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621" w:rsidRPr="008A2B0A" w:rsidRDefault="00470621" w:rsidP="00470621">
      <w:pPr>
        <w:pStyle w:val="1"/>
        <w:jc w:val="center"/>
        <w:rPr>
          <w:sz w:val="32"/>
          <w:szCs w:val="32"/>
        </w:rPr>
      </w:pPr>
      <w:r w:rsidRPr="008A2B0A">
        <w:rPr>
          <w:sz w:val="32"/>
          <w:szCs w:val="32"/>
        </w:rPr>
        <w:t xml:space="preserve">Problem </w:t>
      </w:r>
      <w:r>
        <w:rPr>
          <w:sz w:val="32"/>
          <w:szCs w:val="32"/>
        </w:rPr>
        <w:t>H</w:t>
      </w:r>
      <w:r w:rsidRPr="008A2B0A">
        <w:rPr>
          <w:sz w:val="32"/>
          <w:szCs w:val="32"/>
        </w:rPr>
        <w:t xml:space="preserve">: </w:t>
      </w:r>
      <w:bookmarkStart w:id="0" w:name="_GoBack"/>
      <w:r w:rsidRPr="008A2B0A">
        <w:rPr>
          <w:sz w:val="32"/>
          <w:szCs w:val="32"/>
        </w:rPr>
        <w:t>Mileage Bank</w:t>
      </w:r>
      <w:bookmarkEnd w:id="0"/>
    </w:p>
    <w:p w:rsidR="00470621" w:rsidRPr="008A2B0A" w:rsidRDefault="00470621" w:rsidP="00470621">
      <w:pPr>
        <w:jc w:val="center"/>
      </w:pPr>
      <w:r w:rsidRPr="008A2B0A">
        <w:t>(input file: mileage.in)</w:t>
      </w:r>
    </w:p>
    <w:p w:rsidR="00470621" w:rsidRPr="008A2B0A" w:rsidRDefault="00470621" w:rsidP="00470621"/>
    <w:p w:rsidR="00470621" w:rsidRPr="008A2B0A" w:rsidRDefault="00470621" w:rsidP="00470621">
      <w:pPr>
        <w:ind w:firstLine="420"/>
      </w:pPr>
      <w:r w:rsidRPr="008A2B0A">
        <w:t xml:space="preserve">Mileage program of ACM (Airline of Charming Merlion) is really nice for the travelers flying frequently. Once you complete a flight with ACM, you can earn ACMPerk miles in your </w:t>
      </w:r>
      <w:r>
        <w:t xml:space="preserve">ACM </w:t>
      </w:r>
      <w:r w:rsidRPr="008A2B0A">
        <w:t xml:space="preserve">Mileage Bank depended on </w:t>
      </w:r>
      <w:r>
        <w:t xml:space="preserve">mileage </w:t>
      </w:r>
      <w:r w:rsidRPr="008A2B0A">
        <w:t>you actual fl</w:t>
      </w:r>
      <w:r>
        <w:t>y</w:t>
      </w:r>
      <w:r w:rsidRPr="008A2B0A">
        <w:t xml:space="preserve">. In addition, you can use the ACMPerk mileage in your Mileage Bank to exchange free flight ticket of ACM in future. </w:t>
      </w:r>
    </w:p>
    <w:p w:rsidR="00470621" w:rsidRPr="008A2B0A" w:rsidRDefault="00470621" w:rsidP="00470621">
      <w:pPr>
        <w:ind w:firstLine="420"/>
      </w:pPr>
    </w:p>
    <w:p w:rsidR="00470621" w:rsidRPr="008A2B0A" w:rsidRDefault="00470621" w:rsidP="00470621">
      <w:pPr>
        <w:ind w:firstLine="420"/>
      </w:pPr>
      <w:r w:rsidRPr="008A2B0A">
        <w:t>The following table helps you calculate how many ACMPerk miles you can earn when you fly on ACM.</w:t>
      </w:r>
    </w:p>
    <w:p w:rsidR="00470621" w:rsidRPr="008A2B0A" w:rsidRDefault="00470621" w:rsidP="00470621">
      <w:pPr>
        <w:ind w:firstLine="420"/>
      </w:pPr>
    </w:p>
    <w:tbl>
      <w:tblPr>
        <w:tblStyle w:val="a6"/>
        <w:tblW w:w="0" w:type="auto"/>
        <w:tblInd w:w="648" w:type="dxa"/>
        <w:tblLook w:val="01E0" w:firstRow="1" w:lastRow="1" w:firstColumn="1" w:lastColumn="1" w:noHBand="0" w:noVBand="0"/>
      </w:tblPr>
      <w:tblGrid>
        <w:gridCol w:w="2066"/>
        <w:gridCol w:w="1534"/>
        <w:gridCol w:w="3600"/>
      </w:tblGrid>
      <w:tr w:rsidR="00470621" w:rsidRPr="008A2B0A" w:rsidTr="00B71F58">
        <w:tc>
          <w:tcPr>
            <w:tcW w:w="2066" w:type="dxa"/>
          </w:tcPr>
          <w:p w:rsidR="00470621" w:rsidRPr="008A2B0A" w:rsidRDefault="00470621" w:rsidP="00B71F58">
            <w:r w:rsidRPr="008A2B0A">
              <w:t>When you fly ACM</w:t>
            </w:r>
          </w:p>
        </w:tc>
        <w:tc>
          <w:tcPr>
            <w:tcW w:w="1534" w:type="dxa"/>
          </w:tcPr>
          <w:p w:rsidR="00470621" w:rsidRPr="008A2B0A" w:rsidRDefault="00470621" w:rsidP="00B71F58">
            <w:pPr>
              <w:jc w:val="center"/>
            </w:pPr>
            <w:r w:rsidRPr="008A2B0A">
              <w:t>Class Code</w:t>
            </w:r>
          </w:p>
        </w:tc>
        <w:tc>
          <w:tcPr>
            <w:tcW w:w="3600" w:type="dxa"/>
          </w:tcPr>
          <w:p w:rsidR="00470621" w:rsidRPr="008A2B0A" w:rsidRDefault="00470621" w:rsidP="00B71F58">
            <w:pPr>
              <w:jc w:val="center"/>
            </w:pPr>
            <w:r w:rsidRPr="008A2B0A">
              <w:t>You’ll earn</w:t>
            </w:r>
          </w:p>
        </w:tc>
      </w:tr>
      <w:tr w:rsidR="00470621" w:rsidRPr="008A2B0A" w:rsidTr="00B71F58">
        <w:tc>
          <w:tcPr>
            <w:tcW w:w="2066" w:type="dxa"/>
          </w:tcPr>
          <w:p w:rsidR="00470621" w:rsidRPr="008A2B0A" w:rsidRDefault="00470621" w:rsidP="00B71F58">
            <w:r w:rsidRPr="008A2B0A">
              <w:t>First Class</w:t>
            </w:r>
          </w:p>
        </w:tc>
        <w:tc>
          <w:tcPr>
            <w:tcW w:w="1534" w:type="dxa"/>
          </w:tcPr>
          <w:p w:rsidR="00470621" w:rsidRPr="008A2B0A" w:rsidRDefault="00470621" w:rsidP="00B71F58">
            <w:pPr>
              <w:jc w:val="center"/>
            </w:pPr>
            <w:r w:rsidRPr="008A2B0A">
              <w:t>F</w:t>
            </w:r>
          </w:p>
        </w:tc>
        <w:tc>
          <w:tcPr>
            <w:tcW w:w="3600" w:type="dxa"/>
          </w:tcPr>
          <w:p w:rsidR="00470621" w:rsidRPr="008A2B0A" w:rsidRDefault="00470621" w:rsidP="00B71F58">
            <w:r w:rsidRPr="008A2B0A">
              <w:t>Actual mileage + 100% mileage Bonus</w:t>
            </w:r>
          </w:p>
        </w:tc>
      </w:tr>
      <w:tr w:rsidR="00470621" w:rsidRPr="008A2B0A" w:rsidTr="00B71F58">
        <w:tc>
          <w:tcPr>
            <w:tcW w:w="2066" w:type="dxa"/>
          </w:tcPr>
          <w:p w:rsidR="00470621" w:rsidRPr="008A2B0A" w:rsidRDefault="00470621" w:rsidP="00B71F58">
            <w:r w:rsidRPr="008A2B0A">
              <w:t>Business Class</w:t>
            </w:r>
          </w:p>
        </w:tc>
        <w:tc>
          <w:tcPr>
            <w:tcW w:w="1534" w:type="dxa"/>
          </w:tcPr>
          <w:p w:rsidR="00470621" w:rsidRPr="008A2B0A" w:rsidRDefault="00470621" w:rsidP="00B71F58">
            <w:pPr>
              <w:jc w:val="center"/>
            </w:pPr>
            <w:r w:rsidRPr="008A2B0A">
              <w:t>B</w:t>
            </w:r>
          </w:p>
        </w:tc>
        <w:tc>
          <w:tcPr>
            <w:tcW w:w="3600" w:type="dxa"/>
          </w:tcPr>
          <w:p w:rsidR="00470621" w:rsidRPr="008A2B0A" w:rsidRDefault="00470621" w:rsidP="00B71F58">
            <w:r w:rsidRPr="008A2B0A">
              <w:t>Actual mileage + 50% mileage Bonus</w:t>
            </w:r>
          </w:p>
        </w:tc>
      </w:tr>
      <w:tr w:rsidR="00470621" w:rsidRPr="008A2B0A" w:rsidTr="00B71F58">
        <w:tc>
          <w:tcPr>
            <w:tcW w:w="2066" w:type="dxa"/>
          </w:tcPr>
          <w:p w:rsidR="00470621" w:rsidRPr="008A2B0A" w:rsidRDefault="00470621" w:rsidP="00B71F58">
            <w:r w:rsidRPr="008A2B0A">
              <w:t>Economy Class</w:t>
            </w:r>
          </w:p>
          <w:p w:rsidR="00470621" w:rsidRPr="008A2B0A" w:rsidRDefault="00470621" w:rsidP="00B71F58">
            <w:r w:rsidRPr="008A2B0A">
              <w:t>1-500 miles</w:t>
            </w:r>
          </w:p>
          <w:p w:rsidR="00470621" w:rsidRPr="008A2B0A" w:rsidRDefault="00470621" w:rsidP="00B71F58">
            <w:r w:rsidRPr="008A2B0A">
              <w:t>500+ miles</w:t>
            </w:r>
          </w:p>
        </w:tc>
        <w:tc>
          <w:tcPr>
            <w:tcW w:w="1534" w:type="dxa"/>
          </w:tcPr>
          <w:p w:rsidR="00470621" w:rsidRPr="008A2B0A" w:rsidRDefault="00470621" w:rsidP="00B71F58">
            <w:pPr>
              <w:jc w:val="center"/>
            </w:pPr>
            <w:r w:rsidRPr="008A2B0A">
              <w:t>Y</w:t>
            </w:r>
          </w:p>
        </w:tc>
        <w:tc>
          <w:tcPr>
            <w:tcW w:w="3600" w:type="dxa"/>
          </w:tcPr>
          <w:p w:rsidR="00470621" w:rsidRPr="008A2B0A" w:rsidRDefault="00470621" w:rsidP="00B71F58"/>
          <w:p w:rsidR="00470621" w:rsidRPr="008A2B0A" w:rsidRDefault="00470621" w:rsidP="00B71F58">
            <w:r w:rsidRPr="008A2B0A">
              <w:t>500 miles</w:t>
            </w:r>
          </w:p>
          <w:p w:rsidR="00470621" w:rsidRPr="008A2B0A" w:rsidRDefault="00470621" w:rsidP="00B71F58">
            <w:r w:rsidRPr="008A2B0A">
              <w:t>Actual mileage</w:t>
            </w:r>
          </w:p>
        </w:tc>
      </w:tr>
    </w:tbl>
    <w:p w:rsidR="00470621" w:rsidRPr="008A2B0A" w:rsidRDefault="00470621" w:rsidP="00470621"/>
    <w:p w:rsidR="00470621" w:rsidRPr="008A2B0A" w:rsidRDefault="00470621" w:rsidP="00470621">
      <w:r w:rsidRPr="008A2B0A">
        <w:tab/>
        <w:t xml:space="preserve">It’s shown that your ACMPerk mileage consists of two parts. One is your actual flight mileage (the minimum ACMPerk mileage for Economy Class for one flight is 500 miles), the other is the mileage bonus </w:t>
      </w:r>
      <w:r>
        <w:t xml:space="preserve">(its accuracy is up to 1 mile) </w:t>
      </w:r>
      <w:r w:rsidRPr="008A2B0A">
        <w:t xml:space="preserve">when you fly in Business Class and First Class. For example, you can earn 1329 ACMPerk miles, 1994 ACMPerk miles and 2658 ACMPerk miles for Y, B or F class respectively for the fly from </w:t>
      </w:r>
      <w:smartTag w:uri="urn:schemas-microsoft-com:office:smarttags" w:element="City">
        <w:smartTag w:uri="urn:schemas-microsoft-com:office:smarttags" w:element="place">
          <w:r w:rsidRPr="008A2B0A">
            <w:t>Beijing</w:t>
          </w:r>
        </w:smartTag>
      </w:smartTag>
      <w:r w:rsidRPr="008A2B0A">
        <w:t xml:space="preserve"> to </w:t>
      </w:r>
      <w:smartTag w:uri="urn:schemas-microsoft-com:office:smarttags" w:element="City">
        <w:smartTag w:uri="urn:schemas-microsoft-com:office:smarttags" w:element="place">
          <w:r w:rsidRPr="008A2B0A">
            <w:t>Tokyo</w:t>
          </w:r>
        </w:smartTag>
      </w:smartTag>
      <w:r w:rsidRPr="008A2B0A">
        <w:t xml:space="preserve"> (the actual mileage between </w:t>
      </w:r>
      <w:smartTag w:uri="urn:schemas-microsoft-com:office:smarttags" w:element="City">
        <w:smartTag w:uri="urn:schemas-microsoft-com:office:smarttags" w:element="place">
          <w:r w:rsidRPr="008A2B0A">
            <w:t>Beijing</w:t>
          </w:r>
        </w:smartTag>
      </w:smartTag>
      <w:r w:rsidRPr="008A2B0A">
        <w:t xml:space="preserve"> and </w:t>
      </w:r>
      <w:smartTag w:uri="urn:schemas-microsoft-com:office:smarttags" w:element="City">
        <w:smartTag w:uri="urn:schemas-microsoft-com:office:smarttags" w:element="place">
          <w:r w:rsidRPr="008A2B0A">
            <w:t>Tokyo</w:t>
          </w:r>
        </w:smartTag>
      </w:smartTag>
      <w:r w:rsidRPr="008A2B0A">
        <w:t xml:space="preserve"> is 1329 miles). When you fly from </w:t>
      </w:r>
      <w:smartTag w:uri="urn:schemas-microsoft-com:office:smarttags" w:element="City">
        <w:smartTag w:uri="urn:schemas-microsoft-com:office:smarttags" w:element="place">
          <w:r w:rsidRPr="008A2B0A">
            <w:t>Shanghai</w:t>
          </w:r>
        </w:smartTag>
      </w:smartTag>
      <w:r w:rsidRPr="008A2B0A">
        <w:t xml:space="preserve"> to </w:t>
      </w:r>
      <w:smartTag w:uri="urn:schemas-microsoft-com:office:smarttags" w:element="City">
        <w:smartTag w:uri="urn:schemas-microsoft-com:office:smarttags" w:element="place">
          <w:r w:rsidRPr="008A2B0A">
            <w:t>Wuhan</w:t>
          </w:r>
        </w:smartTag>
      </w:smartTag>
      <w:r w:rsidRPr="008A2B0A">
        <w:t xml:space="preserve">, you can earn ACMPerk 500 miles for economy class and ACMPerk 650 miles for business class (the actual mileage between </w:t>
      </w:r>
      <w:smartTag w:uri="urn:schemas-microsoft-com:office:smarttags" w:element="City">
        <w:smartTag w:uri="urn:schemas-microsoft-com:office:smarttags" w:element="place">
          <w:r w:rsidRPr="008A2B0A">
            <w:t>Shanghai</w:t>
          </w:r>
        </w:smartTag>
      </w:smartTag>
      <w:r w:rsidRPr="008A2B0A">
        <w:t xml:space="preserve"> and </w:t>
      </w:r>
      <w:smartTag w:uri="urn:schemas-microsoft-com:office:smarttags" w:element="City">
        <w:smartTag w:uri="urn:schemas-microsoft-com:office:smarttags" w:element="place">
          <w:r w:rsidRPr="008A2B0A">
            <w:t>Wuhan</w:t>
          </w:r>
        </w:smartTag>
      </w:smartTag>
      <w:r w:rsidRPr="008A2B0A">
        <w:t xml:space="preserve"> is 433 miles).</w:t>
      </w:r>
    </w:p>
    <w:p w:rsidR="00470621" w:rsidRPr="008A2B0A" w:rsidRDefault="00470621" w:rsidP="00470621"/>
    <w:p w:rsidR="00470621" w:rsidRPr="008A2B0A" w:rsidRDefault="00470621" w:rsidP="00470621">
      <w:r w:rsidRPr="008A2B0A">
        <w:tab/>
        <w:t>Your task is to help ACM build a program for automatic calculation of ACMPerk mileage.</w:t>
      </w:r>
    </w:p>
    <w:p w:rsidR="00470621" w:rsidRPr="008A2B0A" w:rsidRDefault="00470621" w:rsidP="00470621"/>
    <w:p w:rsidR="00470621" w:rsidRPr="008A2B0A" w:rsidRDefault="00470621" w:rsidP="00470621">
      <w:pPr>
        <w:pStyle w:val="3"/>
        <w:rPr>
          <w:sz w:val="30"/>
          <w:szCs w:val="30"/>
        </w:rPr>
      </w:pPr>
      <w:r w:rsidRPr="008A2B0A">
        <w:rPr>
          <w:sz w:val="30"/>
          <w:szCs w:val="30"/>
        </w:rPr>
        <w:t>Input</w:t>
      </w:r>
    </w:p>
    <w:p w:rsidR="00470621" w:rsidRDefault="00470621" w:rsidP="00470621">
      <w:pPr>
        <w:ind w:left="420"/>
      </w:pPr>
      <w:r w:rsidRPr="008A2B0A">
        <w:t xml:space="preserve">The input file contains several data cases. Each case has many flight records, each per line. The flight record is in the following format: </w:t>
      </w:r>
    </w:p>
    <w:p w:rsidR="00470621" w:rsidRPr="008A2B0A" w:rsidRDefault="00470621" w:rsidP="00470621">
      <w:pPr>
        <w:ind w:left="840" w:firstLine="420"/>
      </w:pPr>
      <w:r w:rsidRPr="008A2B0A">
        <w:t>OriginalCity DistanceCity ActualMiles ClassCode</w:t>
      </w:r>
    </w:p>
    <w:p w:rsidR="00470621" w:rsidRPr="008A2B0A" w:rsidRDefault="00470621" w:rsidP="00470621">
      <w:pPr>
        <w:ind w:firstLine="420"/>
      </w:pPr>
      <w:r w:rsidRPr="008A2B0A">
        <w:t xml:space="preserve">Each case ends with a line of one zero. </w:t>
      </w:r>
    </w:p>
    <w:p w:rsidR="00470621" w:rsidRPr="008A2B0A" w:rsidRDefault="00470621" w:rsidP="00470621">
      <w:pPr>
        <w:ind w:firstLine="420"/>
      </w:pPr>
      <w:r w:rsidRPr="008A2B0A">
        <w:t>A line of one # presents the end of the input file.</w:t>
      </w:r>
    </w:p>
    <w:p w:rsidR="00470621" w:rsidRPr="008A2B0A" w:rsidRDefault="00470621" w:rsidP="00470621">
      <w:pPr>
        <w:pStyle w:val="3"/>
        <w:rPr>
          <w:sz w:val="30"/>
          <w:szCs w:val="30"/>
        </w:rPr>
      </w:pPr>
      <w:r w:rsidRPr="008A2B0A">
        <w:rPr>
          <w:sz w:val="30"/>
          <w:szCs w:val="30"/>
        </w:rPr>
        <w:lastRenderedPageBreak/>
        <w:t>Output</w:t>
      </w:r>
    </w:p>
    <w:p w:rsidR="00470621" w:rsidRPr="008A2B0A" w:rsidRDefault="00470621" w:rsidP="00470621">
      <w:pPr>
        <w:ind w:firstLine="420"/>
      </w:pPr>
      <w:r w:rsidRPr="008A2B0A">
        <w:t>Output the summary of ACMPerk mileages for each test case, one per line.</w:t>
      </w:r>
    </w:p>
    <w:p w:rsidR="00470621" w:rsidRPr="008A2B0A" w:rsidRDefault="00470621" w:rsidP="00470621"/>
    <w:tbl>
      <w:tblPr>
        <w:tblStyle w:val="a6"/>
        <w:tblW w:w="0" w:type="auto"/>
        <w:tblLook w:val="01E0" w:firstRow="1" w:lastRow="1" w:firstColumn="1" w:lastColumn="1" w:noHBand="0" w:noVBand="0"/>
      </w:tblPr>
      <w:tblGrid>
        <w:gridCol w:w="4261"/>
        <w:gridCol w:w="4261"/>
      </w:tblGrid>
      <w:tr w:rsidR="00470621" w:rsidRPr="008A2B0A" w:rsidTr="00B71F58">
        <w:tc>
          <w:tcPr>
            <w:tcW w:w="4428" w:type="dxa"/>
            <w:tcBorders>
              <w:top w:val="nil"/>
              <w:left w:val="nil"/>
              <w:bottom w:val="single" w:sz="4" w:space="0" w:color="auto"/>
              <w:right w:val="nil"/>
            </w:tcBorders>
          </w:tcPr>
          <w:p w:rsidR="00470621" w:rsidRPr="008A2B0A" w:rsidRDefault="00470621" w:rsidP="00B71F58">
            <w:pPr>
              <w:pStyle w:val="3"/>
              <w:outlineLvl w:val="2"/>
              <w:rPr>
                <w:sz w:val="30"/>
                <w:szCs w:val="30"/>
              </w:rPr>
            </w:pPr>
            <w:r w:rsidRPr="008A2B0A">
              <w:rPr>
                <w:sz w:val="30"/>
                <w:szCs w:val="30"/>
              </w:rPr>
              <w:t>Sample input</w:t>
            </w:r>
          </w:p>
        </w:tc>
        <w:tc>
          <w:tcPr>
            <w:tcW w:w="4428" w:type="dxa"/>
            <w:tcBorders>
              <w:top w:val="nil"/>
              <w:left w:val="nil"/>
              <w:bottom w:val="single" w:sz="4" w:space="0" w:color="auto"/>
              <w:right w:val="nil"/>
            </w:tcBorders>
          </w:tcPr>
          <w:p w:rsidR="00470621" w:rsidRPr="008A2B0A" w:rsidRDefault="00470621" w:rsidP="00B71F58">
            <w:pPr>
              <w:pStyle w:val="3"/>
              <w:outlineLvl w:val="2"/>
              <w:rPr>
                <w:sz w:val="30"/>
                <w:szCs w:val="30"/>
              </w:rPr>
            </w:pPr>
            <w:r w:rsidRPr="008A2B0A">
              <w:rPr>
                <w:sz w:val="30"/>
                <w:szCs w:val="30"/>
              </w:rPr>
              <w:t>Output for the sample input</w:t>
            </w:r>
          </w:p>
        </w:tc>
      </w:tr>
      <w:tr w:rsidR="00470621" w:rsidRPr="008A2B0A" w:rsidTr="00B71F58">
        <w:tc>
          <w:tcPr>
            <w:tcW w:w="4428" w:type="dxa"/>
            <w:tcBorders>
              <w:top w:val="single" w:sz="4" w:space="0" w:color="auto"/>
            </w:tcBorders>
          </w:tcPr>
          <w:p w:rsidR="00470621" w:rsidRPr="008A2B0A" w:rsidRDefault="00470621" w:rsidP="00B71F58">
            <w:pPr>
              <w:rPr>
                <w:sz w:val="22"/>
                <w:szCs w:val="22"/>
              </w:rPr>
            </w:pPr>
            <w:smartTag w:uri="urn:schemas-microsoft-com:office:smarttags" w:element="City">
              <w:smartTag w:uri="urn:schemas-microsoft-com:office:smarttags" w:element="place">
                <w:r w:rsidRPr="008A2B0A">
                  <w:rPr>
                    <w:sz w:val="22"/>
                    <w:szCs w:val="22"/>
                  </w:rPr>
                  <w:t>Beijing</w:t>
                </w:r>
              </w:smartTag>
            </w:smartTag>
            <w:r w:rsidRPr="008A2B0A">
              <w:rPr>
                <w:sz w:val="22"/>
                <w:szCs w:val="22"/>
              </w:rPr>
              <w:t xml:space="preserve"> </w:t>
            </w:r>
            <w:smartTag w:uri="urn:schemas-microsoft-com:office:smarttags" w:element="City">
              <w:smartTag w:uri="urn:schemas-microsoft-com:office:smarttags" w:element="place">
                <w:r w:rsidRPr="008A2B0A">
                  <w:rPr>
                    <w:sz w:val="22"/>
                    <w:szCs w:val="22"/>
                  </w:rPr>
                  <w:t>Tokyo</w:t>
                </w:r>
              </w:smartTag>
            </w:smartTag>
            <w:r w:rsidRPr="008A2B0A">
              <w:rPr>
                <w:sz w:val="22"/>
                <w:szCs w:val="22"/>
              </w:rPr>
              <w:t xml:space="preserve"> 1329 F</w:t>
            </w:r>
          </w:p>
          <w:p w:rsidR="00470621" w:rsidRPr="008A2B0A" w:rsidRDefault="00470621" w:rsidP="00B71F58">
            <w:pPr>
              <w:rPr>
                <w:sz w:val="22"/>
                <w:szCs w:val="22"/>
              </w:rPr>
            </w:pPr>
            <w:r w:rsidRPr="008A2B0A">
              <w:rPr>
                <w:sz w:val="22"/>
                <w:szCs w:val="22"/>
              </w:rPr>
              <w:t xml:space="preserve">Shanghai </w:t>
            </w:r>
            <w:smartTag w:uri="urn:schemas-microsoft-com:office:smarttags" w:element="City">
              <w:smartTag w:uri="urn:schemas-microsoft-com:office:smarttags" w:element="place">
                <w:r w:rsidRPr="008A2B0A">
                  <w:rPr>
                    <w:sz w:val="22"/>
                    <w:szCs w:val="22"/>
                  </w:rPr>
                  <w:t>Wuhan</w:t>
                </w:r>
              </w:smartTag>
            </w:smartTag>
            <w:r w:rsidRPr="008A2B0A">
              <w:rPr>
                <w:sz w:val="22"/>
                <w:szCs w:val="22"/>
              </w:rPr>
              <w:t xml:space="preserve"> 433 Y</w:t>
            </w:r>
          </w:p>
          <w:p w:rsidR="00470621" w:rsidRPr="008A2B0A" w:rsidRDefault="00470621" w:rsidP="00B71F58">
            <w:pPr>
              <w:rPr>
                <w:sz w:val="22"/>
                <w:szCs w:val="22"/>
              </w:rPr>
            </w:pPr>
            <w:r w:rsidRPr="008A2B0A">
              <w:rPr>
                <w:sz w:val="22"/>
                <w:szCs w:val="22"/>
              </w:rPr>
              <w:t>0</w:t>
            </w:r>
          </w:p>
          <w:p w:rsidR="00470621" w:rsidRPr="008A2B0A" w:rsidRDefault="00470621" w:rsidP="00B71F58">
            <w:pPr>
              <w:rPr>
                <w:sz w:val="22"/>
                <w:szCs w:val="22"/>
              </w:rPr>
            </w:pPr>
            <w:r w:rsidRPr="008A2B0A">
              <w:rPr>
                <w:sz w:val="22"/>
                <w:szCs w:val="22"/>
              </w:rPr>
              <w:t>#</w:t>
            </w:r>
          </w:p>
        </w:tc>
        <w:tc>
          <w:tcPr>
            <w:tcW w:w="4428" w:type="dxa"/>
            <w:tcBorders>
              <w:top w:val="single" w:sz="4" w:space="0" w:color="auto"/>
            </w:tcBorders>
          </w:tcPr>
          <w:p w:rsidR="00470621" w:rsidRPr="008A2B0A" w:rsidRDefault="00470621" w:rsidP="00B71F58">
            <w:pPr>
              <w:rPr>
                <w:sz w:val="22"/>
                <w:szCs w:val="22"/>
              </w:rPr>
            </w:pPr>
            <w:r w:rsidRPr="008A2B0A">
              <w:rPr>
                <w:sz w:val="22"/>
                <w:szCs w:val="22"/>
              </w:rPr>
              <w:t>3158</w:t>
            </w:r>
          </w:p>
        </w:tc>
      </w:tr>
    </w:tbl>
    <w:p w:rsidR="00470621" w:rsidRPr="008A2B0A" w:rsidRDefault="00470621" w:rsidP="00470621"/>
    <w:p w:rsidR="00AA2331" w:rsidRDefault="00AA2331"/>
    <w:sectPr w:rsidR="00AA2331">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8D4" w:rsidRPr="00DD2A1F" w:rsidRDefault="00470621" w:rsidP="00DD2A1F">
    <w:pPr>
      <w:pStyle w:val="a4"/>
      <w:jc w:val="center"/>
      <w:rPr>
        <w:sz w:val="21"/>
        <w:szCs w:val="21"/>
      </w:rPr>
    </w:pPr>
    <w:r w:rsidRPr="00DD2A1F">
      <w:rPr>
        <w:sz w:val="21"/>
        <w:szCs w:val="21"/>
      </w:rPr>
      <w:t xml:space="preserve">Page </w:t>
    </w:r>
    <w:r w:rsidRPr="00DD2A1F">
      <w:rPr>
        <w:rStyle w:val="a5"/>
        <w:sz w:val="21"/>
        <w:szCs w:val="21"/>
      </w:rPr>
      <w:fldChar w:fldCharType="begin"/>
    </w:r>
    <w:r w:rsidRPr="00DD2A1F">
      <w:rPr>
        <w:rStyle w:val="a5"/>
        <w:sz w:val="21"/>
        <w:szCs w:val="21"/>
      </w:rPr>
      <w:instrText xml:space="preserve"> PAGE </w:instrText>
    </w:r>
    <w:r w:rsidRPr="00DD2A1F">
      <w:rPr>
        <w:rStyle w:val="a5"/>
        <w:sz w:val="21"/>
        <w:szCs w:val="21"/>
      </w:rPr>
      <w:fldChar w:fldCharType="separate"/>
    </w:r>
    <w:r>
      <w:rPr>
        <w:rStyle w:val="a5"/>
        <w:noProof/>
        <w:sz w:val="21"/>
        <w:szCs w:val="21"/>
      </w:rPr>
      <w:t>1</w:t>
    </w:r>
    <w:r w:rsidRPr="00DD2A1F">
      <w:rPr>
        <w:rStyle w:val="a5"/>
        <w:sz w:val="21"/>
        <w:szCs w:val="21"/>
      </w:rPr>
      <w:fldChar w:fldCharType="end"/>
    </w:r>
    <w:r w:rsidRPr="00DD2A1F">
      <w:rPr>
        <w:sz w:val="21"/>
        <w:szCs w:val="21"/>
      </w:rPr>
      <w:t xml:space="preserve"> (total </w:t>
    </w:r>
    <w:r w:rsidRPr="00DD2A1F">
      <w:rPr>
        <w:rStyle w:val="a5"/>
        <w:sz w:val="21"/>
        <w:szCs w:val="21"/>
      </w:rPr>
      <w:fldChar w:fldCharType="begin"/>
    </w:r>
    <w:r w:rsidRPr="00DD2A1F">
      <w:rPr>
        <w:rStyle w:val="a5"/>
        <w:sz w:val="21"/>
        <w:szCs w:val="21"/>
      </w:rPr>
      <w:instrText xml:space="preserve"> NUMPAGES </w:instrText>
    </w:r>
    <w:r w:rsidRPr="00DD2A1F">
      <w:rPr>
        <w:rStyle w:val="a5"/>
        <w:sz w:val="21"/>
        <w:szCs w:val="21"/>
      </w:rPr>
      <w:fldChar w:fldCharType="separate"/>
    </w:r>
    <w:r>
      <w:rPr>
        <w:rStyle w:val="a5"/>
        <w:noProof/>
        <w:sz w:val="21"/>
        <w:szCs w:val="21"/>
      </w:rPr>
      <w:t>2</w:t>
    </w:r>
    <w:r w:rsidRPr="00DD2A1F">
      <w:rPr>
        <w:rStyle w:val="a5"/>
        <w:sz w:val="21"/>
        <w:szCs w:val="21"/>
      </w:rPr>
      <w:fldChar w:fldCharType="end"/>
    </w:r>
    <w:r>
      <w:rPr>
        <w:rStyle w:val="a5"/>
        <w:sz w:val="21"/>
        <w:szCs w:val="21"/>
      </w:rPr>
      <w:t xml:space="preserve"> </w:t>
    </w:r>
    <w:r w:rsidRPr="00DD2A1F">
      <w:rPr>
        <w:sz w:val="21"/>
        <w:szCs w:val="21"/>
      </w:rPr>
      <w:t>pages</w:t>
    </w:r>
    <w:r>
      <w:rPr>
        <w:sz w:val="21"/>
        <w:szCs w:val="21"/>
      </w:rPr>
      <w:t xml:space="preserve"> for 8 problems</w:t>
    </w:r>
    <w:r w:rsidRPr="00DD2A1F">
      <w:rPr>
        <w:sz w:val="21"/>
        <w:szCs w:val="21"/>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8D4" w:rsidRDefault="00470621">
    <w:pPr>
      <w:pStyle w:val="a3"/>
      <w:rPr>
        <w:b/>
        <w:sz w:val="21"/>
        <w:szCs w:val="21"/>
      </w:rPr>
    </w:pPr>
    <w:r w:rsidRPr="00DD2A1F">
      <w:rPr>
        <w:b/>
        <w:sz w:val="21"/>
        <w:szCs w:val="21"/>
      </w:rPr>
      <w:t>27</w:t>
    </w:r>
    <w:r w:rsidRPr="00DD2A1F">
      <w:rPr>
        <w:b/>
        <w:sz w:val="21"/>
        <w:szCs w:val="21"/>
        <w:vertAlign w:val="superscript"/>
      </w:rPr>
      <w:t>th</w:t>
    </w:r>
    <w:r w:rsidRPr="00DD2A1F">
      <w:rPr>
        <w:b/>
        <w:sz w:val="21"/>
        <w:szCs w:val="21"/>
      </w:rPr>
      <w:t xml:space="preserve"> ACM International Collegiate Programming Contest (</w:t>
    </w:r>
    <w:smartTag w:uri="urn:schemas-microsoft-com:office:smarttags" w:element="place">
      <w:r w:rsidRPr="00DD2A1F">
        <w:rPr>
          <w:b/>
          <w:sz w:val="21"/>
          <w:szCs w:val="21"/>
        </w:rPr>
        <w:t>Asia</w:t>
      </w:r>
    </w:smartTag>
    <w:r w:rsidRPr="00DD2A1F">
      <w:rPr>
        <w:b/>
        <w:sz w:val="21"/>
        <w:szCs w:val="21"/>
      </w:rPr>
      <w:t xml:space="preserve"> –</w:t>
    </w:r>
    <w:smartTag w:uri="urn:schemas-microsoft-com:office:smarttags" w:element="City">
      <w:smartTag w:uri="urn:schemas-microsoft-com:office:smarttags" w:element="place">
        <w:r w:rsidRPr="00DD2A1F">
          <w:rPr>
            <w:b/>
            <w:sz w:val="21"/>
            <w:szCs w:val="21"/>
          </w:rPr>
          <w:t>Beijing</w:t>
        </w:r>
      </w:smartTag>
    </w:smartTag>
    <w:r w:rsidRPr="00DD2A1F">
      <w:rPr>
        <w:b/>
        <w:sz w:val="21"/>
        <w:szCs w:val="21"/>
      </w:rPr>
      <w:t>)</w:t>
    </w:r>
  </w:p>
  <w:p w:rsidR="00D478D4" w:rsidRPr="00DD2A1F" w:rsidRDefault="00470621">
    <w:pPr>
      <w:pStyle w:val="a3"/>
      <w:rPr>
        <w:b/>
        <w:sz w:val="21"/>
        <w:szCs w:val="21"/>
      </w:rPr>
    </w:pPr>
    <w:r>
      <w:rPr>
        <w:b/>
        <w:sz w:val="21"/>
        <w:szCs w:val="21"/>
      </w:rPr>
      <w:t xml:space="preserve">(hosted by </w:t>
    </w:r>
    <w:smartTag w:uri="urn:schemas-microsoft-com:office:smarttags" w:element="place">
      <w:smartTag w:uri="urn:schemas-microsoft-com:office:smarttags" w:element="PlaceName">
        <w:r w:rsidRPr="00DD2A1F">
          <w:rPr>
            <w:b/>
            <w:sz w:val="21"/>
            <w:szCs w:val="21"/>
          </w:rPr>
          <w:t>Tsinghua</w:t>
        </w:r>
      </w:smartTag>
      <w:r w:rsidRPr="00DD2A1F">
        <w:rPr>
          <w:b/>
          <w:sz w:val="21"/>
          <w:szCs w:val="21"/>
        </w:rPr>
        <w:t xml:space="preserve"> </w:t>
      </w:r>
      <w:smartTag w:uri="urn:schemas-microsoft-com:office:smarttags" w:element="PlaceType">
        <w:r w:rsidRPr="00DD2A1F">
          <w:rPr>
            <w:b/>
            <w:sz w:val="21"/>
            <w:szCs w:val="21"/>
          </w:rPr>
          <w:t>University</w:t>
        </w:r>
      </w:smartTag>
    </w:smartTag>
    <w:r>
      <w:rPr>
        <w:b/>
        <w:sz w:val="21"/>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621"/>
    <w:rsid w:val="00470621"/>
    <w:rsid w:val="00AA2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621"/>
    <w:pPr>
      <w:widowControl w:val="0"/>
      <w:jc w:val="both"/>
    </w:pPr>
    <w:rPr>
      <w:rFonts w:ascii="Times New Roman" w:eastAsia="宋体" w:hAnsi="Times New Roman" w:cs="Times New Roman"/>
      <w:szCs w:val="24"/>
    </w:rPr>
  </w:style>
  <w:style w:type="paragraph" w:styleId="1">
    <w:name w:val="heading 1"/>
    <w:basedOn w:val="a"/>
    <w:next w:val="a"/>
    <w:link w:val="1Char"/>
    <w:qFormat/>
    <w:rsid w:val="00470621"/>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4706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70621"/>
    <w:rPr>
      <w:rFonts w:ascii="Times New Roman" w:eastAsia="宋体" w:hAnsi="Times New Roman" w:cs="Times New Roman"/>
      <w:b/>
      <w:bCs/>
      <w:kern w:val="44"/>
      <w:sz w:val="44"/>
      <w:szCs w:val="44"/>
    </w:rPr>
  </w:style>
  <w:style w:type="character" w:customStyle="1" w:styleId="3Char">
    <w:name w:val="标题 3 Char"/>
    <w:basedOn w:val="a0"/>
    <w:link w:val="3"/>
    <w:rsid w:val="00470621"/>
    <w:rPr>
      <w:rFonts w:ascii="Times New Roman" w:eastAsia="宋体" w:hAnsi="Times New Roman" w:cs="Times New Roman"/>
      <w:b/>
      <w:bCs/>
      <w:sz w:val="32"/>
      <w:szCs w:val="32"/>
    </w:rPr>
  </w:style>
  <w:style w:type="paragraph" w:styleId="a3">
    <w:name w:val="header"/>
    <w:basedOn w:val="a"/>
    <w:link w:val="Char"/>
    <w:rsid w:val="00470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70621"/>
    <w:rPr>
      <w:rFonts w:ascii="Times New Roman" w:eastAsia="宋体" w:hAnsi="Times New Roman" w:cs="Times New Roman"/>
      <w:sz w:val="18"/>
      <w:szCs w:val="18"/>
    </w:rPr>
  </w:style>
  <w:style w:type="paragraph" w:styleId="a4">
    <w:name w:val="footer"/>
    <w:basedOn w:val="a"/>
    <w:link w:val="Char0"/>
    <w:rsid w:val="00470621"/>
    <w:pPr>
      <w:tabs>
        <w:tab w:val="center" w:pos="4153"/>
        <w:tab w:val="right" w:pos="8306"/>
      </w:tabs>
      <w:snapToGrid w:val="0"/>
      <w:jc w:val="left"/>
    </w:pPr>
    <w:rPr>
      <w:sz w:val="18"/>
      <w:szCs w:val="18"/>
    </w:rPr>
  </w:style>
  <w:style w:type="character" w:customStyle="1" w:styleId="Char0">
    <w:name w:val="页脚 Char"/>
    <w:basedOn w:val="a0"/>
    <w:link w:val="a4"/>
    <w:rsid w:val="00470621"/>
    <w:rPr>
      <w:rFonts w:ascii="Times New Roman" w:eastAsia="宋体" w:hAnsi="Times New Roman" w:cs="Times New Roman"/>
      <w:sz w:val="18"/>
      <w:szCs w:val="18"/>
    </w:rPr>
  </w:style>
  <w:style w:type="character" w:styleId="a5">
    <w:name w:val="page number"/>
    <w:basedOn w:val="a0"/>
    <w:rsid w:val="00470621"/>
  </w:style>
  <w:style w:type="table" w:styleId="a6">
    <w:name w:val="Table Grid"/>
    <w:basedOn w:val="a1"/>
    <w:rsid w:val="0047062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621"/>
    <w:pPr>
      <w:widowControl w:val="0"/>
      <w:jc w:val="both"/>
    </w:pPr>
    <w:rPr>
      <w:rFonts w:ascii="Times New Roman" w:eastAsia="宋体" w:hAnsi="Times New Roman" w:cs="Times New Roman"/>
      <w:szCs w:val="24"/>
    </w:rPr>
  </w:style>
  <w:style w:type="paragraph" w:styleId="1">
    <w:name w:val="heading 1"/>
    <w:basedOn w:val="a"/>
    <w:next w:val="a"/>
    <w:link w:val="1Char"/>
    <w:qFormat/>
    <w:rsid w:val="00470621"/>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4706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70621"/>
    <w:rPr>
      <w:rFonts w:ascii="Times New Roman" w:eastAsia="宋体" w:hAnsi="Times New Roman" w:cs="Times New Roman"/>
      <w:b/>
      <w:bCs/>
      <w:kern w:val="44"/>
      <w:sz w:val="44"/>
      <w:szCs w:val="44"/>
    </w:rPr>
  </w:style>
  <w:style w:type="character" w:customStyle="1" w:styleId="3Char">
    <w:name w:val="标题 3 Char"/>
    <w:basedOn w:val="a0"/>
    <w:link w:val="3"/>
    <w:rsid w:val="00470621"/>
    <w:rPr>
      <w:rFonts w:ascii="Times New Roman" w:eastAsia="宋体" w:hAnsi="Times New Roman" w:cs="Times New Roman"/>
      <w:b/>
      <w:bCs/>
      <w:sz w:val="32"/>
      <w:szCs w:val="32"/>
    </w:rPr>
  </w:style>
  <w:style w:type="paragraph" w:styleId="a3">
    <w:name w:val="header"/>
    <w:basedOn w:val="a"/>
    <w:link w:val="Char"/>
    <w:rsid w:val="00470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70621"/>
    <w:rPr>
      <w:rFonts w:ascii="Times New Roman" w:eastAsia="宋体" w:hAnsi="Times New Roman" w:cs="Times New Roman"/>
      <w:sz w:val="18"/>
      <w:szCs w:val="18"/>
    </w:rPr>
  </w:style>
  <w:style w:type="paragraph" w:styleId="a4">
    <w:name w:val="footer"/>
    <w:basedOn w:val="a"/>
    <w:link w:val="Char0"/>
    <w:rsid w:val="00470621"/>
    <w:pPr>
      <w:tabs>
        <w:tab w:val="center" w:pos="4153"/>
        <w:tab w:val="right" w:pos="8306"/>
      </w:tabs>
      <w:snapToGrid w:val="0"/>
      <w:jc w:val="left"/>
    </w:pPr>
    <w:rPr>
      <w:sz w:val="18"/>
      <w:szCs w:val="18"/>
    </w:rPr>
  </w:style>
  <w:style w:type="character" w:customStyle="1" w:styleId="Char0">
    <w:name w:val="页脚 Char"/>
    <w:basedOn w:val="a0"/>
    <w:link w:val="a4"/>
    <w:rsid w:val="00470621"/>
    <w:rPr>
      <w:rFonts w:ascii="Times New Roman" w:eastAsia="宋体" w:hAnsi="Times New Roman" w:cs="Times New Roman"/>
      <w:sz w:val="18"/>
      <w:szCs w:val="18"/>
    </w:rPr>
  </w:style>
  <w:style w:type="character" w:styleId="a5">
    <w:name w:val="page number"/>
    <w:basedOn w:val="a0"/>
    <w:rsid w:val="00470621"/>
  </w:style>
  <w:style w:type="table" w:styleId="a6">
    <w:name w:val="Table Grid"/>
    <w:basedOn w:val="a1"/>
    <w:rsid w:val="0047062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2012-02-14T03:27:00Z</dcterms:created>
  <dcterms:modified xsi:type="dcterms:W3CDTF">2012-02-14T03:29:00Z</dcterms:modified>
</cp:coreProperties>
</file>