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24" w:rsidRPr="00842738" w:rsidRDefault="00566B24" w:rsidP="00566B24">
      <w:pPr>
        <w:widowControl/>
        <w:jc w:val="center"/>
        <w:rPr>
          <w:kern w:val="0"/>
          <w:szCs w:val="21"/>
        </w:rPr>
      </w:pPr>
      <w:r w:rsidRPr="00842738">
        <w:rPr>
          <w:kern w:val="0"/>
          <w:szCs w:val="21"/>
        </w:rPr>
        <w:t xml:space="preserve">2007/2008 ACM International Collegiate </w:t>
      </w:r>
      <w:smartTag w:uri="urn:schemas-microsoft-com:office:smarttags" w:element="PlaceName">
        <w:r w:rsidRPr="00842738">
          <w:rPr>
            <w:kern w:val="0"/>
            <w:szCs w:val="21"/>
          </w:rPr>
          <w:t>Programming</w:t>
        </w:r>
      </w:smartTag>
      <w:r w:rsidRPr="00842738">
        <w:rPr>
          <w:kern w:val="0"/>
          <w:szCs w:val="21"/>
        </w:rPr>
        <w:t xml:space="preserve"> </w:t>
      </w:r>
      <w:smartTag w:uri="urn:schemas-microsoft-com:office:smarttags" w:element="PlaceName">
        <w:r w:rsidRPr="00842738">
          <w:rPr>
            <w:kern w:val="0"/>
            <w:szCs w:val="21"/>
          </w:rPr>
          <w:t>Contest</w:t>
        </w:r>
      </w:smartTag>
      <w:r w:rsidRPr="00842738">
        <w:rPr>
          <w:kern w:val="0"/>
          <w:szCs w:val="21"/>
        </w:rPr>
        <w:t xml:space="preserve"> </w:t>
      </w:r>
      <w:r w:rsidRPr="00842738">
        <w:rPr>
          <w:kern w:val="0"/>
          <w:szCs w:val="21"/>
        </w:rPr>
        <w:br/>
      </w:r>
      <w:smartTag w:uri="urn:schemas-microsoft-com:office:smarttags" w:element="PlaceType">
        <w:r w:rsidRPr="00842738">
          <w:rPr>
            <w:kern w:val="0"/>
            <w:szCs w:val="21"/>
          </w:rPr>
          <w:t>University</w:t>
        </w:r>
      </w:smartTag>
      <w:r w:rsidRPr="00842738">
        <w:rPr>
          <w:kern w:val="0"/>
          <w:szCs w:val="21"/>
        </w:rPr>
        <w:t xml:space="preserve"> of </w:t>
      </w:r>
      <w:smartTag w:uri="urn:schemas-microsoft-com:office:smarttags" w:element="City">
        <w:smartTag w:uri="urn:schemas-microsoft-com:office:smarttags" w:element="place">
          <w:r w:rsidRPr="00842738">
            <w:rPr>
              <w:kern w:val="0"/>
              <w:szCs w:val="21"/>
            </w:rPr>
            <w:t>Ulm</w:t>
          </w:r>
        </w:smartTag>
      </w:smartTag>
      <w:r w:rsidRPr="00842738">
        <w:rPr>
          <w:kern w:val="0"/>
          <w:szCs w:val="21"/>
        </w:rPr>
        <w:t xml:space="preserve"> Local Contest 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center"/>
        <w:outlineLvl w:val="0"/>
        <w:rPr>
          <w:b/>
          <w:bCs/>
          <w:kern w:val="36"/>
          <w:szCs w:val="21"/>
        </w:rPr>
      </w:pPr>
      <w:r w:rsidRPr="00842738">
        <w:rPr>
          <w:b/>
          <w:bCs/>
          <w:kern w:val="36"/>
          <w:szCs w:val="21"/>
        </w:rPr>
        <w:t>Problem A: Annoying painting tool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center"/>
        <w:rPr>
          <w:kern w:val="0"/>
          <w:szCs w:val="21"/>
        </w:rPr>
      </w:pPr>
      <w:r w:rsidRPr="00842738">
        <w:rPr>
          <w:kern w:val="0"/>
          <w:szCs w:val="21"/>
        </w:rPr>
        <w:t>Source file: annoying</w:t>
      </w:r>
      <w:proofErr w:type="gramStart"/>
      <w:r w:rsidRPr="00842738">
        <w:rPr>
          <w:kern w:val="0"/>
          <w:szCs w:val="21"/>
        </w:rPr>
        <w:t>.(</w:t>
      </w:r>
      <w:proofErr w:type="spellStart"/>
      <w:proofErr w:type="gramEnd"/>
      <w:r w:rsidRPr="00842738">
        <w:rPr>
          <w:kern w:val="0"/>
          <w:szCs w:val="21"/>
        </w:rPr>
        <w:t>c|cc|hs|java|pas</w:t>
      </w:r>
      <w:proofErr w:type="spellEnd"/>
      <w:r w:rsidRPr="00842738">
        <w:rPr>
          <w:kern w:val="0"/>
          <w:szCs w:val="21"/>
        </w:rPr>
        <w:t xml:space="preserve">) </w:t>
      </w:r>
      <w:r w:rsidRPr="00842738">
        <w:rPr>
          <w:kern w:val="0"/>
          <w:szCs w:val="21"/>
        </w:rPr>
        <w:br/>
        <w:t xml:space="preserve">Input file: annoying.in 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842738">
        <w:rPr>
          <w:kern w:val="0"/>
          <w:szCs w:val="21"/>
        </w:rPr>
        <w:t xml:space="preserve">Maybe you wonder what an annoying painting tool </w:t>
      </w:r>
      <w:proofErr w:type="gramStart"/>
      <w:r w:rsidRPr="00842738">
        <w:rPr>
          <w:kern w:val="0"/>
          <w:szCs w:val="21"/>
        </w:rPr>
        <w:t>is?</w:t>
      </w:r>
      <w:proofErr w:type="gramEnd"/>
      <w:r w:rsidRPr="00842738">
        <w:rPr>
          <w:kern w:val="0"/>
          <w:szCs w:val="21"/>
        </w:rPr>
        <w:t xml:space="preserve"> First of all, the painting tool we speak of supports only black and white. Therefore, a picture consists of a rectangular area of pixels, which are either black or white. Second, there is only one operation how to change the </w:t>
      </w:r>
      <w:proofErr w:type="spellStart"/>
      <w:r w:rsidRPr="00842738">
        <w:rPr>
          <w:kern w:val="0"/>
          <w:szCs w:val="21"/>
        </w:rPr>
        <w:t>colour</w:t>
      </w:r>
      <w:proofErr w:type="spellEnd"/>
      <w:r w:rsidRPr="00842738">
        <w:rPr>
          <w:kern w:val="0"/>
          <w:szCs w:val="21"/>
        </w:rPr>
        <w:t xml:space="preserve"> of pixels: 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842738">
        <w:rPr>
          <w:kern w:val="0"/>
          <w:szCs w:val="21"/>
        </w:rPr>
        <w:t xml:space="preserve">Select a rectangular area of </w:t>
      </w:r>
      <w:r w:rsidRPr="00842738">
        <w:rPr>
          <w:b/>
          <w:bCs/>
          <w:kern w:val="0"/>
          <w:szCs w:val="21"/>
        </w:rPr>
        <w:t>r</w:t>
      </w:r>
      <w:r w:rsidRPr="00842738">
        <w:rPr>
          <w:kern w:val="0"/>
          <w:szCs w:val="21"/>
        </w:rPr>
        <w:t xml:space="preserve"> rows and </w:t>
      </w:r>
      <w:r w:rsidRPr="00842738">
        <w:rPr>
          <w:b/>
          <w:bCs/>
          <w:kern w:val="0"/>
          <w:szCs w:val="21"/>
        </w:rPr>
        <w:t>c</w:t>
      </w:r>
      <w:r w:rsidRPr="00842738">
        <w:rPr>
          <w:kern w:val="0"/>
          <w:szCs w:val="21"/>
        </w:rPr>
        <w:t xml:space="preserve"> columns of pixels, which is completely inside the picture. As a result of the operation, each pixel inside</w:t>
      </w:r>
      <w:bookmarkStart w:id="0" w:name="_GoBack"/>
      <w:bookmarkEnd w:id="0"/>
      <w:r w:rsidRPr="00842738">
        <w:rPr>
          <w:kern w:val="0"/>
          <w:szCs w:val="21"/>
        </w:rPr>
        <w:t xml:space="preserve"> the selected rectangle changes its </w:t>
      </w:r>
      <w:proofErr w:type="spellStart"/>
      <w:r w:rsidRPr="00842738">
        <w:rPr>
          <w:kern w:val="0"/>
          <w:szCs w:val="21"/>
        </w:rPr>
        <w:t>colour</w:t>
      </w:r>
      <w:proofErr w:type="spellEnd"/>
      <w:r w:rsidRPr="00842738">
        <w:rPr>
          <w:kern w:val="0"/>
          <w:szCs w:val="21"/>
        </w:rPr>
        <w:t xml:space="preserve"> (from black to </w:t>
      </w:r>
      <w:proofErr w:type="gramStart"/>
      <w:r w:rsidRPr="00842738">
        <w:rPr>
          <w:kern w:val="0"/>
          <w:szCs w:val="21"/>
        </w:rPr>
        <w:t>white,</w:t>
      </w:r>
      <w:proofErr w:type="gramEnd"/>
      <w:r w:rsidRPr="00842738">
        <w:rPr>
          <w:kern w:val="0"/>
          <w:szCs w:val="21"/>
        </w:rPr>
        <w:t xml:space="preserve"> or from white to black). 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Initially, all pixels are white. To create a picture, the operation described above can be applied several times. Can you paint a certain picture which you have in mind?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Cs w:val="21"/>
        </w:rPr>
      </w:pPr>
      <w:r w:rsidRPr="00842738">
        <w:rPr>
          <w:b/>
          <w:bCs/>
          <w:kern w:val="0"/>
          <w:szCs w:val="21"/>
        </w:rPr>
        <w:t>Input Specification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842738">
        <w:rPr>
          <w:kern w:val="0"/>
          <w:szCs w:val="21"/>
        </w:rPr>
        <w:t xml:space="preserve">The input contains several test cases. Each test case starts with one line containing four integers </w:t>
      </w:r>
      <w:r w:rsidRPr="00842738">
        <w:rPr>
          <w:b/>
          <w:bCs/>
          <w:kern w:val="0"/>
          <w:szCs w:val="21"/>
        </w:rPr>
        <w:t>n</w:t>
      </w:r>
      <w:r w:rsidRPr="00842738">
        <w:rPr>
          <w:kern w:val="0"/>
          <w:szCs w:val="21"/>
        </w:rPr>
        <w:t xml:space="preserve">, </w:t>
      </w:r>
      <w:r w:rsidRPr="00842738">
        <w:rPr>
          <w:b/>
          <w:bCs/>
          <w:kern w:val="0"/>
          <w:szCs w:val="21"/>
        </w:rPr>
        <w:t>m</w:t>
      </w:r>
      <w:r w:rsidRPr="00842738">
        <w:rPr>
          <w:kern w:val="0"/>
          <w:szCs w:val="21"/>
        </w:rPr>
        <w:t xml:space="preserve">, </w:t>
      </w:r>
      <w:r w:rsidRPr="00842738">
        <w:rPr>
          <w:b/>
          <w:bCs/>
          <w:kern w:val="0"/>
          <w:szCs w:val="21"/>
        </w:rPr>
        <w:t>r</w:t>
      </w:r>
      <w:r w:rsidRPr="00842738">
        <w:rPr>
          <w:kern w:val="0"/>
          <w:szCs w:val="21"/>
        </w:rPr>
        <w:t xml:space="preserve"> and </w:t>
      </w:r>
      <w:r w:rsidRPr="00842738">
        <w:rPr>
          <w:b/>
          <w:bCs/>
          <w:kern w:val="0"/>
          <w:szCs w:val="21"/>
        </w:rPr>
        <w:t>c</w:t>
      </w:r>
      <w:r w:rsidRPr="00842738">
        <w:rPr>
          <w:kern w:val="0"/>
          <w:szCs w:val="21"/>
        </w:rPr>
        <w:t>. (</w:t>
      </w:r>
      <w:r w:rsidRPr="00842738">
        <w:rPr>
          <w:i/>
          <w:iCs/>
          <w:kern w:val="0"/>
          <w:szCs w:val="21"/>
        </w:rPr>
        <w:t>1 ≤ r ≤ n ≤ 100, 1 ≤ c ≤ m ≤ 100</w:t>
      </w:r>
      <w:r w:rsidRPr="00842738">
        <w:rPr>
          <w:kern w:val="0"/>
          <w:szCs w:val="21"/>
        </w:rPr>
        <w:t xml:space="preserve">), The following </w:t>
      </w:r>
      <w:r w:rsidRPr="00842738">
        <w:rPr>
          <w:b/>
          <w:bCs/>
          <w:kern w:val="0"/>
          <w:szCs w:val="21"/>
        </w:rPr>
        <w:t>n</w:t>
      </w:r>
      <w:r w:rsidRPr="00842738">
        <w:rPr>
          <w:kern w:val="0"/>
          <w:szCs w:val="21"/>
        </w:rPr>
        <w:t xml:space="preserve"> lines each describe one row of pixels of the painting you want to create. The </w:t>
      </w:r>
      <w:proofErr w:type="spellStart"/>
      <w:r w:rsidRPr="00842738">
        <w:rPr>
          <w:b/>
          <w:bCs/>
          <w:kern w:val="0"/>
          <w:szCs w:val="21"/>
        </w:rPr>
        <w:t>i</w:t>
      </w:r>
      <w:r w:rsidRPr="00842738">
        <w:rPr>
          <w:b/>
          <w:bCs/>
          <w:kern w:val="0"/>
          <w:szCs w:val="21"/>
          <w:vertAlign w:val="superscript"/>
        </w:rPr>
        <w:t>th</w:t>
      </w:r>
      <w:proofErr w:type="spellEnd"/>
      <w:r w:rsidRPr="00842738">
        <w:rPr>
          <w:kern w:val="0"/>
          <w:szCs w:val="21"/>
        </w:rPr>
        <w:t xml:space="preserve"> line consists of </w:t>
      </w:r>
      <w:r w:rsidRPr="00842738">
        <w:rPr>
          <w:b/>
          <w:bCs/>
          <w:kern w:val="0"/>
          <w:szCs w:val="21"/>
        </w:rPr>
        <w:t>m</w:t>
      </w:r>
      <w:r w:rsidRPr="00842738">
        <w:rPr>
          <w:kern w:val="0"/>
          <w:szCs w:val="21"/>
        </w:rPr>
        <w:t xml:space="preserve"> characters describing the desired pixel values of the </w:t>
      </w:r>
      <w:proofErr w:type="spellStart"/>
      <w:r w:rsidRPr="00842738">
        <w:rPr>
          <w:b/>
          <w:bCs/>
          <w:kern w:val="0"/>
          <w:szCs w:val="21"/>
        </w:rPr>
        <w:t>i</w:t>
      </w:r>
      <w:r w:rsidRPr="00842738">
        <w:rPr>
          <w:b/>
          <w:bCs/>
          <w:kern w:val="0"/>
          <w:szCs w:val="21"/>
          <w:vertAlign w:val="superscript"/>
        </w:rPr>
        <w:t>th</w:t>
      </w:r>
      <w:proofErr w:type="spellEnd"/>
      <w:r w:rsidRPr="00842738">
        <w:rPr>
          <w:kern w:val="0"/>
          <w:szCs w:val="21"/>
        </w:rPr>
        <w:t xml:space="preserve"> row in the finished painting ('0' indicates white, '1' indicates black). 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842738">
        <w:rPr>
          <w:kern w:val="0"/>
          <w:szCs w:val="21"/>
        </w:rPr>
        <w:t xml:space="preserve">The last test case is followed by a line containing four zeros. 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Cs w:val="21"/>
        </w:rPr>
      </w:pPr>
      <w:r w:rsidRPr="00842738">
        <w:rPr>
          <w:b/>
          <w:bCs/>
          <w:kern w:val="0"/>
          <w:szCs w:val="21"/>
        </w:rPr>
        <w:t>Output Specification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842738">
        <w:rPr>
          <w:kern w:val="0"/>
          <w:szCs w:val="21"/>
        </w:rPr>
        <w:t xml:space="preserve">For each test case, print the minimum number of operations needed to create the </w:t>
      </w:r>
      <w:proofErr w:type="gramStart"/>
      <w:r w:rsidRPr="00842738">
        <w:rPr>
          <w:kern w:val="0"/>
          <w:szCs w:val="21"/>
        </w:rPr>
        <w:t>painting, or -1</w:t>
      </w:r>
      <w:proofErr w:type="gramEnd"/>
      <w:r w:rsidRPr="00842738">
        <w:rPr>
          <w:kern w:val="0"/>
          <w:szCs w:val="21"/>
        </w:rPr>
        <w:t xml:space="preserve"> if it is impossible. 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Cs w:val="21"/>
        </w:rPr>
      </w:pPr>
      <w:r w:rsidRPr="00842738">
        <w:rPr>
          <w:b/>
          <w:bCs/>
          <w:kern w:val="0"/>
          <w:szCs w:val="21"/>
        </w:rPr>
        <w:t>Sample Input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3 3 1 1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010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101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010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4 3 2 1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011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110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011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110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3 4 2 2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0110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lastRenderedPageBreak/>
        <w:t>0111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0000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0 0 0 0</w:t>
      </w:r>
    </w:p>
    <w:p w:rsidR="00566B24" w:rsidRPr="00842738" w:rsidRDefault="00566B24" w:rsidP="00566B24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Cs w:val="21"/>
        </w:rPr>
      </w:pPr>
      <w:r w:rsidRPr="00842738">
        <w:rPr>
          <w:b/>
          <w:bCs/>
          <w:kern w:val="0"/>
          <w:szCs w:val="21"/>
        </w:rPr>
        <w:t>Sample Output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4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6</w:t>
      </w:r>
    </w:p>
    <w:p w:rsidR="00566B24" w:rsidRPr="00842738" w:rsidRDefault="00566B24" w:rsidP="00566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842738">
        <w:rPr>
          <w:kern w:val="0"/>
          <w:szCs w:val="21"/>
        </w:rPr>
        <w:t>-1</w:t>
      </w:r>
    </w:p>
    <w:p w:rsidR="005279D3" w:rsidRPr="00842738" w:rsidRDefault="005279D3"/>
    <w:sectPr w:rsidR="005279D3" w:rsidRPr="0084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389" w:rsidRDefault="00616389" w:rsidP="00842738">
      <w:r>
        <w:separator/>
      </w:r>
    </w:p>
  </w:endnote>
  <w:endnote w:type="continuationSeparator" w:id="0">
    <w:p w:rsidR="00616389" w:rsidRDefault="00616389" w:rsidP="0084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389" w:rsidRDefault="00616389" w:rsidP="00842738">
      <w:r>
        <w:separator/>
      </w:r>
    </w:p>
  </w:footnote>
  <w:footnote w:type="continuationSeparator" w:id="0">
    <w:p w:rsidR="00616389" w:rsidRDefault="00616389" w:rsidP="00842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24"/>
    <w:rsid w:val="005279D3"/>
    <w:rsid w:val="00566B24"/>
    <w:rsid w:val="00616389"/>
    <w:rsid w:val="008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73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73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73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7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2012-02-12T08:50:00Z</dcterms:created>
  <dcterms:modified xsi:type="dcterms:W3CDTF">2013-02-16T02:23:00Z</dcterms:modified>
</cp:coreProperties>
</file>