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44" w:rsidRPr="00F22044" w:rsidRDefault="00F22044" w:rsidP="00F22044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2204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Buy Tickets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F22044" w:rsidRPr="00F220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22044" w:rsidRPr="00F22044" w:rsidRDefault="00F22044" w:rsidP="00F220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F2204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4000MS</w:t>
            </w:r>
          </w:p>
        </w:tc>
        <w:tc>
          <w:tcPr>
            <w:tcW w:w="150" w:type="dxa"/>
            <w:vAlign w:val="center"/>
            <w:hideMark/>
          </w:tcPr>
          <w:p w:rsidR="00F22044" w:rsidRPr="00F22044" w:rsidRDefault="00F22044" w:rsidP="00F220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2044" w:rsidRPr="00F22044" w:rsidRDefault="00F22044" w:rsidP="00F220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F2204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F22044" w:rsidRPr="00F22044" w:rsidTr="00F2204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F22044" w:rsidRPr="00F22044" w:rsidRDefault="00F22044" w:rsidP="00F220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" w:type="dxa"/>
            <w:vAlign w:val="center"/>
          </w:tcPr>
          <w:p w:rsidR="00F22044" w:rsidRPr="00F22044" w:rsidRDefault="00F22044" w:rsidP="00F220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22044" w:rsidRPr="00F22044" w:rsidRDefault="00F22044" w:rsidP="00F220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2204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Railway tickets were difficult to buy around the Lunar New Year in China, so we must get up early and join a long queue…</w:t>
      </w:r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Lunar New Year was approaching, but unluckily the Little Cat still had schedules going here and there. Now, he had to travel by train to </w:t>
      </w:r>
      <w:proofErr w:type="spellStart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Mianyang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, Sichuan Province for the winter camp selection of the national team of Olympiad in Informatics.</w:t>
      </w:r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It was one o’clock a.m. and dark outside. Chill wind from the northwest did not scare off the people in the queue. The cold night gave the Little Cat a shiver. Why not find a problem to think about? That was none the less better than freezing to death!</w:t>
      </w:r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People kept jumping the queue. Since it was too dark around, such moves would not be discovered even by the people adjacent to the queue-jumpers. “If every person in the queue is assigned an integral value and all the information about those who have jumped the queue and where they stand after queue-jumping is given, can I find out the final order of people in the queue?” </w:t>
      </w:r>
      <w:proofErr w:type="gramStart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Thought the Little Cat.</w:t>
      </w:r>
      <w:proofErr w:type="gramEnd"/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2204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There will be several test cases in the input. Each test case consists of 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+ 1 </w:t>
      </w:r>
      <w:proofErr w:type="gramStart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lines</w:t>
      </w:r>
      <w:proofErr w:type="gram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where 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(1 ≤ 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200,000) is given in the first line of the test case. The next 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lines contain the pairs of values </w:t>
      </w: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Pos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Val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the increasing order of </w:t>
      </w: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(1 ≤ </w:t>
      </w: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). For each </w:t>
      </w: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ranges and meanings of </w:t>
      </w: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Pos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Val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as follows:</w:t>
      </w:r>
    </w:p>
    <w:p w:rsidR="00F22044" w:rsidRPr="00F22044" w:rsidRDefault="00F22044" w:rsidP="00F220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Pos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22044">
        <w:rPr>
          <w:rFonts w:ascii="宋体" w:eastAsia="宋体" w:hAnsi="宋体" w:cs="宋体" w:hint="eastAsia"/>
          <w:kern w:val="0"/>
          <w:sz w:val="24"/>
          <w:szCs w:val="24"/>
        </w:rPr>
        <w:t>∈</w:t>
      </w: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[0, </w:t>
      </w: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− 1] — The </w:t>
      </w: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-th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person came to the queue and stood right behind the </w:t>
      </w: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Pos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-th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person in the queue. The booking office was considered the 0th person and the person at the front of the queue was considered the first person in the queue. </w:t>
      </w:r>
    </w:p>
    <w:p w:rsidR="00F22044" w:rsidRPr="00F22044" w:rsidRDefault="00F22044" w:rsidP="00F220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Val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22044">
        <w:rPr>
          <w:rFonts w:ascii="宋体" w:eastAsia="宋体" w:hAnsi="宋体" w:cs="宋体" w:hint="eastAsia"/>
          <w:kern w:val="0"/>
          <w:sz w:val="24"/>
          <w:szCs w:val="24"/>
        </w:rPr>
        <w:t>∈</w:t>
      </w: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[0, 32767] — The </w:t>
      </w: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-th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person was assigned the value </w:t>
      </w:r>
      <w:proofErr w:type="spellStart"/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Val</w:t>
      </w:r>
      <w:r w:rsidRPr="00F22044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proofErr w:type="spell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There no blank lines between test cases. Proceed to the end of input.</w:t>
      </w:r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2204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For each test </w:t>
      </w:r>
      <w:proofErr w:type="gramStart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cases</w:t>
      </w:r>
      <w:proofErr w:type="gramEnd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, output a single line of space-separated integers which are the values of people in the order they stand in the queue.</w:t>
      </w:r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2204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F22044" w:rsidRPr="00F22044" w:rsidRDefault="00F22044" w:rsidP="00F22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044">
        <w:rPr>
          <w:rFonts w:ascii="Courier New" w:eastAsia="宋体" w:hAnsi="Courier New" w:cs="Courier New"/>
          <w:kern w:val="0"/>
          <w:sz w:val="24"/>
          <w:szCs w:val="24"/>
        </w:rPr>
        <w:t>4</w:t>
      </w:r>
    </w:p>
    <w:p w:rsidR="00F22044" w:rsidRPr="00F22044" w:rsidRDefault="00F22044" w:rsidP="00F22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044">
        <w:rPr>
          <w:rFonts w:ascii="Courier New" w:eastAsia="宋体" w:hAnsi="Courier New" w:cs="Courier New"/>
          <w:kern w:val="0"/>
          <w:sz w:val="24"/>
          <w:szCs w:val="24"/>
        </w:rPr>
        <w:t>0 77</w:t>
      </w:r>
    </w:p>
    <w:p w:rsidR="00F22044" w:rsidRPr="00F22044" w:rsidRDefault="00F22044" w:rsidP="00F22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044">
        <w:rPr>
          <w:rFonts w:ascii="Courier New" w:eastAsia="宋体" w:hAnsi="Courier New" w:cs="Courier New"/>
          <w:kern w:val="0"/>
          <w:sz w:val="24"/>
          <w:szCs w:val="24"/>
        </w:rPr>
        <w:t>1 51</w:t>
      </w:r>
    </w:p>
    <w:p w:rsidR="00F22044" w:rsidRPr="00F22044" w:rsidRDefault="00F22044" w:rsidP="00F22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044">
        <w:rPr>
          <w:rFonts w:ascii="Courier New" w:eastAsia="宋体" w:hAnsi="Courier New" w:cs="Courier New"/>
          <w:kern w:val="0"/>
          <w:sz w:val="24"/>
          <w:szCs w:val="24"/>
        </w:rPr>
        <w:t>1 33</w:t>
      </w:r>
    </w:p>
    <w:p w:rsidR="00F22044" w:rsidRPr="00F22044" w:rsidRDefault="00F22044" w:rsidP="00F22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044">
        <w:rPr>
          <w:rFonts w:ascii="Courier New" w:eastAsia="宋体" w:hAnsi="Courier New" w:cs="Courier New"/>
          <w:kern w:val="0"/>
          <w:sz w:val="24"/>
          <w:szCs w:val="24"/>
        </w:rPr>
        <w:t>2 69</w:t>
      </w:r>
    </w:p>
    <w:p w:rsidR="00F22044" w:rsidRPr="00F22044" w:rsidRDefault="00F22044" w:rsidP="00F22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044">
        <w:rPr>
          <w:rFonts w:ascii="Courier New" w:eastAsia="宋体" w:hAnsi="Courier New" w:cs="Courier New"/>
          <w:kern w:val="0"/>
          <w:sz w:val="24"/>
          <w:szCs w:val="24"/>
        </w:rPr>
        <w:t>4</w:t>
      </w:r>
    </w:p>
    <w:p w:rsidR="00F22044" w:rsidRPr="00F22044" w:rsidRDefault="00F22044" w:rsidP="00F22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044">
        <w:rPr>
          <w:rFonts w:ascii="Courier New" w:eastAsia="宋体" w:hAnsi="Courier New" w:cs="Courier New"/>
          <w:kern w:val="0"/>
          <w:sz w:val="24"/>
          <w:szCs w:val="24"/>
        </w:rPr>
        <w:t>0 20523</w:t>
      </w:r>
    </w:p>
    <w:p w:rsidR="00F22044" w:rsidRPr="00F22044" w:rsidRDefault="00F22044" w:rsidP="00F22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044">
        <w:rPr>
          <w:rFonts w:ascii="Courier New" w:eastAsia="宋体" w:hAnsi="Courier New" w:cs="Courier New"/>
          <w:kern w:val="0"/>
          <w:sz w:val="24"/>
          <w:szCs w:val="24"/>
        </w:rPr>
        <w:t>1 19243</w:t>
      </w:r>
    </w:p>
    <w:p w:rsidR="00F22044" w:rsidRPr="00F22044" w:rsidRDefault="00F22044" w:rsidP="00F22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044">
        <w:rPr>
          <w:rFonts w:ascii="Courier New" w:eastAsia="宋体" w:hAnsi="Courier New" w:cs="Courier New"/>
          <w:kern w:val="0"/>
          <w:sz w:val="24"/>
          <w:szCs w:val="24"/>
        </w:rPr>
        <w:t>1 3890</w:t>
      </w:r>
    </w:p>
    <w:p w:rsidR="00F22044" w:rsidRPr="00F22044" w:rsidRDefault="00F22044" w:rsidP="00F22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044">
        <w:rPr>
          <w:rFonts w:ascii="Courier New" w:eastAsia="宋体" w:hAnsi="Courier New" w:cs="Courier New"/>
          <w:kern w:val="0"/>
          <w:sz w:val="24"/>
          <w:szCs w:val="24"/>
        </w:rPr>
        <w:t>0 31492</w:t>
      </w:r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2204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F22044" w:rsidRPr="00F22044" w:rsidRDefault="00F22044" w:rsidP="00F22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044">
        <w:rPr>
          <w:rFonts w:ascii="Courier New" w:eastAsia="宋体" w:hAnsi="Courier New" w:cs="Courier New"/>
          <w:kern w:val="0"/>
          <w:sz w:val="24"/>
          <w:szCs w:val="24"/>
        </w:rPr>
        <w:t>77 33 69 51</w:t>
      </w:r>
    </w:p>
    <w:p w:rsidR="00F22044" w:rsidRPr="00F22044" w:rsidRDefault="00F22044" w:rsidP="00F22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044">
        <w:rPr>
          <w:rFonts w:ascii="Courier New" w:eastAsia="宋体" w:hAnsi="Courier New" w:cs="Courier New"/>
          <w:kern w:val="0"/>
          <w:sz w:val="24"/>
          <w:szCs w:val="24"/>
        </w:rPr>
        <w:t>31492 20523 3890 19243</w:t>
      </w:r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2204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The figure below shows how the Little Cat found out the final order of people in the queue described in the first test case of the sample input.</w:t>
      </w:r>
    </w:p>
    <w:p w:rsidR="00F22044" w:rsidRPr="00F22044" w:rsidRDefault="00F22044" w:rsidP="00F22044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0" w:name="_GoBack"/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62600" cy="2239083"/>
            <wp:effectExtent l="0" t="0" r="0" b="8890"/>
            <wp:docPr id="1" name="图片 1" descr="http://poj.org/images/28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j.org/images/282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3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22044" w:rsidRPr="00F22044" w:rsidRDefault="00F22044" w:rsidP="00F2204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2204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F22044" w:rsidRPr="00F22044" w:rsidRDefault="00F22044" w:rsidP="00F2204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7" w:history="1">
        <w:r w:rsidRPr="00F22044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Monthly--2006.05.28</w:t>
        </w:r>
      </w:hyperlink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 xml:space="preserve">, Zhu, </w:t>
      </w:r>
      <w:proofErr w:type="spellStart"/>
      <w:r w:rsidRPr="00F22044">
        <w:rPr>
          <w:rFonts w:ascii="Times New Roman" w:eastAsia="宋体" w:hAnsi="Times New Roman" w:cs="Times New Roman"/>
          <w:kern w:val="0"/>
          <w:sz w:val="24"/>
          <w:szCs w:val="24"/>
        </w:rPr>
        <w:t>Zeyuan</w:t>
      </w:r>
      <w:proofErr w:type="spellEnd"/>
    </w:p>
    <w:p w:rsidR="00A65B84" w:rsidRDefault="00A65B84"/>
    <w:sectPr w:rsidR="00A6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774B0"/>
    <w:multiLevelType w:val="multilevel"/>
    <w:tmpl w:val="8EB8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44"/>
    <w:rsid w:val="006C0B38"/>
    <w:rsid w:val="00A65B84"/>
    <w:rsid w:val="00F2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2044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F22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2044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F2204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22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22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20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2044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F22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2044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F2204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22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22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2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oj.org/searchproblem?field=source&amp;key=POJ+Monthly--2006.05.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2</cp:revision>
  <dcterms:created xsi:type="dcterms:W3CDTF">2012-02-11T04:51:00Z</dcterms:created>
  <dcterms:modified xsi:type="dcterms:W3CDTF">2012-02-11T04:53:00Z</dcterms:modified>
</cp:coreProperties>
</file>