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7247" w14:textId="77777777" w:rsidR="00DA1997" w:rsidRPr="002C2E82" w:rsidRDefault="00DA1997" w:rsidP="002C2E82">
      <w:pPr>
        <w:autoSpaceDE w:val="0"/>
        <w:autoSpaceDN w:val="0"/>
        <w:adjustRightInd w:val="0"/>
        <w:spacing w:line="400" w:lineRule="exact"/>
        <w:ind w:firstLineChars="200" w:firstLine="562"/>
        <w:jc w:val="center"/>
        <w:rPr>
          <w:rFonts w:ascii="宋体" w:hAnsi="宋体"/>
          <w:b/>
          <w:sz w:val="28"/>
          <w:szCs w:val="24"/>
        </w:rPr>
      </w:pPr>
      <w:r w:rsidRPr="002C2E82">
        <w:rPr>
          <w:rFonts w:ascii="宋体" w:hAnsi="宋体" w:hint="eastAsia"/>
          <w:b/>
          <w:sz w:val="28"/>
          <w:szCs w:val="24"/>
        </w:rPr>
        <w:t>实验</w:t>
      </w:r>
      <w:proofErr w:type="gramStart"/>
      <w:r w:rsidR="00DE527B">
        <w:rPr>
          <w:rFonts w:ascii="宋体" w:hAnsi="宋体" w:hint="eastAsia"/>
          <w:b/>
          <w:sz w:val="28"/>
          <w:szCs w:val="24"/>
        </w:rPr>
        <w:t>一</w:t>
      </w:r>
      <w:proofErr w:type="gramEnd"/>
      <w:r w:rsidR="005A4216">
        <w:rPr>
          <w:rFonts w:ascii="宋体" w:hAnsi="宋体" w:hint="eastAsia"/>
          <w:b/>
          <w:sz w:val="28"/>
          <w:szCs w:val="24"/>
        </w:rPr>
        <w:tab/>
      </w:r>
      <w:r w:rsidR="00DE527B">
        <w:rPr>
          <w:rFonts w:ascii="宋体" w:hAnsi="宋体" w:hint="eastAsia"/>
          <w:b/>
          <w:sz w:val="28"/>
          <w:szCs w:val="24"/>
        </w:rPr>
        <w:t>文本数据的分类与分析</w:t>
      </w:r>
    </w:p>
    <w:p w14:paraId="7AD1E42F" w14:textId="77777777" w:rsidR="00DA1997" w:rsidRDefault="00DA1997" w:rsidP="00DA1997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【实验</w:t>
      </w:r>
      <w:r w:rsidR="007277EA">
        <w:rPr>
          <w:rFonts w:ascii="宋体" w:hAnsi="宋体" w:hint="eastAsia"/>
          <w:b/>
          <w:sz w:val="24"/>
          <w:szCs w:val="24"/>
        </w:rPr>
        <w:t>目的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14:paraId="612BC978" w14:textId="77777777"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掌握数据预处理的方法，对训练集数据进行预处理；</w:t>
      </w:r>
    </w:p>
    <w:p w14:paraId="67DCFE19" w14:textId="77777777"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掌握文本建模的方法，对语料库的文档进行建模；</w:t>
      </w:r>
    </w:p>
    <w:p w14:paraId="240CE870" w14:textId="77777777"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掌握分类算法的原理，基于有监督的机器学习方法，训练文本分类器；</w:t>
      </w:r>
    </w:p>
    <w:p w14:paraId="1E3DE4FC" w14:textId="77777777" w:rsidR="007277EA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利用学习的文本分类器，对未知文本进行分类判别；</w:t>
      </w:r>
    </w:p>
    <w:p w14:paraId="47865849" w14:textId="77777777" w:rsidR="002128C5" w:rsidRPr="002128C5" w:rsidRDefault="002128C5" w:rsidP="002128C5">
      <w:pPr>
        <w:pStyle w:val="a3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sz w:val="24"/>
          <w:szCs w:val="24"/>
        </w:rPr>
      </w:pPr>
      <w:r w:rsidRPr="002128C5">
        <w:rPr>
          <w:rFonts w:ascii="宋体" w:hAnsi="宋体" w:hint="eastAsia"/>
          <w:sz w:val="24"/>
          <w:szCs w:val="24"/>
        </w:rPr>
        <w:t>掌握评价分类器性能的评估方法。</w:t>
      </w:r>
    </w:p>
    <w:p w14:paraId="07F5BFF7" w14:textId="77777777" w:rsidR="007277EA" w:rsidRPr="0043612D" w:rsidRDefault="007277EA" w:rsidP="007277EA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实验类型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14:paraId="79D2193B" w14:textId="77777777" w:rsidR="007277EA" w:rsidRDefault="002F1750" w:rsidP="007277EA">
      <w:pPr>
        <w:autoSpaceDE w:val="0"/>
        <w:autoSpaceDN w:val="0"/>
        <w:adjustRightInd w:val="0"/>
        <w:spacing w:line="400" w:lineRule="atLeast"/>
        <w:ind w:right="-1"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数据挖掘算法的设计与编程实现。</w:t>
      </w:r>
    </w:p>
    <w:p w14:paraId="0C1ED69C" w14:textId="77777777" w:rsidR="007277EA" w:rsidRPr="0043612D" w:rsidRDefault="007277EA" w:rsidP="007277EA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</w:t>
      </w:r>
      <w:r w:rsidR="002F1750">
        <w:rPr>
          <w:rFonts w:ascii="宋体" w:hAnsi="宋体" w:hint="eastAsia"/>
          <w:b/>
          <w:sz w:val="24"/>
          <w:szCs w:val="24"/>
        </w:rPr>
        <w:t>要求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14:paraId="161BE0FC" w14:textId="77777777" w:rsidR="007277EA" w:rsidRPr="002F1750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文本类别</w:t>
      </w:r>
      <w:r w:rsidR="00895DE0">
        <w:rPr>
          <w:rFonts w:hint="eastAsia"/>
          <w:noProof/>
          <w:sz w:val="24"/>
          <w:szCs w:val="24"/>
        </w:rPr>
        <w:t>数</w:t>
      </w:r>
      <w:r w:rsidRPr="002F1750">
        <w:rPr>
          <w:rFonts w:hint="eastAsia"/>
          <w:noProof/>
          <w:sz w:val="24"/>
          <w:szCs w:val="24"/>
        </w:rPr>
        <w:t>：</w:t>
      </w:r>
      <w:r w:rsidRPr="002F1750">
        <w:rPr>
          <w:rFonts w:hint="eastAsia"/>
          <w:noProof/>
          <w:sz w:val="24"/>
          <w:szCs w:val="24"/>
        </w:rPr>
        <w:t>10</w:t>
      </w:r>
      <w:r w:rsidRPr="002F1750">
        <w:rPr>
          <w:rFonts w:hint="eastAsia"/>
          <w:noProof/>
          <w:sz w:val="24"/>
          <w:szCs w:val="24"/>
        </w:rPr>
        <w:t>类；</w:t>
      </w:r>
    </w:p>
    <w:p w14:paraId="4692F3DF" w14:textId="77777777" w:rsidR="007277EA" w:rsidRPr="002F1750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训练集</w:t>
      </w:r>
      <w:r w:rsidR="00895DE0">
        <w:rPr>
          <w:rFonts w:hint="eastAsia"/>
          <w:noProof/>
          <w:sz w:val="24"/>
          <w:szCs w:val="24"/>
        </w:rPr>
        <w:t>文档数</w:t>
      </w:r>
      <w:r w:rsidRPr="002F1750">
        <w:rPr>
          <w:rFonts w:hint="eastAsia"/>
          <w:noProof/>
          <w:sz w:val="24"/>
          <w:szCs w:val="24"/>
        </w:rPr>
        <w:t>：</w:t>
      </w:r>
      <w:r w:rsidR="00FE0212">
        <w:rPr>
          <w:rFonts w:hint="eastAsia"/>
          <w:noProof/>
          <w:sz w:val="24"/>
          <w:szCs w:val="24"/>
        </w:rPr>
        <w:t>&gt;=5</w:t>
      </w:r>
      <w:r w:rsidRPr="002F1750">
        <w:rPr>
          <w:rFonts w:hint="eastAsia"/>
          <w:noProof/>
          <w:sz w:val="24"/>
          <w:szCs w:val="24"/>
        </w:rPr>
        <w:t>0000</w:t>
      </w:r>
      <w:r w:rsidRPr="002F1750">
        <w:rPr>
          <w:rFonts w:hint="eastAsia"/>
          <w:noProof/>
          <w:sz w:val="24"/>
          <w:szCs w:val="24"/>
        </w:rPr>
        <w:t>篇</w:t>
      </w:r>
      <w:r w:rsidR="00A36FFF">
        <w:rPr>
          <w:rFonts w:hint="eastAsia"/>
          <w:noProof/>
          <w:sz w:val="24"/>
          <w:szCs w:val="24"/>
        </w:rPr>
        <w:t>；</w:t>
      </w:r>
      <w:r w:rsidR="00FE0212">
        <w:rPr>
          <w:rFonts w:hint="eastAsia"/>
          <w:noProof/>
          <w:sz w:val="24"/>
          <w:szCs w:val="24"/>
        </w:rPr>
        <w:t>每类平均</w:t>
      </w:r>
      <w:r w:rsidR="00FE0212">
        <w:rPr>
          <w:rFonts w:hint="eastAsia"/>
          <w:noProof/>
          <w:sz w:val="24"/>
          <w:szCs w:val="24"/>
        </w:rPr>
        <w:t>5000</w:t>
      </w:r>
      <w:r w:rsidR="00FE0212">
        <w:rPr>
          <w:rFonts w:hint="eastAsia"/>
          <w:noProof/>
          <w:sz w:val="24"/>
          <w:szCs w:val="24"/>
        </w:rPr>
        <w:t>篇。</w:t>
      </w:r>
    </w:p>
    <w:p w14:paraId="0EA28110" w14:textId="77777777" w:rsidR="007277EA" w:rsidRDefault="007277EA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2F1750">
        <w:rPr>
          <w:rFonts w:hint="eastAsia"/>
          <w:noProof/>
          <w:sz w:val="24"/>
          <w:szCs w:val="24"/>
        </w:rPr>
        <w:t>测试集</w:t>
      </w:r>
      <w:r w:rsidR="00895DE0">
        <w:rPr>
          <w:rFonts w:hint="eastAsia"/>
          <w:noProof/>
          <w:sz w:val="24"/>
          <w:szCs w:val="24"/>
        </w:rPr>
        <w:t>文档数</w:t>
      </w:r>
      <w:r w:rsidRPr="002F1750">
        <w:rPr>
          <w:rFonts w:hint="eastAsia"/>
          <w:noProof/>
          <w:sz w:val="24"/>
          <w:szCs w:val="24"/>
        </w:rPr>
        <w:t>：</w:t>
      </w:r>
      <w:r w:rsidR="00FE0212">
        <w:rPr>
          <w:rFonts w:hint="eastAsia"/>
          <w:noProof/>
          <w:sz w:val="24"/>
          <w:szCs w:val="24"/>
        </w:rPr>
        <w:t>&gt;=5</w:t>
      </w:r>
      <w:r w:rsidRPr="002F1750">
        <w:rPr>
          <w:rFonts w:hint="eastAsia"/>
          <w:noProof/>
          <w:sz w:val="24"/>
          <w:szCs w:val="24"/>
        </w:rPr>
        <w:t>0000</w:t>
      </w:r>
      <w:r w:rsidRPr="002F1750">
        <w:rPr>
          <w:rFonts w:hint="eastAsia"/>
          <w:noProof/>
          <w:sz w:val="24"/>
          <w:szCs w:val="24"/>
        </w:rPr>
        <w:t>篇；</w:t>
      </w:r>
      <w:r w:rsidR="00FE0212">
        <w:rPr>
          <w:rFonts w:hint="eastAsia"/>
          <w:noProof/>
          <w:sz w:val="24"/>
          <w:szCs w:val="24"/>
        </w:rPr>
        <w:t>每类平均</w:t>
      </w:r>
      <w:r w:rsidR="00FE0212">
        <w:rPr>
          <w:rFonts w:hint="eastAsia"/>
          <w:noProof/>
          <w:sz w:val="24"/>
          <w:szCs w:val="24"/>
        </w:rPr>
        <w:t>5000</w:t>
      </w:r>
      <w:r w:rsidR="00FE0212">
        <w:rPr>
          <w:rFonts w:hint="eastAsia"/>
          <w:noProof/>
          <w:sz w:val="24"/>
          <w:szCs w:val="24"/>
        </w:rPr>
        <w:t>篇。</w:t>
      </w:r>
    </w:p>
    <w:p w14:paraId="0B3E0E7E" w14:textId="77777777" w:rsidR="00DE527B" w:rsidRPr="002F1750" w:rsidRDefault="00DE527B" w:rsidP="002F1750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分组完成实验，组员数量</w:t>
      </w:r>
      <w:r>
        <w:rPr>
          <w:rFonts w:hint="eastAsia"/>
          <w:noProof/>
          <w:sz w:val="24"/>
          <w:szCs w:val="24"/>
        </w:rPr>
        <w:t>&lt;=3</w:t>
      </w:r>
      <w:r>
        <w:rPr>
          <w:rFonts w:hint="eastAsia"/>
          <w:noProof/>
          <w:sz w:val="24"/>
          <w:szCs w:val="24"/>
        </w:rPr>
        <w:t>，个人实现可以获得实验加分。</w:t>
      </w:r>
    </w:p>
    <w:p w14:paraId="66BEBCC8" w14:textId="77777777" w:rsidR="00DA1997" w:rsidRPr="0043612D" w:rsidRDefault="00DA1997" w:rsidP="00DA1997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43612D"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实验内容</w:t>
      </w:r>
      <w:r w:rsidRPr="0043612D">
        <w:rPr>
          <w:rFonts w:ascii="宋体" w:hAnsi="宋体" w:hint="eastAsia"/>
          <w:b/>
          <w:sz w:val="24"/>
          <w:szCs w:val="24"/>
        </w:rPr>
        <w:t>】</w:t>
      </w:r>
    </w:p>
    <w:p w14:paraId="3E5D29A9" w14:textId="77777777" w:rsidR="002128C5" w:rsidRPr="00A36FFF" w:rsidRDefault="00F334CA" w:rsidP="00A36FFF">
      <w:pPr>
        <w:autoSpaceDE w:val="0"/>
        <w:autoSpaceDN w:val="0"/>
        <w:adjustRightInd w:val="0"/>
        <w:spacing w:line="400" w:lineRule="atLeast"/>
        <w:ind w:left="480" w:right="-1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利用</w:t>
      </w:r>
      <w:r w:rsidR="002128C5" w:rsidRPr="00A36FFF">
        <w:rPr>
          <w:rFonts w:hint="eastAsia"/>
          <w:noProof/>
          <w:sz w:val="24"/>
          <w:szCs w:val="24"/>
        </w:rPr>
        <w:t>分类算法</w:t>
      </w:r>
      <w:r w:rsidR="002128C5" w:rsidRPr="00A36FFF">
        <w:rPr>
          <w:noProof/>
          <w:sz w:val="24"/>
          <w:szCs w:val="24"/>
        </w:rPr>
        <w:t>实现对文本的数据挖掘，主要包括：</w:t>
      </w:r>
    </w:p>
    <w:p w14:paraId="17140C8B" w14:textId="77777777" w:rsidR="002128C5" w:rsidRPr="00A36FFF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A36FFF">
        <w:rPr>
          <w:noProof/>
          <w:sz w:val="24"/>
          <w:szCs w:val="24"/>
        </w:rPr>
        <w:t>语料库</w:t>
      </w:r>
      <w:r w:rsidRPr="00A36FFF">
        <w:rPr>
          <w:rFonts w:hint="eastAsia"/>
          <w:noProof/>
          <w:sz w:val="24"/>
          <w:szCs w:val="24"/>
        </w:rPr>
        <w:t>的构建</w:t>
      </w:r>
      <w:r w:rsidR="00A36FFF">
        <w:rPr>
          <w:rFonts w:hint="eastAsia"/>
          <w:noProof/>
          <w:sz w:val="24"/>
          <w:szCs w:val="24"/>
        </w:rPr>
        <w:t>，主要包括利用爬虫收集</w:t>
      </w:r>
      <w:r w:rsidR="00A36FFF">
        <w:rPr>
          <w:rFonts w:hint="eastAsia"/>
          <w:noProof/>
          <w:sz w:val="24"/>
          <w:szCs w:val="24"/>
        </w:rPr>
        <w:t>Web</w:t>
      </w:r>
      <w:r w:rsidR="00A36FFF">
        <w:rPr>
          <w:rFonts w:hint="eastAsia"/>
          <w:noProof/>
          <w:sz w:val="24"/>
          <w:szCs w:val="24"/>
        </w:rPr>
        <w:t>文档等；</w:t>
      </w:r>
    </w:p>
    <w:p w14:paraId="7731E34B" w14:textId="77777777" w:rsidR="002128C5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noProof/>
          <w:sz w:val="24"/>
          <w:szCs w:val="24"/>
        </w:rPr>
      </w:pPr>
      <w:r w:rsidRPr="00A36FFF">
        <w:rPr>
          <w:rFonts w:hint="eastAsia"/>
          <w:noProof/>
          <w:sz w:val="24"/>
          <w:szCs w:val="24"/>
        </w:rPr>
        <w:t>语料库的数据预处理，包括文档建模，如去噪，分词，建立数据字典，使用词袋模型或主题模型表达文档等</w:t>
      </w:r>
      <w:r w:rsidR="00A36FFF">
        <w:rPr>
          <w:rFonts w:hint="eastAsia"/>
          <w:noProof/>
          <w:sz w:val="24"/>
          <w:szCs w:val="24"/>
        </w:rPr>
        <w:t>；</w:t>
      </w:r>
    </w:p>
    <w:p w14:paraId="4FE9BA4B" w14:textId="77777777" w:rsidR="00A36FFF" w:rsidRPr="0037138D" w:rsidRDefault="00A36FFF" w:rsidP="0037138D">
      <w:pPr>
        <w:autoSpaceDE w:val="0"/>
        <w:autoSpaceDN w:val="0"/>
        <w:adjustRightInd w:val="0"/>
        <w:spacing w:line="400" w:lineRule="atLeast"/>
        <w:ind w:left="420" w:right="-1" w:firstLine="420"/>
        <w:rPr>
          <w:noProof/>
          <w:sz w:val="22"/>
          <w:szCs w:val="24"/>
        </w:rPr>
      </w:pPr>
      <w:r w:rsidRPr="0037138D">
        <w:rPr>
          <w:rFonts w:hint="eastAsia"/>
          <w:noProof/>
          <w:sz w:val="22"/>
          <w:szCs w:val="24"/>
        </w:rPr>
        <w:t>注：</w:t>
      </w:r>
      <w:r w:rsidR="0037138D" w:rsidRPr="0037138D">
        <w:rPr>
          <w:rFonts w:hint="eastAsia"/>
          <w:noProof/>
          <w:sz w:val="22"/>
          <w:szCs w:val="24"/>
        </w:rPr>
        <w:t>使用主题模型，如</w:t>
      </w:r>
      <w:r w:rsidR="0037138D" w:rsidRPr="0037138D">
        <w:rPr>
          <w:rFonts w:hint="eastAsia"/>
          <w:noProof/>
          <w:sz w:val="22"/>
          <w:szCs w:val="24"/>
        </w:rPr>
        <w:t>LDA</w:t>
      </w:r>
      <w:r w:rsidR="0037138D" w:rsidRPr="0037138D">
        <w:rPr>
          <w:rFonts w:hint="eastAsia"/>
          <w:noProof/>
          <w:sz w:val="22"/>
          <w:szCs w:val="24"/>
        </w:rPr>
        <w:t>可以获得实验加分；</w:t>
      </w:r>
    </w:p>
    <w:p w14:paraId="549CA770" w14:textId="77777777" w:rsidR="002128C5" w:rsidRDefault="0037138D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>
        <w:rPr>
          <w:rFonts w:hint="eastAsia"/>
          <w:sz w:val="24"/>
        </w:rPr>
        <w:t>选择分类算法</w:t>
      </w:r>
      <w:r w:rsidR="007C6AFC"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朴素贝叶斯</w:t>
      </w:r>
      <w:r w:rsidR="00B006FA">
        <w:rPr>
          <w:rFonts w:hint="eastAsia"/>
          <w:noProof/>
          <w:sz w:val="24"/>
          <w:szCs w:val="24"/>
        </w:rPr>
        <w:t>/</w:t>
      </w:r>
      <w:r>
        <w:rPr>
          <w:rFonts w:hint="eastAsia"/>
          <w:noProof/>
          <w:sz w:val="24"/>
          <w:szCs w:val="24"/>
        </w:rPr>
        <w:t>SVM</w:t>
      </w:r>
      <w:r w:rsidR="007C6AFC">
        <w:rPr>
          <w:noProof/>
          <w:sz w:val="24"/>
          <w:szCs w:val="24"/>
        </w:rPr>
        <w:t>/</w:t>
      </w:r>
      <w:r w:rsidR="007C6AFC">
        <w:rPr>
          <w:rFonts w:hint="eastAsia"/>
          <w:noProof/>
          <w:sz w:val="24"/>
          <w:szCs w:val="24"/>
        </w:rPr>
        <w:t>其他</w:t>
      </w:r>
      <w:r>
        <w:rPr>
          <w:rFonts w:hint="eastAsia"/>
          <w:noProof/>
          <w:sz w:val="24"/>
          <w:szCs w:val="24"/>
        </w:rPr>
        <w:t>等），</w:t>
      </w:r>
      <w:r w:rsidR="002128C5" w:rsidRPr="00A36FFF">
        <w:rPr>
          <w:rFonts w:hint="eastAsia"/>
          <w:sz w:val="24"/>
        </w:rPr>
        <w:t>训练文本分类器，理解</w:t>
      </w:r>
      <w:r>
        <w:rPr>
          <w:rFonts w:hint="eastAsia"/>
          <w:sz w:val="24"/>
        </w:rPr>
        <w:t>所选的分类算法的建模原理、</w:t>
      </w:r>
      <w:r w:rsidR="002128C5" w:rsidRPr="00A36FFF">
        <w:rPr>
          <w:rFonts w:hint="eastAsia"/>
          <w:sz w:val="24"/>
        </w:rPr>
        <w:t>实现过程和相关参数的含义</w:t>
      </w:r>
      <w:r>
        <w:rPr>
          <w:rFonts w:hint="eastAsia"/>
          <w:sz w:val="24"/>
        </w:rPr>
        <w:t>；</w:t>
      </w:r>
    </w:p>
    <w:p w14:paraId="18D04583" w14:textId="77777777" w:rsidR="002128C5" w:rsidRPr="00A36FFF" w:rsidRDefault="002128C5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 w:rsidRPr="00A36FFF">
        <w:rPr>
          <w:sz w:val="24"/>
        </w:rPr>
        <w:t>对</w:t>
      </w:r>
      <w:r w:rsidRPr="00A36FFF">
        <w:rPr>
          <w:rFonts w:hint="eastAsia"/>
          <w:sz w:val="24"/>
        </w:rPr>
        <w:t>测试集的</w:t>
      </w:r>
      <w:r w:rsidRPr="00A36FFF">
        <w:rPr>
          <w:sz w:val="24"/>
        </w:rPr>
        <w:t>文本</w:t>
      </w:r>
      <w:r w:rsidRPr="00A36FFF">
        <w:rPr>
          <w:rFonts w:hint="eastAsia"/>
          <w:sz w:val="24"/>
        </w:rPr>
        <w:t>进行</w:t>
      </w:r>
      <w:r w:rsidRPr="00A36FFF">
        <w:rPr>
          <w:sz w:val="24"/>
        </w:rPr>
        <w:t>分类</w:t>
      </w:r>
    </w:p>
    <w:p w14:paraId="0907738E" w14:textId="77777777" w:rsidR="002128C5" w:rsidRPr="00A36FFF" w:rsidRDefault="006039F1" w:rsidP="00A36FFF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right="-1" w:firstLineChars="0"/>
        <w:rPr>
          <w:sz w:val="24"/>
        </w:rPr>
      </w:pPr>
      <w:r>
        <w:rPr>
          <w:rFonts w:hint="eastAsia"/>
          <w:sz w:val="24"/>
        </w:rPr>
        <w:t>对测试集的分类结果利用正确率和召回率进行分析评价：计算每类正确率、召回率，计算总体正确率和召回率，以及</w:t>
      </w:r>
      <w:r>
        <w:rPr>
          <w:rFonts w:hint="eastAsia"/>
          <w:sz w:val="24"/>
        </w:rPr>
        <w:t>F-score</w:t>
      </w:r>
      <w:r>
        <w:rPr>
          <w:rFonts w:hint="eastAsia"/>
          <w:sz w:val="24"/>
        </w:rPr>
        <w:t>。</w:t>
      </w:r>
    </w:p>
    <w:p w14:paraId="7DE8D491" w14:textId="77777777" w:rsidR="00DA1997" w:rsidRDefault="00DA1997"/>
    <w:p w14:paraId="682FB18A" w14:textId="77777777" w:rsidR="00DF67B6" w:rsidRPr="00DF67B6" w:rsidRDefault="00DF67B6" w:rsidP="00DF67B6">
      <w:pPr>
        <w:pStyle w:val="a3"/>
        <w:spacing w:before="120" w:after="120" w:line="400" w:lineRule="exact"/>
        <w:ind w:firstLineChars="0" w:firstLine="0"/>
        <w:rPr>
          <w:rFonts w:ascii="宋体" w:hAnsi="宋体"/>
          <w:b/>
          <w:sz w:val="24"/>
          <w:szCs w:val="24"/>
        </w:rPr>
      </w:pPr>
      <w:r w:rsidRPr="00DF67B6">
        <w:rPr>
          <w:rFonts w:ascii="宋体" w:hAnsi="宋体" w:hint="eastAsia"/>
          <w:b/>
          <w:sz w:val="24"/>
          <w:szCs w:val="24"/>
        </w:rPr>
        <w:t>【实验验收】</w:t>
      </w:r>
    </w:p>
    <w:p w14:paraId="08BAE682" w14:textId="77777777" w:rsidR="00DF67B6" w:rsidRPr="00DE527B" w:rsidRDefault="00DF67B6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 w:rsidRPr="00DE527B">
        <w:rPr>
          <w:rFonts w:ascii="宋体" w:hAnsi="宋体" w:hint="eastAsia"/>
          <w:sz w:val="24"/>
          <w:szCs w:val="24"/>
        </w:rPr>
        <w:t>编写实验报告，实验报告</w:t>
      </w:r>
      <w:r w:rsidR="006039F1">
        <w:rPr>
          <w:rFonts w:ascii="宋体" w:hAnsi="宋体" w:hint="eastAsia"/>
          <w:sz w:val="24"/>
          <w:szCs w:val="24"/>
        </w:rPr>
        <w:t>内容必须包括对每个阶段的过程描述，以及实验结果的截图展示。</w:t>
      </w:r>
    </w:p>
    <w:p w14:paraId="0529C7DF" w14:textId="77777777" w:rsidR="00DF67B6" w:rsidRDefault="00DF67B6" w:rsidP="00DE527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exact"/>
        <w:ind w:right="-1" w:firstLineChars="0"/>
        <w:rPr>
          <w:rFonts w:ascii="宋体" w:hAnsi="宋体"/>
          <w:sz w:val="24"/>
          <w:szCs w:val="24"/>
        </w:rPr>
      </w:pPr>
      <w:r w:rsidRPr="00DE527B">
        <w:rPr>
          <w:rFonts w:ascii="宋体" w:hAnsi="宋体" w:hint="eastAsia"/>
          <w:sz w:val="24"/>
          <w:szCs w:val="24"/>
        </w:rPr>
        <w:t>以</w:t>
      </w:r>
      <w:r w:rsidR="00983F86">
        <w:rPr>
          <w:rFonts w:ascii="宋体" w:hAnsi="宋体" w:hint="eastAsia"/>
          <w:sz w:val="24"/>
          <w:szCs w:val="24"/>
        </w:rPr>
        <w:t>线上</w:t>
      </w:r>
      <w:r w:rsidRPr="00DE527B">
        <w:rPr>
          <w:rFonts w:ascii="宋体" w:hAnsi="宋体" w:hint="eastAsia"/>
          <w:sz w:val="24"/>
          <w:szCs w:val="24"/>
        </w:rPr>
        <w:t>方式验收实验。</w:t>
      </w:r>
    </w:p>
    <w:p w14:paraId="2EE563CB" w14:textId="5B2F2805" w:rsidR="005216BA" w:rsidRPr="00DE527B" w:rsidRDefault="005216BA" w:rsidP="00F10CEE">
      <w:pPr>
        <w:pStyle w:val="a8"/>
        <w:autoSpaceDE w:val="0"/>
        <w:autoSpaceDN w:val="0"/>
        <w:adjustRightInd w:val="0"/>
        <w:spacing w:line="360" w:lineRule="exact"/>
        <w:ind w:left="900" w:right="-1" w:firstLineChars="0" w:firstLine="0"/>
        <w:rPr>
          <w:rFonts w:ascii="宋体" w:hAnsi="宋体" w:hint="eastAsia"/>
          <w:sz w:val="24"/>
          <w:szCs w:val="24"/>
        </w:rPr>
      </w:pPr>
    </w:p>
    <w:sectPr w:rsidR="005216BA" w:rsidRPr="00DE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3680" w14:textId="77777777" w:rsidR="00264CBF" w:rsidRDefault="00264CBF" w:rsidP="00EE0C78">
      <w:r>
        <w:separator/>
      </w:r>
    </w:p>
  </w:endnote>
  <w:endnote w:type="continuationSeparator" w:id="0">
    <w:p w14:paraId="3DB188A2" w14:textId="77777777" w:rsidR="00264CBF" w:rsidRDefault="00264CBF" w:rsidP="00EE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947F" w14:textId="77777777" w:rsidR="00264CBF" w:rsidRDefault="00264CBF" w:rsidP="00EE0C78">
      <w:r>
        <w:separator/>
      </w:r>
    </w:p>
  </w:footnote>
  <w:footnote w:type="continuationSeparator" w:id="0">
    <w:p w14:paraId="0AC91687" w14:textId="77777777" w:rsidR="00264CBF" w:rsidRDefault="00264CBF" w:rsidP="00EE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36E32"/>
    <w:multiLevelType w:val="hybridMultilevel"/>
    <w:tmpl w:val="9754D9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1D2FC4"/>
    <w:multiLevelType w:val="hybridMultilevel"/>
    <w:tmpl w:val="6E5E7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530A42"/>
    <w:multiLevelType w:val="hybridMultilevel"/>
    <w:tmpl w:val="5B647F58"/>
    <w:lvl w:ilvl="0" w:tplc="F3580B28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 w15:restartNumberingAfterBreak="0">
    <w:nsid w:val="754E1516"/>
    <w:multiLevelType w:val="hybridMultilevel"/>
    <w:tmpl w:val="42447C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5D539EC"/>
    <w:multiLevelType w:val="hybridMultilevel"/>
    <w:tmpl w:val="BBB0F6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997"/>
    <w:rsid w:val="002128C5"/>
    <w:rsid w:val="00264CBF"/>
    <w:rsid w:val="00296DAB"/>
    <w:rsid w:val="002A7D8D"/>
    <w:rsid w:val="002C2E82"/>
    <w:rsid w:val="002F1750"/>
    <w:rsid w:val="0037138D"/>
    <w:rsid w:val="003F14D7"/>
    <w:rsid w:val="004524FD"/>
    <w:rsid w:val="005216BA"/>
    <w:rsid w:val="005A4216"/>
    <w:rsid w:val="006039F1"/>
    <w:rsid w:val="00606906"/>
    <w:rsid w:val="006D0D02"/>
    <w:rsid w:val="007277EA"/>
    <w:rsid w:val="0074056A"/>
    <w:rsid w:val="007C6AFC"/>
    <w:rsid w:val="00895DE0"/>
    <w:rsid w:val="008E584D"/>
    <w:rsid w:val="009000AC"/>
    <w:rsid w:val="00983F86"/>
    <w:rsid w:val="00A22922"/>
    <w:rsid w:val="00A24F11"/>
    <w:rsid w:val="00A36FFF"/>
    <w:rsid w:val="00A44EAD"/>
    <w:rsid w:val="00A736EA"/>
    <w:rsid w:val="00AB2496"/>
    <w:rsid w:val="00B006FA"/>
    <w:rsid w:val="00B9201F"/>
    <w:rsid w:val="00C5604C"/>
    <w:rsid w:val="00DA1997"/>
    <w:rsid w:val="00DE527B"/>
    <w:rsid w:val="00DF67B6"/>
    <w:rsid w:val="00EB6096"/>
    <w:rsid w:val="00EE0C78"/>
    <w:rsid w:val="00EE1DA2"/>
    <w:rsid w:val="00F10CEE"/>
    <w:rsid w:val="00F334CA"/>
    <w:rsid w:val="00F71293"/>
    <w:rsid w:val="00FC028E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8CF31"/>
  <w15:docId w15:val="{2897F148-3EB7-4290-B22A-1257628E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199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A1997"/>
    <w:pPr>
      <w:ind w:firstLineChars="400" w:firstLine="1120"/>
    </w:pPr>
    <w:rPr>
      <w:sz w:val="28"/>
    </w:rPr>
  </w:style>
  <w:style w:type="paragraph" w:styleId="a4">
    <w:name w:val="header"/>
    <w:basedOn w:val="a"/>
    <w:link w:val="a5"/>
    <w:rsid w:val="00EE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C78"/>
    <w:rPr>
      <w:kern w:val="2"/>
      <w:sz w:val="18"/>
      <w:szCs w:val="18"/>
    </w:rPr>
  </w:style>
  <w:style w:type="paragraph" w:styleId="a6">
    <w:name w:val="footer"/>
    <w:basedOn w:val="a"/>
    <w:link w:val="a7"/>
    <w:rsid w:val="00EE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C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F6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数据仓库的创建（2学时）</dc:title>
  <dc:creator>yxy</dc:creator>
  <cp:lastModifiedBy>yyxxyy</cp:lastModifiedBy>
  <cp:revision>7</cp:revision>
  <cp:lastPrinted>2014-10-31T01:30:00Z</cp:lastPrinted>
  <dcterms:created xsi:type="dcterms:W3CDTF">2017-10-27T15:15:00Z</dcterms:created>
  <dcterms:modified xsi:type="dcterms:W3CDTF">2022-11-20T13:56:00Z</dcterms:modified>
</cp:coreProperties>
</file>