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ind w:left="0"/>
      </w:pPr>
      <w:r>
        <w:rPr>
          <w:rFonts w:ascii="Arial" w:hAnsi="Arial" w:eastAsia="等线" w:cs="Arial"/>
          <w:b/>
          <w:sz w:val="52"/>
        </w:rPr>
        <w:t>第1章 项目介绍&amp;环境搭建v3.1</w:t>
      </w:r>
    </w:p>
    <w:p>
      <w:pPr>
        <w:spacing w:before="380" w:after="140" w:line="288" w:lineRule="auto"/>
        <w:ind w:left="0"/>
        <w:jc w:val="left"/>
        <w:outlineLvl w:val="0"/>
      </w:pPr>
      <w:r>
        <w:rPr>
          <w:rFonts w:ascii="Arial" w:hAnsi="Arial" w:eastAsia="等线" w:cs="Arial"/>
          <w:b/>
          <w:sz w:val="36"/>
        </w:rPr>
        <w:t>1.项目背景</w:t>
      </w:r>
    </w:p>
    <w:p>
      <w:pPr>
        <w:spacing w:before="320" w:after="120" w:line="288" w:lineRule="auto"/>
        <w:ind w:left="0"/>
        <w:jc w:val="left"/>
        <w:outlineLvl w:val="1"/>
      </w:pPr>
      <w:r>
        <w:rPr>
          <w:rFonts w:ascii="Arial" w:hAnsi="Arial" w:eastAsia="等线" w:cs="Arial"/>
          <w:b/>
          <w:sz w:val="32"/>
        </w:rPr>
        <w:t>1.1 在线教育市场环境</w:t>
      </w:r>
    </w:p>
    <w:p>
      <w:pPr>
        <w:spacing w:before="120" w:after="120" w:line="288" w:lineRule="auto"/>
        <w:ind w:left="0"/>
        <w:jc w:val="left"/>
      </w:pPr>
      <w:r>
        <w:rPr>
          <w:rFonts w:ascii="Arial" w:hAnsi="Arial" w:eastAsia="等线" w:cs="Arial"/>
          <w:sz w:val="22"/>
        </w:rPr>
        <w:t>以下内容摘自</w:t>
      </w:r>
      <w:r>
        <w:fldChar w:fldCharType="begin"/>
      </w:r>
      <w:r>
        <w:instrText xml:space="preserve"> HYPERLINK "https://report.iresearch.cn/content/2021/01/358854.shtml" \h </w:instrText>
      </w:r>
      <w:r>
        <w:fldChar w:fldCharType="separate"/>
      </w:r>
      <w:r>
        <w:rPr>
          <w:rFonts w:ascii="Arial" w:hAnsi="Arial" w:eastAsia="等线" w:cs="Arial"/>
          <w:color w:val="3370FF"/>
          <w:sz w:val="22"/>
        </w:rPr>
        <w:t>https://report.iresearch.cn/content/2021/01/358854.shtml</w:t>
      </w:r>
      <w:r>
        <w:rPr>
          <w:rFonts w:ascii="Arial" w:hAnsi="Arial" w:eastAsia="等线" w:cs="Arial"/>
          <w:color w:val="3370FF"/>
          <w:sz w:val="22"/>
        </w:rPr>
        <w:fldChar w:fldCharType="end"/>
      </w:r>
    </w:p>
    <w:p>
      <w:pPr>
        <w:spacing w:before="120" w:after="120" w:line="288" w:lineRule="auto"/>
        <w:ind w:left="0"/>
        <w:jc w:val="left"/>
      </w:pPr>
      <w:r>
        <w:rPr>
          <w:rFonts w:ascii="Arial" w:hAnsi="Arial" w:eastAsia="等线" w:cs="Arial"/>
          <w:sz w:val="22"/>
        </w:rPr>
        <w:t>在线教育行业是一个有着极强的广度和深度的行业，从校内到校外；从早幼教到职业培训；从教育工具到全信息化平台等等。</w:t>
      </w:r>
    </w:p>
    <w:p>
      <w:pPr>
        <w:spacing w:before="120" w:after="120" w:line="288" w:lineRule="auto"/>
        <w:ind w:left="0"/>
        <w:jc w:val="left"/>
      </w:pPr>
      <w:r>
        <w:rPr>
          <w:rFonts w:ascii="Arial" w:hAnsi="Arial" w:eastAsia="等线" w:cs="Arial"/>
          <w:sz w:val="22"/>
        </w:rPr>
        <w:t>2020年的新冠疫情外生冲击，让在线教育再次站在聚光灯下。疫情下教育领域获融资最多，而其中在线教育最受资本青睐。据</w:t>
      </w:r>
      <w:r>
        <w:fldChar w:fldCharType="begin"/>
      </w:r>
      <w:r>
        <w:instrText xml:space="preserve"> HYPERLINK "http://s.iresearch.cn/search/airuizixun/" \h </w:instrText>
      </w:r>
      <w:r>
        <w:fldChar w:fldCharType="separate"/>
      </w:r>
      <w:r>
        <w:rPr>
          <w:rFonts w:ascii="Arial" w:hAnsi="Arial" w:eastAsia="等线" w:cs="Arial"/>
          <w:color w:val="3370FF"/>
          <w:sz w:val="22"/>
        </w:rPr>
        <w:t>艾瑞咨询</w:t>
      </w:r>
      <w:r>
        <w:rPr>
          <w:rFonts w:ascii="Arial" w:hAnsi="Arial" w:eastAsia="等线" w:cs="Arial"/>
          <w:color w:val="3370FF"/>
          <w:sz w:val="22"/>
        </w:rPr>
        <w:fldChar w:fldCharType="end"/>
      </w:r>
      <w:r>
        <w:rPr>
          <w:rFonts w:ascii="Arial" w:hAnsi="Arial" w:eastAsia="等线" w:cs="Arial"/>
          <w:sz w:val="22"/>
        </w:rPr>
        <w:t>统计，2020年教育行业累计融资1164亿元，其中在线教育融资金额1034亿元，占比89%。与此同时，在行业处于困境的情况下，会加速洗牌，资源向好的企业集中。2020年资源向头部集中趋势明显，中小型机构生存更加困难。2020年资本向在线教育行业累计输送的1034亿元中，80%都流向了头部的5家公司。</w:t>
      </w:r>
    </w:p>
    <w:p>
      <w:pPr>
        <w:spacing w:before="120" w:after="120" w:line="288" w:lineRule="auto"/>
        <w:ind w:left="0"/>
        <w:jc w:val="left"/>
      </w:pPr>
      <w:r>
        <w:rPr>
          <w:rFonts w:ascii="Arial" w:hAnsi="Arial" w:eastAsia="等线" w:cs="Arial"/>
          <w:b/>
          <w:sz w:val="22"/>
        </w:rPr>
        <w:t>To C市场</w:t>
      </w:r>
    </w:p>
    <w:p>
      <w:pPr>
        <w:spacing w:before="120" w:after="120" w:line="288" w:lineRule="auto"/>
        <w:ind w:left="0"/>
        <w:jc w:val="left"/>
      </w:pPr>
      <w:r>
        <w:rPr>
          <w:rFonts w:ascii="Arial" w:hAnsi="Arial" w:eastAsia="等线" w:cs="Arial"/>
          <w:sz w:val="22"/>
        </w:rPr>
        <w:t>据艾瑞咨询统计核算，2020年中国在线教育行业市场规模2573亿元，过去4年的CAGR达34.5%，其中低幼及素质教育赛道、K12学科培训赛道在线化进程加快是在线教育市场快速增长的最主要贡献因素。疫情影响下，低幼及素质教育领域的在线化范围持续纵深，职业教育领域的在线化进程也在不断加速，新的供给和需求不断产生。但同时，2020年疫情外生冲击加快了2020年的在线教育进程，将会透支一部分2021年的增速，艾瑞预计2021年在线教育行业同比增速将回落到20%左右。</w:t>
      </w:r>
    </w:p>
    <w:p>
      <w:pPr>
        <w:spacing w:before="120" w:after="120" w:line="288" w:lineRule="auto"/>
        <w:ind w:left="0"/>
        <w:jc w:val="center"/>
      </w:pPr>
      <w:r>
        <w:drawing>
          <wp:inline distT="0" distB="0" distL="0" distR="0">
            <wp:extent cx="5400675" cy="2447925"/>
            <wp:effectExtent l="0" t="0" r="9525" b="95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400675" cy="2447925"/>
                    </a:xfrm>
                    <a:prstGeom prst="rect">
                      <a:avLst/>
                    </a:prstGeom>
                  </pic:spPr>
                </pic:pic>
              </a:graphicData>
            </a:graphic>
          </wp:inline>
        </w:drawing>
      </w:r>
    </w:p>
    <w:p>
      <w:pPr>
        <w:spacing w:before="120" w:after="120" w:line="288" w:lineRule="auto"/>
        <w:ind w:left="0"/>
        <w:jc w:val="left"/>
      </w:pPr>
      <w:r>
        <w:rPr>
          <w:rFonts w:ascii="Arial" w:hAnsi="Arial" w:eastAsia="等线" w:cs="Arial"/>
          <w:b/>
          <w:sz w:val="22"/>
        </w:rPr>
        <w:t>To B</w:t>
      </w:r>
      <w:r>
        <w:rPr>
          <w:rFonts w:ascii="Arial" w:hAnsi="Arial" w:eastAsia="等线" w:cs="Arial"/>
          <w:sz w:val="22"/>
        </w:rPr>
        <w:t xml:space="preserve"> </w:t>
      </w:r>
      <w:r>
        <w:rPr>
          <w:rFonts w:ascii="Arial" w:hAnsi="Arial" w:eastAsia="等线" w:cs="Arial"/>
          <w:b/>
          <w:sz w:val="22"/>
        </w:rPr>
        <w:t>市场</w:t>
      </w:r>
    </w:p>
    <w:p>
      <w:pPr>
        <w:spacing w:before="120" w:after="120" w:line="288" w:lineRule="auto"/>
        <w:ind w:left="0"/>
        <w:jc w:val="left"/>
      </w:pPr>
      <w:r>
        <w:rPr>
          <w:rFonts w:ascii="Arial" w:hAnsi="Arial" w:eastAsia="等线" w:cs="Arial"/>
          <w:sz w:val="22"/>
        </w:rPr>
        <w:t>疫情也加速了整个教育产业链的进化，to B机构快速成长起来，扮演着赋能者的角色，课程内容、招生、师训、直播系统、管理系统等产品及服务大量涌现。随着云服务发展成熟以及疫情对直播课需求的催化，大量提供直播授课系统等PaaS/SaaS服务的机构迅速成长起来，成为各种会展上的主力军。</w:t>
      </w:r>
    </w:p>
    <w:p>
      <w:pPr>
        <w:spacing w:before="120" w:after="120" w:line="288" w:lineRule="auto"/>
        <w:ind w:left="0"/>
        <w:jc w:val="center"/>
      </w:pPr>
      <w:r>
        <w:drawing>
          <wp:inline distT="0" distB="0" distL="0" distR="0">
            <wp:extent cx="5400675" cy="2895600"/>
            <wp:effectExtent l="0" t="0" r="9525" b="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400675" cy="2895600"/>
                    </a:xfrm>
                    <a:prstGeom prst="rect">
                      <a:avLst/>
                    </a:prstGeom>
                  </pic:spPr>
                </pic:pic>
              </a:graphicData>
            </a:graphic>
          </wp:inline>
        </w:drawing>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1.2 IT培训市场规模</w:t>
      </w:r>
    </w:p>
    <w:p>
      <w:pPr>
        <w:spacing w:before="120" w:after="120" w:line="288" w:lineRule="auto"/>
        <w:ind w:left="0"/>
        <w:jc w:val="left"/>
      </w:pPr>
      <w:r>
        <w:rPr>
          <w:rFonts w:ascii="Arial" w:hAnsi="Arial" w:eastAsia="等线" w:cs="Arial"/>
          <w:sz w:val="22"/>
        </w:rPr>
        <w:t>中国IT人才供给报告（</w:t>
      </w:r>
      <w:r>
        <w:fldChar w:fldCharType="begin"/>
      </w:r>
      <w:r>
        <w:instrText xml:space="preserve"> HYPERLINK "https://new.qq.com/rain/a/20210831A01JI600" \h </w:instrText>
      </w:r>
      <w:r>
        <w:fldChar w:fldCharType="separate"/>
      </w:r>
      <w:r>
        <w:rPr>
          <w:rFonts w:ascii="Arial" w:hAnsi="Arial" w:eastAsia="等线" w:cs="Arial"/>
          <w:color w:val="3370FF"/>
          <w:sz w:val="22"/>
        </w:rPr>
        <w:t>https://new.qq.com/rain/a/20210831A01JI600</w:t>
      </w:r>
      <w:r>
        <w:rPr>
          <w:rFonts w:ascii="Arial" w:hAnsi="Arial" w:eastAsia="等线" w:cs="Arial"/>
          <w:color w:val="3370FF"/>
          <w:sz w:val="22"/>
        </w:rPr>
        <w:fldChar w:fldCharType="end"/>
      </w:r>
      <w:r>
        <w:rPr>
          <w:rFonts w:ascii="Arial" w:hAnsi="Arial" w:eastAsia="等线" w:cs="Arial"/>
          <w:sz w:val="22"/>
        </w:rPr>
        <w:t>）</w:t>
      </w:r>
    </w:p>
    <w:p>
      <w:pPr>
        <w:spacing w:before="120" w:after="120" w:line="288" w:lineRule="auto"/>
        <w:ind w:left="0"/>
        <w:jc w:val="left"/>
      </w:pPr>
      <w:r>
        <w:rPr>
          <w:rFonts w:ascii="Arial" w:hAnsi="Arial" w:eastAsia="等线" w:cs="Arial"/>
          <w:sz w:val="22"/>
        </w:rPr>
        <w:t>IT人才总体供不应求，高中低人才分别占比8%、41%、51%，详见下图：</w:t>
      </w:r>
    </w:p>
    <w:p>
      <w:pPr>
        <w:spacing w:before="120" w:after="120" w:line="288" w:lineRule="auto"/>
        <w:ind w:left="0"/>
        <w:jc w:val="center"/>
      </w:pPr>
      <w:r>
        <w:drawing>
          <wp:inline distT="0" distB="0" distL="0" distR="0">
            <wp:extent cx="5400675" cy="3667125"/>
            <wp:effectExtent l="0" t="0" r="9525" b="952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400675" cy="36671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IT服务是贯穿IT应用系统全生命周期的各项服务的统称，下图是IT服务产品图谱，本项目属于IT培训产业。</w:t>
      </w:r>
    </w:p>
    <w:p>
      <w:pPr>
        <w:spacing w:before="120" w:after="120" w:line="288" w:lineRule="auto"/>
        <w:ind w:left="0"/>
        <w:jc w:val="center"/>
      </w:pPr>
      <w:r>
        <w:drawing>
          <wp:inline distT="0" distB="0" distL="0" distR="0">
            <wp:extent cx="5400675" cy="3257550"/>
            <wp:effectExtent l="0" t="0" r="9525"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5400675" cy="32575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下图是IT培训市场规模：</w:t>
      </w:r>
    </w:p>
    <w:p>
      <w:pPr>
        <w:spacing w:before="120" w:after="120" w:line="288" w:lineRule="auto"/>
        <w:ind w:left="0"/>
        <w:jc w:val="center"/>
      </w:pPr>
      <w:r>
        <w:drawing>
          <wp:inline distT="0" distB="0" distL="0" distR="0">
            <wp:extent cx="5400675" cy="3810000"/>
            <wp:effectExtent l="0" t="0" r="9525"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400675" cy="3810000"/>
                    </a:xfrm>
                    <a:prstGeom prst="rect">
                      <a:avLst/>
                    </a:prstGeom>
                  </pic:spPr>
                </pic:pic>
              </a:graphicData>
            </a:graphic>
          </wp:inline>
        </w:drawing>
      </w:r>
    </w:p>
    <w:p>
      <w:pPr>
        <w:spacing w:before="320" w:after="120" w:line="288" w:lineRule="auto"/>
        <w:ind w:left="0"/>
        <w:jc w:val="left"/>
        <w:outlineLvl w:val="1"/>
      </w:pPr>
      <w:r>
        <w:rPr>
          <w:rFonts w:ascii="Arial" w:hAnsi="Arial" w:eastAsia="等线" w:cs="Arial"/>
          <w:b/>
          <w:sz w:val="32"/>
        </w:rPr>
        <w:t>1.3 学成在线项目背景</w:t>
      </w:r>
    </w:p>
    <w:p>
      <w:pPr>
        <w:spacing w:before="120" w:after="120" w:line="288" w:lineRule="auto"/>
        <w:ind w:left="0"/>
        <w:jc w:val="left"/>
      </w:pPr>
      <w:r>
        <w:rPr>
          <w:rFonts w:ascii="Arial" w:hAnsi="Arial" w:eastAsia="等线" w:cs="Arial"/>
          <w:sz w:val="22"/>
        </w:rPr>
        <w:t>软件总体分为两类：系统软件和应用软件，应用软件包括：运营类、管理类、工具类等，运营类的项目由运营商按照企业的商业模式去运营，比如：外卖项目、滴滴打车、在线教育等；管理类的项目是为某个组织完成某业务的数据及业务管理，比如：医院MIS（管理信息</w:t>
      </w:r>
      <w:r>
        <w:rPr>
          <w:rFonts w:ascii="Arial" w:hAnsi="Arial" w:eastAsia="等线" w:cs="Arial"/>
          <w:i/>
          <w:sz w:val="22"/>
        </w:rPr>
        <w:t>系统</w:t>
      </w:r>
      <w:r>
        <w:rPr>
          <w:rFonts w:ascii="Arial" w:hAnsi="Arial" w:eastAsia="等线" w:cs="Arial"/>
          <w:sz w:val="22"/>
        </w:rPr>
        <w:t>--Management Information System）系统，ERP系统（ERP全称是Enterprise Resource Planning，其中文名字为企业资源计划，这个系统是针对物资资源管理，人力资源管理，财务资源管理，信息资源管理集成一体化的一个企业管理系统。）等；工具类的项目是为了某个领域完成具体的需求，比如：数据采集系统、文件处理系统等。</w:t>
      </w:r>
    </w:p>
    <w:p>
      <w:pPr>
        <w:spacing w:before="120" w:after="120" w:line="288" w:lineRule="auto"/>
        <w:ind w:left="0"/>
        <w:jc w:val="left"/>
      </w:pPr>
      <w:r>
        <w:rPr>
          <w:rFonts w:ascii="Arial" w:hAnsi="Arial" w:eastAsia="等线" w:cs="Arial"/>
          <w:sz w:val="22"/>
        </w:rPr>
        <w:t>学成在线项目属于运营类的项目，运营类项目的研发可能是自研也可能是外包，自研是由运营商成立软件研发部门自己进行软件研发，运营商即是甲方也是乙方，外包则是由运营商外包给第三方软件公司进行研发，运营商是甲方，软件公司是乙方。</w:t>
      </w:r>
    </w:p>
    <w:p>
      <w:pPr>
        <w:spacing w:before="120" w:after="120" w:line="288" w:lineRule="auto"/>
        <w:ind w:left="0"/>
        <w:jc w:val="left"/>
      </w:pPr>
      <w:r>
        <w:rPr>
          <w:rFonts w:ascii="Arial" w:hAnsi="Arial" w:eastAsia="等线" w:cs="Arial"/>
          <w:sz w:val="22"/>
        </w:rPr>
        <w:t>学成在线项目是本公司自研的一个专门针对成人职业技能教育的网络课堂系统，网站提供了成人职业技能培训的相关课程，如：软件开发培训、职业资格证书培训、成人学历教育培训等课程。项目基于B2B2C的业务模式，培训机构可以在平台入驻、发布课程，运营人员对发布的课程进行审核，审核通过后课程才可以发布成功，课程包括免费和收费两种形式，对于免费课程可以直接选课学习，对于收费课程在选课后需要支付成功才可以继续学习。</w:t>
      </w:r>
    </w:p>
    <w:p>
      <w:pPr>
        <w:spacing w:before="120" w:after="120" w:line="288" w:lineRule="auto"/>
        <w:ind w:left="0"/>
        <w:jc w:val="left"/>
      </w:pPr>
      <w:r>
        <w:rPr>
          <w:rFonts w:ascii="Arial" w:hAnsi="Arial" w:eastAsia="等线" w:cs="Arial"/>
          <w:sz w:val="22"/>
        </w:rPr>
        <w:t>什么是B2B2C？</w:t>
      </w:r>
    </w:p>
    <w:p>
      <w:pPr>
        <w:spacing w:before="120" w:after="120" w:line="288" w:lineRule="auto"/>
        <w:ind w:left="0"/>
        <w:jc w:val="left"/>
      </w:pPr>
      <w:r>
        <w:rPr>
          <w:rFonts w:ascii="Arial" w:hAnsi="Arial" w:eastAsia="等线" w:cs="Arial"/>
          <w:sz w:val="22"/>
        </w:rPr>
        <w:t>B2B2C是一种电子商务类型的网络购物商业模式，B是Business的简称，C是Consumer的简称，第一个B指的是商品或服务的供应商，第二个B指的是从事电子商务的企业，C则是表示消费者。</w:t>
      </w:r>
    </w:p>
    <w:p>
      <w:pPr>
        <w:spacing w:before="120" w:after="120" w:line="288" w:lineRule="auto"/>
        <w:ind w:left="0"/>
        <w:jc w:val="left"/>
      </w:pPr>
      <w:r>
        <w:rPr>
          <w:rFonts w:ascii="Arial" w:hAnsi="Arial" w:eastAsia="等线" w:cs="Arial"/>
          <w:sz w:val="22"/>
        </w:rPr>
        <w:t>B2B的定义：企业跟企业之间的电子商务运作方式。</w:t>
      </w:r>
      <w:r>
        <w:rPr>
          <w:rFonts w:ascii="Arial" w:hAnsi="Arial" w:eastAsia="等线" w:cs="Arial"/>
          <w:sz w:val="22"/>
        </w:rPr>
        <w:br w:type="textWrapping"/>
      </w:r>
      <w:r>
        <w:rPr>
          <w:rFonts w:ascii="Arial" w:hAnsi="Arial" w:eastAsia="等线" w:cs="Arial"/>
          <w:sz w:val="22"/>
        </w:rPr>
        <w:t>B2C的定义：企业跟消费者之间的电子商务运作方式。</w:t>
      </w:r>
    </w:p>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1.项目介绍</w:t>
      </w:r>
    </w:p>
    <w:p>
      <w:pPr>
        <w:spacing w:before="120" w:after="120" w:line="288" w:lineRule="auto"/>
        <w:ind w:left="0"/>
        <w:jc w:val="left"/>
      </w:pPr>
      <w:r>
        <w:rPr>
          <w:rFonts w:ascii="Arial" w:hAnsi="Arial" w:eastAsia="等线" w:cs="Arial"/>
          <w:sz w:val="22"/>
        </w:rPr>
        <w:t>下边分别从业务和技术两个方式介绍项目。</w:t>
      </w:r>
    </w:p>
    <w:p>
      <w:pPr>
        <w:spacing w:before="320" w:after="120" w:line="288" w:lineRule="auto"/>
        <w:ind w:left="0"/>
        <w:jc w:val="left"/>
        <w:outlineLvl w:val="1"/>
      </w:pPr>
      <w:r>
        <w:rPr>
          <w:rFonts w:ascii="Arial" w:hAnsi="Arial" w:eastAsia="等线" w:cs="Arial"/>
          <w:b/>
          <w:sz w:val="32"/>
        </w:rPr>
        <w:t>1.1 项目业务介绍</w:t>
      </w:r>
    </w:p>
    <w:p>
      <w:pPr>
        <w:spacing w:before="120" w:after="120" w:line="288" w:lineRule="auto"/>
        <w:ind w:left="0"/>
        <w:jc w:val="left"/>
      </w:pPr>
      <w:r>
        <w:rPr>
          <w:rFonts w:ascii="Arial" w:hAnsi="Arial" w:eastAsia="等线" w:cs="Arial"/>
          <w:sz w:val="22"/>
        </w:rPr>
        <w:t>本项目包括了用户端、机构端、运营端。</w:t>
      </w:r>
    </w:p>
    <w:p>
      <w:pPr>
        <w:spacing w:before="120" w:after="120" w:line="288" w:lineRule="auto"/>
        <w:ind w:left="0"/>
        <w:jc w:val="left"/>
      </w:pPr>
      <w:r>
        <w:rPr>
          <w:rFonts w:ascii="Arial" w:hAnsi="Arial" w:eastAsia="等线" w:cs="Arial"/>
          <w:sz w:val="22"/>
        </w:rPr>
        <w:t>核心模块包括：内容管理、媒资管理、课程搜索、订单支付、选课管理、认证授权等。</w:t>
      </w:r>
    </w:p>
    <w:p>
      <w:pPr>
        <w:spacing w:before="120" w:after="120" w:line="288" w:lineRule="auto"/>
        <w:ind w:left="0"/>
        <w:jc w:val="left"/>
      </w:pPr>
      <w:r>
        <w:rPr>
          <w:rFonts w:ascii="Arial" w:hAnsi="Arial" w:eastAsia="等线" w:cs="Arial"/>
          <w:sz w:val="22"/>
        </w:rPr>
        <w:t>下图是项目的功能模块图：</w:t>
      </w:r>
    </w:p>
    <w:p>
      <w:pPr>
        <w:spacing w:before="120" w:after="120" w:line="288" w:lineRule="auto"/>
        <w:ind w:left="0"/>
        <w:jc w:val="center"/>
      </w:pPr>
      <w:r>
        <w:drawing>
          <wp:inline distT="0" distB="0" distL="0" distR="0">
            <wp:extent cx="5400675" cy="3228975"/>
            <wp:effectExtent l="0" t="0" r="9525" b="952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400675" cy="32289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下边介绍业务流程：</w:t>
      </w:r>
    </w:p>
    <w:p>
      <w:pPr>
        <w:spacing w:before="120" w:after="120" w:line="288" w:lineRule="auto"/>
        <w:ind w:left="0"/>
        <w:jc w:val="left"/>
      </w:pPr>
      <w:r>
        <w:rPr>
          <w:rFonts w:ascii="Arial" w:hAnsi="Arial" w:eastAsia="等线" w:cs="Arial"/>
          <w:sz w:val="22"/>
        </w:rPr>
        <w:t>1、课程编辑与发布流程如下：</w:t>
      </w:r>
    </w:p>
    <w:p>
      <w:pPr>
        <w:spacing w:before="120" w:after="120" w:line="288" w:lineRule="auto"/>
        <w:ind w:left="0"/>
        <w:jc w:val="center"/>
      </w:pPr>
      <w:r>
        <w:drawing>
          <wp:inline distT="0" distB="0" distL="0" distR="0">
            <wp:extent cx="5400675" cy="4600575"/>
            <wp:effectExtent l="0" t="0" r="9525" b="952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400675" cy="4600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2、课程发布后学生登录平台进行选课、在线学习。</w:t>
      </w:r>
    </w:p>
    <w:p>
      <w:pPr>
        <w:spacing w:before="120" w:after="120" w:line="288" w:lineRule="auto"/>
        <w:ind w:left="0"/>
        <w:jc w:val="left"/>
      </w:pPr>
      <w:r>
        <w:rPr>
          <w:rFonts w:ascii="Arial" w:hAnsi="Arial" w:eastAsia="等线" w:cs="Arial"/>
          <w:sz w:val="22"/>
        </w:rPr>
        <w:t>免费课程可直接学习，收费课程需要下单购买。</w:t>
      </w:r>
    </w:p>
    <w:p>
      <w:pPr>
        <w:spacing w:before="120" w:after="120" w:line="288" w:lineRule="auto"/>
        <w:ind w:left="0"/>
        <w:jc w:val="left"/>
      </w:pPr>
      <w:r>
        <w:rPr>
          <w:rFonts w:ascii="Arial" w:hAnsi="Arial" w:eastAsia="等线" w:cs="Arial"/>
          <w:sz w:val="22"/>
        </w:rPr>
        <w:t>学生选课流程如下：</w:t>
      </w:r>
    </w:p>
    <w:p>
      <w:pPr>
        <w:spacing w:before="120" w:after="120" w:line="288" w:lineRule="auto"/>
        <w:ind w:left="0"/>
        <w:jc w:val="center"/>
      </w:pPr>
      <w:r>
        <w:drawing>
          <wp:inline distT="0" distB="0" distL="0" distR="0">
            <wp:extent cx="5400675" cy="3467100"/>
            <wp:effectExtent l="0" t="0" r="9525" b="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5400675" cy="3467100"/>
                    </a:xfrm>
                    <a:prstGeom prst="rect">
                      <a:avLst/>
                    </a:prstGeom>
                  </pic:spPr>
                </pic:pic>
              </a:graphicData>
            </a:graphic>
          </wp:inline>
        </w:drawing>
      </w:r>
    </w:p>
    <w:p>
      <w:pPr>
        <w:spacing w:before="320" w:after="120" w:line="288" w:lineRule="auto"/>
        <w:ind w:left="0"/>
        <w:jc w:val="left"/>
        <w:outlineLvl w:val="1"/>
      </w:pPr>
      <w:r>
        <w:rPr>
          <w:rFonts w:ascii="Arial" w:hAnsi="Arial" w:eastAsia="等线" w:cs="Arial"/>
          <w:b/>
          <w:sz w:val="32"/>
        </w:rPr>
        <w:t>1.3 项目技术架构</w:t>
      </w:r>
    </w:p>
    <w:p>
      <w:pPr>
        <w:spacing w:before="120" w:after="120" w:line="288" w:lineRule="auto"/>
        <w:ind w:left="0"/>
        <w:jc w:val="left"/>
      </w:pPr>
      <w:r>
        <w:rPr>
          <w:rFonts w:ascii="Arial" w:hAnsi="Arial" w:eastAsia="等线" w:cs="Arial"/>
          <w:sz w:val="22"/>
        </w:rPr>
        <w:t>本项目采用前后端分离架构，后端采用SpringBoot、SpringCloud技术栈开发，数据库使用了MySQL，还使用的Redis、消息队列、分布式文件系统、Elasticsearch等中间件系统。</w:t>
      </w:r>
    </w:p>
    <w:p>
      <w:pPr>
        <w:spacing w:before="120" w:after="120" w:line="288" w:lineRule="auto"/>
        <w:ind w:left="0"/>
        <w:jc w:val="left"/>
      </w:pPr>
      <w:r>
        <w:rPr>
          <w:rFonts w:ascii="Arial" w:hAnsi="Arial" w:eastAsia="等线" w:cs="Arial"/>
          <w:sz w:val="22"/>
        </w:rPr>
        <w:t>划分的微服务包括：内容管理服务、媒资管理服务、搜索服务、订单支付服务、 学习中心服务、系统管理服务、认证授权服务、网关服务、注册中心服务、配置中心服务等。</w:t>
      </w:r>
    </w:p>
    <w:p>
      <w:pPr>
        <w:spacing w:before="120" w:after="120" w:line="288" w:lineRule="auto"/>
        <w:ind w:left="0"/>
        <w:jc w:val="left"/>
      </w:pPr>
      <w:r>
        <w:rPr>
          <w:rFonts w:ascii="Arial" w:hAnsi="Arial" w:eastAsia="等线" w:cs="Arial"/>
          <w:sz w:val="22"/>
        </w:rPr>
        <w:t>下图是项目的技术架构图：</w:t>
      </w:r>
    </w:p>
    <w:p>
      <w:pPr>
        <w:spacing w:before="120" w:after="120" w:line="288" w:lineRule="auto"/>
        <w:ind w:left="0"/>
        <w:jc w:val="center"/>
      </w:pPr>
      <w:r>
        <w:drawing>
          <wp:inline distT="0" distB="0" distL="0" distR="0">
            <wp:extent cx="5400675" cy="5838825"/>
            <wp:effectExtent l="0" t="0" r="9525" b="9525"/>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400675" cy="58388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各层职责说明如下：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47"/>
        <w:gridCol w:w="7557"/>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500" w:hRule="atLeast"/>
        </w:trPr>
        <w:tc>
          <w:tcPr>
            <w:tcW w:w="94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名称</w:t>
            </w:r>
          </w:p>
        </w:tc>
        <w:tc>
          <w:tcPr>
            <w:tcW w:w="755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功能描述</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500" w:hRule="atLeast"/>
        </w:trPr>
        <w:tc>
          <w:tcPr>
            <w:tcW w:w="94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用户层</w:t>
            </w:r>
          </w:p>
        </w:tc>
        <w:tc>
          <w:tcPr>
            <w:tcW w:w="755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用户层描述了本系统所支持的用户类型包括：pc用户、app用户、h5用户。pc用户通过浏览器访问系统、app用户通过android、ios手机访问系统，H5用户通过h5页面访问系统。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500" w:hRule="atLeast"/>
        </w:trPr>
        <w:tc>
          <w:tcPr>
            <w:tcW w:w="94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CDN</w:t>
            </w:r>
          </w:p>
        </w:tc>
        <w:tc>
          <w:tcPr>
            <w:tcW w:w="755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CDN全称Content Delivery Network，即内容分发网络，本系统所有静态资源全部通过CDN加速来提高访问速度。系统静态资源包括：html页面、js文件、css文件、image图片、pdf和ppt及doc教学文档、video视频等。</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500" w:hRule="atLeast"/>
        </w:trPr>
        <w:tc>
          <w:tcPr>
            <w:tcW w:w="94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负载均衡</w:t>
            </w:r>
          </w:p>
        </w:tc>
        <w:tc>
          <w:tcPr>
            <w:tcW w:w="755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系统的CDN层、UI层、服务层及数据层均设置了负载均衡服务，上图仅在UI层前边标注了负载均衡。 每一层的负载均衡会根据系统的需求来确定负载均衡器的类型，系统支持4层负载均衡+7层负载均衡结合的方式，4层负载均衡是指在网络传输层进行流程转发，根据IP和端口进行转发，7层负载均衡完成HTTP协议负载均衡及反向代理的功能，根据url进行请求转发。</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500" w:hRule="atLeast"/>
        </w:trPr>
        <w:tc>
          <w:tcPr>
            <w:tcW w:w="94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UI层</w:t>
            </w:r>
          </w:p>
        </w:tc>
        <w:tc>
          <w:tcPr>
            <w:tcW w:w="755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UI层描述了系统向pc用户、app用户、h5用户提供的产品界面。根据系统功能模块特点确定了UI层包括如下产品界面类型： 1）面向pc用户的门户系统、学习中心系统、教学管理系统、系统管理中心。 2）面向h5用户的门户系统、学习中心系统。 3）面向app用户的门户系统、学习中心系统。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500" w:hRule="atLeast"/>
        </w:trPr>
        <w:tc>
          <w:tcPr>
            <w:tcW w:w="94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微服务层</w:t>
            </w:r>
          </w:p>
        </w:tc>
        <w:tc>
          <w:tcPr>
            <w:tcW w:w="755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微服务层将系统服务分类三类：业务服务、基础服务、第三方代理服务。 业务服务：主要为学成在线核心业务提供服务，并与数据层进行交互获得数据。 基础服务：主要管理学成在线系统运行所需的配置、日志、任务调度、短信等系统级别的服务。 第三方代理服务：系统接入第三方服务完成业务的对接，例如认证、支付、视频点播/直播、用户认证和授权。</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rPr>
          <w:trHeight w:val="500" w:hRule="atLeast"/>
        </w:trPr>
        <w:tc>
          <w:tcPr>
            <w:tcW w:w="94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数据层</w:t>
            </w:r>
          </w:p>
        </w:tc>
        <w:tc>
          <w:tcPr>
            <w:tcW w:w="7557" w:type="dxa"/>
            <w:tcMar>
              <w:top w:w="60" w:type="dxa"/>
              <w:left w:w="120" w:type="dxa"/>
              <w:bottom w:w="30" w:type="dxa"/>
              <w:right w:w="120" w:type="dxa"/>
            </w:tcMar>
            <w:vAlign w:val="center"/>
          </w:tcPr>
          <w:p>
            <w:pPr>
              <w:spacing w:before="120" w:after="120" w:line="288" w:lineRule="auto"/>
              <w:jc w:val="left"/>
            </w:pPr>
            <w:r>
              <w:rPr>
                <w:rFonts w:ascii="Arial" w:hAnsi="Arial" w:eastAsia="等线" w:cs="Arial"/>
                <w:color w:val="000000"/>
                <w:sz w:val="20"/>
              </w:rPr>
              <w:t>数据层描述了系统的数据存储的内容类型，关系性数据库：持久化的业务数据使用MySQL。 消息队列：存储系统服务间通信的消息，本身提供消息存取服务，与微服务层的系统服务连接。 索引库：存储课程信息的索引信息，本身提供索引维护及搜索的服务，与微服务层的系统服务连接。 缓存：作为系统的缓存服务，作为微服务的缓存数据便于查询。 文件存储：提供系统静态资源文件的分布式存储服务，文件存储服务器作为CDN服务器的数据来源，CDN上的静态资源将最终在文件存储服务器上保存多份。</w:t>
            </w:r>
          </w:p>
        </w:tc>
      </w:tr>
    </w:tbl>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1.2 项目演示</w:t>
      </w:r>
    </w:p>
    <w:p>
      <w:pPr>
        <w:spacing w:before="120" w:after="120" w:line="288" w:lineRule="auto"/>
        <w:ind w:left="0"/>
        <w:jc w:val="left"/>
      </w:pPr>
      <w:r>
        <w:rPr>
          <w:rFonts w:ascii="Arial" w:hAnsi="Arial" w:eastAsia="等线" w:cs="Arial"/>
          <w:sz w:val="22"/>
        </w:rPr>
        <w:t>下边在测试环境演示系统的核心业务流程，本项目主要包括三类用户角色：学生、教学机构的老师、平台运营人员，核心业务流程包括课程发布流程、选课学习流程。</w:t>
      </w:r>
    </w:p>
    <w:p>
      <w:pPr>
        <w:spacing w:before="120" w:after="120" w:line="288" w:lineRule="auto"/>
        <w:ind w:left="0"/>
        <w:jc w:val="left"/>
      </w:pPr>
      <w:r>
        <w:rPr>
          <w:rFonts w:ascii="Arial" w:hAnsi="Arial" w:eastAsia="等线" w:cs="Arial"/>
          <w:sz w:val="22"/>
        </w:rPr>
        <w:t>课程发布流程：</w:t>
      </w:r>
    </w:p>
    <w:p>
      <w:pPr>
        <w:spacing w:before="120" w:after="120" w:line="288" w:lineRule="auto"/>
        <w:ind w:left="0"/>
        <w:jc w:val="left"/>
      </w:pPr>
      <w:r>
        <w:rPr>
          <w:rFonts w:ascii="Arial" w:hAnsi="Arial" w:eastAsia="等线" w:cs="Arial"/>
          <w:sz w:val="22"/>
        </w:rPr>
        <w:t>1、教学机构的老师登录教学管理平台，编辑课程信息，发布自己的课程。</w:t>
      </w:r>
    </w:p>
    <w:p>
      <w:pPr>
        <w:spacing w:before="120" w:after="120" w:line="288" w:lineRule="auto"/>
        <w:ind w:left="0"/>
        <w:jc w:val="left"/>
      </w:pPr>
      <w:r>
        <w:rPr>
          <w:rFonts w:ascii="Arial" w:hAnsi="Arial" w:eastAsia="等线" w:cs="Arial"/>
          <w:sz w:val="22"/>
        </w:rPr>
        <w:t>2、平台运营人员登录运营平台审核课程、视频等信息，审核通过后课程方可发布。</w:t>
      </w:r>
    </w:p>
    <w:p>
      <w:pPr>
        <w:spacing w:before="120" w:after="120" w:line="288" w:lineRule="auto"/>
        <w:ind w:left="0"/>
        <w:jc w:val="left"/>
      </w:pPr>
      <w:r>
        <w:rPr>
          <w:rFonts w:ascii="Arial" w:hAnsi="Arial" w:eastAsia="等线" w:cs="Arial"/>
          <w:sz w:val="22"/>
        </w:rPr>
        <w:t>流程图如下：</w:t>
      </w:r>
    </w:p>
    <w:p>
      <w:pPr>
        <w:spacing w:before="120" w:after="120" w:line="288" w:lineRule="auto"/>
        <w:ind w:left="0"/>
        <w:jc w:val="center"/>
      </w:pPr>
      <w:r>
        <w:drawing>
          <wp:inline distT="0" distB="0" distL="0" distR="0">
            <wp:extent cx="5400675" cy="4600575"/>
            <wp:effectExtent l="0" t="0" r="9525" b="9525"/>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2"/>
                    <a:stretch>
                      <a:fillRect/>
                    </a:stretch>
                  </pic:blipFill>
                  <pic:spPr>
                    <a:xfrm>
                      <a:off x="0" y="0"/>
                      <a:ext cx="5400675" cy="4600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课程发布后学生登录平台进行选课、在线学习。</w:t>
      </w:r>
    </w:p>
    <w:p>
      <w:pPr>
        <w:spacing w:before="120" w:after="120" w:line="288" w:lineRule="auto"/>
        <w:ind w:left="0"/>
        <w:jc w:val="left"/>
      </w:pPr>
      <w:r>
        <w:rPr>
          <w:rFonts w:ascii="Arial" w:hAnsi="Arial" w:eastAsia="等线" w:cs="Arial"/>
          <w:sz w:val="22"/>
        </w:rPr>
        <w:t>免费课程可直接学习，收费课程需要下单购买。</w:t>
      </w:r>
    </w:p>
    <w:p>
      <w:pPr>
        <w:spacing w:before="120" w:after="120" w:line="288" w:lineRule="auto"/>
        <w:ind w:left="0"/>
        <w:jc w:val="left"/>
      </w:pPr>
      <w:r>
        <w:rPr>
          <w:rFonts w:ascii="Arial" w:hAnsi="Arial" w:eastAsia="等线" w:cs="Arial"/>
          <w:sz w:val="22"/>
        </w:rPr>
        <w:t>学生选课学习流程如下：</w:t>
      </w:r>
    </w:p>
    <w:p>
      <w:pPr>
        <w:spacing w:before="120" w:after="120" w:line="288" w:lineRule="auto"/>
        <w:ind w:left="0"/>
        <w:jc w:val="center"/>
      </w:pPr>
      <w:r>
        <w:drawing>
          <wp:inline distT="0" distB="0" distL="0" distR="0">
            <wp:extent cx="5400675" cy="3467100"/>
            <wp:effectExtent l="0" t="0" r="9525"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3"/>
                    <a:stretch>
                      <a:fillRect/>
                    </a:stretch>
                  </pic:blipFill>
                  <pic:spPr>
                    <a:xfrm>
                      <a:off x="0" y="0"/>
                      <a:ext cx="5400675" cy="3467100"/>
                    </a:xfrm>
                    <a:prstGeom prst="rect">
                      <a:avLst/>
                    </a:prstGeom>
                  </pic:spPr>
                </pic:pic>
              </a:graphicData>
            </a:graphic>
          </wp:inline>
        </w:drawing>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1.4 面试</w:t>
      </w:r>
    </w:p>
    <w:p>
      <w:pPr>
        <w:spacing w:before="120" w:after="120" w:line="288" w:lineRule="auto"/>
        <w:ind w:left="0"/>
        <w:jc w:val="left"/>
      </w:pPr>
      <w:r>
        <w:rPr>
          <w:rFonts w:ascii="Arial" w:hAnsi="Arial" w:eastAsia="等线" w:cs="Arial"/>
          <w:sz w:val="22"/>
        </w:rPr>
        <w:t>1、详细说说你的项目吧</w:t>
      </w:r>
    </w:p>
    <w:p>
      <w:pPr>
        <w:spacing w:before="120" w:after="120" w:line="288" w:lineRule="auto"/>
        <w:ind w:left="0"/>
        <w:jc w:val="left"/>
      </w:pPr>
      <w:r>
        <w:rPr>
          <w:rFonts w:ascii="Arial" w:hAnsi="Arial" w:eastAsia="等线" w:cs="Arial"/>
          <w:sz w:val="22"/>
        </w:rPr>
        <w:t>从以下几个方面进行项目介绍：</w:t>
      </w:r>
    </w:p>
    <w:p>
      <w:pPr>
        <w:spacing w:before="120" w:after="120" w:line="288" w:lineRule="auto"/>
        <w:ind w:left="0"/>
        <w:jc w:val="left"/>
      </w:pPr>
      <w:r>
        <w:rPr>
          <w:rFonts w:ascii="Arial" w:hAnsi="Arial" w:eastAsia="等线" w:cs="Arial"/>
          <w:sz w:val="22"/>
        </w:rPr>
        <w:t>1、项目的背景，包括：是自研还是外包、什么业务、服务的客户群是谁、谁去运营等问题。</w:t>
      </w:r>
    </w:p>
    <w:p>
      <w:pPr>
        <w:spacing w:before="120" w:after="120" w:line="288" w:lineRule="auto"/>
        <w:ind w:left="0"/>
        <w:jc w:val="left"/>
      </w:pPr>
      <w:r>
        <w:rPr>
          <w:rFonts w:ascii="Arial" w:hAnsi="Arial" w:eastAsia="等线" w:cs="Arial"/>
          <w:sz w:val="22"/>
        </w:rPr>
        <w:t>2、项目的业务流程</w:t>
      </w:r>
    </w:p>
    <w:p>
      <w:pPr>
        <w:spacing w:before="120" w:after="120" w:line="288" w:lineRule="auto"/>
        <w:ind w:left="0"/>
        <w:jc w:val="left"/>
      </w:pPr>
      <w:r>
        <w:rPr>
          <w:rFonts w:ascii="Arial" w:hAnsi="Arial" w:eastAsia="等线" w:cs="Arial"/>
          <w:sz w:val="22"/>
        </w:rPr>
        <w:t>3、项目的功能模块</w:t>
      </w:r>
    </w:p>
    <w:p>
      <w:pPr>
        <w:spacing w:before="120" w:after="120" w:line="288" w:lineRule="auto"/>
        <w:ind w:left="0"/>
        <w:jc w:val="left"/>
      </w:pPr>
      <w:r>
        <w:rPr>
          <w:rFonts w:ascii="Arial" w:hAnsi="Arial" w:eastAsia="等线" w:cs="Arial"/>
          <w:sz w:val="22"/>
        </w:rPr>
        <w:t>4、项目的技术架构</w:t>
      </w:r>
    </w:p>
    <w:p>
      <w:pPr>
        <w:spacing w:before="120" w:after="120" w:line="288" w:lineRule="auto"/>
        <w:ind w:left="0"/>
        <w:jc w:val="left"/>
      </w:pPr>
      <w:r>
        <w:rPr>
          <w:rFonts w:ascii="Arial" w:hAnsi="Arial" w:eastAsia="等线" w:cs="Arial"/>
          <w:sz w:val="22"/>
        </w:rPr>
        <w:t>5、个人工作职责</w:t>
      </w:r>
    </w:p>
    <w:p>
      <w:pPr>
        <w:spacing w:before="120" w:after="120" w:line="288" w:lineRule="auto"/>
        <w:ind w:left="0"/>
        <w:jc w:val="left"/>
      </w:pPr>
      <w:r>
        <w:rPr>
          <w:rFonts w:ascii="Arial" w:hAnsi="Arial" w:eastAsia="等线" w:cs="Arial"/>
          <w:sz w:val="22"/>
        </w:rPr>
        <w:t>6、个人负责模块的详细说明，包括模块的设计，所用到的技术，技术的实现方案等。</w:t>
      </w:r>
    </w:p>
    <w:p>
      <w:pPr>
        <w:spacing w:before="120" w:after="120" w:line="288" w:lineRule="auto"/>
        <w:ind w:left="0"/>
        <w:jc w:val="left"/>
      </w:pPr>
      <w:r>
        <w:rPr>
          <w:rFonts w:ascii="Arial" w:hAnsi="Arial" w:eastAsia="等线" w:cs="Arial"/>
          <w:sz w:val="22"/>
        </w:rPr>
        <w:t>一个例子：</w:t>
      </w:r>
    </w:p>
    <w:p>
      <w:pPr>
        <w:spacing w:before="120" w:after="120" w:line="288" w:lineRule="auto"/>
        <w:ind w:left="0"/>
        <w:jc w:val="left"/>
      </w:pPr>
      <w:r>
        <w:rPr>
          <w:rFonts w:ascii="Arial" w:hAnsi="Arial" w:eastAsia="等线" w:cs="Arial"/>
          <w:sz w:val="22"/>
        </w:rPr>
        <w:t>我最近参与的项目是我们公司自研的专门针对成人职业技能教育的网络课堂系统，网站提供了成人职业技能培训的相关课程，如：软件开发培训、职业资格证书培训、成人学历教育培训等课程。项目基于B2B2C的业务模式，培训机构可以在平台入驻、发布课程，我们公司作为运营方由专门的人员对发布的课程进行审核，审核通过后课程才可以发布成功，课程包括免费和收费两种形式，对于免费课程普通用户可以直接选课学习，对于收费课程在选课后需要支付成功才可以继续学习。</w:t>
      </w:r>
    </w:p>
    <w:p>
      <w:pPr>
        <w:spacing w:before="120" w:after="120" w:line="288" w:lineRule="auto"/>
        <w:ind w:left="0"/>
        <w:jc w:val="left"/>
      </w:pPr>
      <w:r>
        <w:rPr>
          <w:rFonts w:ascii="Arial" w:hAnsi="Arial" w:eastAsia="等线" w:cs="Arial"/>
          <w:sz w:val="22"/>
        </w:rPr>
        <w:t>本项目包括用户端、机构端、运营端三个端。</w:t>
      </w:r>
    </w:p>
    <w:p>
      <w:pPr>
        <w:spacing w:before="120" w:after="120" w:line="288" w:lineRule="auto"/>
        <w:ind w:left="0"/>
        <w:jc w:val="left"/>
      </w:pPr>
      <w:r>
        <w:rPr>
          <w:rFonts w:ascii="Arial" w:hAnsi="Arial" w:eastAsia="等线" w:cs="Arial"/>
          <w:sz w:val="22"/>
        </w:rPr>
        <w:t>核心模块包括：内容管理、媒资管理、课程搜索、订单支付、选课管理、认证授权等。</w:t>
      </w:r>
    </w:p>
    <w:p>
      <w:pPr>
        <w:spacing w:before="120" w:after="120" w:line="288" w:lineRule="auto"/>
        <w:ind w:left="0"/>
        <w:jc w:val="left"/>
      </w:pPr>
      <w:r>
        <w:rPr>
          <w:rFonts w:ascii="Arial" w:hAnsi="Arial" w:eastAsia="等线" w:cs="Arial"/>
          <w:sz w:val="22"/>
        </w:rPr>
        <w:t>本项目采用前后端分离架构，后端采用SpringBoot、SpringCloud技术栈开发，数据库使用</w:t>
      </w:r>
      <w:bookmarkStart w:id="3" w:name="_GoBack"/>
      <w:bookmarkEnd w:id="3"/>
      <w:r>
        <w:rPr>
          <w:rFonts w:ascii="Arial" w:hAnsi="Arial" w:eastAsia="等线" w:cs="Arial"/>
          <w:sz w:val="22"/>
        </w:rPr>
        <w:t>了MySQL，还使用的Redis、消息队列、分布式文件系统、Elasticsearch等中间件系统。</w:t>
      </w:r>
    </w:p>
    <w:p>
      <w:pPr>
        <w:spacing w:before="120" w:after="120" w:line="288" w:lineRule="auto"/>
        <w:ind w:left="0"/>
        <w:jc w:val="left"/>
      </w:pPr>
      <w:r>
        <w:rPr>
          <w:rFonts w:ascii="Arial" w:hAnsi="Arial" w:eastAsia="等线" w:cs="Arial"/>
          <w:sz w:val="22"/>
        </w:rPr>
        <w:t>划分的微服务包括：内容管理服务、媒资管理服务、搜索服务、订单支付服务、 学习中心服务、系统管理服务、认证授权服务、网关服务、注册中心服务、配置中心服务等。</w:t>
      </w:r>
    </w:p>
    <w:p>
      <w:pPr>
        <w:spacing w:before="120" w:after="120" w:line="288" w:lineRule="auto"/>
        <w:ind w:left="0"/>
        <w:jc w:val="left"/>
      </w:pPr>
      <w:r>
        <w:rPr>
          <w:rFonts w:ascii="Arial" w:hAnsi="Arial" w:eastAsia="等线" w:cs="Arial"/>
          <w:sz w:val="22"/>
        </w:rPr>
        <w:t>我在这个项目</w:t>
      </w:r>
      <w:bookmarkStart w:id="0" w:name="OLE_LINK3"/>
      <w:r>
        <w:rPr>
          <w:rFonts w:ascii="Arial" w:hAnsi="Arial" w:eastAsia="等线" w:cs="Arial"/>
          <w:sz w:val="22"/>
        </w:rPr>
        <w:t>中负责了内容管理、媒资管理、订单支付模块的设计与开发。</w:t>
      </w:r>
      <w:bookmarkEnd w:id="0"/>
    </w:p>
    <w:p>
      <w:pPr>
        <w:spacing w:before="120" w:after="120" w:line="288" w:lineRule="auto"/>
        <w:ind w:left="0"/>
        <w:jc w:val="left"/>
      </w:pPr>
      <w:r>
        <w:rPr>
          <w:rFonts w:ascii="Arial" w:hAnsi="Arial" w:eastAsia="等线" w:cs="Arial"/>
          <w:sz w:val="22"/>
        </w:rPr>
        <w:t>内容管理模块，是对平台上的课程进行管理，课程的相关信息比较多这里在数据库设计了课程基本信息表、课程营销表、课程计划、课程师资表进行存储 ，培训机构要发布一门课程需要填写课程基本信息、课程营销信息、课程计划信息、课程师资信息，填写完毕后需要提交审核，由运营人员进行课程信息的审核，整个审核过程是程序自动审核加人工确认的方式，通常24小时审核完成。课程审核通过即可发布课程，课程的相关信息会聚合到课程发布表中，这里不仅要将课程信息写到课程发布表还要将课程信息写到索引库、分布式文件系统中，所以这里存在分布式事务的问题，项目使用本地消息表加任务调度的方式去解决这里的分布式事务，保存数据的最终一致性。</w:t>
      </w:r>
    </w:p>
    <w:p>
      <w:pPr>
        <w:spacing w:before="120" w:after="120" w:line="288" w:lineRule="auto"/>
        <w:ind w:left="0"/>
        <w:jc w:val="left"/>
      </w:pPr>
    </w:p>
    <w:p>
      <w:pPr>
        <w:spacing w:before="380" w:after="140" w:line="288" w:lineRule="auto"/>
        <w:ind w:left="0"/>
        <w:jc w:val="left"/>
        <w:outlineLvl w:val="0"/>
      </w:pPr>
      <w:r>
        <w:rPr>
          <w:rFonts w:ascii="Arial" w:hAnsi="Arial" w:eastAsia="等线" w:cs="Arial"/>
          <w:b/>
          <w:sz w:val="36"/>
        </w:rPr>
        <w:t>2 环境搭建</w:t>
      </w:r>
    </w:p>
    <w:p>
      <w:pPr>
        <w:spacing w:before="320" w:after="120" w:line="288" w:lineRule="auto"/>
        <w:ind w:left="0"/>
        <w:jc w:val="left"/>
        <w:outlineLvl w:val="1"/>
      </w:pPr>
      <w:r>
        <w:rPr>
          <w:rFonts w:ascii="Arial" w:hAnsi="Arial" w:eastAsia="等线" w:cs="Arial"/>
          <w:b/>
          <w:sz w:val="32"/>
        </w:rPr>
        <w:t>2.1 安装开发工具</w:t>
      </w:r>
    </w:p>
    <w:p>
      <w:pPr>
        <w:spacing w:before="120" w:after="120" w:line="288" w:lineRule="auto"/>
        <w:ind w:left="0"/>
        <w:jc w:val="left"/>
      </w:pPr>
      <w:r>
        <w:rPr>
          <w:rFonts w:ascii="Arial" w:hAnsi="Arial" w:eastAsia="等线" w:cs="Arial"/>
          <w:sz w:val="22"/>
        </w:rPr>
        <w:t>项目基于JDK1.8环境开发，使用Mavne构建项目工程，首先安装开发工具，安装及配置步骤参考：学成在线项目开发环境配置。</w:t>
      </w:r>
    </w:p>
    <w:p>
      <w:pPr>
        <w:spacing w:before="120" w:after="120" w:line="288" w:lineRule="auto"/>
        <w:ind w:left="0"/>
        <w:jc w:val="left"/>
      </w:pPr>
      <w:r>
        <w:rPr>
          <w:rFonts w:ascii="Arial" w:hAnsi="Arial" w:eastAsia="等线" w:cs="Arial"/>
          <w:sz w:val="22"/>
        </w:rPr>
        <w:t>学完第一章要求JDK、IDEA、Maven、Git、MySQL环境安装完成。</w:t>
      </w:r>
    </w:p>
    <w:p>
      <w:pPr>
        <w:spacing w:before="120" w:after="120" w:line="288" w:lineRule="auto"/>
        <w:ind w:left="0"/>
        <w:jc w:val="left"/>
      </w:pPr>
      <w:r>
        <w:rPr>
          <w:rFonts w:ascii="Arial" w:hAnsi="Arial" w:eastAsia="等线" w:cs="Arial"/>
          <w:sz w:val="22"/>
        </w:rPr>
        <w:t>提示：如果虚拟机环境没有很快安装成功可先将MySQL数据库安装在本机，因为第二章的内容刚开始就要使用MySQL数据库。</w:t>
      </w:r>
    </w:p>
    <w:p>
      <w:pPr>
        <w:spacing w:before="120" w:after="120" w:line="288" w:lineRule="auto"/>
        <w:ind w:left="0"/>
        <w:jc w:val="left"/>
      </w:pPr>
      <w:r>
        <w:rPr>
          <w:rFonts w:ascii="Arial" w:hAnsi="Arial" w:eastAsia="等线" w:cs="Arial"/>
          <w:sz w:val="22"/>
        </w:rPr>
        <w:t>MySQL8下载地址：https://dev.mysql.com/downloads/</w:t>
      </w: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2.2 Git环境</w:t>
      </w:r>
    </w:p>
    <w:p>
      <w:pPr>
        <w:spacing w:before="300" w:after="120" w:line="288" w:lineRule="auto"/>
        <w:ind w:left="0"/>
        <w:jc w:val="left"/>
        <w:outlineLvl w:val="2"/>
      </w:pPr>
      <w:r>
        <w:rPr>
          <w:rFonts w:ascii="Arial" w:hAnsi="Arial" w:eastAsia="等线" w:cs="Arial"/>
          <w:b/>
          <w:sz w:val="30"/>
        </w:rPr>
        <w:t>2.2.1  拉取代码</w:t>
      </w:r>
    </w:p>
    <w:p>
      <w:pPr>
        <w:spacing w:before="120" w:after="120" w:line="288" w:lineRule="auto"/>
        <w:ind w:left="0"/>
        <w:jc w:val="left"/>
      </w:pPr>
      <w:r>
        <w:rPr>
          <w:rFonts w:ascii="Arial" w:hAnsi="Arial" w:eastAsia="等线" w:cs="Arial"/>
          <w:sz w:val="22"/>
        </w:rPr>
        <w:t>本项目使用Git进行版本控制，在gogs上创建一个个人使用的git仓库：</w:t>
      </w:r>
      <w:bookmarkStart w:id="1" w:name="OLE_LINK2"/>
      <w:r>
        <w:rPr>
          <w:rFonts w:ascii="Arial" w:hAnsi="Arial" w:eastAsia="等线" w:cs="Arial"/>
          <w:sz w:val="22"/>
        </w:rPr>
        <w:t>http://192.168.101.65:10880</w:t>
      </w:r>
      <w:bookmarkEnd w:id="1"/>
      <w:r>
        <w:rPr>
          <w:rFonts w:ascii="Arial" w:hAnsi="Arial" w:eastAsia="等线" w:cs="Arial"/>
          <w:sz w:val="22"/>
        </w:rPr>
        <w:t>/xuecheng-plus-group01/xuecheng-plus.git，如果gogs安装有问题也可自行选择一个公网的Git仓库，比如：gitee、github，注册自己的账号并创建仓库。</w:t>
      </w:r>
    </w:p>
    <w:p>
      <w:pPr>
        <w:spacing w:before="120" w:after="120" w:line="288" w:lineRule="auto"/>
        <w:ind w:left="0"/>
        <w:jc w:val="left"/>
      </w:pPr>
      <w:r>
        <w:rPr>
          <w:rFonts w:ascii="Arial" w:hAnsi="Arial" w:eastAsia="等线" w:cs="Arial"/>
          <w:sz w:val="22"/>
        </w:rPr>
        <w:t>使用git拉取远程仓库。</w:t>
      </w:r>
    </w:p>
    <w:p>
      <w:pPr>
        <w:spacing w:before="120" w:after="120" w:line="288" w:lineRule="auto"/>
        <w:ind w:left="0"/>
        <w:jc w:val="left"/>
      </w:pPr>
      <w:r>
        <w:rPr>
          <w:rFonts w:ascii="Arial" w:hAnsi="Arial" w:eastAsia="等线" w:cs="Arial"/>
          <w:sz w:val="22"/>
        </w:rPr>
        <w:t>打开IDEA，从版本控制创建工程。</w:t>
      </w:r>
    </w:p>
    <w:p>
      <w:pPr>
        <w:spacing w:before="120" w:after="120" w:line="288" w:lineRule="auto"/>
        <w:ind w:left="0"/>
        <w:jc w:val="center"/>
      </w:pPr>
      <w:r>
        <w:drawing>
          <wp:inline distT="0" distB="0" distL="0" distR="0">
            <wp:extent cx="5400675" cy="866775"/>
            <wp:effectExtent l="0" t="0" r="9525" b="952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5"/>
                    <a:stretch>
                      <a:fillRect/>
                    </a:stretch>
                  </pic:blipFill>
                  <pic:spPr>
                    <a:xfrm>
                      <a:off x="0" y="0"/>
                      <a:ext cx="5400675" cy="8667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输入仓库地址，并选择工程路径。</w:t>
      </w:r>
    </w:p>
    <w:p>
      <w:pPr>
        <w:spacing w:before="120" w:after="120" w:line="288" w:lineRule="auto"/>
        <w:ind w:left="0"/>
        <w:jc w:val="center"/>
      </w:pPr>
      <w:r>
        <w:drawing>
          <wp:inline distT="0" distB="0" distL="0" distR="0">
            <wp:extent cx="5400675" cy="1619250"/>
            <wp:effectExtent l="0" t="0" r="9525"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6"/>
                    <a:stretch>
                      <a:fillRect/>
                    </a:stretch>
                  </pic:blipFill>
                  <pic:spPr>
                    <a:xfrm>
                      <a:off x="0" y="0"/>
                      <a:ext cx="5400675" cy="16192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创建成功：</w:t>
      </w:r>
    </w:p>
    <w:p>
      <w:pPr>
        <w:spacing w:before="120" w:after="120" w:line="288" w:lineRule="auto"/>
        <w:ind w:left="0"/>
        <w:jc w:val="center"/>
      </w:pPr>
      <w:r>
        <w:drawing>
          <wp:inline distT="0" distB="0" distL="0" distR="0">
            <wp:extent cx="5400675" cy="2686050"/>
            <wp:effectExtent l="0" t="0" r="9525"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7"/>
                    <a:stretch>
                      <a:fillRect/>
                    </a:stretch>
                  </pic:blipFill>
                  <pic:spPr>
                    <a:xfrm>
                      <a:off x="0" y="0"/>
                      <a:ext cx="5400675" cy="26860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添加.gitignore文件，编辑内容如下：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bookmarkStart w:id="2" w:name="OLE_LINK1"/>
            <w:r>
              <w:rPr>
                <w:rFonts w:ascii="Consolas" w:hAnsi="Consolas" w:eastAsia="Consolas" w:cs="Consolas"/>
                <w:sz w:val="22"/>
              </w:rPr>
              <w:t>HELP.md</w:t>
            </w:r>
            <w:r>
              <w:rPr>
                <w:rFonts w:ascii="Consolas" w:hAnsi="Consolas" w:eastAsia="Consolas" w:cs="Consolas"/>
                <w:sz w:val="22"/>
              </w:rPr>
              <w:br w:type="textWrapping"/>
            </w:r>
            <w:r>
              <w:rPr>
                <w:rFonts w:ascii="Consolas" w:hAnsi="Consolas" w:eastAsia="Consolas" w:cs="Consolas"/>
                <w:sz w:val="22"/>
              </w:rPr>
              <w:t>target/</w:t>
            </w:r>
            <w:r>
              <w:rPr>
                <w:rFonts w:ascii="Consolas" w:hAnsi="Consolas" w:eastAsia="Consolas" w:cs="Consolas"/>
                <w:sz w:val="22"/>
              </w:rPr>
              <w:br w:type="textWrapping"/>
            </w:r>
            <w:r>
              <w:rPr>
                <w:rFonts w:ascii="Consolas" w:hAnsi="Consolas" w:eastAsia="Consolas" w:cs="Consolas"/>
                <w:sz w:val="22"/>
              </w:rPr>
              <w:t>!.mvn/wrapper/maven-wrapper.jar</w:t>
            </w:r>
            <w:r>
              <w:rPr>
                <w:rFonts w:ascii="Consolas" w:hAnsi="Consolas" w:eastAsia="Consolas" w:cs="Consolas"/>
                <w:sz w:val="22"/>
              </w:rPr>
              <w:br w:type="textWrapping"/>
            </w:r>
            <w:r>
              <w:rPr>
                <w:rFonts w:ascii="Consolas" w:hAnsi="Consolas" w:eastAsia="Consolas" w:cs="Consolas"/>
                <w:sz w:val="22"/>
              </w:rPr>
              <w:t>!**/src/main/**</w:t>
            </w:r>
            <w:r>
              <w:rPr>
                <w:rFonts w:ascii="Consolas" w:hAnsi="Consolas" w:eastAsia="Consolas" w:cs="Consolas"/>
                <w:sz w:val="22"/>
              </w:rPr>
              <w:br w:type="textWrapping"/>
            </w:r>
            <w:r>
              <w:rPr>
                <w:rFonts w:ascii="Consolas" w:hAnsi="Consolas" w:eastAsia="Consolas" w:cs="Consolas"/>
                <w:sz w:val="22"/>
              </w:rPr>
              <w:t>!**/src/test/**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STS ###</w:t>
            </w:r>
            <w:r>
              <w:rPr>
                <w:rFonts w:ascii="Consolas" w:hAnsi="Consolas" w:eastAsia="Consolas" w:cs="Consolas"/>
                <w:sz w:val="22"/>
              </w:rPr>
              <w:br w:type="textWrapping"/>
            </w:r>
            <w:r>
              <w:rPr>
                <w:rFonts w:ascii="Consolas" w:hAnsi="Consolas" w:eastAsia="Consolas" w:cs="Consolas"/>
                <w:sz w:val="22"/>
              </w:rPr>
              <w:t>.apt_generated</w:t>
            </w:r>
            <w:r>
              <w:rPr>
                <w:rFonts w:ascii="Consolas" w:hAnsi="Consolas" w:eastAsia="Consolas" w:cs="Consolas"/>
                <w:sz w:val="22"/>
              </w:rPr>
              <w:br w:type="textWrapping"/>
            </w:r>
            <w:r>
              <w:rPr>
                <w:rFonts w:ascii="Consolas" w:hAnsi="Consolas" w:eastAsia="Consolas" w:cs="Consolas"/>
                <w:sz w:val="22"/>
              </w:rPr>
              <w:t>.classpath</w:t>
            </w:r>
            <w:r>
              <w:rPr>
                <w:rFonts w:ascii="Consolas" w:hAnsi="Consolas" w:eastAsia="Consolas" w:cs="Consolas"/>
                <w:sz w:val="22"/>
              </w:rPr>
              <w:br w:type="textWrapping"/>
            </w:r>
            <w:r>
              <w:rPr>
                <w:rFonts w:ascii="Consolas" w:hAnsi="Consolas" w:eastAsia="Consolas" w:cs="Consolas"/>
                <w:sz w:val="22"/>
              </w:rPr>
              <w:t>.factorypath</w:t>
            </w:r>
            <w:r>
              <w:rPr>
                <w:rFonts w:ascii="Consolas" w:hAnsi="Consolas" w:eastAsia="Consolas" w:cs="Consolas"/>
                <w:sz w:val="22"/>
              </w:rPr>
              <w:br w:type="textWrapping"/>
            </w:r>
            <w:r>
              <w:rPr>
                <w:rFonts w:ascii="Consolas" w:hAnsi="Consolas" w:eastAsia="Consolas" w:cs="Consolas"/>
                <w:sz w:val="22"/>
              </w:rPr>
              <w:t>.project</w:t>
            </w:r>
            <w:r>
              <w:rPr>
                <w:rFonts w:ascii="Consolas" w:hAnsi="Consolas" w:eastAsia="Consolas" w:cs="Consolas"/>
                <w:sz w:val="22"/>
              </w:rPr>
              <w:br w:type="textWrapping"/>
            </w:r>
            <w:r>
              <w:rPr>
                <w:rFonts w:ascii="Consolas" w:hAnsi="Consolas" w:eastAsia="Consolas" w:cs="Consolas"/>
                <w:sz w:val="22"/>
              </w:rPr>
              <w:t>.settings</w:t>
            </w:r>
            <w:r>
              <w:rPr>
                <w:rFonts w:ascii="Consolas" w:hAnsi="Consolas" w:eastAsia="Consolas" w:cs="Consolas"/>
                <w:sz w:val="22"/>
              </w:rPr>
              <w:br w:type="textWrapping"/>
            </w:r>
            <w:r>
              <w:rPr>
                <w:rFonts w:ascii="Consolas" w:hAnsi="Consolas" w:eastAsia="Consolas" w:cs="Consolas"/>
                <w:sz w:val="22"/>
              </w:rPr>
              <w:t>.springBeans</w:t>
            </w:r>
            <w:r>
              <w:rPr>
                <w:rFonts w:ascii="Consolas" w:hAnsi="Consolas" w:eastAsia="Consolas" w:cs="Consolas"/>
                <w:sz w:val="22"/>
              </w:rPr>
              <w:br w:type="textWrapping"/>
            </w:r>
            <w:r>
              <w:rPr>
                <w:rFonts w:ascii="Consolas" w:hAnsi="Consolas" w:eastAsia="Consolas" w:cs="Consolas"/>
                <w:sz w:val="22"/>
              </w:rPr>
              <w:t>.sts4-cache</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IntelliJ IDEA ###</w:t>
            </w:r>
            <w:r>
              <w:rPr>
                <w:rFonts w:ascii="Consolas" w:hAnsi="Consolas" w:eastAsia="Consolas" w:cs="Consolas"/>
                <w:sz w:val="22"/>
              </w:rPr>
              <w:br w:type="textWrapping"/>
            </w:r>
            <w:r>
              <w:rPr>
                <w:rFonts w:ascii="Consolas" w:hAnsi="Consolas" w:eastAsia="Consolas" w:cs="Consolas"/>
                <w:sz w:val="22"/>
              </w:rPr>
              <w:t>.idea</w:t>
            </w:r>
            <w:r>
              <w:rPr>
                <w:rFonts w:ascii="Consolas" w:hAnsi="Consolas" w:eastAsia="Consolas" w:cs="Consolas"/>
                <w:sz w:val="22"/>
              </w:rPr>
              <w:br w:type="textWrapping"/>
            </w:r>
            <w:r>
              <w:rPr>
                <w:rFonts w:ascii="Consolas" w:hAnsi="Consolas" w:eastAsia="Consolas" w:cs="Consolas"/>
                <w:sz w:val="22"/>
              </w:rPr>
              <w:t>*.iws</w:t>
            </w:r>
            <w:r>
              <w:rPr>
                <w:rFonts w:ascii="Consolas" w:hAnsi="Consolas" w:eastAsia="Consolas" w:cs="Consolas"/>
                <w:sz w:val="22"/>
              </w:rPr>
              <w:br w:type="textWrapping"/>
            </w:r>
            <w:r>
              <w:rPr>
                <w:rFonts w:ascii="Consolas" w:hAnsi="Consolas" w:eastAsia="Consolas" w:cs="Consolas"/>
                <w:sz w:val="22"/>
              </w:rPr>
              <w:t>*.iml</w:t>
            </w:r>
            <w:r>
              <w:rPr>
                <w:rFonts w:ascii="Consolas" w:hAnsi="Consolas" w:eastAsia="Consolas" w:cs="Consolas"/>
                <w:sz w:val="22"/>
              </w:rPr>
              <w:br w:type="textWrapping"/>
            </w:r>
            <w:r>
              <w:rPr>
                <w:rFonts w:ascii="Consolas" w:hAnsi="Consolas" w:eastAsia="Consolas" w:cs="Consolas"/>
                <w:sz w:val="22"/>
              </w:rPr>
              <w:t>*.ipr</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NetBeans ###</w:t>
            </w:r>
            <w:r>
              <w:rPr>
                <w:rFonts w:ascii="Consolas" w:hAnsi="Consolas" w:eastAsia="Consolas" w:cs="Consolas"/>
                <w:sz w:val="22"/>
              </w:rPr>
              <w:br w:type="textWrapping"/>
            </w:r>
            <w:r>
              <w:rPr>
                <w:rFonts w:ascii="Consolas" w:hAnsi="Consolas" w:eastAsia="Consolas" w:cs="Consolas"/>
                <w:sz w:val="22"/>
              </w:rPr>
              <w:t>/nbproject/private/</w:t>
            </w:r>
            <w:r>
              <w:rPr>
                <w:rFonts w:ascii="Consolas" w:hAnsi="Consolas" w:eastAsia="Consolas" w:cs="Consolas"/>
                <w:sz w:val="22"/>
              </w:rPr>
              <w:br w:type="textWrapping"/>
            </w:r>
            <w:r>
              <w:rPr>
                <w:rFonts w:ascii="Consolas" w:hAnsi="Consolas" w:eastAsia="Consolas" w:cs="Consolas"/>
                <w:sz w:val="22"/>
              </w:rPr>
              <w:t>/nbbuild/</w:t>
            </w:r>
            <w:r>
              <w:rPr>
                <w:rFonts w:ascii="Consolas" w:hAnsi="Consolas" w:eastAsia="Consolas" w:cs="Consolas"/>
                <w:sz w:val="22"/>
              </w:rPr>
              <w:br w:type="textWrapping"/>
            </w:r>
            <w:r>
              <w:rPr>
                <w:rFonts w:ascii="Consolas" w:hAnsi="Consolas" w:eastAsia="Consolas" w:cs="Consolas"/>
                <w:sz w:val="22"/>
              </w:rPr>
              <w:t>/dist/</w:t>
            </w:r>
            <w:r>
              <w:rPr>
                <w:rFonts w:ascii="Consolas" w:hAnsi="Consolas" w:eastAsia="Consolas" w:cs="Consolas"/>
                <w:sz w:val="22"/>
              </w:rPr>
              <w:br w:type="textWrapping"/>
            </w:r>
            <w:r>
              <w:rPr>
                <w:rFonts w:ascii="Consolas" w:hAnsi="Consolas" w:eastAsia="Consolas" w:cs="Consolas"/>
                <w:sz w:val="22"/>
              </w:rPr>
              <w:t>/nbdist/</w:t>
            </w:r>
            <w:r>
              <w:rPr>
                <w:rFonts w:ascii="Consolas" w:hAnsi="Consolas" w:eastAsia="Consolas" w:cs="Consolas"/>
                <w:sz w:val="22"/>
              </w:rPr>
              <w:br w:type="textWrapping"/>
            </w:r>
            <w:r>
              <w:rPr>
                <w:rFonts w:ascii="Consolas" w:hAnsi="Consolas" w:eastAsia="Consolas" w:cs="Consolas"/>
                <w:sz w:val="22"/>
              </w:rPr>
              <w:t>/.nb-gradle/</w:t>
            </w:r>
            <w:r>
              <w:rPr>
                <w:rFonts w:ascii="Consolas" w:hAnsi="Consolas" w:eastAsia="Consolas" w:cs="Consolas"/>
                <w:sz w:val="22"/>
              </w:rPr>
              <w:br w:type="textWrapping"/>
            </w:r>
            <w:r>
              <w:rPr>
                <w:rFonts w:ascii="Consolas" w:hAnsi="Consolas" w:eastAsia="Consolas" w:cs="Consolas"/>
                <w:sz w:val="22"/>
              </w:rPr>
              <w:t>build/</w:t>
            </w:r>
            <w:r>
              <w:rPr>
                <w:rFonts w:ascii="Consolas" w:hAnsi="Consolas" w:eastAsia="Consolas" w:cs="Consolas"/>
                <w:sz w:val="22"/>
              </w:rPr>
              <w:br w:type="textWrapping"/>
            </w:r>
            <w:r>
              <w:rPr>
                <w:rFonts w:ascii="Consolas" w:hAnsi="Consolas" w:eastAsia="Consolas" w:cs="Consolas"/>
                <w:sz w:val="22"/>
              </w:rPr>
              <w:t>logs/</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VS Code ###</w:t>
            </w:r>
            <w:r>
              <w:rPr>
                <w:rFonts w:ascii="Consolas" w:hAnsi="Consolas" w:eastAsia="Consolas" w:cs="Consolas"/>
                <w:sz w:val="22"/>
              </w:rPr>
              <w:br w:type="textWrapping"/>
            </w:r>
            <w:r>
              <w:rPr>
                <w:rFonts w:ascii="Consolas" w:hAnsi="Consolas" w:eastAsia="Consolas" w:cs="Consolas"/>
                <w:sz w:val="22"/>
              </w:rPr>
              <w:t>.vscode/</w:t>
            </w:r>
            <w:bookmarkEnd w:id="2"/>
          </w:p>
        </w:tc>
      </w:tr>
    </w:tbl>
    <w:p>
      <w:pPr>
        <w:spacing w:before="120" w:after="120" w:line="288" w:lineRule="auto"/>
        <w:ind w:left="0"/>
        <w:jc w:val="left"/>
      </w:pPr>
      <w:r>
        <w:rPr>
          <w:rFonts w:ascii="Arial" w:hAnsi="Arial" w:eastAsia="等线" w:cs="Arial"/>
          <w:sz w:val="22"/>
        </w:rPr>
        <w:t>提交代码到git仓库。</w:t>
      </w:r>
    </w:p>
    <w:p>
      <w:pPr>
        <w:spacing w:before="120" w:after="120" w:line="288" w:lineRule="auto"/>
        <w:ind w:left="0"/>
        <w:jc w:val="center"/>
      </w:pPr>
      <w:r>
        <w:drawing>
          <wp:inline distT="0" distB="0" distL="0" distR="0">
            <wp:extent cx="5400675" cy="6029325"/>
            <wp:effectExtent l="0" t="0" r="9525" b="952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8"/>
                    <a:stretch>
                      <a:fillRect/>
                    </a:stretch>
                  </pic:blipFill>
                  <pic:spPr>
                    <a:xfrm>
                      <a:off x="0" y="0"/>
                      <a:ext cx="5400675" cy="60293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执行push：</w:t>
      </w:r>
    </w:p>
    <w:p>
      <w:pPr>
        <w:spacing w:before="120" w:after="120" w:line="288" w:lineRule="auto"/>
        <w:ind w:left="0"/>
        <w:jc w:val="center"/>
      </w:pPr>
      <w:r>
        <w:drawing>
          <wp:inline distT="0" distB="0" distL="0" distR="0">
            <wp:extent cx="5400675" cy="3562350"/>
            <wp:effectExtent l="0" t="0" r="9525"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19"/>
                    <a:stretch>
                      <a:fillRect/>
                    </a:stretch>
                  </pic:blipFill>
                  <pic:spPr>
                    <a:xfrm>
                      <a:off x="0" y="0"/>
                      <a:ext cx="5400675" cy="35623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如果是首次向该git仓库提交代码需要输入账号和密码：</w:t>
      </w:r>
    </w:p>
    <w:p>
      <w:pPr>
        <w:spacing w:before="120" w:after="120" w:line="288" w:lineRule="auto"/>
        <w:ind w:left="0"/>
        <w:jc w:val="center"/>
      </w:pPr>
      <w:r>
        <w:drawing>
          <wp:inline distT="0" distB="0" distL="0" distR="0">
            <wp:extent cx="5400675" cy="3295650"/>
            <wp:effectExtent l="0" t="0" r="9525"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0"/>
                    <a:stretch>
                      <a:fillRect/>
                    </a:stretch>
                  </pic:blipFill>
                  <pic:spPr>
                    <a:xfrm>
                      <a:off x="0" y="0"/>
                      <a:ext cx="5400675" cy="32956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可以输入默认的账号和密码：gogs/gogs</w:t>
      </w:r>
    </w:p>
    <w:p>
      <w:pPr>
        <w:spacing w:before="120" w:after="120" w:line="288" w:lineRule="auto"/>
        <w:ind w:left="0"/>
        <w:jc w:val="left"/>
      </w:pPr>
      <w:r>
        <w:rPr>
          <w:rFonts w:ascii="Arial" w:hAnsi="Arial" w:eastAsia="等线" w:cs="Arial"/>
          <w:sz w:val="22"/>
        </w:rPr>
        <w:t xml:space="preserve">如果账号密码输入错误报异常：Incorrect username or password (access token)  </w:t>
      </w:r>
    </w:p>
    <w:p>
      <w:pPr>
        <w:spacing w:before="120" w:after="120" w:line="288" w:lineRule="auto"/>
        <w:ind w:left="0"/>
        <w:jc w:val="center"/>
      </w:pPr>
      <w:r>
        <w:drawing>
          <wp:inline distT="0" distB="0" distL="0" distR="0">
            <wp:extent cx="4943475" cy="1933575"/>
            <wp:effectExtent l="0" t="0" r="9525" b="9525"/>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1"/>
                    <a:stretch>
                      <a:fillRect/>
                    </a:stretch>
                  </pic:blipFill>
                  <pic:spPr>
                    <a:xfrm>
                      <a:off x="0" y="0"/>
                      <a:ext cx="4943475" cy="1933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如果没有权限访问此仓库则报403错误：</w:t>
      </w:r>
    </w:p>
    <w:p>
      <w:pPr>
        <w:spacing w:before="120" w:after="120" w:line="288" w:lineRule="auto"/>
        <w:ind w:left="0"/>
        <w:jc w:val="center"/>
      </w:pPr>
      <w:r>
        <w:drawing>
          <wp:inline distT="0" distB="0" distL="0" distR="0">
            <wp:extent cx="5400675" cy="1981200"/>
            <wp:effectExtent l="0" t="0" r="9525"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2"/>
                    <a:stretch>
                      <a:fillRect/>
                    </a:stretch>
                  </pic:blipFill>
                  <pic:spPr>
                    <a:xfrm>
                      <a:off x="0" y="0"/>
                      <a:ext cx="5400675" cy="19812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此时就需要在仓库成员管理界面将账号添加到此仓库即可。</w:t>
      </w:r>
    </w:p>
    <w:p>
      <w:pPr>
        <w:spacing w:before="120" w:after="120" w:line="288" w:lineRule="auto"/>
        <w:ind w:left="0"/>
        <w:jc w:val="left"/>
      </w:pPr>
      <w:r>
        <w:rPr>
          <w:rFonts w:ascii="Arial" w:hAnsi="Arial" w:eastAsia="等线" w:cs="Arial"/>
          <w:sz w:val="22"/>
        </w:rPr>
        <w:t>如果忘记密码，此时可以先修改gogs中的密码，再修改windows凭据的密码，</w:t>
      </w:r>
    </w:p>
    <w:p>
      <w:pPr>
        <w:spacing w:before="120" w:after="120" w:line="288" w:lineRule="auto"/>
        <w:ind w:left="0"/>
        <w:jc w:val="center"/>
      </w:pPr>
      <w:r>
        <w:drawing>
          <wp:inline distT="0" distB="0" distL="0" distR="0">
            <wp:extent cx="5400675" cy="1562100"/>
            <wp:effectExtent l="0" t="0" r="9525"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3"/>
                    <a:stretch>
                      <a:fillRect/>
                    </a:stretch>
                  </pic:blipFill>
                  <pic:spPr>
                    <a:xfrm>
                      <a:off x="0" y="0"/>
                      <a:ext cx="5400675" cy="15621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在此界面中找到远程仓库的记录，修改密码。</w:t>
      </w:r>
    </w:p>
    <w:p>
      <w:pPr>
        <w:spacing w:before="120" w:after="120" w:line="288" w:lineRule="auto"/>
        <w:ind w:left="0"/>
        <w:jc w:val="left"/>
      </w:pPr>
      <w:r>
        <w:rPr>
          <w:rFonts w:ascii="Arial" w:hAnsi="Arial" w:eastAsia="等线" w:cs="Arial"/>
          <w:sz w:val="22"/>
        </w:rPr>
        <w:t>如果在windows凭据中找不到指定记录可以设置IDEA不记录密码</w:t>
      </w:r>
    </w:p>
    <w:p>
      <w:pPr>
        <w:spacing w:before="120" w:after="120" w:line="288" w:lineRule="auto"/>
        <w:ind w:left="0"/>
        <w:jc w:val="center"/>
      </w:pPr>
      <w:r>
        <w:drawing>
          <wp:inline distT="0" distB="0" distL="0" distR="0">
            <wp:extent cx="5400675" cy="1343025"/>
            <wp:effectExtent l="0" t="0" r="9525" b="9525"/>
            <wp:docPr id="21" name="Draw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pic:cNvPicPr>
                      <a:picLocks noChangeAspect="1"/>
                    </pic:cNvPicPr>
                  </pic:nvPicPr>
                  <pic:blipFill>
                    <a:blip r:embed="rId24"/>
                    <a:stretch>
                      <a:fillRect/>
                    </a:stretch>
                  </pic:blipFill>
                  <pic:spPr>
                    <a:xfrm>
                      <a:off x="0" y="0"/>
                      <a:ext cx="5400675" cy="13430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p>
      <w:pPr>
        <w:spacing w:before="300" w:after="120" w:line="288" w:lineRule="auto"/>
        <w:ind w:left="0"/>
        <w:jc w:val="left"/>
        <w:outlineLvl w:val="2"/>
      </w:pPr>
      <w:r>
        <w:rPr>
          <w:rFonts w:ascii="Arial" w:hAnsi="Arial" w:eastAsia="等线" w:cs="Arial"/>
          <w:b/>
          <w:sz w:val="30"/>
        </w:rPr>
        <w:t>2.2.2  创建开发分支</w:t>
      </w:r>
    </w:p>
    <w:p>
      <w:pPr>
        <w:spacing w:before="120" w:after="120" w:line="288" w:lineRule="auto"/>
        <w:ind w:left="0"/>
        <w:jc w:val="left"/>
      </w:pPr>
      <w:r>
        <w:rPr>
          <w:rFonts w:ascii="Arial" w:hAnsi="Arial" w:eastAsia="等线" w:cs="Arial"/>
          <w:sz w:val="22"/>
        </w:rPr>
        <w:t>通常不会在主分支进行开发，本项目在dev开发分支进行开发，下边创建开发分支。</w:t>
      </w:r>
    </w:p>
    <w:p>
      <w:pPr>
        <w:spacing w:before="120" w:after="120" w:line="288" w:lineRule="auto"/>
        <w:ind w:left="0"/>
        <w:jc w:val="left"/>
      </w:pPr>
      <w:r>
        <w:rPr>
          <w:rFonts w:ascii="Arial" w:hAnsi="Arial" w:eastAsia="等线" w:cs="Arial"/>
          <w:sz w:val="22"/>
        </w:rPr>
        <w:t>新建一个分支，点击IDEA右下角的分支标识：</w:t>
      </w:r>
    </w:p>
    <w:p>
      <w:pPr>
        <w:spacing w:before="120" w:after="120" w:line="288" w:lineRule="auto"/>
        <w:ind w:left="0"/>
        <w:jc w:val="center"/>
      </w:pPr>
      <w:r>
        <w:drawing>
          <wp:inline distT="0" distB="0" distL="0" distR="0">
            <wp:extent cx="5000625" cy="2486025"/>
            <wp:effectExtent l="0" t="0" r="9525" b="9525"/>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pic:cNvPicPr>
                      <a:picLocks noChangeAspect="1"/>
                    </pic:cNvPicPr>
                  </pic:nvPicPr>
                  <pic:blipFill>
                    <a:blip r:embed="rId25"/>
                    <a:stretch>
                      <a:fillRect/>
                    </a:stretch>
                  </pic:blipFill>
                  <pic:spPr>
                    <a:xfrm>
                      <a:off x="0" y="0"/>
                      <a:ext cx="5000625" cy="24860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输入分支名称：</w:t>
      </w:r>
    </w:p>
    <w:p>
      <w:pPr>
        <w:spacing w:before="120" w:after="120" w:line="288" w:lineRule="auto"/>
        <w:ind w:left="0"/>
        <w:jc w:val="center"/>
      </w:pPr>
      <w:r>
        <w:drawing>
          <wp:inline distT="0" distB="0" distL="0" distR="0">
            <wp:extent cx="5133975" cy="2705100"/>
            <wp:effectExtent l="0" t="0" r="9525" b="0"/>
            <wp:docPr id="23" name="Draw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pic:cNvPicPr>
                      <a:picLocks noChangeAspect="1"/>
                    </pic:cNvPicPr>
                  </pic:nvPicPr>
                  <pic:blipFill>
                    <a:blip r:embed="rId26"/>
                    <a:stretch>
                      <a:fillRect/>
                    </a:stretch>
                  </pic:blipFill>
                  <pic:spPr>
                    <a:xfrm>
                      <a:off x="0" y="0"/>
                      <a:ext cx="5133975" cy="27051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点击：Create</w:t>
      </w:r>
    </w:p>
    <w:p>
      <w:pPr>
        <w:spacing w:before="120" w:after="120" w:line="288" w:lineRule="auto"/>
        <w:ind w:left="0"/>
        <w:jc w:val="left"/>
      </w:pPr>
      <w:r>
        <w:rPr>
          <w:rFonts w:ascii="Arial" w:hAnsi="Arial" w:eastAsia="等线" w:cs="Arial"/>
          <w:sz w:val="22"/>
        </w:rPr>
        <w:t>创建成功，右下角已经显示了dev分支</w:t>
      </w:r>
    </w:p>
    <w:p>
      <w:pPr>
        <w:spacing w:before="120" w:after="120" w:line="288" w:lineRule="auto"/>
        <w:ind w:left="0"/>
        <w:jc w:val="center"/>
      </w:pPr>
      <w:r>
        <w:drawing>
          <wp:inline distT="0" distB="0" distL="0" distR="0">
            <wp:extent cx="3790950" cy="790575"/>
            <wp:effectExtent l="0" t="0" r="0" b="9525"/>
            <wp:docPr id="24" name="Draw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pic:cNvPicPr>
                      <a:picLocks noChangeAspect="1"/>
                    </pic:cNvPicPr>
                  </pic:nvPicPr>
                  <pic:blipFill>
                    <a:blip r:embed="rId27"/>
                    <a:stretch>
                      <a:fillRect/>
                    </a:stretch>
                  </pic:blipFill>
                  <pic:spPr>
                    <a:xfrm>
                      <a:off x="0" y="0"/>
                      <a:ext cx="3790950" cy="7905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打开Git Log：</w:t>
      </w:r>
    </w:p>
    <w:p>
      <w:pPr>
        <w:spacing w:before="120" w:after="120" w:line="288" w:lineRule="auto"/>
        <w:ind w:left="0"/>
        <w:jc w:val="center"/>
      </w:pPr>
      <w:r>
        <w:drawing>
          <wp:inline distT="0" distB="0" distL="0" distR="0">
            <wp:extent cx="5400675" cy="1304925"/>
            <wp:effectExtent l="0" t="0" r="9525" b="9525"/>
            <wp:docPr id="25" name="Draw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pic:cNvPicPr>
                      <a:picLocks noChangeAspect="1"/>
                    </pic:cNvPicPr>
                  </pic:nvPicPr>
                  <pic:blipFill>
                    <a:blip r:embed="rId28"/>
                    <a:stretch>
                      <a:fillRect/>
                    </a:stretch>
                  </pic:blipFill>
                  <pic:spPr>
                    <a:xfrm>
                      <a:off x="0" y="0"/>
                      <a:ext cx="5400675" cy="13049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下边将dev分支提交到远程仓库</w:t>
      </w:r>
    </w:p>
    <w:p>
      <w:pPr>
        <w:spacing w:before="120" w:after="120" w:line="288" w:lineRule="auto"/>
        <w:ind w:left="0"/>
        <w:jc w:val="center"/>
      </w:pPr>
      <w:r>
        <w:drawing>
          <wp:inline distT="0" distB="0" distL="0" distR="0">
            <wp:extent cx="5400675" cy="3657600"/>
            <wp:effectExtent l="0" t="0" r="9525" b="0"/>
            <wp:docPr id="26" name="Draw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pic:cNvPicPr>
                      <a:picLocks noChangeAspect="1"/>
                    </pic:cNvPicPr>
                  </pic:nvPicPr>
                  <pic:blipFill>
                    <a:blip r:embed="rId29"/>
                    <a:stretch>
                      <a:fillRect/>
                    </a:stretch>
                  </pic:blipFill>
                  <pic:spPr>
                    <a:xfrm>
                      <a:off x="0" y="0"/>
                      <a:ext cx="5400675" cy="36576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push成功，查看远程git仓库界面显示了dev分支：</w:t>
      </w:r>
    </w:p>
    <w:p>
      <w:pPr>
        <w:spacing w:before="120" w:after="120" w:line="288" w:lineRule="auto"/>
        <w:ind w:left="0"/>
        <w:jc w:val="center"/>
      </w:pPr>
      <w:r>
        <w:drawing>
          <wp:inline distT="0" distB="0" distL="0" distR="0">
            <wp:extent cx="4210050" cy="2990850"/>
            <wp:effectExtent l="0" t="0" r="0" b="0"/>
            <wp:docPr id="27" name="Draw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pic:cNvPicPr>
                      <a:picLocks noChangeAspect="1"/>
                    </pic:cNvPicPr>
                  </pic:nvPicPr>
                  <pic:blipFill>
                    <a:blip r:embed="rId30"/>
                    <a:stretch>
                      <a:fillRect/>
                    </a:stretch>
                  </pic:blipFill>
                  <pic:spPr>
                    <a:xfrm>
                      <a:off x="0" y="0"/>
                      <a:ext cx="4210050" cy="29908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ascii="Arial" w:hAnsi="Arial" w:eastAsia="等线" w:cs="Arial"/>
          <w:sz w:val="22"/>
        </w:rPr>
        <w:t>接下来我们就在dev分支进行开发，开发完成后将合并到主分支。</w:t>
      </w:r>
    </w:p>
    <w:p>
      <w:pPr>
        <w:spacing w:before="120" w:after="120" w:line="288" w:lineRule="auto"/>
        <w:ind w:left="0"/>
        <w:jc w:val="left"/>
      </w:pPr>
      <w:r>
        <w:rPr>
          <w:rFonts w:ascii="Arial" w:hAnsi="Arial" w:eastAsia="等线" w:cs="Arial"/>
          <w:sz w:val="22"/>
        </w:rPr>
        <w:t>要求：学生在练习每天老师布置的作业前都创建一个新分支进行。</w:t>
      </w:r>
    </w:p>
    <w:p>
      <w:pPr>
        <w:spacing w:before="120" w:after="120" w:line="288" w:lineRule="auto"/>
        <w:ind w:left="0"/>
        <w:jc w:val="left"/>
      </w:pPr>
    </w:p>
    <w:p>
      <w:pPr>
        <w:spacing w:before="120" w:after="120" w:line="288" w:lineRule="auto"/>
        <w:ind w:left="0"/>
        <w:jc w:val="left"/>
      </w:pPr>
    </w:p>
    <w:p>
      <w:pPr>
        <w:spacing w:before="320" w:after="120" w:line="288" w:lineRule="auto"/>
        <w:ind w:left="0"/>
        <w:jc w:val="left"/>
        <w:outlineLvl w:val="1"/>
      </w:pPr>
      <w:r>
        <w:rPr>
          <w:rFonts w:ascii="Arial" w:hAnsi="Arial" w:eastAsia="等线" w:cs="Arial"/>
          <w:b/>
          <w:sz w:val="32"/>
        </w:rPr>
        <w:t>2.4 基础工程搭建</w:t>
      </w:r>
    </w:p>
    <w:p>
      <w:pPr>
        <w:spacing w:before="300" w:after="120" w:line="288" w:lineRule="auto"/>
        <w:ind w:left="0"/>
        <w:jc w:val="left"/>
        <w:outlineLvl w:val="2"/>
      </w:pPr>
      <w:r>
        <w:rPr>
          <w:rFonts w:ascii="Arial" w:hAnsi="Arial" w:eastAsia="等线" w:cs="Arial"/>
          <w:b/>
          <w:sz w:val="30"/>
        </w:rPr>
        <w:t>2.4.1 工程结构关系</w:t>
      </w:r>
    </w:p>
    <w:p>
      <w:pPr>
        <w:spacing w:before="120" w:after="120" w:line="288" w:lineRule="auto"/>
        <w:ind w:left="0"/>
        <w:jc w:val="left"/>
      </w:pPr>
      <w:r>
        <w:rPr>
          <w:rFonts w:ascii="Arial" w:hAnsi="Arial" w:eastAsia="等线" w:cs="Arial"/>
          <w:sz w:val="22"/>
        </w:rPr>
        <w:t xml:space="preserve">        学成在线使用 Maven 来进行项目的管理和构建。整个项目分为三大类工程：父工程、基础工程 和微服务工程。</w:t>
      </w:r>
    </w:p>
    <w:p>
      <w:pPr>
        <w:spacing w:before="120" w:after="120" w:line="288" w:lineRule="auto"/>
        <w:ind w:left="0"/>
        <w:jc w:val="center"/>
      </w:pPr>
      <w:r>
        <w:drawing>
          <wp:inline distT="0" distB="0" distL="0" distR="0">
            <wp:extent cx="5400675" cy="4105275"/>
            <wp:effectExtent l="0" t="0" r="9525" b="9525"/>
            <wp:docPr id="28" name="Draw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rawing 27"/>
                    <pic:cNvPicPr>
                      <a:picLocks noChangeAspect="1"/>
                    </pic:cNvPicPr>
                  </pic:nvPicPr>
                  <pic:blipFill>
                    <a:blip r:embed="rId31"/>
                    <a:stretch>
                      <a:fillRect/>
                    </a:stretch>
                  </pic:blipFill>
                  <pic:spPr>
                    <a:xfrm>
                      <a:off x="0" y="0"/>
                      <a:ext cx="5400675" cy="41052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每一种类的工程都有不同的作用，下面是对其功能进行说明：</w:t>
      </w:r>
    </w:p>
    <w:p>
      <w:pPr>
        <w:numPr>
          <w:ilvl w:val="0"/>
          <w:numId w:val="1"/>
        </w:numPr>
        <w:spacing w:before="120" w:after="120" w:line="288" w:lineRule="auto"/>
        <w:ind w:left="0"/>
        <w:jc w:val="left"/>
      </w:pPr>
      <w:r>
        <w:rPr>
          <w:rFonts w:ascii="Arial" w:hAnsi="Arial" w:eastAsia="等线" w:cs="Arial"/>
          <w:sz w:val="22"/>
        </w:rPr>
        <w:t>父工程</w:t>
      </w:r>
    </w:p>
    <w:p>
      <w:pPr>
        <w:numPr>
          <w:ilvl w:val="0"/>
          <w:numId w:val="2"/>
        </w:numPr>
        <w:spacing w:before="120" w:after="120" w:line="288" w:lineRule="auto"/>
        <w:ind w:left="453"/>
        <w:jc w:val="left"/>
      </w:pPr>
      <w:r>
        <w:rPr>
          <w:rFonts w:ascii="Arial" w:hAnsi="Arial" w:eastAsia="等线" w:cs="Arial"/>
          <w:sz w:val="22"/>
        </w:rPr>
        <w:t xml:space="preserve">对依赖包的版本进行管理 </w:t>
      </w:r>
    </w:p>
    <w:p>
      <w:pPr>
        <w:numPr>
          <w:ilvl w:val="0"/>
          <w:numId w:val="3"/>
        </w:numPr>
        <w:spacing w:before="120" w:after="120" w:line="288" w:lineRule="auto"/>
        <w:ind w:left="453"/>
        <w:jc w:val="left"/>
      </w:pPr>
      <w:r>
        <w:rPr>
          <w:rFonts w:ascii="Arial" w:hAnsi="Arial" w:eastAsia="等线" w:cs="Arial"/>
          <w:sz w:val="22"/>
        </w:rPr>
        <w:t xml:space="preserve">本身为Pom工程，对子工程进行聚合管理 </w:t>
      </w:r>
    </w:p>
    <w:p>
      <w:pPr>
        <w:numPr>
          <w:ilvl w:val="0"/>
          <w:numId w:val="4"/>
        </w:numPr>
        <w:spacing w:before="120" w:after="120" w:line="288" w:lineRule="auto"/>
        <w:ind w:left="0"/>
        <w:jc w:val="left"/>
      </w:pPr>
      <w:r>
        <w:rPr>
          <w:rFonts w:ascii="Arial" w:hAnsi="Arial" w:eastAsia="等线" w:cs="Arial"/>
          <w:sz w:val="22"/>
        </w:rPr>
        <w:t>基础工程</w:t>
      </w:r>
    </w:p>
    <w:p>
      <w:pPr>
        <w:numPr>
          <w:ilvl w:val="0"/>
          <w:numId w:val="5"/>
        </w:numPr>
        <w:spacing w:before="120" w:after="120" w:line="288" w:lineRule="auto"/>
        <w:ind w:left="453"/>
        <w:jc w:val="left"/>
      </w:pPr>
      <w:r>
        <w:rPr>
          <w:rFonts w:ascii="Arial" w:hAnsi="Arial" w:eastAsia="等线" w:cs="Arial"/>
          <w:sz w:val="22"/>
        </w:rPr>
        <w:t>继承父类工程</w:t>
      </w:r>
    </w:p>
    <w:p>
      <w:pPr>
        <w:numPr>
          <w:ilvl w:val="0"/>
          <w:numId w:val="6"/>
        </w:numPr>
        <w:spacing w:before="120" w:after="120" w:line="288" w:lineRule="auto"/>
        <w:ind w:left="453"/>
        <w:jc w:val="left"/>
      </w:pPr>
      <w:r>
        <w:rPr>
          <w:rFonts w:ascii="Arial" w:hAnsi="Arial" w:eastAsia="等线" w:cs="Arial"/>
          <w:sz w:val="22"/>
        </w:rPr>
        <w:t>提供基础类库</w:t>
      </w:r>
    </w:p>
    <w:p>
      <w:pPr>
        <w:numPr>
          <w:ilvl w:val="0"/>
          <w:numId w:val="7"/>
        </w:numPr>
        <w:spacing w:before="120" w:after="120" w:line="288" w:lineRule="auto"/>
        <w:ind w:left="453"/>
        <w:jc w:val="left"/>
      </w:pPr>
      <w:r>
        <w:rPr>
          <w:rFonts w:ascii="Arial" w:hAnsi="Arial" w:eastAsia="等线" w:cs="Arial"/>
          <w:sz w:val="22"/>
        </w:rPr>
        <w:t>提供工具类库</w:t>
      </w:r>
    </w:p>
    <w:p>
      <w:pPr>
        <w:numPr>
          <w:ilvl w:val="0"/>
          <w:numId w:val="8"/>
        </w:numPr>
        <w:spacing w:before="120" w:after="120" w:line="288" w:lineRule="auto"/>
        <w:ind w:left="453"/>
        <w:jc w:val="left"/>
      </w:pPr>
    </w:p>
    <w:p>
      <w:pPr>
        <w:numPr>
          <w:ilvl w:val="0"/>
          <w:numId w:val="9"/>
        </w:numPr>
        <w:spacing w:before="120" w:after="120" w:line="288" w:lineRule="auto"/>
        <w:ind w:left="0"/>
        <w:jc w:val="left"/>
      </w:pPr>
      <w:r>
        <w:rPr>
          <w:rFonts w:ascii="Arial" w:hAnsi="Arial" w:eastAsia="等线" w:cs="Arial"/>
          <w:sz w:val="22"/>
        </w:rPr>
        <w:t>微服务工程</w:t>
      </w:r>
    </w:p>
    <w:p>
      <w:pPr>
        <w:numPr>
          <w:ilvl w:val="0"/>
          <w:numId w:val="10"/>
        </w:numPr>
        <w:spacing w:before="120" w:after="120" w:line="288" w:lineRule="auto"/>
        <w:ind w:left="453"/>
        <w:jc w:val="left"/>
      </w:pPr>
      <w:r>
        <w:rPr>
          <w:rFonts w:ascii="Arial" w:hAnsi="Arial" w:eastAsia="等线" w:cs="Arial"/>
          <w:sz w:val="22"/>
        </w:rPr>
        <w:t>分别从业务、技术方面划分模块，每个模块构建为一个微服务。</w:t>
      </w:r>
    </w:p>
    <w:p>
      <w:pPr>
        <w:numPr>
          <w:ilvl w:val="0"/>
          <w:numId w:val="11"/>
        </w:numPr>
        <w:spacing w:before="120" w:after="120" w:line="288" w:lineRule="auto"/>
        <w:ind w:left="453"/>
        <w:jc w:val="left"/>
      </w:pPr>
      <w:r>
        <w:rPr>
          <w:rFonts w:ascii="Arial" w:hAnsi="Arial" w:eastAsia="等线" w:cs="Arial"/>
          <w:sz w:val="22"/>
        </w:rPr>
        <w:t>每个微服务工程依赖基础工程，间接继承父工程。</w:t>
      </w:r>
    </w:p>
    <w:p>
      <w:pPr>
        <w:numPr>
          <w:ilvl w:val="0"/>
          <w:numId w:val="12"/>
        </w:numPr>
        <w:spacing w:before="120" w:after="120" w:line="288" w:lineRule="auto"/>
        <w:ind w:left="453"/>
        <w:jc w:val="left"/>
      </w:pPr>
      <w:r>
        <w:rPr>
          <w:rFonts w:ascii="Arial" w:hAnsi="Arial" w:eastAsia="等线" w:cs="Arial"/>
          <w:sz w:val="22"/>
        </w:rPr>
        <w:t>包括：内容管理服务、媒资管理服务、搜索服务、订单支付服务等。</w:t>
      </w:r>
    </w:p>
    <w:p>
      <w:pPr>
        <w:spacing w:before="300" w:after="120" w:line="288" w:lineRule="auto"/>
        <w:ind w:left="0"/>
        <w:jc w:val="left"/>
        <w:outlineLvl w:val="2"/>
      </w:pPr>
      <w:r>
        <w:rPr>
          <w:rFonts w:ascii="Arial" w:hAnsi="Arial" w:eastAsia="等线" w:cs="Arial"/>
          <w:b/>
          <w:sz w:val="30"/>
        </w:rPr>
        <w:t xml:space="preserve">2.4.2 构建父工程 </w:t>
      </w:r>
    </w:p>
    <w:p>
      <w:pPr>
        <w:spacing w:before="120" w:after="120" w:line="288" w:lineRule="auto"/>
        <w:ind w:left="0"/>
        <w:jc w:val="left"/>
      </w:pPr>
      <w:r>
        <w:rPr>
          <w:rFonts w:ascii="Arial" w:hAnsi="Arial" w:eastAsia="等线" w:cs="Arial"/>
          <w:sz w:val="22"/>
        </w:rPr>
        <w:t>父工程的职责是对依赖包的版本进行管理，本小节创建父工程分两步，第一创建父工程，第二在pom.xml编辑依赖管理。</w:t>
      </w:r>
    </w:p>
    <w:p>
      <w:pPr>
        <w:spacing w:before="120" w:after="120" w:line="288" w:lineRule="auto"/>
        <w:ind w:left="0"/>
        <w:jc w:val="left"/>
      </w:pPr>
      <w:r>
        <w:rPr>
          <w:rFonts w:ascii="Arial" w:hAnsi="Arial" w:eastAsia="等线" w:cs="Arial"/>
          <w:sz w:val="22"/>
        </w:rPr>
        <w:t>1、首先创建父工程</w:t>
      </w:r>
    </w:p>
    <w:p>
      <w:pPr>
        <w:spacing w:before="120" w:after="120" w:line="288" w:lineRule="auto"/>
        <w:ind w:left="0"/>
        <w:jc w:val="left"/>
      </w:pPr>
      <w:r>
        <w:rPr>
          <w:rFonts w:ascii="Arial" w:hAnsi="Arial" w:eastAsia="等线" w:cs="Arial"/>
          <w:sz w:val="22"/>
        </w:rPr>
        <w:t>为了对代码更好的进行权限管理，这里我们单独创建父工程。</w:t>
      </w:r>
    </w:p>
    <w:p>
      <w:pPr>
        <w:spacing w:before="120" w:after="120" w:line="288" w:lineRule="auto"/>
        <w:ind w:left="0"/>
        <w:jc w:val="left"/>
      </w:pPr>
      <w:r>
        <w:rPr>
          <w:rFonts w:ascii="Arial" w:hAnsi="Arial" w:eastAsia="等线" w:cs="Arial"/>
          <w:sz w:val="22"/>
        </w:rPr>
        <w:t>使用idea打开工程目录，进入工程结构界面。</w:t>
      </w:r>
    </w:p>
    <w:p>
      <w:pPr>
        <w:spacing w:before="120" w:after="120" w:line="288" w:lineRule="auto"/>
        <w:ind w:left="0"/>
        <w:jc w:val="left"/>
      </w:pPr>
      <w:r>
        <w:rPr>
          <w:rFonts w:ascii="Arial" w:hAnsi="Arial" w:eastAsia="等线" w:cs="Arial"/>
          <w:sz w:val="22"/>
        </w:rPr>
        <w:t xml:space="preserve">点击File--&gt;Project Structure: </w:t>
      </w:r>
    </w:p>
    <w:p>
      <w:pPr>
        <w:spacing w:before="120" w:after="120" w:line="288" w:lineRule="auto"/>
        <w:ind w:left="0"/>
        <w:jc w:val="center"/>
      </w:pPr>
      <w:r>
        <w:drawing>
          <wp:inline distT="0" distB="0" distL="0" distR="0">
            <wp:extent cx="5400675" cy="3467100"/>
            <wp:effectExtent l="0" t="0" r="9525" b="0"/>
            <wp:docPr id="29" name="Draw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 28"/>
                    <pic:cNvPicPr>
                      <a:picLocks noChangeAspect="1"/>
                    </pic:cNvPicPr>
                  </pic:nvPicPr>
                  <pic:blipFill>
                    <a:blip r:embed="rId32"/>
                    <a:stretch>
                      <a:fillRect/>
                    </a:stretch>
                  </pic:blipFill>
                  <pic:spPr>
                    <a:xfrm>
                      <a:off x="0" y="0"/>
                      <a:ext cx="5400675" cy="34671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进入Project Structure,首先检查jdk是否配置正确，并进行配置。</w:t>
      </w:r>
    </w:p>
    <w:p>
      <w:pPr>
        <w:spacing w:before="120" w:after="120" w:line="288" w:lineRule="auto"/>
        <w:ind w:left="0"/>
        <w:jc w:val="center"/>
      </w:pPr>
      <w:r>
        <w:drawing>
          <wp:inline distT="0" distB="0" distL="0" distR="0">
            <wp:extent cx="5400675" cy="3790950"/>
            <wp:effectExtent l="0" t="0" r="9525" b="0"/>
            <wp:docPr id="30" name="Draw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awing 29"/>
                    <pic:cNvPicPr>
                      <a:picLocks noChangeAspect="1"/>
                    </pic:cNvPicPr>
                  </pic:nvPicPr>
                  <pic:blipFill>
                    <a:blip r:embed="rId33"/>
                    <a:stretch>
                      <a:fillRect/>
                    </a:stretch>
                  </pic:blipFill>
                  <pic:spPr>
                    <a:xfrm>
                      <a:off x="0" y="0"/>
                      <a:ext cx="5400675" cy="37909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进入Modules界面，新建模块</w:t>
      </w:r>
    </w:p>
    <w:p>
      <w:pPr>
        <w:spacing w:before="120" w:after="120" w:line="288" w:lineRule="auto"/>
        <w:ind w:left="0"/>
        <w:jc w:val="center"/>
      </w:pPr>
      <w:r>
        <w:drawing>
          <wp:inline distT="0" distB="0" distL="0" distR="0">
            <wp:extent cx="5400675" cy="2533650"/>
            <wp:effectExtent l="0" t="0" r="9525" b="0"/>
            <wp:docPr id="31" name="Draw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wing 30"/>
                    <pic:cNvPicPr>
                      <a:picLocks noChangeAspect="1"/>
                    </pic:cNvPicPr>
                  </pic:nvPicPr>
                  <pic:blipFill>
                    <a:blip r:embed="rId34"/>
                    <a:stretch>
                      <a:fillRect/>
                    </a:stretch>
                  </pic:blipFill>
                  <pic:spPr>
                    <a:xfrm>
                      <a:off x="0" y="0"/>
                      <a:ext cx="5400675" cy="25336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进入新建模块界面，选择Spring Initializr，填写模块的信息。</w:t>
      </w:r>
    </w:p>
    <w:p>
      <w:pPr>
        <w:spacing w:before="120" w:after="120" w:line="288" w:lineRule="auto"/>
        <w:ind w:left="0"/>
        <w:jc w:val="left"/>
      </w:pPr>
      <w:r>
        <w:rPr>
          <w:rFonts w:ascii="Arial" w:hAnsi="Arial" w:eastAsia="等线" w:cs="Arial"/>
          <w:sz w:val="22"/>
        </w:rPr>
        <w:t>注意：这里Server URL默认是start.spring.io，如果连接不上可换为start.aliyun.com。</w:t>
      </w:r>
    </w:p>
    <w:p>
      <w:pPr>
        <w:spacing w:before="120" w:after="120" w:line="288" w:lineRule="auto"/>
        <w:ind w:left="0"/>
        <w:jc w:val="left"/>
      </w:pPr>
    </w:p>
    <w:p>
      <w:pPr>
        <w:spacing w:before="120" w:after="120" w:line="288" w:lineRule="auto"/>
        <w:ind w:left="0"/>
        <w:jc w:val="center"/>
      </w:pPr>
      <w:r>
        <w:drawing>
          <wp:inline distT="0" distB="0" distL="0" distR="0">
            <wp:extent cx="5400675" cy="4924425"/>
            <wp:effectExtent l="0" t="0" r="9525" b="9525"/>
            <wp:docPr id="32" name="Draw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awing 31"/>
                    <pic:cNvPicPr>
                      <a:picLocks noChangeAspect="1"/>
                    </pic:cNvPicPr>
                  </pic:nvPicPr>
                  <pic:blipFill>
                    <a:blip r:embed="rId35"/>
                    <a:stretch>
                      <a:fillRect/>
                    </a:stretch>
                  </pic:blipFill>
                  <pic:spPr>
                    <a:xfrm>
                      <a:off x="0" y="0"/>
                      <a:ext cx="5400675" cy="49244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创建成功，删除多余文件</w:t>
      </w:r>
    </w:p>
    <w:p>
      <w:pPr>
        <w:spacing w:before="120" w:after="120" w:line="288" w:lineRule="auto"/>
        <w:ind w:left="0"/>
        <w:jc w:val="left"/>
      </w:pPr>
    </w:p>
    <w:p>
      <w:pPr>
        <w:spacing w:before="120" w:after="120" w:line="288" w:lineRule="auto"/>
        <w:ind w:left="0"/>
        <w:jc w:val="center"/>
      </w:pPr>
      <w:r>
        <w:drawing>
          <wp:inline distT="0" distB="0" distL="0" distR="0">
            <wp:extent cx="5400675" cy="6600825"/>
            <wp:effectExtent l="0" t="0" r="9525" b="9525"/>
            <wp:docPr id="33" name="Draw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ing 32"/>
                    <pic:cNvPicPr>
                      <a:picLocks noChangeAspect="1"/>
                    </pic:cNvPicPr>
                  </pic:nvPicPr>
                  <pic:blipFill>
                    <a:blip r:embed="rId36"/>
                    <a:stretch>
                      <a:fillRect/>
                    </a:stretch>
                  </pic:blipFill>
                  <pic:spPr>
                    <a:xfrm>
                      <a:off x="0" y="0"/>
                      <a:ext cx="5400675" cy="66008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选择要删除的文件，进行删除</w:t>
      </w:r>
    </w:p>
    <w:p>
      <w:pPr>
        <w:spacing w:before="120" w:after="120" w:line="288" w:lineRule="auto"/>
        <w:ind w:left="0"/>
        <w:jc w:val="center"/>
      </w:pPr>
      <w:r>
        <w:drawing>
          <wp:inline distT="0" distB="0" distL="0" distR="0">
            <wp:extent cx="5400675" cy="2047875"/>
            <wp:effectExtent l="0" t="0" r="9525" b="9525"/>
            <wp:docPr id="34" name="Draw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ing 33"/>
                    <pic:cNvPicPr>
                      <a:picLocks noChangeAspect="1"/>
                    </pic:cNvPicPr>
                  </pic:nvPicPr>
                  <pic:blipFill>
                    <a:blip r:embed="rId37"/>
                    <a:stretch>
                      <a:fillRect/>
                    </a:stretch>
                  </pic:blipFill>
                  <pic:spPr>
                    <a:xfrm>
                      <a:off x="0" y="0"/>
                      <a:ext cx="5400675" cy="20478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删除成功</w:t>
      </w:r>
    </w:p>
    <w:p>
      <w:pPr>
        <w:spacing w:before="120" w:after="120" w:line="288" w:lineRule="auto"/>
        <w:ind w:left="0"/>
        <w:jc w:val="center"/>
      </w:pPr>
      <w:r>
        <w:drawing>
          <wp:inline distT="0" distB="0" distL="0" distR="0">
            <wp:extent cx="5400675" cy="5095875"/>
            <wp:effectExtent l="0" t="0" r="9525" b="9525"/>
            <wp:docPr id="35" name="Draw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ing 34"/>
                    <pic:cNvPicPr>
                      <a:picLocks noChangeAspect="1"/>
                    </pic:cNvPicPr>
                  </pic:nvPicPr>
                  <pic:blipFill>
                    <a:blip r:embed="rId38"/>
                    <a:stretch>
                      <a:fillRect/>
                    </a:stretch>
                  </pic:blipFill>
                  <pic:spPr>
                    <a:xfrm>
                      <a:off x="0" y="0"/>
                      <a:ext cx="5400675" cy="50958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到此父工程创建完成。</w:t>
      </w:r>
    </w:p>
    <w:p>
      <w:pPr>
        <w:spacing w:before="120" w:after="120" w:line="288" w:lineRule="auto"/>
        <w:ind w:left="0"/>
        <w:jc w:val="left"/>
      </w:pPr>
      <w:r>
        <w:rPr>
          <w:rFonts w:ascii="Arial" w:hAnsi="Arial" w:eastAsia="等线" w:cs="Arial"/>
          <w:sz w:val="22"/>
        </w:rPr>
        <w:t>2、依赖管理定义</w:t>
      </w:r>
    </w:p>
    <w:p>
      <w:pPr>
        <w:spacing w:before="120" w:after="120" w:line="288" w:lineRule="auto"/>
        <w:ind w:left="0"/>
        <w:jc w:val="left"/>
      </w:pPr>
      <w:r>
        <w:rPr>
          <w:rFonts w:ascii="Arial" w:hAnsi="Arial" w:eastAsia="等线" w:cs="Arial"/>
          <w:sz w:val="22"/>
        </w:rPr>
        <w:t>下边开始编辑xuecheng-plus-parent父工程的依赖管理 。</w:t>
      </w:r>
    </w:p>
    <w:p>
      <w:pPr>
        <w:spacing w:before="120" w:after="120" w:line="288" w:lineRule="auto"/>
        <w:ind w:left="0"/>
        <w:jc w:val="left"/>
      </w:pPr>
      <w:r>
        <w:rPr>
          <w:rFonts w:ascii="Arial" w:hAnsi="Arial" w:eastAsia="等线" w:cs="Arial"/>
          <w:sz w:val="22"/>
        </w:rPr>
        <w:t>父工程中没有代码，不用去依赖其它的包，它的作用是限定其它子工程依赖包的版本号，即在dependencyManagement 中去编辑即可。</w:t>
      </w:r>
    </w:p>
    <w:p>
      <w:pPr>
        <w:spacing w:before="120" w:after="120" w:line="288" w:lineRule="auto"/>
        <w:ind w:left="0"/>
        <w:jc w:val="left"/>
      </w:pPr>
      <w:r>
        <w:rPr>
          <w:rFonts w:ascii="Arial" w:hAnsi="Arial" w:eastAsia="等线" w:cs="Arial"/>
          <w:sz w:val="22"/>
        </w:rPr>
        <w:t>1）确定父工程为一个pom工程，在pom.xml中添加如下内容：</w:t>
      </w:r>
    </w:p>
    <w:p>
      <w:pPr>
        <w:spacing w:before="120" w:after="120" w:line="288" w:lineRule="auto"/>
        <w:ind w:left="0"/>
        <w:jc w:val="left"/>
      </w:pPr>
      <w:r>
        <w:rPr>
          <w:rFonts w:ascii="Arial" w:hAnsi="Arial" w:eastAsia="等线" w:cs="Arial"/>
          <w:sz w:val="22"/>
        </w:rPr>
        <w:t>&lt;packaging&gt;pom&lt;/packaging&gt;</w:t>
      </w:r>
    </w:p>
    <w:p>
      <w:pPr>
        <w:spacing w:before="120" w:after="120" w:line="288" w:lineRule="auto"/>
        <w:ind w:left="0"/>
        <w:jc w:val="left"/>
      </w:pPr>
      <w:r>
        <w:rPr>
          <w:rFonts w:ascii="Arial" w:hAnsi="Arial" w:eastAsia="等线" w:cs="Arial"/>
          <w:sz w:val="22"/>
        </w:rPr>
        <w:t>2）编辑依赖的包的版本号、打包插件等。</w:t>
      </w:r>
    </w:p>
    <w:p>
      <w:pPr>
        <w:spacing w:before="120" w:after="120" w:line="288" w:lineRule="auto"/>
        <w:ind w:left="0"/>
        <w:jc w:val="left"/>
      </w:pPr>
      <w:r>
        <w:rPr>
          <w:rFonts w:ascii="Arial" w:hAnsi="Arial" w:eastAsia="等线" w:cs="Arial"/>
          <w:sz w:val="22"/>
        </w:rPr>
        <w:t>pom.xml如下：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i/>
                <w:sz w:val="22"/>
              </w:rPr>
              <w:t>&lt;?</w:t>
            </w:r>
            <w:r>
              <w:rPr>
                <w:rFonts w:ascii="Consolas" w:hAnsi="Consolas" w:eastAsia="Consolas" w:cs="Consolas"/>
                <w:sz w:val="22"/>
              </w:rPr>
              <w:t>xml version="1.0" encoding="UTF-8"</w:t>
            </w:r>
            <w:r>
              <w:rPr>
                <w:rFonts w:ascii="Consolas" w:hAnsi="Consolas" w:eastAsia="Consolas" w:cs="Consolas"/>
                <w:i/>
                <w:sz w:val="22"/>
              </w:rPr>
              <w:t>?&gt;</w:t>
            </w:r>
            <w:r>
              <w:rPr>
                <w:rFonts w:ascii="Consolas" w:hAnsi="Consolas" w:eastAsia="Consolas" w:cs="Consolas"/>
                <w:sz w:val="22"/>
              </w:rPr>
              <w:br w:type="textWrapping"/>
            </w:r>
            <w:r>
              <w:rPr>
                <w:rFonts w:ascii="Consolas" w:hAnsi="Consolas" w:eastAsia="Consolas" w:cs="Consolas"/>
                <w:sz w:val="22"/>
              </w:rPr>
              <w:t>&lt;project xmlns="http://maven.apache.org/POM/4.0.0" xmlns:xsi="http://www.w3.org/2001/XMLSchema-instance"</w:t>
            </w:r>
            <w:r>
              <w:rPr>
                <w:rFonts w:ascii="Consolas" w:hAnsi="Consolas" w:eastAsia="Consolas" w:cs="Consolas"/>
                <w:sz w:val="22"/>
              </w:rPr>
              <w:br w:type="textWrapping"/>
            </w:r>
            <w:r>
              <w:rPr>
                <w:rFonts w:ascii="Consolas" w:hAnsi="Consolas" w:eastAsia="Consolas" w:cs="Consolas"/>
                <w:sz w:val="22"/>
              </w:rPr>
              <w:t xml:space="preserve">         xsi:schemaLocation="http://maven.apache.org/POM/4.0.0 https://maven.apache.org/xsd/maven-4.0.0.xsd"&gt;</w:t>
            </w:r>
            <w:r>
              <w:rPr>
                <w:rFonts w:ascii="Consolas" w:hAnsi="Consolas" w:eastAsia="Consolas" w:cs="Consolas"/>
                <w:sz w:val="22"/>
              </w:rPr>
              <w:br w:type="textWrapping"/>
            </w:r>
            <w:r>
              <w:rPr>
                <w:rFonts w:ascii="Consolas" w:hAnsi="Consolas" w:eastAsia="Consolas" w:cs="Consolas"/>
                <w:sz w:val="22"/>
              </w:rPr>
              <w:t xml:space="preserve">    &lt;modelVersion&gt;4.0.0&lt;/modelVersion&gt;</w:t>
            </w:r>
            <w:r>
              <w:rPr>
                <w:rFonts w:ascii="Consolas" w:hAnsi="Consolas" w:eastAsia="Consolas" w:cs="Consolas"/>
                <w:sz w:val="22"/>
              </w:rPr>
              <w:br w:type="textWrapping"/>
            </w:r>
            <w:r>
              <w:rPr>
                <w:rFonts w:ascii="Consolas" w:hAnsi="Consolas" w:eastAsia="Consolas" w:cs="Consolas"/>
                <w:sz w:val="22"/>
              </w:rPr>
              <w:t xml:space="preserve">    &lt;groupId&gt;com.xuecheng&lt;/groupId&gt;</w:t>
            </w:r>
            <w:r>
              <w:rPr>
                <w:rFonts w:ascii="Consolas" w:hAnsi="Consolas" w:eastAsia="Consolas" w:cs="Consolas"/>
                <w:sz w:val="22"/>
              </w:rPr>
              <w:br w:type="textWrapping"/>
            </w:r>
            <w:r>
              <w:rPr>
                <w:rFonts w:ascii="Consolas" w:hAnsi="Consolas" w:eastAsia="Consolas" w:cs="Consolas"/>
                <w:sz w:val="22"/>
              </w:rPr>
              <w:t xml:space="preserve">    &lt;artifactId&gt;xuecheng-plus-parent&lt;/artifactId&gt;</w:t>
            </w:r>
            <w:r>
              <w:rPr>
                <w:rFonts w:ascii="Consolas" w:hAnsi="Consolas" w:eastAsia="Consolas" w:cs="Consolas"/>
                <w:sz w:val="22"/>
              </w:rPr>
              <w:br w:type="textWrapping"/>
            </w:r>
            <w:r>
              <w:rPr>
                <w:rFonts w:ascii="Consolas" w:hAnsi="Consolas" w:eastAsia="Consolas" w:cs="Consolas"/>
                <w:sz w:val="22"/>
              </w:rPr>
              <w:t xml:space="preserve">    &lt;version&gt;0.0.1-SNAPSHOT&lt;/version&gt;</w:t>
            </w:r>
            <w:r>
              <w:rPr>
                <w:rFonts w:ascii="Consolas" w:hAnsi="Consolas" w:eastAsia="Consolas" w:cs="Consolas"/>
                <w:sz w:val="22"/>
              </w:rPr>
              <w:br w:type="textWrapping"/>
            </w:r>
            <w:r>
              <w:rPr>
                <w:rFonts w:ascii="Consolas" w:hAnsi="Consolas" w:eastAsia="Consolas" w:cs="Consolas"/>
                <w:sz w:val="22"/>
              </w:rPr>
              <w:t xml:space="preserve">    &lt;name&gt;xuecheng-plus-parent&lt;/name&gt;</w:t>
            </w:r>
            <w:r>
              <w:rPr>
                <w:rFonts w:ascii="Consolas" w:hAnsi="Consolas" w:eastAsia="Consolas" w:cs="Consolas"/>
                <w:sz w:val="22"/>
              </w:rPr>
              <w:br w:type="textWrapping"/>
            </w:r>
            <w:r>
              <w:rPr>
                <w:rFonts w:ascii="Consolas" w:hAnsi="Consolas" w:eastAsia="Consolas" w:cs="Consolas"/>
                <w:sz w:val="22"/>
              </w:rPr>
              <w:t xml:space="preserve">    &lt;description&gt;xuecheng-plus-parent&lt;/description&gt;</w:t>
            </w:r>
            <w:r>
              <w:rPr>
                <w:rFonts w:ascii="Consolas" w:hAnsi="Consolas" w:eastAsia="Consolas" w:cs="Consolas"/>
                <w:sz w:val="22"/>
              </w:rPr>
              <w:br w:type="textWrapping"/>
            </w:r>
            <w:r>
              <w:rPr>
                <w:rFonts w:ascii="Consolas" w:hAnsi="Consolas" w:eastAsia="Consolas" w:cs="Consolas"/>
                <w:sz w:val="22"/>
              </w:rPr>
              <w:t xml:space="preserve">    &lt;packaging&gt;pom&lt;/packaging&gt;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&lt;properties&gt;</w:t>
            </w:r>
            <w:r>
              <w:rPr>
                <w:rFonts w:ascii="Consolas" w:hAnsi="Consolas" w:eastAsia="Consolas" w:cs="Consolas"/>
                <w:sz w:val="22"/>
              </w:rPr>
              <w:br w:type="textWrapping"/>
            </w:r>
            <w:r>
              <w:rPr>
                <w:rFonts w:ascii="Consolas" w:hAnsi="Consolas" w:eastAsia="Consolas" w:cs="Consolas"/>
                <w:sz w:val="22"/>
              </w:rPr>
              <w:t xml:space="preserve">        &lt;java.version&gt;1.8&lt;/java.version&gt;</w:t>
            </w:r>
            <w:r>
              <w:rPr>
                <w:rFonts w:ascii="Consolas" w:hAnsi="Consolas" w:eastAsia="Consolas" w:cs="Consolas"/>
                <w:sz w:val="22"/>
              </w:rPr>
              <w:br w:type="textWrapping"/>
            </w:r>
            <w:r>
              <w:rPr>
                <w:rFonts w:ascii="Consolas" w:hAnsi="Consolas" w:eastAsia="Consolas" w:cs="Consolas"/>
                <w:sz w:val="22"/>
              </w:rPr>
              <w:t xml:space="preserve">        &lt;project.build.sourceEncoding&gt;UTF-8&lt;/project.build.sourceEncoding&gt;</w:t>
            </w:r>
            <w:r>
              <w:rPr>
                <w:rFonts w:ascii="Consolas" w:hAnsi="Consolas" w:eastAsia="Consolas" w:cs="Consolas"/>
                <w:sz w:val="22"/>
              </w:rPr>
              <w:br w:type="textWrapping"/>
            </w:r>
            <w:r>
              <w:rPr>
                <w:rFonts w:ascii="Consolas" w:hAnsi="Consolas" w:eastAsia="Consolas" w:cs="Consolas"/>
                <w:sz w:val="22"/>
              </w:rPr>
              <w:t xml:space="preserve">        &lt;project.reporting.outputEncoding&gt;UTF-8&lt;/project.reporting.outputEncoding&gt;</w:t>
            </w:r>
            <w:r>
              <w:rPr>
                <w:rFonts w:ascii="Consolas" w:hAnsi="Consolas" w:eastAsia="Consolas" w:cs="Consolas"/>
                <w:sz w:val="22"/>
              </w:rPr>
              <w:br w:type="textWrapping"/>
            </w:r>
            <w:r>
              <w:rPr>
                <w:rFonts w:ascii="Consolas" w:hAnsi="Consolas" w:eastAsia="Consolas" w:cs="Consolas"/>
                <w:sz w:val="22"/>
              </w:rPr>
              <w:t xml:space="preserve">        &lt;spring-boot.version&gt;2.3.7.RELEASE&lt;/spring-boot.version&gt;</w:t>
            </w:r>
            <w:r>
              <w:rPr>
                <w:rFonts w:ascii="Consolas" w:hAnsi="Consolas" w:eastAsia="Consolas" w:cs="Consolas"/>
                <w:sz w:val="22"/>
              </w:rPr>
              <w:br w:type="textWrapping"/>
            </w:r>
            <w:r>
              <w:rPr>
                <w:rFonts w:ascii="Consolas" w:hAnsi="Consolas" w:eastAsia="Consolas" w:cs="Consolas"/>
                <w:sz w:val="22"/>
              </w:rPr>
              <w:t xml:space="preserve">        &lt;spring-cloud.version&gt;Hoxton.SR9&lt;/spring-cloud.version&gt;</w:t>
            </w:r>
            <w:r>
              <w:rPr>
                <w:rFonts w:ascii="Consolas" w:hAnsi="Consolas" w:eastAsia="Consolas" w:cs="Consolas"/>
                <w:sz w:val="22"/>
              </w:rPr>
              <w:br w:type="textWrapping"/>
            </w:r>
            <w:r>
              <w:rPr>
                <w:rFonts w:ascii="Consolas" w:hAnsi="Consolas" w:eastAsia="Consolas" w:cs="Consolas"/>
                <w:sz w:val="22"/>
              </w:rPr>
              <w:t xml:space="preserve">        &lt;org.mapstruct.version&gt;1.3.1.Final&lt;/org.mapstruct.version&gt;</w:t>
            </w:r>
            <w:r>
              <w:rPr>
                <w:rFonts w:ascii="Consolas" w:hAnsi="Consolas" w:eastAsia="Consolas" w:cs="Consolas"/>
                <w:sz w:val="22"/>
              </w:rPr>
              <w:br w:type="textWrapping"/>
            </w:r>
            <w:r>
              <w:rPr>
                <w:rFonts w:ascii="Consolas" w:hAnsi="Consolas" w:eastAsia="Consolas" w:cs="Consolas"/>
                <w:sz w:val="22"/>
              </w:rPr>
              <w:t xml:space="preserve">        &lt;spring-cloud-alibaba.version&gt;2.2.6.RELEASE&lt;/spring-cloud-alibaba.version&gt;</w:t>
            </w:r>
            <w:r>
              <w:rPr>
                <w:rFonts w:ascii="Consolas" w:hAnsi="Consolas" w:eastAsia="Consolas" w:cs="Consolas"/>
                <w:sz w:val="22"/>
              </w:rPr>
              <w:br w:type="textWrapping"/>
            </w:r>
            <w:r>
              <w:rPr>
                <w:rFonts w:ascii="Consolas" w:hAnsi="Consolas" w:eastAsia="Consolas" w:cs="Consolas"/>
                <w:sz w:val="22"/>
              </w:rPr>
              <w:t xml:space="preserve">        &lt;org.projectlombok.version&gt;1.18.8&lt;/org.projectlombok.version&gt;</w:t>
            </w:r>
            <w:r>
              <w:rPr>
                <w:rFonts w:ascii="Consolas" w:hAnsi="Consolas" w:eastAsia="Consolas" w:cs="Consolas"/>
                <w:sz w:val="22"/>
              </w:rPr>
              <w:br w:type="textWrapping"/>
            </w:r>
            <w:r>
              <w:rPr>
                <w:rFonts w:ascii="Consolas" w:hAnsi="Consolas" w:eastAsia="Consolas" w:cs="Consolas"/>
                <w:sz w:val="22"/>
              </w:rPr>
              <w:t xml:space="preserve">        &lt;javax.servlet-api.version&gt;4.0.1&lt;/javax.servlet-api.version&gt;</w:t>
            </w:r>
            <w:r>
              <w:rPr>
                <w:rFonts w:ascii="Consolas" w:hAnsi="Consolas" w:eastAsia="Consolas" w:cs="Consolas"/>
                <w:sz w:val="22"/>
              </w:rPr>
              <w:br w:type="textWrapping"/>
            </w:r>
            <w:r>
              <w:rPr>
                <w:rFonts w:ascii="Consolas" w:hAnsi="Consolas" w:eastAsia="Consolas" w:cs="Consolas"/>
                <w:sz w:val="22"/>
              </w:rPr>
              <w:t xml:space="preserve">        &lt;fastjson.version&gt;1.2.83&lt;/fastjson.version&gt;</w:t>
            </w:r>
            <w:r>
              <w:rPr>
                <w:rFonts w:ascii="Consolas" w:hAnsi="Consolas" w:eastAsia="Consolas" w:cs="Consolas"/>
                <w:sz w:val="22"/>
              </w:rPr>
              <w:br w:type="textWrapping"/>
            </w:r>
            <w:r>
              <w:rPr>
                <w:rFonts w:ascii="Consolas" w:hAnsi="Consolas" w:eastAsia="Consolas" w:cs="Consolas"/>
                <w:sz w:val="22"/>
              </w:rPr>
              <w:t xml:space="preserve">        &lt;druid-spring-boot-starter.version&gt;1.2.8&lt;/druid-spring-boot-starter.version&gt;</w:t>
            </w:r>
            <w:r>
              <w:rPr>
                <w:rFonts w:ascii="Consolas" w:hAnsi="Consolas" w:eastAsia="Consolas" w:cs="Consolas"/>
                <w:sz w:val="22"/>
              </w:rPr>
              <w:br w:type="textWrapping"/>
            </w:r>
            <w:r>
              <w:rPr>
                <w:rFonts w:ascii="Consolas" w:hAnsi="Consolas" w:eastAsia="Consolas" w:cs="Consolas"/>
                <w:sz w:val="22"/>
              </w:rPr>
              <w:t xml:space="preserve">        &lt;mysql-connector-java.version&gt;8.0.30&lt;/mysql-connector-java.version&gt;</w:t>
            </w:r>
            <w:r>
              <w:rPr>
                <w:rFonts w:ascii="Consolas" w:hAnsi="Consolas" w:eastAsia="Consolas" w:cs="Consolas"/>
                <w:sz w:val="22"/>
              </w:rPr>
              <w:br w:type="textWrapping"/>
            </w:r>
            <w:r>
              <w:rPr>
                <w:rFonts w:ascii="Consolas" w:hAnsi="Consolas" w:eastAsia="Consolas" w:cs="Consolas"/>
                <w:sz w:val="22"/>
              </w:rPr>
              <w:t xml:space="preserve">        &lt;mybatis-plus-boot-starter.version&gt;3.4.1&lt;/mybatis-plus-boot-starter.version&gt;</w:t>
            </w:r>
            <w:r>
              <w:rPr>
                <w:rFonts w:ascii="Consolas" w:hAnsi="Consolas" w:eastAsia="Consolas" w:cs="Consolas"/>
                <w:sz w:val="22"/>
              </w:rPr>
              <w:br w:type="textWrapping"/>
            </w:r>
            <w:r>
              <w:rPr>
                <w:rFonts w:ascii="Consolas" w:hAnsi="Consolas" w:eastAsia="Consolas" w:cs="Consolas"/>
                <w:sz w:val="22"/>
              </w:rPr>
              <w:t xml:space="preserve">        &lt;commons-lang.version&gt;2.6&lt;/commons-lang.version&gt;</w:t>
            </w:r>
            <w:r>
              <w:rPr>
                <w:rFonts w:ascii="Consolas" w:hAnsi="Consolas" w:eastAsia="Consolas" w:cs="Consolas"/>
                <w:sz w:val="22"/>
              </w:rPr>
              <w:br w:type="textWrapping"/>
            </w:r>
            <w:r>
              <w:rPr>
                <w:rFonts w:ascii="Consolas" w:hAnsi="Consolas" w:eastAsia="Consolas" w:cs="Consolas"/>
                <w:sz w:val="22"/>
              </w:rPr>
              <w:t xml:space="preserve">        &lt;minio.version&gt;8.4.3&lt;/minio.version&gt;</w:t>
            </w:r>
            <w:r>
              <w:rPr>
                <w:rFonts w:ascii="Consolas" w:hAnsi="Consolas" w:eastAsia="Consolas" w:cs="Consolas"/>
                <w:sz w:val="22"/>
              </w:rPr>
              <w:br w:type="textWrapping"/>
            </w:r>
            <w:r>
              <w:rPr>
                <w:rFonts w:ascii="Consolas" w:hAnsi="Consolas" w:eastAsia="Consolas" w:cs="Consolas"/>
                <w:sz w:val="22"/>
              </w:rPr>
              <w:t xml:space="preserve">        &lt;xxl-job-core.version&gt;2.3.1&lt;/xxl-job-core.version&gt;</w:t>
            </w:r>
            <w:r>
              <w:rPr>
                <w:rFonts w:ascii="Consolas" w:hAnsi="Consolas" w:eastAsia="Consolas" w:cs="Consolas"/>
                <w:sz w:val="22"/>
              </w:rPr>
              <w:br w:type="textWrapping"/>
            </w:r>
            <w:r>
              <w:rPr>
                <w:rFonts w:ascii="Consolas" w:hAnsi="Consolas" w:eastAsia="Consolas" w:cs="Consolas"/>
                <w:sz w:val="22"/>
              </w:rPr>
              <w:t xml:space="preserve">        &lt;swagger-annotations.version&gt;1.5.20&lt;/swagger-annotations.version&gt;</w:t>
            </w:r>
            <w:r>
              <w:rPr>
                <w:rFonts w:ascii="Consolas" w:hAnsi="Consolas" w:eastAsia="Consolas" w:cs="Consolas"/>
                <w:sz w:val="22"/>
              </w:rPr>
              <w:br w:type="textWrapping"/>
            </w:r>
            <w:r>
              <w:rPr>
                <w:rFonts w:ascii="Consolas" w:hAnsi="Consolas" w:eastAsia="Consolas" w:cs="Consolas"/>
                <w:sz w:val="22"/>
              </w:rPr>
              <w:t xml:space="preserve">        &lt;commons-lang3.version&gt;3.10&lt;/commons-lang3.version&gt;</w:t>
            </w:r>
            <w:r>
              <w:rPr>
                <w:rFonts w:ascii="Consolas" w:hAnsi="Consolas" w:eastAsia="Consolas" w:cs="Consolas"/>
                <w:sz w:val="22"/>
              </w:rPr>
              <w:br w:type="textWrapping"/>
            </w:r>
            <w:r>
              <w:rPr>
                <w:rFonts w:ascii="Consolas" w:hAnsi="Consolas" w:eastAsia="Consolas" w:cs="Consolas"/>
                <w:sz w:val="22"/>
              </w:rPr>
              <w:t xml:space="preserve">        &lt;okhttp.version&gt;4.8.1&lt;/okhttp.version&gt;</w:t>
            </w:r>
            <w:r>
              <w:rPr>
                <w:rFonts w:ascii="Consolas" w:hAnsi="Consolas" w:eastAsia="Consolas" w:cs="Consolas"/>
                <w:sz w:val="22"/>
              </w:rPr>
              <w:br w:type="textWrapping"/>
            </w:r>
            <w:r>
              <w:rPr>
                <w:rFonts w:ascii="Consolas" w:hAnsi="Consolas" w:eastAsia="Consolas" w:cs="Consolas"/>
                <w:sz w:val="22"/>
              </w:rPr>
              <w:t xml:space="preserve">        &lt;swagger-spring-boot-starter.version&gt;1.9.0.RELEASE&lt;/swagger-spring-boot-starter.version&gt;</w:t>
            </w:r>
            <w:r>
              <w:rPr>
                <w:rFonts w:ascii="Consolas" w:hAnsi="Consolas" w:eastAsia="Consolas" w:cs="Consolas"/>
                <w:sz w:val="22"/>
              </w:rPr>
              <w:br w:type="textWrapping"/>
            </w:r>
            <w:r>
              <w:rPr>
                <w:rFonts w:ascii="Consolas" w:hAnsi="Consolas" w:eastAsia="Consolas" w:cs="Consolas"/>
                <w:sz w:val="22"/>
              </w:rPr>
              <w:t xml:space="preserve">        &lt;elasticsearch.version&gt;7.12.1&lt;/elasticsearch.version&gt;</w:t>
            </w:r>
            <w:r>
              <w:rPr>
                <w:rFonts w:ascii="Consolas" w:hAnsi="Consolas" w:eastAsia="Consolas" w:cs="Consolas"/>
                <w:sz w:val="22"/>
              </w:rPr>
              <w:br w:type="textWrapping"/>
            </w:r>
            <w:r>
              <w:rPr>
                <w:rFonts w:ascii="Consolas" w:hAnsi="Consolas" w:eastAsia="Consolas" w:cs="Consolas"/>
                <w:sz w:val="22"/>
              </w:rPr>
              <w:t xml:space="preserve">    &lt;/properties&gt;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&lt;dependencyManagement&gt;</w:t>
            </w:r>
            <w:r>
              <w:rPr>
                <w:rFonts w:ascii="Consolas" w:hAnsi="Consolas" w:eastAsia="Consolas" w:cs="Consolas"/>
                <w:sz w:val="22"/>
              </w:rPr>
              <w:br w:type="textWrapping"/>
            </w:r>
            <w:r>
              <w:rPr>
                <w:rFonts w:ascii="Consolas" w:hAnsi="Consolas" w:eastAsia="Consolas" w:cs="Consolas"/>
                <w:sz w:val="22"/>
              </w:rPr>
              <w:t xml:space="preserve">        &lt;dependencies&gt;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&lt;groupId&gt;org.springframework.cloud&lt;/groupId&gt;</w:t>
            </w:r>
            <w:r>
              <w:rPr>
                <w:rFonts w:ascii="Consolas" w:hAnsi="Consolas" w:eastAsia="Consolas" w:cs="Consolas"/>
                <w:sz w:val="22"/>
              </w:rPr>
              <w:br w:type="textWrapping"/>
            </w:r>
            <w:r>
              <w:rPr>
                <w:rFonts w:ascii="Consolas" w:hAnsi="Consolas" w:eastAsia="Consolas" w:cs="Consolas"/>
                <w:sz w:val="22"/>
              </w:rPr>
              <w:t xml:space="preserve">                &lt;artifactId&gt;spring-cloud-dependencies&lt;/artifactId&gt;</w:t>
            </w:r>
            <w:r>
              <w:rPr>
                <w:rFonts w:ascii="Consolas" w:hAnsi="Consolas" w:eastAsia="Consolas" w:cs="Consolas"/>
                <w:sz w:val="22"/>
              </w:rPr>
              <w:br w:type="textWrapping"/>
            </w:r>
            <w:r>
              <w:rPr>
                <w:rFonts w:ascii="Consolas" w:hAnsi="Consolas" w:eastAsia="Consolas" w:cs="Consolas"/>
                <w:sz w:val="22"/>
              </w:rPr>
              <w:t xml:space="preserve">                &lt;version&gt;${spring-cloud.version}&lt;/version&gt;</w:t>
            </w:r>
            <w:r>
              <w:rPr>
                <w:rFonts w:ascii="Consolas" w:hAnsi="Consolas" w:eastAsia="Consolas" w:cs="Consolas"/>
                <w:sz w:val="22"/>
              </w:rPr>
              <w:br w:type="textWrapping"/>
            </w:r>
            <w:r>
              <w:rPr>
                <w:rFonts w:ascii="Consolas" w:hAnsi="Consolas" w:eastAsia="Consolas" w:cs="Consolas"/>
                <w:sz w:val="22"/>
              </w:rPr>
              <w:t xml:space="preserve">                &lt;type&gt;pom&lt;/type&gt;</w:t>
            </w:r>
            <w:r>
              <w:rPr>
                <w:rFonts w:ascii="Consolas" w:hAnsi="Consolas" w:eastAsia="Consolas" w:cs="Consolas"/>
                <w:sz w:val="22"/>
              </w:rPr>
              <w:br w:type="textWrapping"/>
            </w:r>
            <w:r>
              <w:rPr>
                <w:rFonts w:ascii="Consolas" w:hAnsi="Consolas" w:eastAsia="Consolas" w:cs="Consolas"/>
                <w:sz w:val="22"/>
              </w:rPr>
              <w:t xml:space="preserve">                &lt;scope&gt;import&lt;/scope&gt;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&lt;groupId&gt;org.springframework.boot&lt;/groupId&gt;</w:t>
            </w:r>
            <w:r>
              <w:rPr>
                <w:rFonts w:ascii="Consolas" w:hAnsi="Consolas" w:eastAsia="Consolas" w:cs="Consolas"/>
                <w:sz w:val="22"/>
              </w:rPr>
              <w:br w:type="textWrapping"/>
            </w:r>
            <w:r>
              <w:rPr>
                <w:rFonts w:ascii="Consolas" w:hAnsi="Consolas" w:eastAsia="Consolas" w:cs="Consolas"/>
                <w:sz w:val="22"/>
              </w:rPr>
              <w:t xml:space="preserve">                &lt;artifactId&gt;spring-boot-dependencies&lt;/artifactId&gt;</w:t>
            </w:r>
            <w:r>
              <w:rPr>
                <w:rFonts w:ascii="Consolas" w:hAnsi="Consolas" w:eastAsia="Consolas" w:cs="Consolas"/>
                <w:sz w:val="22"/>
              </w:rPr>
              <w:br w:type="textWrapping"/>
            </w:r>
            <w:r>
              <w:rPr>
                <w:rFonts w:ascii="Consolas" w:hAnsi="Consolas" w:eastAsia="Consolas" w:cs="Consolas"/>
                <w:sz w:val="22"/>
              </w:rPr>
              <w:t xml:space="preserve">                &lt;version&gt;${spring-boot.version}&lt;/version&gt;</w:t>
            </w:r>
            <w:r>
              <w:rPr>
                <w:rFonts w:ascii="Consolas" w:hAnsi="Consolas" w:eastAsia="Consolas" w:cs="Consolas"/>
                <w:sz w:val="22"/>
              </w:rPr>
              <w:br w:type="textWrapping"/>
            </w:r>
            <w:r>
              <w:rPr>
                <w:rFonts w:ascii="Consolas" w:hAnsi="Consolas" w:eastAsia="Consolas" w:cs="Consolas"/>
                <w:sz w:val="22"/>
              </w:rPr>
              <w:t xml:space="preserve">                &lt;type&gt;pom&lt;/type&gt;</w:t>
            </w:r>
            <w:r>
              <w:rPr>
                <w:rFonts w:ascii="Consolas" w:hAnsi="Consolas" w:eastAsia="Consolas" w:cs="Consolas"/>
                <w:sz w:val="22"/>
              </w:rPr>
              <w:br w:type="textWrapping"/>
            </w:r>
            <w:r>
              <w:rPr>
                <w:rFonts w:ascii="Consolas" w:hAnsi="Consolas" w:eastAsia="Consolas" w:cs="Consolas"/>
                <w:sz w:val="22"/>
              </w:rPr>
              <w:t xml:space="preserve">                &lt;scope&gt;import&lt;/scope&gt;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&lt;groupId&gt;com.alibaba.cloud&lt;/groupId&gt;</w:t>
            </w:r>
            <w:r>
              <w:rPr>
                <w:rFonts w:ascii="Consolas" w:hAnsi="Consolas" w:eastAsia="Consolas" w:cs="Consolas"/>
                <w:sz w:val="22"/>
              </w:rPr>
              <w:br w:type="textWrapping"/>
            </w:r>
            <w:r>
              <w:rPr>
                <w:rFonts w:ascii="Consolas" w:hAnsi="Consolas" w:eastAsia="Consolas" w:cs="Consolas"/>
                <w:sz w:val="22"/>
              </w:rPr>
              <w:t xml:space="preserve">                &lt;artifactId&gt;spring-cloud-alibaba-dependencies&lt;/artifactId&gt;</w:t>
            </w:r>
            <w:r>
              <w:rPr>
                <w:rFonts w:ascii="Consolas" w:hAnsi="Consolas" w:eastAsia="Consolas" w:cs="Consolas"/>
                <w:sz w:val="22"/>
              </w:rPr>
              <w:br w:type="textWrapping"/>
            </w:r>
            <w:r>
              <w:rPr>
                <w:rFonts w:ascii="Consolas" w:hAnsi="Consolas" w:eastAsia="Consolas" w:cs="Consolas"/>
                <w:sz w:val="22"/>
              </w:rPr>
              <w:t xml:space="preserve">                &lt;version&gt;${spring-cloud-alibaba.version}&lt;/version&gt;</w:t>
            </w:r>
            <w:r>
              <w:rPr>
                <w:rFonts w:ascii="Consolas" w:hAnsi="Consolas" w:eastAsia="Consolas" w:cs="Consolas"/>
                <w:sz w:val="22"/>
              </w:rPr>
              <w:br w:type="textWrapping"/>
            </w:r>
            <w:r>
              <w:rPr>
                <w:rFonts w:ascii="Consolas" w:hAnsi="Consolas" w:eastAsia="Consolas" w:cs="Consolas"/>
                <w:sz w:val="22"/>
              </w:rPr>
              <w:t xml:space="preserve">                &lt;type&gt;pom&lt;/type&gt;</w:t>
            </w:r>
            <w:r>
              <w:rPr>
                <w:rFonts w:ascii="Consolas" w:hAnsi="Consolas" w:eastAsia="Consolas" w:cs="Consolas"/>
                <w:sz w:val="22"/>
              </w:rPr>
              <w:br w:type="textWrapping"/>
            </w:r>
            <w:r>
              <w:rPr>
                <w:rFonts w:ascii="Consolas" w:hAnsi="Consolas" w:eastAsia="Consolas" w:cs="Consolas"/>
                <w:sz w:val="22"/>
              </w:rPr>
              <w:t xml:space="preserve">                &lt;scope&gt;import&lt;/scope&gt;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lombok，简化类的构建--&gt;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&lt;groupId&gt;org.projectlombok&lt;/groupId&gt;</w:t>
            </w:r>
            <w:r>
              <w:rPr>
                <w:rFonts w:ascii="Consolas" w:hAnsi="Consolas" w:eastAsia="Consolas" w:cs="Consolas"/>
                <w:sz w:val="22"/>
              </w:rPr>
              <w:br w:type="textWrapping"/>
            </w:r>
            <w:r>
              <w:rPr>
                <w:rFonts w:ascii="Consolas" w:hAnsi="Consolas" w:eastAsia="Consolas" w:cs="Consolas"/>
                <w:sz w:val="22"/>
              </w:rPr>
              <w:t xml:space="preserve">                &lt;artifactId&gt;lombok&lt;/artifactId&gt;</w:t>
            </w:r>
            <w:r>
              <w:rPr>
                <w:rFonts w:ascii="Consolas" w:hAnsi="Consolas" w:eastAsia="Consolas" w:cs="Consolas"/>
                <w:sz w:val="22"/>
              </w:rPr>
              <w:br w:type="textWrapping"/>
            </w:r>
            <w:r>
              <w:rPr>
                <w:rFonts w:ascii="Consolas" w:hAnsi="Consolas" w:eastAsia="Consolas" w:cs="Consolas"/>
                <w:sz w:val="22"/>
              </w:rPr>
              <w:t xml:space="preserve">                &lt;version&gt;${org.projectlombok.version}&lt;/version&gt;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mapstruct 代码生成器，简化java bean之间的映射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&lt;groupId&gt;org.mapstruct&lt;/groupId&gt;</w:t>
            </w:r>
            <w:r>
              <w:rPr>
                <w:rFonts w:ascii="Consolas" w:hAnsi="Consolas" w:eastAsia="Consolas" w:cs="Consolas"/>
                <w:sz w:val="22"/>
              </w:rPr>
              <w:br w:type="textWrapping"/>
            </w:r>
            <w:r>
              <w:rPr>
                <w:rFonts w:ascii="Consolas" w:hAnsi="Consolas" w:eastAsia="Consolas" w:cs="Consolas"/>
                <w:sz w:val="22"/>
              </w:rPr>
              <w:t xml:space="preserve">                &lt;artifactId&gt;mapstruct-jdk8&lt;/artifactId&gt;</w:t>
            </w:r>
            <w:r>
              <w:rPr>
                <w:rFonts w:ascii="Consolas" w:hAnsi="Consolas" w:eastAsia="Consolas" w:cs="Consolas"/>
                <w:sz w:val="22"/>
              </w:rPr>
              <w:br w:type="textWrapping"/>
            </w:r>
            <w:r>
              <w:rPr>
                <w:rFonts w:ascii="Consolas" w:hAnsi="Consolas" w:eastAsia="Consolas" w:cs="Consolas"/>
                <w:sz w:val="22"/>
              </w:rPr>
              <w:t xml:space="preserve">                &lt;version&gt;${org.mapstruct.version}&lt;/version&gt;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&lt;groupId&gt;org.mapstruct&lt;/groupId&gt;</w:t>
            </w:r>
            <w:r>
              <w:rPr>
                <w:rFonts w:ascii="Consolas" w:hAnsi="Consolas" w:eastAsia="Consolas" w:cs="Consolas"/>
                <w:sz w:val="22"/>
              </w:rPr>
              <w:br w:type="textWrapping"/>
            </w:r>
            <w:r>
              <w:rPr>
                <w:rFonts w:ascii="Consolas" w:hAnsi="Consolas" w:eastAsia="Consolas" w:cs="Consolas"/>
                <w:sz w:val="22"/>
              </w:rPr>
              <w:t xml:space="preserve">                &lt;artifactId&gt;mapstruct-processor&lt;/artifactId&gt;</w:t>
            </w:r>
            <w:r>
              <w:rPr>
                <w:rFonts w:ascii="Consolas" w:hAnsi="Consolas" w:eastAsia="Consolas" w:cs="Consolas"/>
                <w:sz w:val="22"/>
              </w:rPr>
              <w:br w:type="textWrapping"/>
            </w:r>
            <w:r>
              <w:rPr>
                <w:rFonts w:ascii="Consolas" w:hAnsi="Consolas" w:eastAsia="Consolas" w:cs="Consolas"/>
                <w:sz w:val="22"/>
              </w:rPr>
              <w:t xml:space="preserve">                &lt;version&gt;${org.mapstruct.version}&lt;/version&gt;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&lt;groupId&gt;io.swagger&lt;/groupId&gt;</w:t>
            </w:r>
            <w:r>
              <w:rPr>
                <w:rFonts w:ascii="Consolas" w:hAnsi="Consolas" w:eastAsia="Consolas" w:cs="Consolas"/>
                <w:sz w:val="22"/>
              </w:rPr>
              <w:br w:type="textWrapping"/>
            </w:r>
            <w:r>
              <w:rPr>
                <w:rFonts w:ascii="Consolas" w:hAnsi="Consolas" w:eastAsia="Consolas" w:cs="Consolas"/>
                <w:sz w:val="22"/>
              </w:rPr>
              <w:t xml:space="preserve">                &lt;artifactId&gt;swagger-annotations&lt;/artifactId&gt;</w:t>
            </w:r>
            <w:r>
              <w:rPr>
                <w:rFonts w:ascii="Consolas" w:hAnsi="Consolas" w:eastAsia="Consolas" w:cs="Consolas"/>
                <w:sz w:val="22"/>
              </w:rPr>
              <w:br w:type="textWrapping"/>
            </w:r>
            <w:r>
              <w:rPr>
                <w:rFonts w:ascii="Consolas" w:hAnsi="Consolas" w:eastAsia="Consolas" w:cs="Consolas"/>
                <w:sz w:val="22"/>
              </w:rPr>
              <w:t xml:space="preserve">                &lt;version&gt;${swagger-annotations.version}&lt;/version&gt;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Servlet 容器管理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&lt;groupId&gt;javax.servlet&lt;/groupId&gt;</w:t>
            </w:r>
            <w:r>
              <w:rPr>
                <w:rFonts w:ascii="Consolas" w:hAnsi="Consolas" w:eastAsia="Consolas" w:cs="Consolas"/>
                <w:sz w:val="22"/>
              </w:rPr>
              <w:br w:type="textWrapping"/>
            </w:r>
            <w:r>
              <w:rPr>
                <w:rFonts w:ascii="Consolas" w:hAnsi="Consolas" w:eastAsia="Consolas" w:cs="Consolas"/>
                <w:sz w:val="22"/>
              </w:rPr>
              <w:t xml:space="preserve">                &lt;artifactId&gt;javax.servlet-api&lt;/artifactId&gt;</w:t>
            </w:r>
            <w:r>
              <w:rPr>
                <w:rFonts w:ascii="Consolas" w:hAnsi="Consolas" w:eastAsia="Consolas" w:cs="Consolas"/>
                <w:sz w:val="22"/>
              </w:rPr>
              <w:br w:type="textWrapping"/>
            </w:r>
            <w:r>
              <w:rPr>
                <w:rFonts w:ascii="Consolas" w:hAnsi="Consolas" w:eastAsia="Consolas" w:cs="Consolas"/>
                <w:sz w:val="22"/>
              </w:rPr>
              <w:t xml:space="preserve">                &lt;version&gt;${javax.servlet-api.version}&lt;/version&gt;</w:t>
            </w:r>
            <w:r>
              <w:rPr>
                <w:rFonts w:ascii="Consolas" w:hAnsi="Consolas" w:eastAsia="Consolas" w:cs="Consolas"/>
                <w:sz w:val="22"/>
              </w:rPr>
              <w:br w:type="textWrapping"/>
            </w:r>
            <w:r>
              <w:rPr>
                <w:rFonts w:ascii="Consolas" w:hAnsi="Consolas" w:eastAsia="Consolas" w:cs="Consolas"/>
                <w:sz w:val="22"/>
              </w:rPr>
              <w:t xml:space="preserve">                &lt;scope&gt;provided&lt;/scope&gt;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fastjson ，json解析工具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&lt;groupId&gt;com.alibaba&lt;/groupId&gt;</w:t>
            </w:r>
            <w:r>
              <w:rPr>
                <w:rFonts w:ascii="Consolas" w:hAnsi="Consolas" w:eastAsia="Consolas" w:cs="Consolas"/>
                <w:sz w:val="22"/>
              </w:rPr>
              <w:br w:type="textWrapping"/>
            </w:r>
            <w:r>
              <w:rPr>
                <w:rFonts w:ascii="Consolas" w:hAnsi="Consolas" w:eastAsia="Consolas" w:cs="Consolas"/>
                <w:sz w:val="22"/>
              </w:rPr>
              <w:t xml:space="preserve">                &lt;artifactId&gt;fastjson&lt;/artifactId&gt;</w:t>
            </w:r>
            <w:r>
              <w:rPr>
                <w:rFonts w:ascii="Consolas" w:hAnsi="Consolas" w:eastAsia="Consolas" w:cs="Consolas"/>
                <w:sz w:val="22"/>
              </w:rPr>
              <w:br w:type="textWrapping"/>
            </w:r>
            <w:r>
              <w:rPr>
                <w:rFonts w:ascii="Consolas" w:hAnsi="Consolas" w:eastAsia="Consolas" w:cs="Consolas"/>
                <w:sz w:val="22"/>
              </w:rPr>
              <w:t xml:space="preserve">                &lt;version&gt;${fastjson.version}&lt;/version&gt;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druid 连接池管理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&lt;groupId&gt;com.alibaba&lt;/groupId&gt;</w:t>
            </w:r>
            <w:r>
              <w:rPr>
                <w:rFonts w:ascii="Consolas" w:hAnsi="Consolas" w:eastAsia="Consolas" w:cs="Consolas"/>
                <w:sz w:val="22"/>
              </w:rPr>
              <w:br w:type="textWrapping"/>
            </w:r>
            <w:r>
              <w:rPr>
                <w:rFonts w:ascii="Consolas" w:hAnsi="Consolas" w:eastAsia="Consolas" w:cs="Consolas"/>
                <w:sz w:val="22"/>
              </w:rPr>
              <w:t xml:space="preserve">                &lt;artifactId&gt;druid-spring-boot-starter&lt;/artifactId&gt;</w:t>
            </w:r>
            <w:r>
              <w:rPr>
                <w:rFonts w:ascii="Consolas" w:hAnsi="Consolas" w:eastAsia="Consolas" w:cs="Consolas"/>
                <w:sz w:val="22"/>
              </w:rPr>
              <w:br w:type="textWrapping"/>
            </w:r>
            <w:r>
              <w:rPr>
                <w:rFonts w:ascii="Consolas" w:hAnsi="Consolas" w:eastAsia="Consolas" w:cs="Consolas"/>
                <w:sz w:val="22"/>
              </w:rPr>
              <w:t xml:space="preserve">                &lt;version&gt;${druid-spring-boot-starter.version}&lt;/version&gt;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 mySQL数据库驱动包管理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&lt;groupId&gt;mysql&lt;/groupId&gt;</w:t>
            </w:r>
            <w:r>
              <w:rPr>
                <w:rFonts w:ascii="Consolas" w:hAnsi="Consolas" w:eastAsia="Consolas" w:cs="Consolas"/>
                <w:sz w:val="22"/>
              </w:rPr>
              <w:br w:type="textWrapping"/>
            </w:r>
            <w:r>
              <w:rPr>
                <w:rFonts w:ascii="Consolas" w:hAnsi="Consolas" w:eastAsia="Consolas" w:cs="Consolas"/>
                <w:sz w:val="22"/>
              </w:rPr>
              <w:t xml:space="preserve">                &lt;artifactId&gt;mysql-connector-java&lt;/artifactId&gt;</w:t>
            </w:r>
            <w:r>
              <w:rPr>
                <w:rFonts w:ascii="Consolas" w:hAnsi="Consolas" w:eastAsia="Consolas" w:cs="Consolas"/>
                <w:sz w:val="22"/>
              </w:rPr>
              <w:br w:type="textWrapping"/>
            </w:r>
            <w:r>
              <w:rPr>
                <w:rFonts w:ascii="Consolas" w:hAnsi="Consolas" w:eastAsia="Consolas" w:cs="Consolas"/>
                <w:sz w:val="22"/>
              </w:rPr>
              <w:t xml:space="preserve">                &lt;version&gt;${mysql-connector-java.version}&lt;/version&gt;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mybatis plus 集成Spring Boot启动器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&lt;groupId&gt;com.baomidou&lt;/groupId&gt;</w:t>
            </w:r>
            <w:r>
              <w:rPr>
                <w:rFonts w:ascii="Consolas" w:hAnsi="Consolas" w:eastAsia="Consolas" w:cs="Consolas"/>
                <w:sz w:val="22"/>
              </w:rPr>
              <w:br w:type="textWrapping"/>
            </w:r>
            <w:r>
              <w:rPr>
                <w:rFonts w:ascii="Consolas" w:hAnsi="Consolas" w:eastAsia="Consolas" w:cs="Consolas"/>
                <w:sz w:val="22"/>
              </w:rPr>
              <w:t xml:space="preserve">                &lt;artifactId&gt;mybatis-plus-boot-starter&lt;/artifactId&gt;</w:t>
            </w:r>
            <w:r>
              <w:rPr>
                <w:rFonts w:ascii="Consolas" w:hAnsi="Consolas" w:eastAsia="Consolas" w:cs="Consolas"/>
                <w:sz w:val="22"/>
              </w:rPr>
              <w:br w:type="textWrapping"/>
            </w:r>
            <w:r>
              <w:rPr>
                <w:rFonts w:ascii="Consolas" w:hAnsi="Consolas" w:eastAsia="Consolas" w:cs="Consolas"/>
                <w:sz w:val="22"/>
              </w:rPr>
              <w:t xml:space="preserve">                &lt;version&gt;${mybatis-plus-boot-starter.version}&lt;/version&gt;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 mybatis plus 代码生成器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&lt;groupId&gt;com.baomidou&lt;/groupId&gt;</w:t>
            </w:r>
            <w:r>
              <w:rPr>
                <w:rFonts w:ascii="Consolas" w:hAnsi="Consolas" w:eastAsia="Consolas" w:cs="Consolas"/>
                <w:sz w:val="22"/>
              </w:rPr>
              <w:br w:type="textWrapping"/>
            </w:r>
            <w:r>
              <w:rPr>
                <w:rFonts w:ascii="Consolas" w:hAnsi="Consolas" w:eastAsia="Consolas" w:cs="Consolas"/>
                <w:sz w:val="22"/>
              </w:rPr>
              <w:t xml:space="preserve">                &lt;artifactId&gt;mybatis-plus-generator&lt;/artifactId&gt;</w:t>
            </w:r>
            <w:r>
              <w:rPr>
                <w:rFonts w:ascii="Consolas" w:hAnsi="Consolas" w:eastAsia="Consolas" w:cs="Consolas"/>
                <w:sz w:val="22"/>
              </w:rPr>
              <w:br w:type="textWrapping"/>
            </w:r>
            <w:r>
              <w:rPr>
                <w:rFonts w:ascii="Consolas" w:hAnsi="Consolas" w:eastAsia="Consolas" w:cs="Consolas"/>
                <w:sz w:val="22"/>
              </w:rPr>
              <w:t xml:space="preserve">                &lt;version&gt;${mybatis-plus-boot-starter.version}&lt;/version&gt;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 工具类管理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&lt;groupId&gt;commons-lang&lt;/groupId&gt;</w:t>
            </w:r>
            <w:r>
              <w:rPr>
                <w:rFonts w:ascii="Consolas" w:hAnsi="Consolas" w:eastAsia="Consolas" w:cs="Consolas"/>
                <w:sz w:val="22"/>
              </w:rPr>
              <w:br w:type="textWrapping"/>
            </w:r>
            <w:r>
              <w:rPr>
                <w:rFonts w:ascii="Consolas" w:hAnsi="Consolas" w:eastAsia="Consolas" w:cs="Consolas"/>
                <w:sz w:val="22"/>
              </w:rPr>
              <w:t xml:space="preserve">                &lt;artifactId&gt;commons-lang&lt;/artifactId&gt;</w:t>
            </w:r>
            <w:r>
              <w:rPr>
                <w:rFonts w:ascii="Consolas" w:hAnsi="Consolas" w:eastAsia="Consolas" w:cs="Consolas"/>
                <w:sz w:val="22"/>
              </w:rPr>
              <w:br w:type="textWrapping"/>
            </w:r>
            <w:r>
              <w:rPr>
                <w:rFonts w:ascii="Consolas" w:hAnsi="Consolas" w:eastAsia="Consolas" w:cs="Consolas"/>
                <w:sz w:val="22"/>
              </w:rPr>
              <w:t xml:space="preserve">                &lt;version&gt;${commons-lang.version}&lt;/version&gt;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分布式文件系统 minIO的客户端API包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&lt;groupId&gt;io.minio&lt;/groupId&gt;</w:t>
            </w:r>
            <w:r>
              <w:rPr>
                <w:rFonts w:ascii="Consolas" w:hAnsi="Consolas" w:eastAsia="Consolas" w:cs="Consolas"/>
                <w:sz w:val="22"/>
              </w:rPr>
              <w:br w:type="textWrapping"/>
            </w:r>
            <w:r>
              <w:rPr>
                <w:rFonts w:ascii="Consolas" w:hAnsi="Consolas" w:eastAsia="Consolas" w:cs="Consolas"/>
                <w:sz w:val="22"/>
              </w:rPr>
              <w:t xml:space="preserve">                &lt;artifactId&gt;minio&lt;/artifactId&gt;</w:t>
            </w:r>
            <w:r>
              <w:rPr>
                <w:rFonts w:ascii="Consolas" w:hAnsi="Consolas" w:eastAsia="Consolas" w:cs="Consolas"/>
                <w:sz w:val="22"/>
              </w:rPr>
              <w:br w:type="textWrapping"/>
            </w:r>
            <w:r>
              <w:rPr>
                <w:rFonts w:ascii="Consolas" w:hAnsi="Consolas" w:eastAsia="Consolas" w:cs="Consolas"/>
                <w:sz w:val="22"/>
              </w:rPr>
              <w:t xml:space="preserve">                &lt;version&gt;${minio.version}&lt;/version&gt;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&lt;!--google推荐的一套工具类库--&gt;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&lt;groupId&gt;com.google.guava&lt;/groupId&gt;</w:t>
            </w:r>
            <w:r>
              <w:rPr>
                <w:rFonts w:ascii="Consolas" w:hAnsi="Consolas" w:eastAsia="Consolas" w:cs="Consolas"/>
                <w:sz w:val="22"/>
              </w:rPr>
              <w:br w:type="textWrapping"/>
            </w:r>
            <w:r>
              <w:rPr>
                <w:rFonts w:ascii="Consolas" w:hAnsi="Consolas" w:eastAsia="Consolas" w:cs="Consolas"/>
                <w:sz w:val="22"/>
              </w:rPr>
              <w:t xml:space="preserve">                &lt;artifactId&gt;guava&lt;/artifactId&gt;</w:t>
            </w:r>
            <w:r>
              <w:rPr>
                <w:rFonts w:ascii="Consolas" w:hAnsi="Consolas" w:eastAsia="Consolas" w:cs="Consolas"/>
                <w:sz w:val="22"/>
              </w:rPr>
              <w:br w:type="textWrapping"/>
            </w:r>
            <w:r>
              <w:rPr>
                <w:rFonts w:ascii="Consolas" w:hAnsi="Consolas" w:eastAsia="Consolas" w:cs="Consolas"/>
                <w:sz w:val="22"/>
              </w:rPr>
              <w:t xml:space="preserve">                &lt;version&gt;25.0-jre&lt;/version&gt;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&lt;!--分布式任务调度--&gt;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&lt;groupId&gt;com.xuxueli&lt;/groupId&gt;</w:t>
            </w:r>
            <w:r>
              <w:rPr>
                <w:rFonts w:ascii="Consolas" w:hAnsi="Consolas" w:eastAsia="Consolas" w:cs="Consolas"/>
                <w:sz w:val="22"/>
              </w:rPr>
              <w:br w:type="textWrapping"/>
            </w:r>
            <w:r>
              <w:rPr>
                <w:rFonts w:ascii="Consolas" w:hAnsi="Consolas" w:eastAsia="Consolas" w:cs="Consolas"/>
                <w:sz w:val="22"/>
              </w:rPr>
              <w:t xml:space="preserve">                &lt;artifactId&gt;xxl-job-core&lt;/artifactId&gt;</w:t>
            </w:r>
            <w:r>
              <w:rPr>
                <w:rFonts w:ascii="Consolas" w:hAnsi="Consolas" w:eastAsia="Consolas" w:cs="Consolas"/>
                <w:sz w:val="22"/>
              </w:rPr>
              <w:br w:type="textWrapping"/>
            </w:r>
            <w:r>
              <w:rPr>
                <w:rFonts w:ascii="Consolas" w:hAnsi="Consolas" w:eastAsia="Consolas" w:cs="Consolas"/>
                <w:sz w:val="22"/>
              </w:rPr>
              <w:t xml:space="preserve">                &lt;version&gt;${xxl-job-core.version}&lt;/version&gt;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&lt;!--Spring boot单元测试--&gt;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&lt;groupId&gt;org.springframework.boot&lt;/groupId&gt;</w:t>
            </w:r>
            <w:r>
              <w:rPr>
                <w:rFonts w:ascii="Consolas" w:hAnsi="Consolas" w:eastAsia="Consolas" w:cs="Consolas"/>
                <w:sz w:val="22"/>
              </w:rPr>
              <w:br w:type="textWrapping"/>
            </w:r>
            <w:r>
              <w:rPr>
                <w:rFonts w:ascii="Consolas" w:hAnsi="Consolas" w:eastAsia="Consolas" w:cs="Consolas"/>
                <w:sz w:val="22"/>
              </w:rPr>
              <w:t xml:space="preserve">                &lt;artifactId&gt;spring-boot-starter-test&lt;/artifactId&gt;</w:t>
            </w:r>
            <w:r>
              <w:rPr>
                <w:rFonts w:ascii="Consolas" w:hAnsi="Consolas" w:eastAsia="Consolas" w:cs="Consolas"/>
                <w:sz w:val="22"/>
              </w:rPr>
              <w:br w:type="textWrapping"/>
            </w:r>
            <w:r>
              <w:rPr>
                <w:rFonts w:ascii="Consolas" w:hAnsi="Consolas" w:eastAsia="Consolas" w:cs="Consolas"/>
                <w:sz w:val="22"/>
              </w:rPr>
              <w:t xml:space="preserve">                &lt;version&gt;${spring-boot.version}&lt;/version&gt;</w:t>
            </w:r>
            <w:r>
              <w:rPr>
                <w:rFonts w:ascii="Consolas" w:hAnsi="Consolas" w:eastAsia="Consolas" w:cs="Consolas"/>
                <w:sz w:val="22"/>
              </w:rPr>
              <w:br w:type="textWrapping"/>
            </w:r>
            <w:r>
              <w:rPr>
                <w:rFonts w:ascii="Consolas" w:hAnsi="Consolas" w:eastAsia="Consolas" w:cs="Consolas"/>
                <w:sz w:val="22"/>
              </w:rPr>
              <w:t xml:space="preserve">                &lt;scope&gt;test&lt;/scope&gt;</w:t>
            </w:r>
            <w:r>
              <w:rPr>
                <w:rFonts w:ascii="Consolas" w:hAnsi="Consolas" w:eastAsia="Consolas" w:cs="Consolas"/>
                <w:sz w:val="22"/>
              </w:rPr>
              <w:br w:type="textWrapping"/>
            </w:r>
            <w:r>
              <w:rPr>
                <w:rFonts w:ascii="Consolas" w:hAnsi="Consolas" w:eastAsia="Consolas" w:cs="Consolas"/>
                <w:sz w:val="22"/>
              </w:rPr>
              <w:t xml:space="preserve">                &lt;exclusions&gt;</w:t>
            </w:r>
            <w:r>
              <w:rPr>
                <w:rFonts w:ascii="Consolas" w:hAnsi="Consolas" w:eastAsia="Consolas" w:cs="Consolas"/>
                <w:sz w:val="22"/>
              </w:rPr>
              <w:br w:type="textWrapping"/>
            </w:r>
            <w:r>
              <w:rPr>
                <w:rFonts w:ascii="Consolas" w:hAnsi="Consolas" w:eastAsia="Consolas" w:cs="Consolas"/>
                <w:sz w:val="22"/>
              </w:rPr>
              <w:t xml:space="preserve">                    &lt;exclusion&gt;</w:t>
            </w:r>
            <w:r>
              <w:rPr>
                <w:rFonts w:ascii="Consolas" w:hAnsi="Consolas" w:eastAsia="Consolas" w:cs="Consolas"/>
                <w:sz w:val="22"/>
              </w:rPr>
              <w:br w:type="textWrapping"/>
            </w:r>
            <w:r>
              <w:rPr>
                <w:rFonts w:ascii="Consolas" w:hAnsi="Consolas" w:eastAsia="Consolas" w:cs="Consolas"/>
                <w:sz w:val="22"/>
              </w:rPr>
              <w:t xml:space="preserve">                        &lt;groupId&gt;org.junit.vintage&lt;/groupId&gt;</w:t>
            </w:r>
            <w:r>
              <w:rPr>
                <w:rFonts w:ascii="Consolas" w:hAnsi="Consolas" w:eastAsia="Consolas" w:cs="Consolas"/>
                <w:sz w:val="22"/>
              </w:rPr>
              <w:br w:type="textWrapping"/>
            </w:r>
            <w:r>
              <w:rPr>
                <w:rFonts w:ascii="Consolas" w:hAnsi="Consolas" w:eastAsia="Consolas" w:cs="Consolas"/>
                <w:sz w:val="22"/>
              </w:rPr>
              <w:t xml:space="preserve">                        &lt;artifactId&gt;junit-vintage-engine&lt;/artifactId&gt;</w:t>
            </w:r>
            <w:r>
              <w:rPr>
                <w:rFonts w:ascii="Consolas" w:hAnsi="Consolas" w:eastAsia="Consolas" w:cs="Consolas"/>
                <w:sz w:val="22"/>
              </w:rPr>
              <w:br w:type="textWrapping"/>
            </w:r>
            <w:r>
              <w:rPr>
                <w:rFonts w:ascii="Consolas" w:hAnsi="Consolas" w:eastAsia="Consolas" w:cs="Consolas"/>
                <w:sz w:val="22"/>
              </w:rPr>
              <w:t xml:space="preserve">                    &lt;/exclusion&gt;</w:t>
            </w:r>
            <w:r>
              <w:rPr>
                <w:rFonts w:ascii="Consolas" w:hAnsi="Consolas" w:eastAsia="Consolas" w:cs="Consolas"/>
                <w:sz w:val="22"/>
              </w:rPr>
              <w:br w:type="textWrapping"/>
            </w:r>
            <w:r>
              <w:rPr>
                <w:rFonts w:ascii="Consolas" w:hAnsi="Consolas" w:eastAsia="Consolas" w:cs="Consolas"/>
                <w:sz w:val="22"/>
              </w:rPr>
              <w:t xml:space="preserve">                &lt;/exclusions&gt;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&lt;groupId&gt;com.squareup.okhttp3&lt;/groupId&gt;</w:t>
            </w:r>
            <w:r>
              <w:rPr>
                <w:rFonts w:ascii="Consolas" w:hAnsi="Consolas" w:eastAsia="Consolas" w:cs="Consolas"/>
                <w:sz w:val="22"/>
              </w:rPr>
              <w:br w:type="textWrapping"/>
            </w:r>
            <w:r>
              <w:rPr>
                <w:rFonts w:ascii="Consolas" w:hAnsi="Consolas" w:eastAsia="Consolas" w:cs="Consolas"/>
                <w:sz w:val="22"/>
              </w:rPr>
              <w:t xml:space="preserve">                &lt;artifactId&gt;okhttp&lt;/artifactId&gt;</w:t>
            </w:r>
            <w:r>
              <w:rPr>
                <w:rFonts w:ascii="Consolas" w:hAnsi="Consolas" w:eastAsia="Consolas" w:cs="Consolas"/>
                <w:sz w:val="22"/>
              </w:rPr>
              <w:br w:type="textWrapping"/>
            </w:r>
            <w:r>
              <w:rPr>
                <w:rFonts w:ascii="Consolas" w:hAnsi="Consolas" w:eastAsia="Consolas" w:cs="Consolas"/>
                <w:sz w:val="22"/>
              </w:rPr>
              <w:t xml:space="preserve">                &lt;version&gt;${okhttp.version}&lt;/version&gt;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&lt;groupId&gt;org.apache.commons&lt;/groupId&gt;</w:t>
            </w:r>
            <w:r>
              <w:rPr>
                <w:rFonts w:ascii="Consolas" w:hAnsi="Consolas" w:eastAsia="Consolas" w:cs="Consolas"/>
                <w:sz w:val="22"/>
              </w:rPr>
              <w:br w:type="textWrapping"/>
            </w:r>
            <w:r>
              <w:rPr>
                <w:rFonts w:ascii="Consolas" w:hAnsi="Consolas" w:eastAsia="Consolas" w:cs="Consolas"/>
                <w:sz w:val="22"/>
              </w:rPr>
              <w:t xml:space="preserve">                &lt;artifactId&gt;commons-lang3&lt;/artifactId&gt;</w:t>
            </w:r>
            <w:r>
              <w:rPr>
                <w:rFonts w:ascii="Consolas" w:hAnsi="Consolas" w:eastAsia="Consolas" w:cs="Consolas"/>
                <w:sz w:val="22"/>
              </w:rPr>
              <w:br w:type="textWrapping"/>
            </w:r>
            <w:r>
              <w:rPr>
                <w:rFonts w:ascii="Consolas" w:hAnsi="Consolas" w:eastAsia="Consolas" w:cs="Consolas"/>
                <w:sz w:val="22"/>
              </w:rPr>
              <w:t xml:space="preserve">                &lt;version&gt;${commons-lang3.version}&lt;/version&gt;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&lt;groupId&gt;com.spring4all&lt;/groupId&gt;</w:t>
            </w:r>
            <w:r>
              <w:rPr>
                <w:rFonts w:ascii="Consolas" w:hAnsi="Consolas" w:eastAsia="Consolas" w:cs="Consolas"/>
                <w:sz w:val="22"/>
              </w:rPr>
              <w:br w:type="textWrapping"/>
            </w:r>
            <w:r>
              <w:rPr>
                <w:rFonts w:ascii="Consolas" w:hAnsi="Consolas" w:eastAsia="Consolas" w:cs="Consolas"/>
                <w:sz w:val="22"/>
              </w:rPr>
              <w:t xml:space="preserve">                &lt;artifactId&gt;swagger-spring-boot-starter&lt;/artifactId&gt;</w:t>
            </w:r>
            <w:r>
              <w:rPr>
                <w:rFonts w:ascii="Consolas" w:hAnsi="Consolas" w:eastAsia="Consolas" w:cs="Consolas"/>
                <w:sz w:val="22"/>
              </w:rPr>
              <w:br w:type="textWrapping"/>
            </w:r>
            <w:r>
              <w:rPr>
                <w:rFonts w:ascii="Consolas" w:hAnsi="Consolas" w:eastAsia="Consolas" w:cs="Consolas"/>
                <w:sz w:val="22"/>
              </w:rPr>
              <w:t xml:space="preserve">                &lt;version&gt;${swagger-spring-boot-starter.version}&lt;/version&gt;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&lt;groupId&gt;org.elasticsearch.client&lt;/groupId&gt;</w:t>
            </w:r>
            <w:r>
              <w:rPr>
                <w:rFonts w:ascii="Consolas" w:hAnsi="Consolas" w:eastAsia="Consolas" w:cs="Consolas"/>
                <w:sz w:val="22"/>
              </w:rPr>
              <w:br w:type="textWrapping"/>
            </w:r>
            <w:r>
              <w:rPr>
                <w:rFonts w:ascii="Consolas" w:hAnsi="Consolas" w:eastAsia="Consolas" w:cs="Consolas"/>
                <w:sz w:val="22"/>
              </w:rPr>
              <w:t xml:space="preserve">                &lt;artifactId&gt;elasticsearch-rest-high-level-client&lt;/artifactId&gt;</w:t>
            </w:r>
            <w:r>
              <w:rPr>
                <w:rFonts w:ascii="Consolas" w:hAnsi="Consolas" w:eastAsia="Consolas" w:cs="Consolas"/>
                <w:sz w:val="22"/>
              </w:rPr>
              <w:br w:type="textWrapping"/>
            </w:r>
            <w:r>
              <w:rPr>
                <w:rFonts w:ascii="Consolas" w:hAnsi="Consolas" w:eastAsia="Consolas" w:cs="Consolas"/>
                <w:sz w:val="22"/>
              </w:rPr>
              <w:t xml:space="preserve">                &lt;version&gt;${elasticsearch.version}&lt;/version&gt;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&lt;groupId&gt;org.elasticsearch&lt;/groupId&gt;</w:t>
            </w:r>
            <w:r>
              <w:rPr>
                <w:rFonts w:ascii="Consolas" w:hAnsi="Consolas" w:eastAsia="Consolas" w:cs="Consolas"/>
                <w:sz w:val="22"/>
              </w:rPr>
              <w:br w:type="textWrapping"/>
            </w:r>
            <w:r>
              <w:rPr>
                <w:rFonts w:ascii="Consolas" w:hAnsi="Consolas" w:eastAsia="Consolas" w:cs="Consolas"/>
                <w:sz w:val="22"/>
              </w:rPr>
              <w:t xml:space="preserve">                &lt;artifactId&gt;elasticsearch&lt;/artifactId&gt;</w:t>
            </w:r>
            <w:r>
              <w:rPr>
                <w:rFonts w:ascii="Consolas" w:hAnsi="Consolas" w:eastAsia="Consolas" w:cs="Consolas"/>
                <w:sz w:val="22"/>
              </w:rPr>
              <w:br w:type="textWrapping"/>
            </w:r>
            <w:r>
              <w:rPr>
                <w:rFonts w:ascii="Consolas" w:hAnsi="Consolas" w:eastAsia="Consolas" w:cs="Consolas"/>
                <w:sz w:val="22"/>
              </w:rPr>
              <w:t xml:space="preserve">                &lt;version&gt;${elasticsearch.version}&lt;/version&gt;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&lt;/dependencies&gt;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&lt;/dependencyManagement&gt;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&lt;build&gt;</w:t>
            </w:r>
            <w:r>
              <w:rPr>
                <w:rFonts w:ascii="Consolas" w:hAnsi="Consolas" w:eastAsia="Consolas" w:cs="Consolas"/>
                <w:sz w:val="22"/>
              </w:rPr>
              <w:br w:type="textWrapping"/>
            </w:r>
            <w:r>
              <w:rPr>
                <w:rFonts w:ascii="Consolas" w:hAnsi="Consolas" w:eastAsia="Consolas" w:cs="Consolas"/>
                <w:sz w:val="22"/>
              </w:rPr>
              <w:t xml:space="preserve">        &lt;finalName&gt;${project.name}&lt;/finalName&gt;</w:t>
            </w:r>
            <w:r>
              <w:rPr>
                <w:rFonts w:ascii="Consolas" w:hAnsi="Consolas" w:eastAsia="Consolas" w:cs="Consolas"/>
                <w:sz w:val="22"/>
              </w:rPr>
              <w:br w:type="textWrapping"/>
            </w:r>
            <w:r>
              <w:rPr>
                <w:rFonts w:ascii="Consolas" w:hAnsi="Consolas" w:eastAsia="Consolas" w:cs="Consolas"/>
                <w:sz w:val="22"/>
              </w:rPr>
              <w:t xml:space="preserve">        &lt;!--编译打包过虑配置--&gt;</w:t>
            </w:r>
            <w:r>
              <w:rPr>
                <w:rFonts w:ascii="Consolas" w:hAnsi="Consolas" w:eastAsia="Consolas" w:cs="Consolas"/>
                <w:sz w:val="22"/>
              </w:rPr>
              <w:br w:type="textWrapping"/>
            </w:r>
            <w:r>
              <w:rPr>
                <w:rFonts w:ascii="Consolas" w:hAnsi="Consolas" w:eastAsia="Consolas" w:cs="Consolas"/>
                <w:sz w:val="22"/>
              </w:rPr>
              <w:t xml:space="preserve">        &lt;resources&gt;</w:t>
            </w:r>
            <w:r>
              <w:rPr>
                <w:rFonts w:ascii="Consolas" w:hAnsi="Consolas" w:eastAsia="Consolas" w:cs="Consolas"/>
                <w:sz w:val="22"/>
              </w:rPr>
              <w:br w:type="textWrapping"/>
            </w:r>
            <w:r>
              <w:rPr>
                <w:rFonts w:ascii="Consolas" w:hAnsi="Consolas" w:eastAsia="Consolas" w:cs="Consolas"/>
                <w:sz w:val="22"/>
              </w:rPr>
              <w:t xml:space="preserve">            &lt;resource&gt;</w:t>
            </w:r>
            <w:r>
              <w:rPr>
                <w:rFonts w:ascii="Consolas" w:hAnsi="Consolas" w:eastAsia="Consolas" w:cs="Consolas"/>
                <w:sz w:val="22"/>
              </w:rPr>
              <w:br w:type="textWrapping"/>
            </w:r>
            <w:r>
              <w:rPr>
                <w:rFonts w:ascii="Consolas" w:hAnsi="Consolas" w:eastAsia="Consolas" w:cs="Consolas"/>
                <w:sz w:val="22"/>
              </w:rPr>
              <w:t xml:space="preserve">                &lt;directory&gt;src/main/resources&lt;/directory&gt;</w:t>
            </w:r>
            <w:r>
              <w:rPr>
                <w:rFonts w:ascii="Consolas" w:hAnsi="Consolas" w:eastAsia="Consolas" w:cs="Consolas"/>
                <w:sz w:val="22"/>
              </w:rPr>
              <w:br w:type="textWrapping"/>
            </w:r>
            <w:r>
              <w:rPr>
                <w:rFonts w:ascii="Consolas" w:hAnsi="Consolas" w:eastAsia="Consolas" w:cs="Consolas"/>
                <w:sz w:val="22"/>
              </w:rPr>
              <w:t xml:space="preserve">                &lt;filtering&gt;true&lt;/filtering&gt;</w:t>
            </w:r>
            <w:r>
              <w:rPr>
                <w:rFonts w:ascii="Consolas" w:hAnsi="Consolas" w:eastAsia="Consolas" w:cs="Consolas"/>
                <w:sz w:val="22"/>
              </w:rPr>
              <w:br w:type="textWrapping"/>
            </w:r>
            <w:r>
              <w:rPr>
                <w:rFonts w:ascii="Consolas" w:hAnsi="Consolas" w:eastAsia="Consolas" w:cs="Consolas"/>
                <w:sz w:val="22"/>
              </w:rPr>
              <w:t xml:space="preserve">                &lt;includes&gt;</w:t>
            </w:r>
            <w:r>
              <w:rPr>
                <w:rFonts w:ascii="Consolas" w:hAnsi="Consolas" w:eastAsia="Consolas" w:cs="Consolas"/>
                <w:sz w:val="22"/>
              </w:rPr>
              <w:br w:type="textWrapping"/>
            </w:r>
            <w:r>
              <w:rPr>
                <w:rFonts w:ascii="Consolas" w:hAnsi="Consolas" w:eastAsia="Consolas" w:cs="Consolas"/>
                <w:sz w:val="22"/>
              </w:rPr>
              <w:t xml:space="preserve">                    &lt;include&gt;**/*&lt;/include&gt;</w:t>
            </w:r>
            <w:r>
              <w:rPr>
                <w:rFonts w:ascii="Consolas" w:hAnsi="Consolas" w:eastAsia="Consolas" w:cs="Consolas"/>
                <w:sz w:val="22"/>
              </w:rPr>
              <w:br w:type="textWrapping"/>
            </w:r>
            <w:r>
              <w:rPr>
                <w:rFonts w:ascii="Consolas" w:hAnsi="Consolas" w:eastAsia="Consolas" w:cs="Consolas"/>
                <w:sz w:val="22"/>
              </w:rPr>
              <w:t xml:space="preserve">                &lt;/includes&gt;</w:t>
            </w:r>
            <w:r>
              <w:rPr>
                <w:rFonts w:ascii="Consolas" w:hAnsi="Consolas" w:eastAsia="Consolas" w:cs="Consolas"/>
                <w:sz w:val="22"/>
              </w:rPr>
              <w:br w:type="textWrapping"/>
            </w:r>
            <w:r>
              <w:rPr>
                <w:rFonts w:ascii="Consolas" w:hAnsi="Consolas" w:eastAsia="Consolas" w:cs="Consolas"/>
                <w:sz w:val="22"/>
              </w:rPr>
              <w:t xml:space="preserve">            &lt;/resource&gt;</w:t>
            </w:r>
            <w:r>
              <w:rPr>
                <w:rFonts w:ascii="Consolas" w:hAnsi="Consolas" w:eastAsia="Consolas" w:cs="Consolas"/>
                <w:sz w:val="22"/>
              </w:rPr>
              <w:br w:type="textWrapping"/>
            </w:r>
            <w:r>
              <w:rPr>
                <w:rFonts w:ascii="Consolas" w:hAnsi="Consolas" w:eastAsia="Consolas" w:cs="Consolas"/>
                <w:sz w:val="22"/>
              </w:rPr>
              <w:t xml:space="preserve">            &lt;resource&gt;</w:t>
            </w:r>
            <w:r>
              <w:rPr>
                <w:rFonts w:ascii="Consolas" w:hAnsi="Consolas" w:eastAsia="Consolas" w:cs="Consolas"/>
                <w:sz w:val="22"/>
              </w:rPr>
              <w:br w:type="textWrapping"/>
            </w:r>
            <w:r>
              <w:rPr>
                <w:rFonts w:ascii="Consolas" w:hAnsi="Consolas" w:eastAsia="Consolas" w:cs="Consolas"/>
                <w:sz w:val="22"/>
              </w:rPr>
              <w:t xml:space="preserve">                &lt;directory&gt;src/main/java&lt;/directory&gt;</w:t>
            </w:r>
            <w:r>
              <w:rPr>
                <w:rFonts w:ascii="Consolas" w:hAnsi="Consolas" w:eastAsia="Consolas" w:cs="Consolas"/>
                <w:sz w:val="22"/>
              </w:rPr>
              <w:br w:type="textWrapping"/>
            </w:r>
            <w:r>
              <w:rPr>
                <w:rFonts w:ascii="Consolas" w:hAnsi="Consolas" w:eastAsia="Consolas" w:cs="Consolas"/>
                <w:sz w:val="22"/>
              </w:rPr>
              <w:t xml:space="preserve">                &lt;includes&gt;</w:t>
            </w:r>
            <w:r>
              <w:rPr>
                <w:rFonts w:ascii="Consolas" w:hAnsi="Consolas" w:eastAsia="Consolas" w:cs="Consolas"/>
                <w:sz w:val="22"/>
              </w:rPr>
              <w:br w:type="textWrapping"/>
            </w:r>
            <w:r>
              <w:rPr>
                <w:rFonts w:ascii="Consolas" w:hAnsi="Consolas" w:eastAsia="Consolas" w:cs="Consolas"/>
                <w:sz w:val="22"/>
              </w:rPr>
              <w:t xml:space="preserve">                    &lt;include&gt;**/*.xml&lt;/include&gt;</w:t>
            </w:r>
            <w:r>
              <w:rPr>
                <w:rFonts w:ascii="Consolas" w:hAnsi="Consolas" w:eastAsia="Consolas" w:cs="Consolas"/>
                <w:sz w:val="22"/>
              </w:rPr>
              <w:br w:type="textWrapping"/>
            </w:r>
            <w:r>
              <w:rPr>
                <w:rFonts w:ascii="Consolas" w:hAnsi="Consolas" w:eastAsia="Consolas" w:cs="Consolas"/>
                <w:sz w:val="22"/>
              </w:rPr>
              <w:t xml:space="preserve">                &lt;/includes&gt;</w:t>
            </w:r>
            <w:r>
              <w:rPr>
                <w:rFonts w:ascii="Consolas" w:hAnsi="Consolas" w:eastAsia="Consolas" w:cs="Consolas"/>
                <w:sz w:val="22"/>
              </w:rPr>
              <w:br w:type="textWrapping"/>
            </w:r>
            <w:r>
              <w:rPr>
                <w:rFonts w:ascii="Consolas" w:hAnsi="Consolas" w:eastAsia="Consolas" w:cs="Consolas"/>
                <w:sz w:val="22"/>
              </w:rPr>
              <w:t xml:space="preserve">            &lt;/resource&gt;</w:t>
            </w:r>
            <w:r>
              <w:rPr>
                <w:rFonts w:ascii="Consolas" w:hAnsi="Consolas" w:eastAsia="Consolas" w:cs="Consolas"/>
                <w:sz w:val="22"/>
              </w:rPr>
              <w:br w:type="textWrapping"/>
            </w:r>
            <w:r>
              <w:rPr>
                <w:rFonts w:ascii="Consolas" w:hAnsi="Consolas" w:eastAsia="Consolas" w:cs="Consolas"/>
                <w:sz w:val="22"/>
              </w:rPr>
              <w:t xml:space="preserve">        &lt;/resources&gt;</w:t>
            </w:r>
            <w:r>
              <w:rPr>
                <w:rFonts w:ascii="Consolas" w:hAnsi="Consolas" w:eastAsia="Consolas" w:cs="Consolas"/>
                <w:sz w:val="22"/>
              </w:rPr>
              <w:br w:type="textWrapping"/>
            </w:r>
            <w:r>
              <w:rPr>
                <w:rFonts w:ascii="Consolas" w:hAnsi="Consolas" w:eastAsia="Consolas" w:cs="Consolas"/>
                <w:sz w:val="22"/>
              </w:rPr>
              <w:t xml:space="preserve">        &lt;plugins&gt;</w:t>
            </w:r>
            <w:r>
              <w:rPr>
                <w:rFonts w:ascii="Consolas" w:hAnsi="Consolas" w:eastAsia="Consolas" w:cs="Consolas"/>
                <w:sz w:val="22"/>
              </w:rPr>
              <w:br w:type="textWrapping"/>
            </w:r>
            <w:r>
              <w:rPr>
                <w:rFonts w:ascii="Consolas" w:hAnsi="Consolas" w:eastAsia="Consolas" w:cs="Consolas"/>
                <w:sz w:val="22"/>
              </w:rPr>
              <w:t xml:space="preserve">            &lt;plugin&gt;</w:t>
            </w:r>
            <w:r>
              <w:rPr>
                <w:rFonts w:ascii="Consolas" w:hAnsi="Consolas" w:eastAsia="Consolas" w:cs="Consolas"/>
                <w:sz w:val="22"/>
              </w:rPr>
              <w:br w:type="textWrapping"/>
            </w:r>
            <w:r>
              <w:rPr>
                <w:rFonts w:ascii="Consolas" w:hAnsi="Consolas" w:eastAsia="Consolas" w:cs="Consolas"/>
                <w:sz w:val="22"/>
              </w:rPr>
              <w:t xml:space="preserve">                &lt;groupId&gt;org.apache.maven.plugins&lt;/groupId&gt;</w:t>
            </w:r>
            <w:r>
              <w:rPr>
                <w:rFonts w:ascii="Consolas" w:hAnsi="Consolas" w:eastAsia="Consolas" w:cs="Consolas"/>
                <w:sz w:val="22"/>
              </w:rPr>
              <w:br w:type="textWrapping"/>
            </w:r>
            <w:r>
              <w:rPr>
                <w:rFonts w:ascii="Consolas" w:hAnsi="Consolas" w:eastAsia="Consolas" w:cs="Consolas"/>
                <w:sz w:val="22"/>
              </w:rPr>
              <w:t xml:space="preserve">                &lt;artifactId&gt;maven-compiler-plugin&lt;/artifactId&gt;</w:t>
            </w:r>
            <w:r>
              <w:rPr>
                <w:rFonts w:ascii="Consolas" w:hAnsi="Consolas" w:eastAsia="Consolas" w:cs="Consolas"/>
                <w:sz w:val="22"/>
              </w:rPr>
              <w:br w:type="textWrapping"/>
            </w:r>
            <w:r>
              <w:rPr>
                <w:rFonts w:ascii="Consolas" w:hAnsi="Consolas" w:eastAsia="Consolas" w:cs="Consolas"/>
                <w:sz w:val="22"/>
              </w:rPr>
              <w:t xml:space="preserve">                &lt;version&gt;3.8.1&lt;/version&gt;</w:t>
            </w:r>
            <w:r>
              <w:rPr>
                <w:rFonts w:ascii="Consolas" w:hAnsi="Consolas" w:eastAsia="Consolas" w:cs="Consolas"/>
                <w:sz w:val="22"/>
              </w:rPr>
              <w:br w:type="textWrapping"/>
            </w:r>
            <w:r>
              <w:rPr>
                <w:rFonts w:ascii="Consolas" w:hAnsi="Consolas" w:eastAsia="Consolas" w:cs="Consolas"/>
                <w:sz w:val="22"/>
              </w:rPr>
              <w:t xml:space="preserve">                &lt;configuration&gt;</w:t>
            </w:r>
            <w:r>
              <w:rPr>
                <w:rFonts w:ascii="Consolas" w:hAnsi="Consolas" w:eastAsia="Consolas" w:cs="Consolas"/>
                <w:sz w:val="22"/>
              </w:rPr>
              <w:br w:type="textWrapping"/>
            </w:r>
            <w:r>
              <w:rPr>
                <w:rFonts w:ascii="Consolas" w:hAnsi="Consolas" w:eastAsia="Consolas" w:cs="Consolas"/>
                <w:sz w:val="22"/>
              </w:rPr>
              <w:t xml:space="preserve">                    &lt;!--指定项目源码jdk的版本--&gt;</w:t>
            </w:r>
            <w:r>
              <w:rPr>
                <w:rFonts w:ascii="Consolas" w:hAnsi="Consolas" w:eastAsia="Consolas" w:cs="Consolas"/>
                <w:sz w:val="22"/>
              </w:rPr>
              <w:br w:type="textWrapping"/>
            </w:r>
            <w:r>
              <w:rPr>
                <w:rFonts w:ascii="Consolas" w:hAnsi="Consolas" w:eastAsia="Consolas" w:cs="Consolas"/>
                <w:sz w:val="22"/>
              </w:rPr>
              <w:t xml:space="preserve">                    &lt;source&gt;1.8&lt;/source&gt;</w:t>
            </w:r>
            <w:r>
              <w:rPr>
                <w:rFonts w:ascii="Consolas" w:hAnsi="Consolas" w:eastAsia="Consolas" w:cs="Consolas"/>
                <w:sz w:val="22"/>
              </w:rPr>
              <w:br w:type="textWrapping"/>
            </w:r>
            <w:r>
              <w:rPr>
                <w:rFonts w:ascii="Consolas" w:hAnsi="Consolas" w:eastAsia="Consolas" w:cs="Consolas"/>
                <w:sz w:val="22"/>
              </w:rPr>
              <w:t xml:space="preserve">                    &lt;!--指定项目编译后的jdk的版本--&gt;</w:t>
            </w:r>
            <w:r>
              <w:rPr>
                <w:rFonts w:ascii="Consolas" w:hAnsi="Consolas" w:eastAsia="Consolas" w:cs="Consolas"/>
                <w:sz w:val="22"/>
              </w:rPr>
              <w:br w:type="textWrapping"/>
            </w:r>
            <w:r>
              <w:rPr>
                <w:rFonts w:ascii="Consolas" w:hAnsi="Consolas" w:eastAsia="Consolas" w:cs="Consolas"/>
                <w:sz w:val="22"/>
              </w:rPr>
              <w:t xml:space="preserve">                    &lt;target&gt;1.8&lt;/target&gt;</w:t>
            </w:r>
            <w:r>
              <w:rPr>
                <w:rFonts w:ascii="Consolas" w:hAnsi="Consolas" w:eastAsia="Consolas" w:cs="Consolas"/>
                <w:sz w:val="22"/>
              </w:rPr>
              <w:br w:type="textWrapping"/>
            </w:r>
            <w:r>
              <w:rPr>
                <w:rFonts w:ascii="Consolas" w:hAnsi="Consolas" w:eastAsia="Consolas" w:cs="Consolas"/>
                <w:sz w:val="22"/>
              </w:rPr>
              <w:t xml:space="preserve">                    &lt;!--配置注解预编译--&gt;</w:t>
            </w:r>
            <w:r>
              <w:rPr>
                <w:rFonts w:ascii="Consolas" w:hAnsi="Consolas" w:eastAsia="Consolas" w:cs="Consolas"/>
                <w:sz w:val="22"/>
              </w:rPr>
              <w:br w:type="textWrapping"/>
            </w:r>
            <w:r>
              <w:rPr>
                <w:rFonts w:ascii="Consolas" w:hAnsi="Consolas" w:eastAsia="Consolas" w:cs="Consolas"/>
                <w:sz w:val="22"/>
              </w:rPr>
              <w:t xml:space="preserve">                    &lt;annotationProcessorPaths&gt;</w:t>
            </w:r>
            <w:r>
              <w:rPr>
                <w:rFonts w:ascii="Consolas" w:hAnsi="Consolas" w:eastAsia="Consolas" w:cs="Consolas"/>
                <w:sz w:val="22"/>
              </w:rPr>
              <w:br w:type="textWrapping"/>
            </w:r>
            <w:r>
              <w:rPr>
                <w:rFonts w:ascii="Consolas" w:hAnsi="Consolas" w:eastAsia="Consolas" w:cs="Consolas"/>
                <w:sz w:val="22"/>
              </w:rPr>
              <w:t xml:space="preserve">                        &lt;path&gt;</w:t>
            </w:r>
            <w:r>
              <w:rPr>
                <w:rFonts w:ascii="Consolas" w:hAnsi="Consolas" w:eastAsia="Consolas" w:cs="Consolas"/>
                <w:sz w:val="22"/>
              </w:rPr>
              <w:br w:type="textWrapping"/>
            </w:r>
            <w:r>
              <w:rPr>
                <w:rFonts w:ascii="Consolas" w:hAnsi="Consolas" w:eastAsia="Consolas" w:cs="Consolas"/>
                <w:sz w:val="22"/>
              </w:rPr>
              <w:t xml:space="preserve">                            &lt;groupId&gt;org.projectlombok&lt;/groupId&gt;</w:t>
            </w:r>
            <w:r>
              <w:rPr>
                <w:rFonts w:ascii="Consolas" w:hAnsi="Consolas" w:eastAsia="Consolas" w:cs="Consolas"/>
                <w:sz w:val="22"/>
              </w:rPr>
              <w:br w:type="textWrapping"/>
            </w:r>
            <w:r>
              <w:rPr>
                <w:rFonts w:ascii="Consolas" w:hAnsi="Consolas" w:eastAsia="Consolas" w:cs="Consolas"/>
                <w:sz w:val="22"/>
              </w:rPr>
              <w:t xml:space="preserve">                            &lt;artifactId&gt;lombok&lt;/artifactId&gt;</w:t>
            </w:r>
            <w:r>
              <w:rPr>
                <w:rFonts w:ascii="Consolas" w:hAnsi="Consolas" w:eastAsia="Consolas" w:cs="Consolas"/>
                <w:sz w:val="22"/>
              </w:rPr>
              <w:br w:type="textWrapping"/>
            </w:r>
            <w:r>
              <w:rPr>
                <w:rFonts w:ascii="Consolas" w:hAnsi="Consolas" w:eastAsia="Consolas" w:cs="Consolas"/>
                <w:sz w:val="22"/>
              </w:rPr>
              <w:t xml:space="preserve">                            &lt;version&gt;${org.projectlombok.version}&lt;/version&gt;</w:t>
            </w:r>
            <w:r>
              <w:rPr>
                <w:rFonts w:ascii="Consolas" w:hAnsi="Consolas" w:eastAsia="Consolas" w:cs="Consolas"/>
                <w:sz w:val="22"/>
              </w:rPr>
              <w:br w:type="textWrapping"/>
            </w:r>
            <w:r>
              <w:rPr>
                <w:rFonts w:ascii="Consolas" w:hAnsi="Consolas" w:eastAsia="Consolas" w:cs="Consolas"/>
                <w:sz w:val="22"/>
              </w:rPr>
              <w:t xml:space="preserve">                        &lt;/path&gt;</w:t>
            </w:r>
            <w:r>
              <w:rPr>
                <w:rFonts w:ascii="Consolas" w:hAnsi="Consolas" w:eastAsia="Consolas" w:cs="Consolas"/>
                <w:sz w:val="22"/>
              </w:rPr>
              <w:br w:type="textWrapping"/>
            </w:r>
            <w:r>
              <w:rPr>
                <w:rFonts w:ascii="Consolas" w:hAnsi="Consolas" w:eastAsia="Consolas" w:cs="Consolas"/>
                <w:sz w:val="22"/>
              </w:rPr>
              <w:t xml:space="preserve">                    &lt;/annotationProcessorPaths&gt;</w:t>
            </w:r>
            <w:r>
              <w:rPr>
                <w:rFonts w:ascii="Consolas" w:hAnsi="Consolas" w:eastAsia="Consolas" w:cs="Consolas"/>
                <w:sz w:val="22"/>
              </w:rPr>
              <w:br w:type="textWrapping"/>
            </w:r>
            <w:r>
              <w:rPr>
                <w:rFonts w:ascii="Consolas" w:hAnsi="Consolas" w:eastAsia="Consolas" w:cs="Consolas"/>
                <w:sz w:val="22"/>
              </w:rPr>
              <w:t xml:space="preserve">                &lt;/configuration&gt;</w:t>
            </w:r>
            <w:r>
              <w:rPr>
                <w:rFonts w:ascii="Consolas" w:hAnsi="Consolas" w:eastAsia="Consolas" w:cs="Consolas"/>
                <w:sz w:val="22"/>
              </w:rPr>
              <w:br w:type="textWrapping"/>
            </w:r>
            <w:r>
              <w:rPr>
                <w:rFonts w:ascii="Consolas" w:hAnsi="Consolas" w:eastAsia="Consolas" w:cs="Consolas"/>
                <w:sz w:val="22"/>
              </w:rPr>
              <w:t xml:space="preserve">            &lt;/plugin&gt;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&lt;!--责处理项目资源文件并拷贝到输出目录，如果有额外的资源文件目录则需要配置--&gt;</w:t>
            </w:r>
            <w:r>
              <w:rPr>
                <w:rFonts w:ascii="Consolas" w:hAnsi="Consolas" w:eastAsia="Consolas" w:cs="Consolas"/>
                <w:sz w:val="22"/>
              </w:rPr>
              <w:br w:type="textWrapping"/>
            </w:r>
            <w:r>
              <w:rPr>
                <w:rFonts w:ascii="Consolas" w:hAnsi="Consolas" w:eastAsia="Consolas" w:cs="Consolas"/>
                <w:sz w:val="22"/>
              </w:rPr>
              <w:t xml:space="preserve">            &lt;plugin&gt;</w:t>
            </w:r>
            <w:r>
              <w:rPr>
                <w:rFonts w:ascii="Consolas" w:hAnsi="Consolas" w:eastAsia="Consolas" w:cs="Consolas"/>
                <w:sz w:val="22"/>
              </w:rPr>
              <w:br w:type="textWrapping"/>
            </w:r>
            <w:r>
              <w:rPr>
                <w:rFonts w:ascii="Consolas" w:hAnsi="Consolas" w:eastAsia="Consolas" w:cs="Consolas"/>
                <w:sz w:val="22"/>
              </w:rPr>
              <w:t xml:space="preserve">                &lt;groupId&gt;org.apache.maven.plugins&lt;/groupId&gt;</w:t>
            </w:r>
            <w:r>
              <w:rPr>
                <w:rFonts w:ascii="Consolas" w:hAnsi="Consolas" w:eastAsia="Consolas" w:cs="Consolas"/>
                <w:sz w:val="22"/>
              </w:rPr>
              <w:br w:type="textWrapping"/>
            </w:r>
            <w:r>
              <w:rPr>
                <w:rFonts w:ascii="Consolas" w:hAnsi="Consolas" w:eastAsia="Consolas" w:cs="Consolas"/>
                <w:sz w:val="22"/>
              </w:rPr>
              <w:t xml:space="preserve">                &lt;artifactId&gt;maven-resources-plugin&lt;/artifactId&gt;</w:t>
            </w:r>
            <w:r>
              <w:rPr>
                <w:rFonts w:ascii="Consolas" w:hAnsi="Consolas" w:eastAsia="Consolas" w:cs="Consolas"/>
                <w:sz w:val="22"/>
              </w:rPr>
              <w:br w:type="textWrapping"/>
            </w:r>
            <w:r>
              <w:rPr>
                <w:rFonts w:ascii="Consolas" w:hAnsi="Consolas" w:eastAsia="Consolas" w:cs="Consolas"/>
                <w:sz w:val="22"/>
              </w:rPr>
              <w:t xml:space="preserve">                &lt;version&gt;3.3.0&lt;/version&gt;</w:t>
            </w:r>
            <w:r>
              <w:rPr>
                <w:rFonts w:ascii="Consolas" w:hAnsi="Consolas" w:eastAsia="Consolas" w:cs="Consolas"/>
                <w:sz w:val="22"/>
              </w:rPr>
              <w:br w:type="textWrapping"/>
            </w:r>
            <w:r>
              <w:rPr>
                <w:rFonts w:ascii="Consolas" w:hAnsi="Consolas" w:eastAsia="Consolas" w:cs="Consolas"/>
                <w:sz w:val="22"/>
              </w:rPr>
              <w:t xml:space="preserve">                &lt;configuration&gt;</w:t>
            </w:r>
            <w:r>
              <w:rPr>
                <w:rFonts w:ascii="Consolas" w:hAnsi="Consolas" w:eastAsia="Consolas" w:cs="Consolas"/>
                <w:sz w:val="22"/>
              </w:rPr>
              <w:br w:type="textWrapping"/>
            </w:r>
            <w:r>
              <w:rPr>
                <w:rFonts w:ascii="Consolas" w:hAnsi="Consolas" w:eastAsia="Consolas" w:cs="Consolas"/>
                <w:sz w:val="22"/>
              </w:rPr>
              <w:t xml:space="preserve">                    &lt;encoding&gt;utf-8&lt;/encoding&gt;</w:t>
            </w:r>
            <w:r>
              <w:rPr>
                <w:rFonts w:ascii="Consolas" w:hAnsi="Consolas" w:eastAsia="Consolas" w:cs="Consolas"/>
                <w:sz w:val="22"/>
              </w:rPr>
              <w:br w:type="textWrapping"/>
            </w:r>
            <w:r>
              <w:rPr>
                <w:rFonts w:ascii="Consolas" w:hAnsi="Consolas" w:eastAsia="Consolas" w:cs="Consolas"/>
                <w:sz w:val="22"/>
              </w:rPr>
              <w:t xml:space="preserve">                    &lt;!--使用默认分隔符，resource中可以使用分割符定义过虑的路径--&gt;</w:t>
            </w:r>
            <w:r>
              <w:rPr>
                <w:rFonts w:ascii="Consolas" w:hAnsi="Consolas" w:eastAsia="Consolas" w:cs="Consolas"/>
                <w:sz w:val="22"/>
              </w:rPr>
              <w:br w:type="textWrapping"/>
            </w:r>
            <w:r>
              <w:rPr>
                <w:rFonts w:ascii="Consolas" w:hAnsi="Consolas" w:eastAsia="Consolas" w:cs="Consolas"/>
                <w:sz w:val="22"/>
              </w:rPr>
              <w:t xml:space="preserve">                    &lt;useDefaultDelimiters&gt;true&lt;/useDefaultDelimiters&gt;</w:t>
            </w:r>
            <w:r>
              <w:rPr>
                <w:rFonts w:ascii="Consolas" w:hAnsi="Consolas" w:eastAsia="Consolas" w:cs="Consolas"/>
                <w:sz w:val="22"/>
              </w:rPr>
              <w:br w:type="textWrapping"/>
            </w:r>
            <w:r>
              <w:rPr>
                <w:rFonts w:ascii="Consolas" w:hAnsi="Consolas" w:eastAsia="Consolas" w:cs="Consolas"/>
                <w:sz w:val="22"/>
              </w:rPr>
              <w:t xml:space="preserve">                &lt;/configuration&gt;</w:t>
            </w:r>
            <w:r>
              <w:rPr>
                <w:rFonts w:ascii="Consolas" w:hAnsi="Consolas" w:eastAsia="Consolas" w:cs="Consolas"/>
                <w:sz w:val="22"/>
              </w:rPr>
              <w:br w:type="textWrapping"/>
            </w:r>
            <w:r>
              <w:rPr>
                <w:rFonts w:ascii="Consolas" w:hAnsi="Consolas" w:eastAsia="Consolas" w:cs="Consolas"/>
                <w:sz w:val="22"/>
              </w:rPr>
              <w:t xml:space="preserve">            &lt;/plugin&gt;</w:t>
            </w:r>
            <w:r>
              <w:rPr>
                <w:rFonts w:ascii="Consolas" w:hAnsi="Consolas" w:eastAsia="Consolas" w:cs="Consolas"/>
                <w:sz w:val="22"/>
              </w:rPr>
              <w:br w:type="textWrapping"/>
            </w:r>
            <w:r>
              <w:rPr>
                <w:rFonts w:ascii="Consolas" w:hAnsi="Consolas" w:eastAsia="Consolas" w:cs="Consolas"/>
                <w:sz w:val="22"/>
              </w:rPr>
              <w:t xml:space="preserve">        &lt;/plugins&gt;</w:t>
            </w:r>
            <w:r>
              <w:rPr>
                <w:rFonts w:ascii="Consolas" w:hAnsi="Consolas" w:eastAsia="Consolas" w:cs="Consolas"/>
                <w:sz w:val="22"/>
              </w:rPr>
              <w:br w:type="textWrapping"/>
            </w:r>
            <w:r>
              <w:rPr>
                <w:rFonts w:ascii="Consolas" w:hAnsi="Consolas" w:eastAsia="Consolas" w:cs="Consolas"/>
                <w:sz w:val="22"/>
              </w:rPr>
              <w:t xml:space="preserve">    &lt;/build&gt;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&lt;/project&gt;</w:t>
            </w:r>
          </w:p>
        </w:tc>
      </w:tr>
    </w:tbl>
    <w:p>
      <w:pPr>
        <w:spacing w:before="300" w:after="120" w:line="288" w:lineRule="auto"/>
        <w:ind w:left="0"/>
        <w:jc w:val="left"/>
        <w:outlineLvl w:val="2"/>
      </w:pPr>
      <w:r>
        <w:rPr>
          <w:rFonts w:ascii="Arial" w:hAnsi="Arial" w:eastAsia="等线" w:cs="Arial"/>
          <w:b/>
          <w:sz w:val="30"/>
        </w:rPr>
        <w:t>2.4.3 构建基础工程</w:t>
      </w:r>
    </w:p>
    <w:p>
      <w:pPr>
        <w:spacing w:before="120" w:after="120" w:line="288" w:lineRule="auto"/>
        <w:ind w:left="0"/>
        <w:jc w:val="left"/>
      </w:pPr>
      <w:r>
        <w:rPr>
          <w:rFonts w:ascii="Arial" w:hAnsi="Arial" w:eastAsia="等线" w:cs="Arial"/>
          <w:sz w:val="22"/>
        </w:rPr>
        <w:t>基础工程的职责是提供一些系统架构所需要的基础类库以及一此工具类库。</w:t>
      </w:r>
    </w:p>
    <w:p>
      <w:pPr>
        <w:spacing w:before="120" w:after="120" w:line="288" w:lineRule="auto"/>
        <w:ind w:left="0"/>
        <w:jc w:val="left"/>
      </w:pPr>
      <w:r>
        <w:rPr>
          <w:rFonts w:ascii="Arial" w:hAnsi="Arial" w:eastAsia="等线" w:cs="Arial"/>
          <w:sz w:val="22"/>
        </w:rPr>
        <w:t>1、首先创建基础工程xuecheng-plus-base。</w:t>
      </w:r>
    </w:p>
    <w:p>
      <w:pPr>
        <w:spacing w:before="120" w:after="120" w:line="288" w:lineRule="auto"/>
        <w:ind w:left="0"/>
        <w:jc w:val="left"/>
      </w:pPr>
      <w:r>
        <w:rPr>
          <w:rFonts w:ascii="Arial" w:hAnsi="Arial" w:eastAsia="等线" w:cs="Arial"/>
          <w:sz w:val="22"/>
        </w:rPr>
        <w:t>创建的过程同父工程的创建过程，如下图：</w:t>
      </w:r>
    </w:p>
    <w:p>
      <w:pPr>
        <w:spacing w:before="120" w:after="120" w:line="288" w:lineRule="auto"/>
        <w:ind w:left="0"/>
        <w:jc w:val="left"/>
      </w:pPr>
    </w:p>
    <w:p>
      <w:pPr>
        <w:spacing w:before="120" w:after="120" w:line="288" w:lineRule="auto"/>
        <w:ind w:left="0"/>
        <w:jc w:val="center"/>
      </w:pPr>
      <w:r>
        <w:drawing>
          <wp:inline distT="0" distB="0" distL="0" distR="0">
            <wp:extent cx="5400675" cy="4467225"/>
            <wp:effectExtent l="0" t="0" r="9525" b="9525"/>
            <wp:docPr id="36" name="Draw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ing 35"/>
                    <pic:cNvPicPr>
                      <a:picLocks noChangeAspect="1"/>
                    </pic:cNvPicPr>
                  </pic:nvPicPr>
                  <pic:blipFill>
                    <a:blip r:embed="rId39"/>
                    <a:stretch>
                      <a:fillRect/>
                    </a:stretch>
                  </pic:blipFill>
                  <pic:spPr>
                    <a:xfrm>
                      <a:off x="0" y="0"/>
                      <a:ext cx="5400675" cy="4467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删除多余的文件</w:t>
      </w:r>
    </w:p>
    <w:p>
      <w:pPr>
        <w:spacing w:before="120" w:after="120" w:line="288" w:lineRule="auto"/>
        <w:ind w:left="0"/>
        <w:jc w:val="center"/>
      </w:pPr>
      <w:r>
        <w:drawing>
          <wp:inline distT="0" distB="0" distL="0" distR="0">
            <wp:extent cx="4286250" cy="3324225"/>
            <wp:effectExtent l="0" t="0" r="0" b="9525"/>
            <wp:docPr id="37" name="Draw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36"/>
                    <pic:cNvPicPr>
                      <a:picLocks noChangeAspect="1"/>
                    </pic:cNvPicPr>
                  </pic:nvPicPr>
                  <pic:blipFill>
                    <a:blip r:embed="rId40"/>
                    <a:stretch>
                      <a:fillRect/>
                    </a:stretch>
                  </pic:blipFill>
                  <pic:spPr>
                    <a:xfrm>
                      <a:off x="0" y="0"/>
                      <a:ext cx="4286250" cy="33242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这里需要注意的是xuecheng-plus-base的父工程为xuecheng-plus-parent，xuecheng-plus-base的pom.xml的如下：</w:t>
      </w:r>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850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8505" w:type="dxa"/>
            <w:shd w:val="clear" w:color="auto" w:fill="F5F6F7"/>
            <w:tcMar>
              <w:top w:w="60" w:type="dxa"/>
              <w:left w:w="120" w:type="dxa"/>
              <w:bottom w:w="30" w:type="dxa"/>
              <w:right w:w="120" w:type="dxa"/>
            </w:tcMar>
          </w:tcPr>
          <w:p>
            <w:pPr>
              <w:spacing w:before="120" w:after="120" w:line="288" w:lineRule="auto"/>
              <w:ind w:left="0"/>
              <w:jc w:val="left"/>
            </w:pPr>
            <w:r>
              <w:rPr>
                <w:rFonts w:ascii="Consolas" w:hAnsi="Consolas" w:eastAsia="Consolas" w:cs="Consolas"/>
                <w:color w:val="646A73"/>
                <w:sz w:val="22"/>
              </w:rPr>
              <w:t>Java</w:t>
            </w:r>
            <w:r>
              <w:rPr>
                <w:rFonts w:ascii="Consolas" w:hAnsi="Consolas" w:eastAsia="Consolas" w:cs="Consolas"/>
                <w:color w:val="646A73"/>
                <w:sz w:val="22"/>
              </w:rPr>
              <w:br w:type="textWrapping"/>
            </w:r>
            <w:r>
              <w:rPr>
                <w:rFonts w:ascii="Consolas" w:hAnsi="Consolas" w:eastAsia="Consolas" w:cs="Consolas"/>
                <w:i/>
                <w:sz w:val="22"/>
              </w:rPr>
              <w:t>&lt;?</w:t>
            </w:r>
            <w:r>
              <w:rPr>
                <w:rFonts w:ascii="Consolas" w:hAnsi="Consolas" w:eastAsia="Consolas" w:cs="Consolas"/>
                <w:sz w:val="22"/>
              </w:rPr>
              <w:t>xml version="1.0" encoding="UTF-8"</w:t>
            </w:r>
            <w:r>
              <w:rPr>
                <w:rFonts w:ascii="Consolas" w:hAnsi="Consolas" w:eastAsia="Consolas" w:cs="Consolas"/>
                <w:i/>
                <w:sz w:val="22"/>
              </w:rPr>
              <w:t>?&gt;</w:t>
            </w:r>
            <w:r>
              <w:rPr>
                <w:rFonts w:ascii="Consolas" w:hAnsi="Consolas" w:eastAsia="Consolas" w:cs="Consolas"/>
                <w:sz w:val="22"/>
              </w:rPr>
              <w:br w:type="textWrapping"/>
            </w:r>
            <w:r>
              <w:rPr>
                <w:rFonts w:ascii="Consolas" w:hAnsi="Consolas" w:eastAsia="Consolas" w:cs="Consolas"/>
                <w:sz w:val="22"/>
              </w:rPr>
              <w:t>&lt;project xmlns="http://maven.apache.org/POM/4.0.0" xmlns:xsi="http://www.w3.org/2001/XMLSchema-instance"</w:t>
            </w:r>
            <w:r>
              <w:rPr>
                <w:rFonts w:ascii="Consolas" w:hAnsi="Consolas" w:eastAsia="Consolas" w:cs="Consolas"/>
                <w:sz w:val="22"/>
              </w:rPr>
              <w:br w:type="textWrapping"/>
            </w:r>
            <w:r>
              <w:rPr>
                <w:rFonts w:ascii="Consolas" w:hAnsi="Consolas" w:eastAsia="Consolas" w:cs="Consolas"/>
                <w:sz w:val="22"/>
              </w:rPr>
              <w:t xml:space="preserve">         xsi:schemaLocation="http://maven.apache.org/POM/4.0.0 https://maven.apache.org/xsd/maven-4.0.0.xsd"&gt;</w:t>
            </w:r>
            <w:r>
              <w:rPr>
                <w:rFonts w:ascii="Consolas" w:hAnsi="Consolas" w:eastAsia="Consolas" w:cs="Consolas"/>
                <w:sz w:val="22"/>
              </w:rPr>
              <w:br w:type="textWrapping"/>
            </w:r>
            <w:r>
              <w:rPr>
                <w:rFonts w:ascii="Consolas" w:hAnsi="Consolas" w:eastAsia="Consolas" w:cs="Consolas"/>
                <w:sz w:val="22"/>
              </w:rPr>
              <w:t xml:space="preserve">    &lt;modelVersion&gt;4.0.0&lt;/modelVersion&gt;</w:t>
            </w:r>
            <w:r>
              <w:rPr>
                <w:rFonts w:ascii="Consolas" w:hAnsi="Consolas" w:eastAsia="Consolas" w:cs="Consolas"/>
                <w:sz w:val="22"/>
              </w:rPr>
              <w:br w:type="textWrapping"/>
            </w:r>
            <w:r>
              <w:rPr>
                <w:rFonts w:ascii="Consolas" w:hAnsi="Consolas" w:eastAsia="Consolas" w:cs="Consolas"/>
                <w:sz w:val="22"/>
              </w:rPr>
              <w:t xml:space="preserve">    &lt;parent&gt;</w:t>
            </w:r>
            <w:r>
              <w:rPr>
                <w:rFonts w:ascii="Consolas" w:hAnsi="Consolas" w:eastAsia="Consolas" w:cs="Consolas"/>
                <w:sz w:val="22"/>
              </w:rPr>
              <w:br w:type="textWrapping"/>
            </w:r>
            <w:r>
              <w:rPr>
                <w:rFonts w:ascii="Consolas" w:hAnsi="Consolas" w:eastAsia="Consolas" w:cs="Consolas"/>
                <w:sz w:val="22"/>
              </w:rPr>
              <w:t xml:space="preserve">        &lt;groupId&gt;com.xuecheng&lt;/groupId&gt;</w:t>
            </w:r>
            <w:r>
              <w:rPr>
                <w:rFonts w:ascii="Consolas" w:hAnsi="Consolas" w:eastAsia="Consolas" w:cs="Consolas"/>
                <w:sz w:val="22"/>
              </w:rPr>
              <w:br w:type="textWrapping"/>
            </w:r>
            <w:r>
              <w:rPr>
                <w:rFonts w:ascii="Consolas" w:hAnsi="Consolas" w:eastAsia="Consolas" w:cs="Consolas"/>
                <w:sz w:val="22"/>
              </w:rPr>
              <w:t xml:space="preserve">        &lt;artifactId&gt;xuecheng-plus-parent&lt;/artifactId&gt;</w:t>
            </w:r>
            <w:r>
              <w:rPr>
                <w:rFonts w:ascii="Consolas" w:hAnsi="Consolas" w:eastAsia="Consolas" w:cs="Consolas"/>
                <w:sz w:val="22"/>
              </w:rPr>
              <w:br w:type="textWrapping"/>
            </w:r>
            <w:r>
              <w:rPr>
                <w:rFonts w:ascii="Consolas" w:hAnsi="Consolas" w:eastAsia="Consolas" w:cs="Consolas"/>
                <w:sz w:val="22"/>
              </w:rPr>
              <w:t xml:space="preserve">        &lt;version&gt;0.0.1-SNAPSHOT&lt;/version&gt;</w:t>
            </w:r>
            <w:r>
              <w:rPr>
                <w:rFonts w:ascii="Consolas" w:hAnsi="Consolas" w:eastAsia="Consolas" w:cs="Consolas"/>
                <w:sz w:val="22"/>
              </w:rPr>
              <w:br w:type="textWrapping"/>
            </w:r>
            <w:r>
              <w:rPr>
                <w:rFonts w:ascii="Consolas" w:hAnsi="Consolas" w:eastAsia="Consolas" w:cs="Consolas"/>
                <w:sz w:val="22"/>
              </w:rPr>
              <w:t xml:space="preserve">        &lt;relativePath&gt;../xuecheng-plus-parent&lt;/relativePath&gt;</w:t>
            </w:r>
            <w:r>
              <w:rPr>
                <w:rFonts w:ascii="Consolas" w:hAnsi="Consolas" w:eastAsia="Consolas" w:cs="Consolas"/>
                <w:sz w:val="22"/>
              </w:rPr>
              <w:br w:type="textWrapping"/>
            </w:r>
            <w:r>
              <w:rPr>
                <w:rFonts w:ascii="Consolas" w:hAnsi="Consolas" w:eastAsia="Consolas" w:cs="Consolas"/>
                <w:sz w:val="22"/>
              </w:rPr>
              <w:t xml:space="preserve">    &lt;/parent&gt;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&lt;artifactId&gt;xuecheng-plus-base&lt;/artifactId&gt;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&lt;dependencies&gt;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&lt;groupId&gt;org.projectlombok&lt;/groupId&gt;</w:t>
            </w:r>
            <w:r>
              <w:rPr>
                <w:rFonts w:ascii="Consolas" w:hAnsi="Consolas" w:eastAsia="Consolas" w:cs="Consolas"/>
                <w:sz w:val="22"/>
              </w:rPr>
              <w:br w:type="textWrapping"/>
            </w:r>
            <w:r>
              <w:rPr>
                <w:rFonts w:ascii="Consolas" w:hAnsi="Consolas" w:eastAsia="Consolas" w:cs="Consolas"/>
                <w:sz w:val="22"/>
              </w:rPr>
              <w:t xml:space="preserve">        &lt;artifactId&gt;lombok&lt;/artifactId&gt;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&lt;groupId&gt;org.apache.commons&lt;/groupId&gt;</w:t>
            </w:r>
            <w:r>
              <w:rPr>
                <w:rFonts w:ascii="Consolas" w:hAnsi="Consolas" w:eastAsia="Consolas" w:cs="Consolas"/>
                <w:sz w:val="22"/>
              </w:rPr>
              <w:br w:type="textWrapping"/>
            </w:r>
            <w:r>
              <w:rPr>
                <w:rFonts w:ascii="Consolas" w:hAnsi="Consolas" w:eastAsia="Consolas" w:cs="Consolas"/>
                <w:sz w:val="22"/>
              </w:rPr>
              <w:t xml:space="preserve">        &lt;artifactId&gt;commons-lang3&lt;/artifactId&gt;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 fast Json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&lt;groupId&gt;com.alibaba&lt;/groupId&gt;</w:t>
            </w:r>
            <w:r>
              <w:rPr>
                <w:rFonts w:ascii="Consolas" w:hAnsi="Consolas" w:eastAsia="Consolas" w:cs="Consolas"/>
                <w:sz w:val="22"/>
              </w:rPr>
              <w:br w:type="textWrapping"/>
            </w:r>
            <w:r>
              <w:rPr>
                <w:rFonts w:ascii="Consolas" w:hAnsi="Consolas" w:eastAsia="Consolas" w:cs="Consolas"/>
                <w:sz w:val="22"/>
              </w:rPr>
              <w:t xml:space="preserve">        &lt;artifactId&gt;fastjson&lt;/artifactId&gt;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 servlet Api 依赖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&lt;groupId&gt;javax.servlet&lt;/groupId&gt;</w:t>
            </w:r>
            <w:r>
              <w:rPr>
                <w:rFonts w:ascii="Consolas" w:hAnsi="Consolas" w:eastAsia="Consolas" w:cs="Consolas"/>
                <w:sz w:val="22"/>
              </w:rPr>
              <w:br w:type="textWrapping"/>
            </w:r>
            <w:r>
              <w:rPr>
                <w:rFonts w:ascii="Consolas" w:hAnsi="Consolas" w:eastAsia="Consolas" w:cs="Consolas"/>
                <w:sz w:val="22"/>
              </w:rPr>
              <w:t xml:space="preserve">        &lt;artifactId&gt;javax.servlet-api&lt;/artifactId&gt;</w:t>
            </w:r>
            <w:r>
              <w:rPr>
                <w:rFonts w:ascii="Consolas" w:hAnsi="Consolas" w:eastAsia="Consolas" w:cs="Consolas"/>
                <w:sz w:val="22"/>
              </w:rPr>
              <w:br w:type="textWrapping"/>
            </w:r>
            <w:r>
              <w:rPr>
                <w:rFonts w:ascii="Consolas" w:hAnsi="Consolas" w:eastAsia="Consolas" w:cs="Consolas"/>
                <w:sz w:val="22"/>
              </w:rPr>
              <w:t xml:space="preserve">        &lt;scope&gt;provided&lt;/scope&gt;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 通用组件 --&gt;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&lt;groupId&gt;commons-lang&lt;/groupId&gt;</w:t>
            </w:r>
            <w:r>
              <w:rPr>
                <w:rFonts w:ascii="Consolas" w:hAnsi="Consolas" w:eastAsia="Consolas" w:cs="Consolas"/>
                <w:sz w:val="22"/>
              </w:rPr>
              <w:br w:type="textWrapping"/>
            </w:r>
            <w:r>
              <w:rPr>
                <w:rFonts w:ascii="Consolas" w:hAnsi="Consolas" w:eastAsia="Consolas" w:cs="Consolas"/>
                <w:sz w:val="22"/>
              </w:rPr>
              <w:t xml:space="preserve">        &lt;artifactId&gt;commons-lang&lt;/artifactId&gt;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&lt;groupId&gt;commons-codec&lt;/groupId&gt;</w:t>
            </w:r>
            <w:r>
              <w:rPr>
                <w:rFonts w:ascii="Consolas" w:hAnsi="Consolas" w:eastAsia="Consolas" w:cs="Consolas"/>
                <w:sz w:val="22"/>
              </w:rPr>
              <w:br w:type="textWrapping"/>
            </w:r>
            <w:r>
              <w:rPr>
                <w:rFonts w:ascii="Consolas" w:hAnsi="Consolas" w:eastAsia="Consolas" w:cs="Consolas"/>
                <w:sz w:val="22"/>
              </w:rPr>
              <w:t xml:space="preserve">        &lt;artifactId&gt;commons-codec&lt;/artifactId&gt;</w:t>
            </w:r>
            <w:r>
              <w:rPr>
                <w:rFonts w:ascii="Consolas" w:hAnsi="Consolas" w:eastAsia="Consolas" w:cs="Consolas"/>
                <w:sz w:val="22"/>
              </w:rPr>
              <w:br w:type="textWrapping"/>
            </w:r>
            <w:r>
              <w:rPr>
                <w:rFonts w:ascii="Consolas" w:hAnsi="Consolas" w:eastAsia="Consolas" w:cs="Consolas"/>
                <w:sz w:val="22"/>
              </w:rPr>
              <w:t xml:space="preserve">        &lt;version&gt;1.11&lt;/version&gt;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&lt;groupId&gt;io.swagger&lt;/groupId&gt;</w:t>
            </w:r>
            <w:r>
              <w:rPr>
                <w:rFonts w:ascii="Consolas" w:hAnsi="Consolas" w:eastAsia="Consolas" w:cs="Consolas"/>
                <w:sz w:val="22"/>
              </w:rPr>
              <w:br w:type="textWrapping"/>
            </w:r>
            <w:r>
              <w:rPr>
                <w:rFonts w:ascii="Consolas" w:hAnsi="Consolas" w:eastAsia="Consolas" w:cs="Consolas"/>
                <w:sz w:val="22"/>
              </w:rPr>
              <w:t xml:space="preserve">        &lt;artifactId&gt;swagger-annotations&lt;/artifactId&gt;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&lt;groupId&gt;org.springframework&lt;/groupId&gt;</w:t>
            </w:r>
            <w:r>
              <w:rPr>
                <w:rFonts w:ascii="Consolas" w:hAnsi="Consolas" w:eastAsia="Consolas" w:cs="Consolas"/>
                <w:sz w:val="22"/>
              </w:rPr>
              <w:br w:type="textWrapping"/>
            </w:r>
            <w:r>
              <w:rPr>
                <w:rFonts w:ascii="Consolas" w:hAnsi="Consolas" w:eastAsia="Consolas" w:cs="Consolas"/>
                <w:sz w:val="22"/>
              </w:rPr>
              <w:t xml:space="preserve">        &lt;artifactId&gt;spring-web&lt;/artifactId&gt;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&lt;groupId&gt;org.springframework.boot&lt;/groupId&gt;</w:t>
            </w:r>
            <w:r>
              <w:rPr>
                <w:rFonts w:ascii="Consolas" w:hAnsi="Consolas" w:eastAsia="Consolas" w:cs="Consolas"/>
                <w:sz w:val="22"/>
              </w:rPr>
              <w:br w:type="textWrapping"/>
            </w:r>
            <w:r>
              <w:rPr>
                <w:rFonts w:ascii="Consolas" w:hAnsi="Consolas" w:eastAsia="Consolas" w:cs="Consolas"/>
                <w:sz w:val="22"/>
              </w:rPr>
              <w:t xml:space="preserve">        &lt;artifactId&gt;spring-boot-starter-validation&lt;/artifactId&gt;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&lt;groupId&gt;org.springframework.boot&lt;/groupId&gt;</w:t>
            </w:r>
            <w:r>
              <w:rPr>
                <w:rFonts w:ascii="Consolas" w:hAnsi="Consolas" w:eastAsia="Consolas" w:cs="Consolas"/>
                <w:sz w:val="22"/>
              </w:rPr>
              <w:br w:type="textWrapping"/>
            </w:r>
            <w:r>
              <w:rPr>
                <w:rFonts w:ascii="Consolas" w:hAnsi="Consolas" w:eastAsia="Consolas" w:cs="Consolas"/>
                <w:sz w:val="22"/>
              </w:rPr>
              <w:t xml:space="preserve">        &lt;artifactId&gt;spring-boot-starter-log4j2&lt;/artifactId&gt;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&lt;!--根据扩展名取mimetype--&gt;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&lt;groupId&gt;com.j256.simplemagic&lt;/groupId&gt;</w:t>
            </w:r>
            <w:r>
              <w:rPr>
                <w:rFonts w:ascii="Consolas" w:hAnsi="Consolas" w:eastAsia="Consolas" w:cs="Consolas"/>
                <w:sz w:val="22"/>
              </w:rPr>
              <w:br w:type="textWrapping"/>
            </w:r>
            <w:r>
              <w:rPr>
                <w:rFonts w:ascii="Consolas" w:hAnsi="Consolas" w:eastAsia="Consolas" w:cs="Consolas"/>
                <w:sz w:val="22"/>
              </w:rPr>
              <w:t xml:space="preserve">        &lt;artifactId&gt;simplemagic&lt;/artifactId&gt;</w:t>
            </w:r>
            <w:r>
              <w:rPr>
                <w:rFonts w:ascii="Consolas" w:hAnsi="Consolas" w:eastAsia="Consolas" w:cs="Consolas"/>
                <w:sz w:val="22"/>
              </w:rPr>
              <w:br w:type="textWrapping"/>
            </w:r>
            <w:r>
              <w:rPr>
                <w:rFonts w:ascii="Consolas" w:hAnsi="Consolas" w:eastAsia="Consolas" w:cs="Consolas"/>
                <w:sz w:val="22"/>
              </w:rPr>
              <w:t xml:space="preserve">        &lt;version&gt;1.17&lt;/version&gt;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&lt;groupId&gt;org.apache.commons&lt;/groupId&gt;</w:t>
            </w:r>
            <w:r>
              <w:rPr>
                <w:rFonts w:ascii="Consolas" w:hAnsi="Consolas" w:eastAsia="Consolas" w:cs="Consolas"/>
                <w:sz w:val="22"/>
              </w:rPr>
              <w:br w:type="textWrapping"/>
            </w:r>
            <w:r>
              <w:rPr>
                <w:rFonts w:ascii="Consolas" w:hAnsi="Consolas" w:eastAsia="Consolas" w:cs="Consolas"/>
                <w:sz w:val="22"/>
              </w:rPr>
              <w:t xml:space="preserve">        &lt;artifactId&gt;commons-lang3&lt;/artifactId&gt;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&lt;groupId&gt;com.google.zxing&lt;/groupId&gt;</w:t>
            </w:r>
            <w:r>
              <w:rPr>
                <w:rFonts w:ascii="Consolas" w:hAnsi="Consolas" w:eastAsia="Consolas" w:cs="Consolas"/>
                <w:sz w:val="22"/>
              </w:rPr>
              <w:br w:type="textWrapping"/>
            </w:r>
            <w:r>
              <w:rPr>
                <w:rFonts w:ascii="Consolas" w:hAnsi="Consolas" w:eastAsia="Consolas" w:cs="Consolas"/>
                <w:sz w:val="22"/>
              </w:rPr>
              <w:t xml:space="preserve">        &lt;artifactId&gt;core&lt;/artifactId&gt;</w:t>
            </w:r>
            <w:r>
              <w:rPr>
                <w:rFonts w:ascii="Consolas" w:hAnsi="Consolas" w:eastAsia="Consolas" w:cs="Consolas"/>
                <w:sz w:val="22"/>
              </w:rPr>
              <w:br w:type="textWrapping"/>
            </w:r>
            <w:r>
              <w:rPr>
                <w:rFonts w:ascii="Consolas" w:hAnsi="Consolas" w:eastAsia="Consolas" w:cs="Consolas"/>
                <w:sz w:val="22"/>
              </w:rPr>
              <w:t xml:space="preserve">        &lt;version&gt;3.3.3&lt;/version&gt;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&lt;groupId&gt;com.google.zxing&lt;/groupId&gt;</w:t>
            </w:r>
            <w:r>
              <w:rPr>
                <w:rFonts w:ascii="Consolas" w:hAnsi="Consolas" w:eastAsia="Consolas" w:cs="Consolas"/>
                <w:sz w:val="22"/>
              </w:rPr>
              <w:br w:type="textWrapping"/>
            </w:r>
            <w:r>
              <w:rPr>
                <w:rFonts w:ascii="Consolas" w:hAnsi="Consolas" w:eastAsia="Consolas" w:cs="Consolas"/>
                <w:sz w:val="22"/>
              </w:rPr>
              <w:t xml:space="preserve">        &lt;artifactId&gt;javase&lt;/artifactId&gt;</w:t>
            </w:r>
            <w:r>
              <w:rPr>
                <w:rFonts w:ascii="Consolas" w:hAnsi="Consolas" w:eastAsia="Consolas" w:cs="Consolas"/>
                <w:sz w:val="22"/>
              </w:rPr>
              <w:br w:type="textWrapping"/>
            </w:r>
            <w:r>
              <w:rPr>
                <w:rFonts w:ascii="Consolas" w:hAnsi="Consolas" w:eastAsia="Consolas" w:cs="Consolas"/>
                <w:sz w:val="22"/>
              </w:rPr>
              <w:t xml:space="preserve">        &lt;version&gt;3.3.3&lt;/version&gt;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&lt;groupId&gt;com.fasterxml.jackson.module&lt;/groupId&gt;</w:t>
            </w:r>
            <w:r>
              <w:rPr>
                <w:rFonts w:ascii="Consolas" w:hAnsi="Consolas" w:eastAsia="Consolas" w:cs="Consolas"/>
                <w:sz w:val="22"/>
              </w:rPr>
              <w:br w:type="textWrapping"/>
            </w:r>
            <w:r>
              <w:rPr>
                <w:rFonts w:ascii="Consolas" w:hAnsi="Consolas" w:eastAsia="Consolas" w:cs="Consolas"/>
                <w:sz w:val="22"/>
              </w:rPr>
              <w:t xml:space="preserve">        &lt;artifactId&gt;jackson-module-parameter-names&lt;/artifactId&gt;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&lt;groupId&gt;com.fasterxml.jackson.datatype&lt;/groupId&gt;</w:t>
            </w:r>
            <w:r>
              <w:rPr>
                <w:rFonts w:ascii="Consolas" w:hAnsi="Consolas" w:eastAsia="Consolas" w:cs="Consolas"/>
                <w:sz w:val="22"/>
              </w:rPr>
              <w:br w:type="textWrapping"/>
            </w:r>
            <w:r>
              <w:rPr>
                <w:rFonts w:ascii="Consolas" w:hAnsi="Consolas" w:eastAsia="Consolas" w:cs="Consolas"/>
                <w:sz w:val="22"/>
              </w:rPr>
              <w:t xml:space="preserve">        &lt;artifactId&gt;jackson-datatype-jdk8&lt;/artifactId&gt;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 xml:space="preserve">        &lt;groupId&gt;com.fasterxml.jackson.datatype&lt;/groupId&gt;</w:t>
            </w:r>
            <w:r>
              <w:rPr>
                <w:rFonts w:ascii="Consolas" w:hAnsi="Consolas" w:eastAsia="Consolas" w:cs="Consolas"/>
                <w:sz w:val="22"/>
              </w:rPr>
              <w:br w:type="textWrapping"/>
            </w:r>
            <w:r>
              <w:rPr>
                <w:rFonts w:ascii="Consolas" w:hAnsi="Consolas" w:eastAsia="Consolas" w:cs="Consolas"/>
                <w:sz w:val="22"/>
              </w:rPr>
              <w:t xml:space="preserve">        &lt;artifactId&gt;jackson-datatype-jsr310&lt;/artifactId&gt;</w:t>
            </w:r>
            <w:r>
              <w:rPr>
                <w:rFonts w:ascii="Consolas" w:hAnsi="Consolas" w:eastAsia="Consolas" w:cs="Consolas"/>
                <w:sz w:val="22"/>
              </w:rPr>
              <w:br w:type="textWrapping"/>
            </w:r>
            <w:r>
              <w:rPr>
                <w:rFonts w:ascii="Consolas" w:hAnsi="Consolas" w:eastAsia="Consolas" w:cs="Consolas"/>
                <w:sz w:val="22"/>
              </w:rPr>
              <w:t xml:space="preserve">    &lt;/dependency&gt;</w:t>
            </w:r>
            <w:r>
              <w:rPr>
                <w:rFonts w:ascii="Consolas" w:hAnsi="Consolas" w:eastAsia="Consolas" w:cs="Consolas"/>
                <w:sz w:val="22"/>
              </w:rPr>
              <w:br w:type="textWrapping"/>
            </w:r>
            <w:r>
              <w:rPr>
                <w:rFonts w:ascii="Consolas" w:hAnsi="Consolas" w:eastAsia="Consolas" w:cs="Consolas"/>
                <w:sz w:val="22"/>
              </w:rPr>
              <w:t>&lt;/dependencies&gt;</w:t>
            </w:r>
            <w:r>
              <w:rPr>
                <w:rFonts w:ascii="Consolas" w:hAnsi="Consolas" w:eastAsia="Consolas" w:cs="Consolas"/>
                <w:sz w:val="22"/>
              </w:rPr>
              <w:br w:type="textWrapping"/>
            </w:r>
            <w:r>
              <w:rPr>
                <w:rFonts w:ascii="Consolas" w:hAnsi="Consolas" w:eastAsia="Consolas" w:cs="Consolas"/>
                <w:sz w:val="22"/>
              </w:rPr>
              <w:br w:type="textWrapping"/>
            </w:r>
            <w:r>
              <w:rPr>
                <w:rFonts w:ascii="Consolas" w:hAnsi="Consolas" w:eastAsia="Consolas" w:cs="Consolas"/>
                <w:sz w:val="22"/>
              </w:rPr>
              <w:t>&lt;/project&gt;</w:t>
            </w:r>
          </w:p>
        </w:tc>
      </w:tr>
    </w:tbl>
    <w:p>
      <w:pPr>
        <w:spacing w:before="120" w:after="120" w:line="288" w:lineRule="auto"/>
        <w:ind w:left="0"/>
        <w:jc w:val="left"/>
      </w:pPr>
      <w:r>
        <w:rPr>
          <w:rFonts w:ascii="Arial" w:hAnsi="Arial" w:eastAsia="等线" w:cs="Arial"/>
          <w:sz w:val="22"/>
        </w:rPr>
        <w:t>基础工程中的内容待需要时再行开发。</w:t>
      </w:r>
    </w:p>
    <w:p>
      <w:pPr>
        <w:spacing w:before="120" w:after="120" w:line="288" w:lineRule="auto"/>
        <w:ind w:left="0"/>
        <w:jc w:val="left"/>
      </w:pPr>
      <w:r>
        <w:rPr>
          <w:rFonts w:ascii="Arial" w:hAnsi="Arial" w:eastAsia="等线" w:cs="Arial"/>
          <w:sz w:val="22"/>
        </w:rPr>
        <w:t>至此父工程和基础工程创建完成，最后提交至git。</w:t>
      </w:r>
    </w:p>
    <w:p>
      <w:pPr>
        <w:spacing w:before="120" w:after="120" w:line="288" w:lineRule="auto"/>
        <w:ind w:left="0"/>
        <w:jc w:val="center"/>
      </w:pPr>
      <w:r>
        <w:drawing>
          <wp:inline distT="0" distB="0" distL="0" distR="0">
            <wp:extent cx="5400675" cy="6219825"/>
            <wp:effectExtent l="0" t="0" r="9525" b="9525"/>
            <wp:docPr id="38" name="Draw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ing 37"/>
                    <pic:cNvPicPr>
                      <a:picLocks noChangeAspect="1"/>
                    </pic:cNvPicPr>
                  </pic:nvPicPr>
                  <pic:blipFill>
                    <a:blip r:embed="rId41"/>
                    <a:stretch>
                      <a:fillRect/>
                    </a:stretch>
                  </pic:blipFill>
                  <pic:spPr>
                    <a:xfrm>
                      <a:off x="0" y="0"/>
                      <a:ext cx="5400675" cy="621982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最后push到远程仓库</w:t>
      </w:r>
    </w:p>
    <w:p>
      <w:pPr>
        <w:spacing w:before="120" w:after="120" w:line="288" w:lineRule="auto"/>
        <w:ind w:left="0"/>
        <w:jc w:val="center"/>
      </w:pPr>
      <w:r>
        <w:drawing>
          <wp:inline distT="0" distB="0" distL="0" distR="0">
            <wp:extent cx="5400675" cy="3629025"/>
            <wp:effectExtent l="0" t="0" r="9525" b="9525"/>
            <wp:docPr id="39" name="Draw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ing 38"/>
                    <pic:cNvPicPr>
                      <a:picLocks noChangeAspect="1"/>
                    </pic:cNvPicPr>
                  </pic:nvPicPr>
                  <pic:blipFill>
                    <a:blip r:embed="rId42"/>
                    <a:stretch>
                      <a:fillRect/>
                    </a:stretch>
                  </pic:blipFill>
                  <pic:spPr>
                    <a:xfrm>
                      <a:off x="0" y="0"/>
                      <a:ext cx="5400675" cy="36290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p>
    <w:sectPr>
      <w:headerReference r:id="rId3" w:type="default"/>
      <w:footerReference r:id="rId4" w:type="default"/>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0"/>
      <w:numFmt w:val="bullet"/>
      <w:lvlText w:val="￮"/>
      <w:lvlJc w:val="left"/>
      <w:rPr>
        <w:color w:val="3370FF"/>
      </w:rPr>
    </w:lvl>
  </w:abstractNum>
  <w:abstractNum w:abstractNumId="1">
    <w:nsid w:val="B5E306ED"/>
    <w:multiLevelType w:val="singleLevel"/>
    <w:tmpl w:val="B5E306ED"/>
    <w:lvl w:ilvl="0" w:tentative="0">
      <w:start w:val="0"/>
      <w:numFmt w:val="bullet"/>
      <w:lvlText w:val="￮"/>
      <w:lvlJc w:val="left"/>
      <w:rPr>
        <w:color w:val="3370FF"/>
      </w:rPr>
    </w:lvl>
  </w:abstractNum>
  <w:abstractNum w:abstractNumId="2">
    <w:nsid w:val="BF205925"/>
    <w:multiLevelType w:val="singleLevel"/>
    <w:tmpl w:val="BF205925"/>
    <w:lvl w:ilvl="0" w:tentative="0">
      <w:start w:val="0"/>
      <w:numFmt w:val="bullet"/>
      <w:lvlText w:val="•"/>
      <w:lvlJc w:val="left"/>
      <w:rPr>
        <w:color w:val="3370FF"/>
      </w:rPr>
    </w:lvl>
  </w:abstractNum>
  <w:abstractNum w:abstractNumId="3">
    <w:nsid w:val="CF092B84"/>
    <w:multiLevelType w:val="singleLevel"/>
    <w:tmpl w:val="CF092B84"/>
    <w:lvl w:ilvl="0" w:tentative="0">
      <w:start w:val="0"/>
      <w:numFmt w:val="bullet"/>
      <w:lvlText w:val="￮"/>
      <w:lvlJc w:val="left"/>
      <w:rPr>
        <w:color w:val="3370FF"/>
      </w:rPr>
    </w:lvl>
  </w:abstractNum>
  <w:abstractNum w:abstractNumId="4">
    <w:nsid w:val="0053208E"/>
    <w:multiLevelType w:val="singleLevel"/>
    <w:tmpl w:val="0053208E"/>
    <w:lvl w:ilvl="0" w:tentative="0">
      <w:start w:val="0"/>
      <w:numFmt w:val="bullet"/>
      <w:lvlText w:val="•"/>
      <w:lvlJc w:val="left"/>
      <w:rPr>
        <w:color w:val="3370FF"/>
      </w:rPr>
    </w:lvl>
  </w:abstractNum>
  <w:abstractNum w:abstractNumId="5">
    <w:nsid w:val="0248C179"/>
    <w:multiLevelType w:val="singleLevel"/>
    <w:tmpl w:val="0248C179"/>
    <w:lvl w:ilvl="0" w:tentative="0">
      <w:start w:val="0"/>
      <w:numFmt w:val="bullet"/>
      <w:lvlText w:val="•"/>
      <w:lvlJc w:val="left"/>
      <w:rPr>
        <w:color w:val="3370FF"/>
      </w:rPr>
    </w:lvl>
  </w:abstractNum>
  <w:abstractNum w:abstractNumId="6">
    <w:nsid w:val="03D62ECE"/>
    <w:multiLevelType w:val="singleLevel"/>
    <w:tmpl w:val="03D62ECE"/>
    <w:lvl w:ilvl="0" w:tentative="0">
      <w:start w:val="0"/>
      <w:numFmt w:val="bullet"/>
      <w:lvlText w:val="￮"/>
      <w:lvlJc w:val="left"/>
      <w:rPr>
        <w:color w:val="3370FF"/>
      </w:rPr>
    </w:lvl>
  </w:abstractNum>
  <w:abstractNum w:abstractNumId="7">
    <w:nsid w:val="25B654F3"/>
    <w:multiLevelType w:val="singleLevel"/>
    <w:tmpl w:val="25B654F3"/>
    <w:lvl w:ilvl="0" w:tentative="0">
      <w:start w:val="0"/>
      <w:numFmt w:val="bullet"/>
      <w:lvlText w:val="￮"/>
      <w:lvlJc w:val="left"/>
      <w:rPr>
        <w:color w:val="3370FF"/>
      </w:rPr>
    </w:lvl>
  </w:abstractNum>
  <w:abstractNum w:abstractNumId="8">
    <w:nsid w:val="2A8F537B"/>
    <w:multiLevelType w:val="singleLevel"/>
    <w:tmpl w:val="2A8F537B"/>
    <w:lvl w:ilvl="0" w:tentative="0">
      <w:start w:val="0"/>
      <w:numFmt w:val="bullet"/>
      <w:lvlText w:val="￮"/>
      <w:lvlJc w:val="left"/>
      <w:rPr>
        <w:color w:val="3370FF"/>
      </w:rPr>
    </w:lvl>
  </w:abstractNum>
  <w:abstractNum w:abstractNumId="9">
    <w:nsid w:val="59ADCABA"/>
    <w:multiLevelType w:val="singleLevel"/>
    <w:tmpl w:val="59ADCABA"/>
    <w:lvl w:ilvl="0" w:tentative="0">
      <w:start w:val="0"/>
      <w:numFmt w:val="bullet"/>
      <w:lvlText w:val="￮"/>
      <w:lvlJc w:val="left"/>
      <w:rPr>
        <w:color w:val="3370FF"/>
      </w:rPr>
    </w:lvl>
  </w:abstractNum>
  <w:abstractNum w:abstractNumId="10">
    <w:nsid w:val="5A241D34"/>
    <w:multiLevelType w:val="singleLevel"/>
    <w:tmpl w:val="5A241D34"/>
    <w:lvl w:ilvl="0" w:tentative="0">
      <w:start w:val="0"/>
      <w:numFmt w:val="bullet"/>
      <w:lvlText w:val="￮"/>
      <w:lvlJc w:val="left"/>
      <w:rPr>
        <w:color w:val="3370FF"/>
      </w:rPr>
    </w:lvl>
  </w:abstractNum>
  <w:abstractNum w:abstractNumId="11">
    <w:nsid w:val="72183CF9"/>
    <w:multiLevelType w:val="singleLevel"/>
    <w:tmpl w:val="72183CF9"/>
    <w:lvl w:ilvl="0" w:tentative="0">
      <w:start w:val="0"/>
      <w:numFmt w:val="bullet"/>
      <w:lvlText w:val="￮"/>
      <w:lvlJc w:val="left"/>
      <w:rPr>
        <w:color w:val="3370FF"/>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compat>
    <w:useFELayout/>
    <w:splitPgBreakAndParaMark/>
    <w:compatSetting w:name="compatibilityMode" w:uri="http://schemas.microsoft.com/office/word" w:val="12"/>
  </w:compat>
  <w:docVars>
    <w:docVar w:name="commondata" w:val="eyJoZGlkIjoiNDViODA1NWE1ZjZkMTAyZjg4MDMyNWRlZWY0NTdiZDUifQ=="/>
  </w:docVars>
  <w:rsids>
    <w:rsidRoot w:val="00000000"/>
    <w:rsid w:val="39630DA2"/>
    <w:rsid w:val="77ED35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2148</TotalTime>
  <ScaleCrop>false</ScaleCrop>
  <LinksUpToDate>false</LinksUpToDate>
  <Application>WPS Office_12.1.0.16399_F1E327BC-269C-435d-A152-05C5408002CA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2023-02-11T08:37:00Z</dcterms:created>
  <dc:creator>Apache POI</dc:creator>
  <cp:lastModifiedBy>G.H</cp:lastModifiedBy>
  <dcterms:modified xsi:type="dcterms:W3CDTF">2024-03-10T04:11:38Z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33A58F768AA34781A4A8FE41565EE445_12</vt:lpwstr>
  </property>
</Properties>
</file>