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/>
        <w:widowControl w:val="0"/>
        <w:snapToGrid w:val="0"/>
        <w:spacing w:before="340" w:beforeAutospacing="0" w:after="330" w:afterAutospacing="0" w:line="578" w:lineRule="auto"/>
        <w:ind w:left="420" w:hanging="420"/>
        <w:jc w:val="center"/>
        <w:rPr>
          <w:rFonts w:ascii="微软雅黑" w:hAnsi="微软雅黑" w:eastAsia="微软雅黑" w:cstheme="minorBidi"/>
          <w:sz w:val="44"/>
          <w:szCs w:val="44"/>
        </w:rPr>
      </w:pPr>
      <w:r>
        <w:rPr>
          <w:rFonts w:ascii="微软雅黑" w:hAnsi="微软雅黑" w:eastAsia="宋体" w:cstheme="minorBidi"/>
          <w:sz w:val="44"/>
          <w:szCs w:val="44"/>
        </w:rPr>
        <w:t>第一阶段面试题</w:t>
      </w:r>
    </w:p>
    <w:p>
      <w:pPr>
        <w:pStyle w:val="7"/>
        <w:keepNext/>
        <w:keepLines/>
        <w:widowControl w:val="0"/>
        <w:snapToGrid w:val="0"/>
        <w:spacing w:before="240" w:beforeAutospacing="0" w:after="240" w:afterAutospacing="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eastAsia="宋体" w:cs="Times New Roman"/>
          <w:sz w:val="28"/>
          <w:szCs w:val="28"/>
        </w:rPr>
        <w:t>一、ADMIN</w:t>
      </w:r>
    </w:p>
    <w:p>
      <w:pPr>
        <w:pStyle w:val="8"/>
      </w:pPr>
      <w:r>
        <w:rPr>
          <w:rFonts w:eastAsia="宋体"/>
        </w:rPr>
        <w:t>1. 公司需要将/opt/bjcat3目录下的所有文档打包备份，如何实现？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# tar -czf  /tmp/bjcat3.tar.gz   /opt/bjcat3</w:t>
      </w:r>
    </w:p>
    <w:p>
      <w:pPr>
        <w:pStyle w:val="26"/>
      </w:pPr>
      <w:r>
        <w:rPr>
          <w:rFonts w:eastAsia="宋体"/>
        </w:rPr>
        <w:t># zip -r  /tmp/bjcat3.zip   /opt/bjcat3</w:t>
      </w:r>
    </w:p>
    <w:p>
      <w:pPr>
        <w:pStyle w:val="26"/>
      </w:pPr>
      <w:bookmarkStart w:id="0" w:name="_GoBack"/>
      <w:bookmarkEnd w:id="0"/>
    </w:p>
    <w:p>
      <w:pPr>
        <w:pStyle w:val="26"/>
      </w:pPr>
    </w:p>
    <w:p>
      <w:pPr>
        <w:pStyle w:val="8"/>
      </w:pPr>
      <w:r>
        <w:rPr>
          <w:rFonts w:eastAsia="宋体"/>
        </w:rPr>
        <w:t>2. 简述创建crontab计划任务的流程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利用crontab –e  -u  用户名 进入计划任务编辑模式</w:t>
      </w:r>
    </w:p>
    <w:p>
      <w:pPr>
        <w:pStyle w:val="26"/>
      </w:pPr>
      <w:r>
        <w:rPr>
          <w:rFonts w:eastAsia="宋体"/>
        </w:rPr>
        <w:t xml:space="preserve">分  时  日  月  周   执行的命令 </w:t>
      </w:r>
    </w:p>
    <w:p>
      <w:pPr>
        <w:pStyle w:val="8"/>
      </w:pPr>
      <w:r>
        <w:rPr>
          <w:rFonts w:eastAsia="宋体"/>
        </w:rPr>
        <w:t>3. 如何添加一个没有登陆权限的新账户？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# useradd -s  /sbin/nologin  账户名称。</w:t>
      </w:r>
    </w:p>
    <w:p>
      <w:pPr>
        <w:pStyle w:val="26"/>
      </w:pPr>
      <w:r>
        <w:rPr>
          <w:rFonts w:eastAsia="宋体"/>
        </w:rPr>
        <w:t>备注：-s可以指定任意解释器给用户，当指定/sbin/nologin时，该账户将无法登陆系统。</w:t>
      </w:r>
    </w:p>
    <w:p>
      <w:pPr>
        <w:pStyle w:val="8"/>
      </w:pPr>
      <w:r>
        <w:rPr>
          <w:rFonts w:eastAsia="宋体"/>
        </w:rPr>
        <w:t>4. 在RHEL系统中常见的软件包管理方式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可以使用rpm或Yum方式管理软件包</w:t>
      </w:r>
    </w:p>
    <w:p>
      <w:pPr>
        <w:pStyle w:val="26"/>
      </w:pPr>
      <w:r>
        <w:rPr>
          <w:rFonts w:eastAsia="宋体"/>
        </w:rPr>
        <w:t xml:space="preserve"> 例如：rpm  -ivh   包名</w:t>
      </w:r>
      <w:r>
        <w:tab/>
      </w:r>
      <w:r>
        <w:tab/>
      </w:r>
      <w:r>
        <w:rPr>
          <w:rFonts w:eastAsia="宋体"/>
        </w:rPr>
        <w:t xml:space="preserve">   #安装软件</w:t>
      </w:r>
    </w:p>
    <w:p>
      <w:pPr>
        <w:pStyle w:val="26"/>
        <w:ind w:firstLine="0"/>
      </w:pPr>
      <w:r>
        <w:rPr>
          <w:rFonts w:eastAsia="宋体"/>
        </w:rPr>
        <w:t xml:space="preserve">          rpm   -e   软件名</w:t>
      </w:r>
      <w:r>
        <w:tab/>
      </w:r>
      <w:r>
        <w:tab/>
      </w:r>
      <w:r>
        <w:rPr>
          <w:rFonts w:eastAsia="宋体"/>
        </w:rPr>
        <w:t xml:space="preserve">   #卸载软件</w:t>
      </w:r>
    </w:p>
    <w:p>
      <w:pPr>
        <w:pStyle w:val="26"/>
        <w:ind w:firstLine="0"/>
      </w:pPr>
      <w:r>
        <w:rPr>
          <w:rFonts w:eastAsia="宋体"/>
        </w:rPr>
        <w:t xml:space="preserve">          yum   install   软件名   #安装软件</w:t>
      </w:r>
    </w:p>
    <w:p>
      <w:pPr>
        <w:pStyle w:val="26"/>
        <w:ind w:firstLine="0"/>
      </w:pPr>
      <w:r>
        <w:rPr>
          <w:rFonts w:eastAsia="宋体"/>
        </w:rPr>
        <w:t xml:space="preserve">          yum   remove  软件名   #卸载软件</w:t>
      </w:r>
    </w:p>
    <w:p>
      <w:pPr>
        <w:pStyle w:val="8"/>
        <w:spacing w:line="340" w:lineRule="exact"/>
        <w:ind w:left="480" w:hanging="480"/>
      </w:pPr>
      <w:r>
        <w:rPr>
          <w:rFonts w:eastAsia="宋体"/>
        </w:rPr>
        <w:t>5. 利用vim 修改档/opt/abc/1.txt，</w:t>
      </w:r>
    </w:p>
    <w:p>
      <w:pPr>
        <w:pStyle w:val="8"/>
        <w:spacing w:line="340" w:lineRule="exact"/>
        <w:ind w:left="450" w:hanging="240"/>
      </w:pPr>
      <w:r>
        <w:rPr>
          <w:rFonts w:eastAsia="宋体"/>
        </w:rPr>
        <w:t>保存并退出时提示信息如下：“/opt/abc/1.txt" E212: 无法打开并写入档</w:t>
      </w:r>
    </w:p>
    <w:p>
      <w:pPr>
        <w:pStyle w:val="8"/>
        <w:spacing w:line="340" w:lineRule="exact"/>
        <w:ind w:left="450" w:hanging="240"/>
      </w:pPr>
      <w:r>
        <w:rPr>
          <w:rFonts w:eastAsia="宋体"/>
        </w:rPr>
        <w:t>请按 ENTER 或其他命令继续”  原因有哪些？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1.对该档没有权限</w:t>
      </w:r>
    </w:p>
    <w:p>
      <w:pPr>
        <w:pStyle w:val="26"/>
      </w:pPr>
      <w:r>
        <w:rPr>
          <w:rFonts w:eastAsia="宋体"/>
        </w:rPr>
        <w:t>2.路径/opt/abc不存在</w:t>
      </w:r>
    </w:p>
    <w:p>
      <w:pPr>
        <w:pStyle w:val="26"/>
      </w:pPr>
      <w:r>
        <w:rPr>
          <w:rFonts w:eastAsia="宋体"/>
        </w:rPr>
        <w:t>3.档系统只读</w:t>
      </w:r>
    </w:p>
    <w:p>
      <w:pPr>
        <w:pStyle w:val="8"/>
      </w:pPr>
      <w:r>
        <w:rPr>
          <w:rFonts w:eastAsia="宋体"/>
        </w:rPr>
        <w:t>6. 下列yum源的配置档配置哪里有误？</w:t>
      </w:r>
    </w:p>
    <w:p>
      <w:pPr>
        <w:pStyle w:val="26"/>
      </w:pPr>
      <w:r>
        <w:rPr>
          <w:rFonts w:eastAsia="宋体"/>
        </w:rPr>
        <w:t># vim /etc/yum.repos.d/abc.rope</w:t>
      </w:r>
    </w:p>
    <w:p>
      <w:pPr>
        <w:pStyle w:val="26"/>
      </w:pPr>
      <w:r>
        <w:rPr>
          <w:rFonts w:eastAsia="宋体"/>
        </w:rPr>
        <w:t>[abc]</w:t>
      </w:r>
    </w:p>
    <w:p>
      <w:pPr>
        <w:pStyle w:val="26"/>
      </w:pPr>
      <w:r>
        <w:rPr>
          <w:rFonts w:eastAsia="宋体"/>
        </w:rPr>
        <w:t>name=redhat</w:t>
      </w:r>
    </w:p>
    <w:p>
      <w:pPr>
        <w:pStyle w:val="26"/>
      </w:pPr>
      <w:r>
        <w:rPr>
          <w:rFonts w:eastAsia="宋体"/>
        </w:rPr>
        <w:t>baseurl=ftp:///192.168.4.254/rhel7</w:t>
      </w:r>
    </w:p>
    <w:p>
      <w:pPr>
        <w:pStyle w:val="26"/>
      </w:pPr>
      <w:r>
        <w:rPr>
          <w:rFonts w:eastAsia="宋体"/>
        </w:rPr>
        <w:t>enabled=0</w:t>
      </w:r>
    </w:p>
    <w:p>
      <w:pPr>
        <w:pStyle w:val="26"/>
      </w:pPr>
      <w:r>
        <w:rPr>
          <w:rFonts w:eastAsia="宋体"/>
        </w:rPr>
        <w:t>gpgcheck=1</w:t>
      </w:r>
    </w:p>
    <w:p>
      <w:pPr>
        <w:pStyle w:val="26"/>
      </w:pP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numPr>
          <w:ilvl w:val="0"/>
          <w:numId w:val="1"/>
        </w:numPr>
      </w:pPr>
      <w:r>
        <w:rPr>
          <w:rFonts w:eastAsia="宋体"/>
        </w:rPr>
        <w:t>档结尾不正确，应以“.repo”结尾</w:t>
      </w:r>
    </w:p>
    <w:p>
      <w:pPr>
        <w:pStyle w:val="26"/>
        <w:numPr>
          <w:ilvl w:val="0"/>
          <w:numId w:val="1"/>
        </w:numPr>
      </w:pPr>
      <w:r>
        <w:rPr>
          <w:rFonts w:eastAsia="宋体"/>
        </w:rPr>
        <w:t>baseurl字段正确的格式为：ftp://192.168.4.254/rhel7</w:t>
      </w:r>
    </w:p>
    <w:p>
      <w:pPr>
        <w:pStyle w:val="26"/>
        <w:numPr>
          <w:ilvl w:val="0"/>
          <w:numId w:val="1"/>
        </w:numPr>
      </w:pPr>
      <w:r>
        <w:rPr>
          <w:rFonts w:eastAsia="宋体"/>
        </w:rPr>
        <w:t>enabled字段值应为1</w:t>
      </w:r>
    </w:p>
    <w:p>
      <w:pPr>
        <w:pStyle w:val="26"/>
        <w:numPr>
          <w:ilvl w:val="0"/>
          <w:numId w:val="1"/>
        </w:numPr>
      </w:pPr>
      <w:r>
        <w:rPr>
          <w:rFonts w:eastAsia="宋体"/>
        </w:rPr>
        <w:t>gpgcheck字段值为0，如果为1必须要写gpgkey字段指定秘钥档</w:t>
      </w:r>
    </w:p>
    <w:p>
      <w:pPr>
        <w:pStyle w:val="26"/>
        <w:ind w:left="570" w:firstLine="0"/>
      </w:pPr>
    </w:p>
    <w:p>
      <w:pPr>
        <w:pStyle w:val="8"/>
      </w:pPr>
      <w:r>
        <w:rPr>
          <w:rFonts w:eastAsia="宋体"/>
        </w:rPr>
        <w:t>7. 说说这些特殊符号的含义： &gt;  &gt;&gt;  #（井号） .(点)  ..(两个点)  ~  *  |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firstLine="420"/>
      </w:pPr>
      <w:r>
        <w:rPr>
          <w:rFonts w:eastAsia="宋体"/>
        </w:rPr>
        <w:t>&gt;:重定向输出，覆盖重定向</w:t>
      </w:r>
    </w:p>
    <w:p>
      <w:pPr>
        <w:pStyle w:val="26"/>
        <w:ind w:firstLine="420"/>
      </w:pPr>
      <w:r>
        <w:rPr>
          <w:rFonts w:eastAsia="宋体"/>
        </w:rPr>
        <w:t>&gt;&gt;：重定向输出，追加重定向</w:t>
      </w:r>
    </w:p>
    <w:p>
      <w:pPr>
        <w:pStyle w:val="26"/>
        <w:ind w:firstLine="420"/>
      </w:pPr>
      <w:r>
        <w:rPr>
          <w:rFonts w:eastAsia="宋体"/>
        </w:rPr>
        <w:t>#:表示当前用户为超级管理员</w:t>
      </w:r>
    </w:p>
    <w:p>
      <w:pPr>
        <w:pStyle w:val="26"/>
        <w:ind w:firstLine="420"/>
      </w:pPr>
      <w:r>
        <w:rPr>
          <w:rFonts w:eastAsia="宋体"/>
        </w:rPr>
        <w:t>.（点） :表示当前目录</w:t>
      </w:r>
    </w:p>
    <w:p>
      <w:pPr>
        <w:pStyle w:val="26"/>
        <w:ind w:firstLine="420"/>
      </w:pPr>
      <w:r>
        <w:rPr>
          <w:rFonts w:eastAsia="宋体"/>
        </w:rPr>
        <w:t>.. （两个点）:表示上一级目录</w:t>
      </w:r>
    </w:p>
    <w:p>
      <w:pPr>
        <w:pStyle w:val="26"/>
      </w:pPr>
      <w:r>
        <w:rPr>
          <w:rFonts w:eastAsia="宋体"/>
        </w:rPr>
        <w:t>~：表示用户家目录</w:t>
      </w:r>
    </w:p>
    <w:p>
      <w:pPr>
        <w:pStyle w:val="26"/>
      </w:pPr>
      <w:r>
        <w:rPr>
          <w:rFonts w:eastAsia="宋体"/>
        </w:rPr>
        <w:t>*：通配符，匹配任意多个字符串</w:t>
      </w:r>
    </w:p>
    <w:p>
      <w:pPr>
        <w:pStyle w:val="26"/>
      </w:pPr>
      <w:r>
        <w:rPr>
          <w:rFonts w:eastAsia="宋体"/>
        </w:rPr>
        <w:t>|：管道操作，将前面命令的输出结果，交由后面处理，作为后面命令的参数</w:t>
      </w:r>
    </w:p>
    <w:p>
      <w:pPr>
        <w:pStyle w:val="8"/>
      </w:pPr>
      <w:r>
        <w:rPr>
          <w:rFonts w:eastAsia="宋体"/>
        </w:rPr>
        <w:t>8.向new.txt写入内容”I Love studying  Linux”。（不少于两种方法）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firstLine="420"/>
      </w:pPr>
      <w:r>
        <w:rPr>
          <w:rFonts w:eastAsia="宋体"/>
        </w:rPr>
        <w:t xml:space="preserve"> 方法一：利用vim写入内容</w:t>
      </w:r>
    </w:p>
    <w:p>
      <w:pPr>
        <w:pStyle w:val="26"/>
        <w:ind w:firstLine="420"/>
      </w:pPr>
      <w:r>
        <w:rPr>
          <w:rFonts w:eastAsia="宋体"/>
        </w:rPr>
        <w:t xml:space="preserve"> 方法二：利用echo ”I Love studying  Linux” &gt; new.txt</w:t>
      </w:r>
    </w:p>
    <w:p>
      <w:pPr>
        <w:pStyle w:val="8"/>
      </w:pPr>
      <w:r>
        <w:rPr>
          <w:rFonts w:eastAsia="宋体"/>
        </w:rPr>
        <w:t xml:space="preserve">9.让lisi账户账户可以读取/etc/shadow档内容，你有几种办法？ 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/>
    </w:p>
    <w:p>
      <w:pPr>
        <w:pStyle w:val="26"/>
        <w:ind w:firstLine="420"/>
      </w:pPr>
      <w:r>
        <w:rPr>
          <w:rFonts w:eastAsia="宋体"/>
        </w:rPr>
        <w:t xml:space="preserve">   第一种：如果lisi为其他人   chmod o=r /etc/shadow</w:t>
      </w:r>
    </w:p>
    <w:p>
      <w:pPr>
        <w:pStyle w:val="26"/>
        <w:ind w:firstLine="420"/>
      </w:pPr>
      <w:r>
        <w:rPr>
          <w:rFonts w:eastAsia="宋体"/>
        </w:rPr>
        <w:t xml:space="preserve">   第二种：chown 修改所属组，将lisi所属的组设置为/etc/shadow所属组</w:t>
      </w:r>
    </w:p>
    <w:p>
      <w:pPr>
        <w:pStyle w:val="26"/>
        <w:ind w:firstLine="420"/>
      </w:pPr>
      <w:r>
        <w:rPr>
          <w:rFonts w:eastAsia="宋体"/>
        </w:rPr>
        <w:t xml:space="preserve">                   chmod  g=r  /etc/shadow</w:t>
      </w:r>
    </w:p>
    <w:p>
      <w:pPr>
        <w:pStyle w:val="26"/>
        <w:ind w:firstLine="420"/>
      </w:pPr>
      <w:r>
        <w:rPr>
          <w:rFonts w:eastAsia="宋体"/>
        </w:rPr>
        <w:t xml:space="preserve">   第三种：chown 修改所有者，将lisi设置为/etc/shadow的所有者</w:t>
      </w:r>
    </w:p>
    <w:p>
      <w:pPr>
        <w:pStyle w:val="26"/>
        <w:ind w:firstLine="420"/>
      </w:pPr>
      <w:r>
        <w:rPr>
          <w:rFonts w:eastAsia="宋体"/>
        </w:rPr>
        <w:t xml:space="preserve">                   chmod  u=rw /etc/shadow</w:t>
      </w:r>
    </w:p>
    <w:p>
      <w:pPr>
        <w:pStyle w:val="26"/>
        <w:ind w:firstLine="420"/>
      </w:pPr>
      <w:r>
        <w:rPr>
          <w:rFonts w:eastAsia="宋体"/>
        </w:rPr>
        <w:t xml:space="preserve">   第四种：通过ACL权限实现  setfacl -m u:lisi:r /etc/shadow</w:t>
      </w: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9. 为什么tmp下的文档，仅文档的所有者可以删除？</w:t>
      </w:r>
    </w:p>
    <w:p>
      <w:pPr>
        <w:pStyle w:val="26"/>
        <w:ind w:firstLine="359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firstLine="0"/>
      </w:pPr>
      <w:r>
        <w:rPr>
          <w:rFonts w:eastAsia="宋体"/>
        </w:rPr>
        <w:t xml:space="preserve">        粘滞位权限为t权限，主要作用：限制用户滥用写入权限，禁止操控非本人的文档</w:t>
      </w:r>
    </w:p>
    <w:p>
      <w:pPr>
        <w:pStyle w:val="26"/>
        <w:ind w:firstLine="0"/>
      </w:pPr>
      <w:r>
        <w:rPr>
          <w:rFonts w:eastAsia="宋体"/>
        </w:rPr>
        <w:t xml:space="preserve">        当用户对目录有w权限有效</w:t>
      </w:r>
    </w:p>
    <w:p>
      <w:pPr>
        <w:pStyle w:val="26"/>
        <w:ind w:firstLine="0"/>
      </w:pPr>
      <w:r>
        <w:rPr>
          <w:rFonts w:eastAsia="宋体"/>
        </w:rPr>
        <w:t xml:space="preserve">        Linux中有/tmp默认设置</w:t>
      </w: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10. root用户创建的目录，默认权限为什么权限为755？其原因？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firstLine="0"/>
      </w:pPr>
      <w:r>
        <w:rPr>
          <w:rFonts w:eastAsia="宋体"/>
        </w:rPr>
        <w:t xml:space="preserve">        默认创建档为644</w:t>
      </w:r>
    </w:p>
    <w:p>
      <w:pPr>
        <w:pStyle w:val="26"/>
        <w:ind w:firstLine="0"/>
      </w:pPr>
      <w:r>
        <w:rPr>
          <w:rFonts w:eastAsia="宋体"/>
        </w:rPr>
        <w:t xml:space="preserve">        默认创建目录为755</w:t>
      </w:r>
    </w:p>
    <w:p>
      <w:pPr>
        <w:pStyle w:val="26"/>
        <w:ind w:firstLine="0"/>
      </w:pPr>
      <w:r>
        <w:rPr>
          <w:rFonts w:eastAsia="宋体"/>
        </w:rPr>
        <w:t xml:space="preserve">        原因权限的掩码umask值为0022</w:t>
      </w: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11.简述搭建Yum仓库配置过程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left="420" w:firstLine="420"/>
      </w:pPr>
      <w:r>
        <w:rPr>
          <w:rFonts w:eastAsia="宋体"/>
        </w:rPr>
        <w:t>搭建本地Yum仓库：</w:t>
      </w:r>
    </w:p>
    <w:p>
      <w:pPr>
        <w:pStyle w:val="26"/>
        <w:ind w:left="420" w:firstLine="420"/>
      </w:pPr>
      <w:r>
        <w:rPr>
          <w:rFonts w:eastAsia="宋体"/>
        </w:rPr>
        <w:t>首先具备光盘ISO镜像档直接挂载即可</w:t>
      </w:r>
    </w:p>
    <w:p>
      <w:pPr>
        <w:pStyle w:val="26"/>
        <w:ind w:left="420" w:firstLine="420"/>
      </w:pPr>
      <w:r>
        <w:rPr>
          <w:rFonts w:eastAsia="宋体"/>
        </w:rPr>
        <w:t># mount ISO镜像档    挂载点</w:t>
      </w:r>
    </w:p>
    <w:p>
      <w:pPr>
        <w:pStyle w:val="26"/>
        <w:ind w:left="420" w:firstLine="420"/>
      </w:pPr>
      <w:r>
        <w:rPr>
          <w:rFonts w:eastAsia="宋体"/>
        </w:rPr>
        <w:t>或者将光盘档放入光驱设备，再将光驱设备挂载</w:t>
      </w:r>
    </w:p>
    <w:p>
      <w:pPr>
        <w:pStyle w:val="26"/>
        <w:ind w:left="420" w:firstLine="420"/>
      </w:pPr>
      <w:r>
        <w:rPr>
          <w:rFonts w:eastAsia="宋体"/>
        </w:rPr>
        <w:t># mount /dev/cdrom    挂载点</w:t>
      </w:r>
    </w:p>
    <w:p>
      <w:pPr>
        <w:pStyle w:val="26"/>
        <w:ind w:left="420" w:firstLine="420"/>
      </w:pPr>
      <w:r>
        <w:rPr>
          <w:rFonts w:eastAsia="宋体"/>
        </w:rPr>
        <w:t>再编写Yum客户端配置档</w:t>
      </w:r>
    </w:p>
    <w:p>
      <w:pPr>
        <w:pStyle w:val="26"/>
        <w:ind w:left="420" w:firstLine="420"/>
      </w:pPr>
      <w:r>
        <w:rPr>
          <w:rFonts w:eastAsia="宋体"/>
        </w:rPr>
        <w:t>######################################################</w:t>
      </w:r>
    </w:p>
    <w:p>
      <w:pPr>
        <w:pStyle w:val="26"/>
        <w:ind w:left="420" w:firstLine="420"/>
      </w:pPr>
      <w:r>
        <w:rPr>
          <w:rFonts w:eastAsia="宋体"/>
        </w:rPr>
        <w:t>搭建网络Yum仓库：</w:t>
      </w:r>
    </w:p>
    <w:p>
      <w:pPr>
        <w:pStyle w:val="26"/>
        <w:ind w:left="420" w:firstLine="420"/>
      </w:pPr>
      <w:r>
        <w:rPr>
          <w:rFonts w:eastAsia="宋体"/>
        </w:rPr>
        <w:t>1.搭建网络Yum仓库，服务端搭建FTP或者Web服务，提供光盘所有内容</w:t>
      </w:r>
    </w:p>
    <w:p>
      <w:pPr>
        <w:pStyle w:val="26"/>
        <w:ind w:left="420" w:firstLine="420"/>
      </w:pPr>
      <w:r>
        <w:rPr>
          <w:rFonts w:eastAsia="宋体"/>
        </w:rPr>
        <w:t>2.客户端测试访问服务端搭建FTP或者Web服务，能否看到光盘所有内容</w:t>
      </w:r>
    </w:p>
    <w:p>
      <w:pPr>
        <w:pStyle w:val="26"/>
        <w:ind w:left="420" w:firstLine="420"/>
      </w:pPr>
      <w:r>
        <w:rPr>
          <w:rFonts w:eastAsia="宋体"/>
        </w:rPr>
        <w:t>3.再编写Yum客户端配置档</w:t>
      </w: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12.账号与组相关的配置档有哪些？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left="420" w:firstLine="420"/>
      </w:pPr>
      <w:r>
        <w:rPr>
          <w:rFonts w:eastAsia="宋体"/>
        </w:rPr>
        <w:t>用户相关：/etc/passwd</w:t>
      </w:r>
      <w:r>
        <w:rPr>
          <w:rFonts w:eastAsia="宋体"/>
        </w:rPr>
        <w:t xml:space="preserve">  </w:t>
      </w:r>
      <w:r>
        <w:rPr>
          <w:rFonts w:eastAsia="宋体"/>
        </w:rPr>
        <w:t xml:space="preserve">  /etc/shadow</w:t>
      </w:r>
    </w:p>
    <w:p>
      <w:pPr>
        <w:pStyle w:val="26"/>
        <w:ind w:left="420" w:firstLine="420"/>
      </w:pPr>
      <w:r>
        <w:rPr>
          <w:rFonts w:eastAsia="宋体"/>
        </w:rPr>
        <w:t>组相关：/etc/group   /etc/gshadow（组的密码信息存放档）</w:t>
      </w:r>
    </w:p>
    <w:p>
      <w:pPr>
        <w:pStyle w:val="26"/>
        <w:ind w:left="420" w:firstLine="420"/>
      </w:pPr>
    </w:p>
    <w:p>
      <w:pPr>
        <w:pStyle w:val="26"/>
        <w:ind w:firstLine="0"/>
        <w:rPr>
          <w:b/>
          <w:bCs/>
          <w:sz w:val="24"/>
          <w:szCs w:val="32"/>
        </w:rPr>
      </w:pP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13.LDAP用户账号与普通的系统用户账号有哪些差异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  <w:bookmarkStart w:id="1" w:name="_GoBack"/>
      <w:bookmarkEnd w:id="1"/>
    </w:p>
    <w:p>
      <w:pPr>
        <w:pStyle w:val="26"/>
        <w:ind w:left="420" w:firstLine="420"/>
      </w:pPr>
      <w:r>
        <w:rPr>
          <w:rFonts w:eastAsia="宋体"/>
        </w:rPr>
        <w:t>LDAP用户：属于网络账号，其登录名、密码存放在其他服务器上</w:t>
      </w:r>
    </w:p>
    <w:p>
      <w:pPr>
        <w:pStyle w:val="26"/>
        <w:ind w:left="420" w:firstLine="420"/>
      </w:pPr>
      <w:r>
        <w:rPr>
          <w:rFonts w:eastAsia="宋体"/>
        </w:rPr>
        <w:t>普通系统用户：属于本地账号，其登录名、密码存放在本系统的/etc/passwd、/etc/shadow等档中</w:t>
      </w: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14. 请用一条命令创建目录结构</w:t>
      </w:r>
    </w:p>
    <w:p>
      <w:pPr>
        <w:pStyle w:val="26"/>
        <w:ind w:firstLine="48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/zhangsan/testa/nsd01</w:t>
      </w:r>
    </w:p>
    <w:p>
      <w:pPr>
        <w:pStyle w:val="26"/>
        <w:ind w:firstLine="480"/>
      </w:pPr>
      <w:r>
        <w:rPr>
          <w:rFonts w:eastAsia="宋体"/>
          <w:b/>
          <w:bCs/>
          <w:sz w:val="24"/>
          <w:szCs w:val="32"/>
        </w:rPr>
        <w:t>/zhangsan/testb/nsd01</w:t>
      </w:r>
    </w:p>
    <w:p>
      <w:pPr>
        <w:pStyle w:val="26"/>
        <w:ind w:firstLine="480"/>
      </w:pPr>
      <w:r>
        <w:rPr>
          <w:rFonts w:eastAsia="宋体"/>
          <w:b/>
          <w:bCs/>
          <w:sz w:val="24"/>
          <w:szCs w:val="32"/>
        </w:rPr>
        <w:t>/lisi/testa/nsd02</w:t>
      </w:r>
    </w:p>
    <w:p>
      <w:pPr>
        <w:pStyle w:val="26"/>
        <w:ind w:firstLine="480"/>
      </w:pPr>
      <w:r>
        <w:rPr>
          <w:rFonts w:eastAsia="宋体"/>
          <w:b/>
          <w:bCs/>
          <w:sz w:val="24"/>
          <w:szCs w:val="32"/>
        </w:rPr>
        <w:t>/lisi/testb/nsd02</w:t>
      </w:r>
    </w:p>
    <w:p>
      <w:pPr>
        <w:pStyle w:val="26"/>
        <w:ind w:firstLine="48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你有几种办法，请写出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mkdir –p /zhangsan/testa/nsd01  /zhangsan/testb/nsd01  /lisi/testa/nsd02 /lisi/testb/nsd02</w:t>
      </w:r>
    </w:p>
    <w:p>
      <w:pPr>
        <w:pStyle w:val="26"/>
      </w:pPr>
      <w:r>
        <w:rPr>
          <w:rFonts w:eastAsia="宋体"/>
        </w:rPr>
        <w:t>mkdir –p /zhangsan/{testa,testb}/nsd01    /lisi/{testa,testb}/nsd02</w:t>
      </w:r>
    </w:p>
    <w:p>
      <w:pPr>
        <w:pStyle w:val="26"/>
      </w:pPr>
    </w:p>
    <w:p>
      <w:pPr>
        <w:pStyle w:val="26"/>
        <w:ind w:firstLine="0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>15.执行两个操作chown  -R  :student  /test 与  chmod  g+s  /test，这两个操作有何不同 ？</w:t>
      </w:r>
    </w:p>
    <w:p>
      <w:pPr>
        <w:pStyle w:val="26"/>
        <w:ind w:firstLine="420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 xml:space="preserve">   1.递归设置/test目录下，</w:t>
      </w:r>
      <w:r>
        <w:rPr>
          <w:rFonts w:eastAsia="宋体"/>
          <w:color w:val="FF0000"/>
        </w:rPr>
        <w:t>已存在</w:t>
      </w:r>
      <w:r>
        <w:rPr>
          <w:rFonts w:eastAsia="宋体"/>
        </w:rPr>
        <w:t>所有的子文档</w:t>
      </w:r>
    </w:p>
    <w:p>
      <w:pPr>
        <w:pStyle w:val="26"/>
      </w:pPr>
      <w:r>
        <w:rPr>
          <w:rFonts w:eastAsia="宋体"/>
        </w:rPr>
        <w:t xml:space="preserve">   2.让/test目录下，</w:t>
      </w:r>
      <w:r>
        <w:rPr>
          <w:rFonts w:eastAsia="宋体"/>
          <w:color w:val="FF0000"/>
        </w:rPr>
        <w:t>新增的</w:t>
      </w:r>
      <w:r>
        <w:rPr>
          <w:rFonts w:eastAsia="宋体"/>
        </w:rPr>
        <w:t>子文档可以自动父目录的所属组</w:t>
      </w:r>
    </w:p>
    <w:p>
      <w:pPr>
        <w:pStyle w:val="26"/>
      </w:pPr>
    </w:p>
    <w:p>
      <w:pPr>
        <w:pStyle w:val="26"/>
        <w:ind w:left="420" w:firstLine="420"/>
      </w:pPr>
    </w:p>
    <w:p>
      <w:pPr>
        <w:pStyle w:val="26"/>
        <w:ind w:firstLine="0"/>
        <w:rPr>
          <w:b/>
          <w:bCs/>
          <w:sz w:val="24"/>
          <w:szCs w:val="32"/>
        </w:rPr>
      </w:pPr>
    </w:p>
    <w:p>
      <w:pPr>
        <w:pStyle w:val="26"/>
        <w:ind w:firstLine="420"/>
      </w:pPr>
    </w:p>
    <w:p>
      <w:pPr>
        <w:pStyle w:val="26"/>
        <w:ind w:firstLine="0"/>
      </w:pPr>
    </w:p>
    <w:p>
      <w:pPr>
        <w:pStyle w:val="26"/>
      </w:pPr>
    </w:p>
    <w:p>
      <w:pPr>
        <w:pStyle w:val="7"/>
        <w:keepNext/>
        <w:keepLines/>
        <w:widowControl w:val="0"/>
        <w:snapToGrid w:val="0"/>
        <w:spacing w:before="240" w:beforeAutospacing="0" w:after="240" w:afterAutospacing="0"/>
        <w:ind w:left="357" w:hanging="420"/>
        <w:jc w:val="both"/>
        <w:rPr>
          <w:rFonts w:ascii="微软雅黑" w:hAnsi="微软雅黑" w:eastAsia="微软雅黑" w:cs="Times New Roman"/>
          <w:sz w:val="28"/>
          <w:szCs w:val="28"/>
        </w:rPr>
      </w:pPr>
      <w:r>
        <w:rPr>
          <w:rFonts w:ascii="微软雅黑" w:hAnsi="微软雅黑" w:eastAsia="宋体" w:cs="Times New Roman"/>
          <w:sz w:val="28"/>
          <w:szCs w:val="28"/>
        </w:rPr>
        <w:t>二、ENGINEER</w:t>
      </w:r>
    </w:p>
    <w:p>
      <w:pPr>
        <w:pStyle w:val="8"/>
      </w:pPr>
      <w:r>
        <w:rPr>
          <w:rFonts w:eastAsia="宋体"/>
        </w:rPr>
        <w:t>1. 如何对磁盘进行分区？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fdisk硬盘设备 常用于划分MBR分区模式</w:t>
      </w:r>
    </w:p>
    <w:p>
      <w:pPr>
        <w:pStyle w:val="26"/>
      </w:pPr>
      <w:r>
        <w:rPr>
          <w:rFonts w:eastAsia="宋体"/>
        </w:rPr>
        <w:t>常用交互指令：</w:t>
      </w:r>
    </w:p>
    <w:p>
      <w:pPr>
        <w:pStyle w:val="26"/>
      </w:pPr>
      <w:r>
        <w:rPr>
          <w:rFonts w:eastAsia="宋体"/>
        </w:rPr>
        <w:t>m 列出指令帮助，p查看现有的分区表，n新建分区，d删除分区，q 放弃更改并退出</w:t>
      </w:r>
    </w:p>
    <w:p>
      <w:pPr>
        <w:pStyle w:val="26"/>
      </w:pPr>
      <w:r>
        <w:rPr>
          <w:rFonts w:eastAsia="宋体"/>
        </w:rPr>
        <w:t>w保存更改并退出</w:t>
      </w:r>
    </w:p>
    <w:p>
      <w:pPr>
        <w:pStyle w:val="26"/>
      </w:pPr>
      <w:r>
        <w:rPr>
          <w:rFonts w:eastAsia="宋体"/>
        </w:rPr>
        <w:t>最大支持容量为2.2TB 的磁盘须创。</w:t>
      </w:r>
    </w:p>
    <w:p>
      <w:pPr>
        <w:pStyle w:val="26"/>
      </w:pPr>
      <w:r>
        <w:rPr>
          <w:rFonts w:eastAsia="宋体"/>
        </w:rPr>
        <w:t>parted 硬盘设备 常用于划分GPT分区模式</w:t>
      </w:r>
    </w:p>
    <w:p>
      <w:pPr>
        <w:pStyle w:val="26"/>
      </w:pPr>
      <w:r>
        <w:rPr>
          <w:rFonts w:eastAsia="宋体"/>
        </w:rPr>
        <w:t>常用交互指令：</w:t>
      </w:r>
    </w:p>
    <w:p>
      <w:pPr>
        <w:pStyle w:val="26"/>
      </w:pPr>
      <w:r>
        <w:rPr>
          <w:rFonts w:eastAsia="宋体"/>
        </w:rPr>
        <w:t>mktable 指定分区模式，mkpart 划分新的分区，unit 执行显示的单位，print 输出分区表信息，rm 删除分区</w:t>
      </w:r>
    </w:p>
    <w:p>
      <w:pPr>
        <w:pStyle w:val="26"/>
      </w:pPr>
      <w:r>
        <w:rPr>
          <w:rFonts w:eastAsia="宋体"/>
        </w:rPr>
        <w:t>最大支持容量为18EB</w:t>
      </w:r>
    </w:p>
    <w:p>
      <w:pPr>
        <w:pStyle w:val="26"/>
      </w:pPr>
    </w:p>
    <w:p>
      <w:pPr>
        <w:pStyle w:val="8"/>
      </w:pPr>
      <w:r>
        <w:rPr>
          <w:rFonts w:eastAsia="宋体"/>
        </w:rPr>
        <w:t>2. 简单描述/etc/fstab档的作用？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Linux系统启动时，会读取/etc/fstab档，该档中包含有所有分区的挂载信息，系统根据该信息将所有设备挂载到特定的位置。</w:t>
      </w:r>
    </w:p>
    <w:p>
      <w:pPr>
        <w:pStyle w:val="26"/>
      </w:pPr>
    </w:p>
    <w:p>
      <w:pPr>
        <w:pStyle w:val="8"/>
      </w:pPr>
      <w:r>
        <w:rPr>
          <w:rFonts w:eastAsia="宋体"/>
        </w:rPr>
        <w:t>3. 简述主分区、扩展分区、逻辑分区的关系？分别可以建多少个？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1~4个主分区， 1个扩展分区（n个逻辑分区）。</w:t>
      </w:r>
    </w:p>
    <w:p>
      <w:pPr>
        <w:pStyle w:val="26"/>
        <w:ind w:firstLine="0"/>
      </w:pPr>
    </w:p>
    <w:p>
      <w:pPr>
        <w:pStyle w:val="8"/>
      </w:pPr>
      <w:r>
        <w:rPr>
          <w:rFonts w:eastAsia="宋体"/>
        </w:rPr>
        <w:t>4. 简述网卡链路聚合的功能？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链路聚合是将两个或更多网卡数据通道结合成一个单个的通道，该通道以一个单个的更高带宽的逻辑链路出现，也可以实现网卡的冗余性。链路聚合一般用来连接一个或多个带宽需求大的设备，例如连接骨干网络的服务器或服务器群。</w:t>
      </w:r>
    </w:p>
    <w:p>
      <w:pPr>
        <w:pStyle w:val="8"/>
      </w:pPr>
      <w:r>
        <w:rPr>
          <w:rFonts w:eastAsia="宋体"/>
        </w:rPr>
        <w:t>5.执行Linux命令荧幕显示command not found原因是什么？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ind w:firstLine="420"/>
      </w:pPr>
      <w:r>
        <w:rPr>
          <w:rFonts w:eastAsia="宋体"/>
        </w:rPr>
        <w:t>1.命令输入有误</w:t>
      </w:r>
    </w:p>
    <w:p>
      <w:pPr>
        <w:pStyle w:val="26"/>
        <w:ind w:firstLine="420"/>
      </w:pPr>
      <w:r>
        <w:rPr>
          <w:rFonts w:eastAsia="宋体"/>
        </w:rPr>
        <w:t>2.命令程序没有安装</w:t>
      </w:r>
    </w:p>
    <w:p>
      <w:pPr>
        <w:pStyle w:val="26"/>
        <w:ind w:firstLine="420"/>
      </w:pPr>
      <w:r>
        <w:rPr>
          <w:rFonts w:eastAsia="宋体"/>
        </w:rPr>
        <w:t>3.PATH变量未定义</w:t>
      </w:r>
    </w:p>
    <w:p>
      <w:pPr>
        <w:pStyle w:val="8"/>
      </w:pPr>
      <w:r>
        <w:rPr>
          <w:rFonts w:eastAsia="宋体"/>
        </w:rPr>
        <w:t>6.下列服务的默认端口是多少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SSH （  22   ）  Telnet  （ 23   ）  </w:t>
      </w:r>
      <w:r>
        <w:rPr>
          <w:lang w:bidi="ar"/>
        </w:rPr>
        <w:tab/>
      </w:r>
      <w:r>
        <w:rPr>
          <w:rFonts w:eastAsia="宋体"/>
          <w:lang w:bidi="ar"/>
        </w:rPr>
        <w:t xml:space="preserve">SMTP（ 25    ）  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DNS  （  53  ）   MySQL  （ 3306    ） http  ( 80)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FTP   (  21,20  )    </w:t>
      </w:r>
      <w:r>
        <w:rPr>
          <w:lang w:bidi="ar"/>
        </w:rPr>
        <w:tab/>
      </w:r>
    </w:p>
    <w:p>
      <w:pPr>
        <w:pStyle w:val="8"/>
      </w:pPr>
      <w:r>
        <w:rPr>
          <w:rFonts w:eastAsia="宋体"/>
        </w:rPr>
        <w:t>7.如何在Linux服务器禁用SELinux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# vim /etc/selinux/config  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SELINUX=disabled</w:t>
      </w:r>
      <w:r>
        <w:rPr>
          <w:lang w:bidi="ar"/>
        </w:rPr>
        <w:tab/>
      </w:r>
    </w:p>
    <w:p>
      <w:pPr>
        <w:pStyle w:val="8"/>
      </w:pPr>
      <w:r>
        <w:rPr>
          <w:rFonts w:eastAsia="宋体"/>
        </w:rPr>
        <w:t xml:space="preserve">8. 创建逻辑卷（lv）的流程？ </w:t>
      </w:r>
    </w:p>
    <w:p>
      <w:pPr>
        <w:pStyle w:val="26"/>
        <w:rPr>
          <w:b/>
        </w:rPr>
      </w:pPr>
      <w:r>
        <w:rPr>
          <w:rFonts w:eastAsia="宋体"/>
          <w:b/>
        </w:rPr>
        <w:t xml:space="preserve">答案： 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1.将硬盘或分区转化为物理卷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2.将一个或多个物理卷组成卷组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3.再从卷组中划分逻辑卷 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案例：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创建基本分区/dev/sdb1 /dev/sdb2等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创建卷组：vgcreate  myvg  /dev/sdb1   /dev/sdb2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划分逻辑卷：lvcreate –L 16G  -n mylv  myvg</w:t>
      </w:r>
    </w:p>
    <w:p>
      <w:pPr>
        <w:pStyle w:val="26"/>
        <w:rPr>
          <w:b/>
        </w:rPr>
      </w:pPr>
    </w:p>
    <w:p>
      <w:pPr>
        <w:pStyle w:val="26"/>
        <w:rPr>
          <w:b/>
        </w:rPr>
      </w:pPr>
    </w:p>
    <w:p>
      <w:pPr>
        <w:pStyle w:val="26"/>
        <w:rPr>
          <w:b/>
        </w:rPr>
      </w:pPr>
    </w:p>
    <w:p>
      <w:pPr>
        <w:pStyle w:val="8"/>
      </w:pPr>
      <w:r>
        <w:rPr>
          <w:rFonts w:eastAsia="宋体"/>
        </w:rPr>
        <w:t>9. 常见档系统的格式？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EXT4，第四代扩展档系统，RHEL6系列默认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XFS，高级日志档系统，RHEL7系列默认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SWAP，交换空间（虚拟存储器）</w:t>
      </w:r>
    </w:p>
    <w:p>
      <w:pPr>
        <w:pStyle w:val="8"/>
      </w:pPr>
      <w:r>
        <w:rPr>
          <w:rFonts w:eastAsia="宋体"/>
        </w:rPr>
        <w:t>10.简述虚拟主机的若干类型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基于域名、基于端口、基于IP地址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 xml:space="preserve">11.书写脚本如何根据账户档/root/student.txt批量创建用户，并设置密码。 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    for   i  in  $(cat  /root/student.txt)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    do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     useradd $i   &amp;&gt;  /dev/null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     echo  123456  | passwd  $i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    done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12.预定义变量$？如何运用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该变量储存了上一条命令的返回值，如果为0则上命令运行成功，如果非0则上命令运行不成功</w:t>
      </w: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13.红帽7系列防火墙服务预设的安全区域public、trusted、drop的作用和特点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public区域：为默认区域，只允许针对本机的 SSH 服务，其他都拒绝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trusted区域：对本机的任何访问都被允许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drop区域：访问本机的任何数据包都会被拒绝</w:t>
      </w:r>
    </w:p>
    <w:p>
      <w:pPr>
        <w:numPr>
          <w:ilvl w:val="0"/>
          <w:numId w:val="0"/>
        </w:num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14.ISCSI共享存储部署思路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服务端：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1.准备空闲存储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2.安装targetcli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3.运行targetcli进行配置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-创建与命名后端存储：backstores/block create name=nsd dev=/dev/vdb1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-创建target,磁盘组：iscsi/ create iqn.2018-09.com.example:server0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-lun逻辑单元：iscsi/iqn.2018-09.com.example:server0/tpg1/ luns create   /backstores/block/nsd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-配置访问控制，设置访问服务时，客户端声称的名字：iscsi/iqn.2018-09.com.example:server0/tpg1/acls  create  iqn.2018-09.com.example:desktop0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-客户端访问本机的IP地址及端口：iscsi/iqn.2018-09.com.example:server0/tpg1/  portals create 172.25.0.11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4. 重起服务target设置开机自启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客户端：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1.安装所需软件包iscsi-initiator-utils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2.修改配置档/etc/iscsi/initiatorname.iscsi设置访问服务时，客户端声称的名字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- InitiatorName=iqn.2018-09.com.example:desktop0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3. 需重启服务 iscsid 以更新IQN标识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4. 发现服务端共享存储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 xml:space="preserve">  - iscsiadm --mode discoverydb --type sendtargets --portal 172.25.0.11  --discover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5. 本机识别加载服务端共享，重启iscsi服务设置开机自启</w:t>
      </w:r>
    </w:p>
    <w:p>
      <w:pPr>
        <w:numPr>
          <w:ilvl w:val="0"/>
          <w:numId w:val="0"/>
        </w:num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15.配置httpd网站服务器时，快速添加新的虚拟主机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1）为每一个虚拟主机建立一份独立的配置档，放到/etc/httpd/conf.d/目录下，配置文件名称以.conf结尾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2）配置 &lt;VirtualHost  IP地址:端口号&gt; .. .. &lt;/VirtualHost&gt; 区段标记，其中使用语句ServerName指定站点名称，使用DocumentRoot指定网页目录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3）然后重新启动httpd服务</w:t>
      </w:r>
    </w:p>
    <w:p>
      <w:pPr>
        <w:numPr>
          <w:ilvl w:val="0"/>
          <w:numId w:val="0"/>
        </w:num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16.动态网页与静态网页的区别，基于httpd要支持PHP程序、Python程序需要具备的条件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静态网页：浏览器访问到的网页档 就是 服务端提供的网页档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动态网页：浏览器访问到的网页档 是 由服务端指定的程序动态生成的网页档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支持PHP程序：安装 httpd、php 软件包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支持Python程序：安装 httpd、mod_wsgi软件包，并在配置站点时添加程序调用别名（WSGIScriptAlias）</w:t>
      </w:r>
    </w:p>
    <w:p>
      <w:pPr>
        <w:numPr>
          <w:ilvl w:val="0"/>
          <w:numId w:val="0"/>
        </w:numPr>
        <w:outlineLvl w:val="1"/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微软雅黑" w:hAnsi="微软雅黑" w:eastAsia="宋体"/>
          <w:b/>
          <w:bCs/>
          <w:sz w:val="24"/>
          <w:szCs w:val="32"/>
        </w:rPr>
        <w:t>17.基于httpd架设一个安全Web站点的条件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安装 mod_ssl 模块软件包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提供可用的网站证书、密钥并部署到正确的位置</w:t>
      </w:r>
    </w:p>
    <w:p>
      <w:pPr>
        <w:pStyle w:val="26"/>
        <w:rPr>
          <w:lang w:bidi="ar"/>
        </w:rPr>
      </w:pPr>
      <w:r>
        <w:rPr>
          <w:rFonts w:eastAsia="宋体"/>
          <w:lang w:bidi="ar"/>
        </w:rPr>
        <w:t>修改 /etc/httpd/conf.d/ssl.conf 配置档，指定站点名、网页目录、证书及密钥的路径</w:t>
      </w:r>
    </w:p>
    <w:p>
      <w:pPr>
        <w:pStyle w:val="26"/>
        <w:rPr>
          <w:lang w:bidi="ar"/>
        </w:rPr>
      </w:pPr>
    </w:p>
    <w:p>
      <w:pPr>
        <w:rPr>
          <w:rFonts w:ascii="微软雅黑" w:hAnsi="微软雅黑" w:eastAsia="微软雅黑"/>
          <w:b/>
          <w:bCs/>
          <w:sz w:val="24"/>
          <w:szCs w:val="32"/>
        </w:rPr>
      </w:pPr>
      <w:r>
        <w:rPr>
          <w:rFonts w:ascii="Arial" w:hAnsi="Arial" w:eastAsia="宋体" w:cs="Arial"/>
          <w:color w:val="000000"/>
          <w:sz w:val="20"/>
          <w:lang w:bidi="ar"/>
        </w:rPr>
        <w:t xml:space="preserve">    </w:t>
      </w:r>
    </w:p>
    <w:p>
      <w:pPr>
        <w:pStyle w:val="8"/>
        <w:rPr>
          <w:rFonts w:cs="Times New Roman"/>
          <w:sz w:val="28"/>
          <w:szCs w:val="28"/>
        </w:rPr>
      </w:pPr>
      <w:r>
        <w:rPr>
          <w:rFonts w:eastAsia="宋体"/>
        </w:rPr>
        <w:t xml:space="preserve"> </w:t>
      </w:r>
      <w:r>
        <w:rPr>
          <w:rFonts w:eastAsia="宋体" w:cs="Times New Roman"/>
          <w:sz w:val="28"/>
          <w:szCs w:val="28"/>
        </w:rPr>
        <w:t>三、SERVICES</w:t>
      </w:r>
    </w:p>
    <w:p>
      <w:pPr>
        <w:pStyle w:val="8"/>
      </w:pPr>
      <w:r>
        <w:rPr>
          <w:rFonts w:eastAsia="宋体"/>
        </w:rPr>
        <w:t>1. 简单描述软链接与硬链接的区别？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软链接的源文件或目录如果被删除，则链接档将失效，可以跨分区/档系统创建软链接。</w:t>
      </w:r>
    </w:p>
    <w:p>
      <w:pPr>
        <w:pStyle w:val="26"/>
      </w:pPr>
      <w:r>
        <w:rPr>
          <w:rFonts w:eastAsia="宋体"/>
        </w:rPr>
        <w:t>硬链接的源文件或目录如果被删除，则硬链接依然可以正常使用，硬链接不可以跨分区/档系统。</w:t>
      </w:r>
    </w:p>
    <w:p>
      <w:pPr>
        <w:pStyle w:val="8"/>
      </w:pPr>
      <w:r>
        <w:rPr>
          <w:rFonts w:eastAsia="宋体"/>
        </w:rPr>
        <w:t>2. 怎么查看一台Linux系统已经运行了多少时间？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使用top命令可以查看系统启动的时间和CPU的负载情况。</w:t>
      </w:r>
    </w:p>
    <w:p>
      <w:pPr>
        <w:pStyle w:val="26"/>
      </w:pPr>
      <w:r>
        <w:rPr>
          <w:rFonts w:eastAsia="宋体"/>
        </w:rPr>
        <w:t>11:38:47 up 20 days,  2:56, 5 users,  load average: 0.15, 0.17, 0.20</w:t>
      </w:r>
    </w:p>
    <w:p>
      <w:pPr>
        <w:pStyle w:val="26"/>
      </w:pPr>
      <w:r>
        <w:rPr>
          <w:rFonts w:eastAsia="宋体"/>
        </w:rPr>
        <w:t>上面的信息说明当前时间为11:38:47，系统已经启动了20天零2小时26分钟，当前有5人登陆到系统中，CPU的1分钟、5分钟、15分钟的平均负载分别时0.15，0.17，0.20。</w:t>
      </w:r>
    </w:p>
    <w:p>
      <w:pPr>
        <w:pStyle w:val="8"/>
      </w:pPr>
      <w:r>
        <w:rPr>
          <w:rFonts w:eastAsia="宋体"/>
        </w:rPr>
        <w:t>3. 简述raid0、raid1、raid5、raid10的工作原理及特点？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RAID 0 条带模式，提高读写效率；RAID 1 镜像模式，实现磁盘设备的冗余备份</w:t>
      </w:r>
    </w:p>
    <w:p>
      <w:pPr>
        <w:pStyle w:val="26"/>
      </w:pPr>
      <w:r>
        <w:rPr>
          <w:rFonts w:eastAsia="宋体"/>
        </w:rPr>
        <w:t>RAID 5 均衡模式，既提高效率也有备份；RAID 10 镜像+条带模式，备份与效率都比较完整。</w:t>
      </w:r>
    </w:p>
    <w:p>
      <w:pPr>
        <w:pStyle w:val="8"/>
      </w:pPr>
      <w:r>
        <w:rPr>
          <w:rFonts w:eastAsia="宋体"/>
        </w:rPr>
        <w:t>4. 简述DNS正向和反向解析的工作原理及应用场景？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正向解析：将主机名解析为IP地址，主要应用在用户访问网站的时候。</w:t>
      </w:r>
    </w:p>
    <w:p>
      <w:pPr>
        <w:pStyle w:val="26"/>
      </w:pPr>
      <w:r>
        <w:rPr>
          <w:rFonts w:eastAsia="宋体"/>
        </w:rPr>
        <w:t>反向解析：将IP地址解析为主机名，主要应用在邮件服务器进行邮件域检测。</w:t>
      </w:r>
    </w:p>
    <w:p>
      <w:pPr>
        <w:pStyle w:val="8"/>
      </w:pPr>
      <w:r>
        <w:rPr>
          <w:rFonts w:eastAsia="宋体"/>
        </w:rPr>
        <w:t>5. Linux系统中权限可以使用数字的方式表示，简单描述数字与字符表示权限的对应关系？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1代表执行权限(x)，2代表可写权限(w)，4代表可读权限(r)。</w:t>
      </w:r>
    </w:p>
    <w:p>
      <w:pPr>
        <w:pStyle w:val="26"/>
      </w:pPr>
      <w:r>
        <w:rPr>
          <w:rFonts w:eastAsia="宋体"/>
        </w:rPr>
        <w:t>rwxrwxrwx=777</w:t>
      </w:r>
    </w:p>
    <w:p>
      <w:pPr>
        <w:pStyle w:val="26"/>
      </w:pPr>
      <w:r>
        <w:rPr>
          <w:rFonts w:eastAsia="宋体"/>
        </w:rPr>
        <w:t>r--r--r--=444</w:t>
      </w:r>
    </w:p>
    <w:p>
      <w:pPr>
        <w:pStyle w:val="26"/>
      </w:pPr>
      <w:r>
        <w:rPr>
          <w:rFonts w:eastAsia="宋体"/>
        </w:rPr>
        <w:t>rw-rw-rw-=644</w:t>
      </w:r>
    </w:p>
    <w:p>
      <w:pPr>
        <w:pStyle w:val="26"/>
      </w:pPr>
    </w:p>
    <w:p>
      <w:pPr>
        <w:spacing w:line="360" w:lineRule="exact"/>
        <w:rPr>
          <w:rStyle w:val="14"/>
          <w:rFonts w:ascii="Calibri" w:hAnsi="Calibri"/>
        </w:rPr>
      </w:pPr>
    </w:p>
    <w:p>
      <w:pPr>
        <w:pStyle w:val="8"/>
      </w:pPr>
      <w:r>
        <w:rPr>
          <w:rFonts w:eastAsia="宋体"/>
        </w:rPr>
        <w:t>6. 简述源码编译安装软件包的流程？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安装依赖包</w:t>
      </w:r>
    </w:p>
    <w:p>
      <w:pPr>
        <w:pStyle w:val="26"/>
      </w:pPr>
      <w:r>
        <w:rPr>
          <w:rFonts w:eastAsia="宋体"/>
        </w:rPr>
        <w:t>使用tar解包；</w:t>
      </w:r>
    </w:p>
    <w:p>
      <w:pPr>
        <w:pStyle w:val="26"/>
      </w:pPr>
      <w:r>
        <w:rPr>
          <w:rFonts w:eastAsia="宋体"/>
        </w:rPr>
        <w:t>使用./configure完成系统检测与配置;</w:t>
      </w:r>
    </w:p>
    <w:p>
      <w:pPr>
        <w:pStyle w:val="26"/>
      </w:pPr>
      <w:r>
        <w:rPr>
          <w:rFonts w:eastAsia="宋体"/>
        </w:rPr>
        <w:t>make编译源代码;</w:t>
      </w:r>
    </w:p>
    <w:p>
      <w:pPr>
        <w:pStyle w:val="26"/>
      </w:pPr>
      <w:r>
        <w:rPr>
          <w:rFonts w:eastAsia="宋体"/>
        </w:rPr>
        <w:t>make install安装软件包。</w:t>
      </w:r>
    </w:p>
    <w:p>
      <w:pPr>
        <w:pStyle w:val="8"/>
        <w:rPr>
          <w:b w:val="0"/>
        </w:rPr>
      </w:pPr>
      <w:r>
        <w:rPr>
          <w:rFonts w:eastAsia="宋体"/>
        </w:rPr>
        <w:t>7.将/usr/local/test目录下大于100K的档复制到/tmp目录？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 xml:space="preserve"> # find /usr/local/test -size +100k -tyep f  -exec cp {} /tmp/ \;</w:t>
      </w:r>
    </w:p>
    <w:p>
      <w:pPr>
        <w:pStyle w:val="13"/>
        <w:numPr>
          <w:ilvl w:val="0"/>
          <w:numId w:val="0"/>
        </w:numPr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8.如果不小心删除了一个系统命令，在不影响其他程序运行的前提下，如何进行恢复？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利用yum provies找出产生该程序档的软件包</w:t>
      </w:r>
    </w:p>
    <w:p>
      <w:pPr>
        <w:pStyle w:val="26"/>
      </w:pPr>
      <w:r>
        <w:rPr>
          <w:rFonts w:eastAsia="宋体"/>
        </w:rPr>
        <w:t>利用yum  reinstall重新安装即可</w:t>
      </w:r>
    </w:p>
    <w:p>
      <w:pPr>
        <w:spacing w:line="360" w:lineRule="exact"/>
        <w:ind w:firstLine="420"/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9.小王在服务器中配置完yum档后，其路径指向肯定没问题，档内容也都正确，但是在使用yum仍然报错，分析其原因？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1. 客户端档有书写错误的，影响正确的配置档</w:t>
      </w:r>
    </w:p>
    <w:p>
      <w:pPr>
        <w:pStyle w:val="26"/>
      </w:pPr>
      <w:r>
        <w:rPr>
          <w:rFonts w:eastAsia="宋体"/>
        </w:rPr>
        <w:t>2．服务端无法连接</w:t>
      </w:r>
    </w:p>
    <w:p>
      <w:pPr>
        <w:pStyle w:val="26"/>
      </w:pPr>
      <w:r>
        <w:rPr>
          <w:rFonts w:eastAsia="宋体"/>
        </w:rPr>
        <w:t>3．Yum缓存未清空</w:t>
      </w:r>
    </w:p>
    <w:p>
      <w:pPr>
        <w:spacing w:line="360" w:lineRule="exact"/>
        <w:ind w:firstLine="420"/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10. 对一个给定的档夹，如何将一个用户或组账号列入访问黑名单？</w:t>
      </w:r>
    </w:p>
    <w:p>
      <w:pPr>
        <w:pStyle w:val="26"/>
        <w:rPr>
          <w:b/>
        </w:rPr>
      </w:pP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>利用ACL策略设置用户或组，无任何权限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11.翻译下列常见提示：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 xml:space="preserve">   No such file  or  directory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 xml:space="preserve">   Package zip-3.0-11.el7.x86_64 already installed and latest version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 xml:space="preserve">   no space left on device</w:t>
      </w:r>
    </w:p>
    <w:p>
      <w:pPr>
        <w:pStyle w:val="26"/>
        <w:rPr>
          <w:b/>
        </w:rPr>
      </w:pPr>
      <w:r>
        <w:rPr>
          <w:rFonts w:eastAsia="宋体"/>
          <w:b/>
          <w:bCs/>
          <w:sz w:val="24"/>
          <w:szCs w:val="32"/>
        </w:rPr>
        <w:t xml:space="preserve">   </w:t>
      </w: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 xml:space="preserve">   无此档或目录</w:t>
      </w:r>
    </w:p>
    <w:p>
      <w:pPr>
        <w:pStyle w:val="26"/>
      </w:pPr>
      <w:r>
        <w:rPr>
          <w:rFonts w:eastAsia="宋体"/>
        </w:rPr>
        <w:t xml:space="preserve">   软件包zip-3.0-11.el7.x86_64已经安装最新版本</w:t>
      </w:r>
    </w:p>
    <w:p>
      <w:pPr>
        <w:pStyle w:val="26"/>
      </w:pPr>
      <w:r>
        <w:rPr>
          <w:rFonts w:eastAsia="宋体"/>
        </w:rPr>
        <w:t xml:space="preserve">   该设备上没有剩余空间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12.如何实现网络装机，以及实现无人值守安装</w:t>
      </w:r>
    </w:p>
    <w:p>
      <w:pPr>
        <w:pStyle w:val="26"/>
        <w:rPr>
          <w:b/>
        </w:rPr>
      </w:pPr>
      <w:r>
        <w:rPr>
          <w:rFonts w:eastAsia="宋体"/>
          <w:b/>
          <w:bCs/>
          <w:sz w:val="24"/>
          <w:szCs w:val="32"/>
        </w:rPr>
        <w:t xml:space="preserve">   </w:t>
      </w:r>
      <w:r>
        <w:rPr>
          <w:rFonts w:eastAsia="宋体"/>
          <w:b/>
        </w:rPr>
        <w:t>答案：</w:t>
      </w:r>
    </w:p>
    <w:p>
      <w:pPr>
        <w:pStyle w:val="26"/>
      </w:pPr>
      <w:r>
        <w:rPr>
          <w:rFonts w:eastAsia="宋体"/>
        </w:rPr>
        <w:t xml:space="preserve">   DHCP服务器：为客户机提供IP地址等参数，并告知下一个服务器地址、启动文件名</w:t>
      </w:r>
    </w:p>
    <w:p>
      <w:pPr>
        <w:pStyle w:val="26"/>
      </w:pPr>
      <w:r>
        <w:rPr>
          <w:rFonts w:eastAsia="宋体"/>
        </w:rPr>
        <w:t>TFTP服务器：为客户机提供启动档、启动菜单配置、用来安装系统的内核及初始驱动程序</w:t>
      </w:r>
    </w:p>
    <w:p>
      <w:pPr>
        <w:pStyle w:val="26"/>
      </w:pPr>
      <w:r>
        <w:rPr>
          <w:rFonts w:eastAsia="宋体"/>
        </w:rPr>
        <w:t>软件仓库：通过HTTP或FTP方式为客户机提供安装树资源（RHEL7光盘目录结构）</w:t>
      </w:r>
    </w:p>
    <w:p>
      <w:pPr>
        <w:pStyle w:val="26"/>
      </w:pPr>
      <w:r>
        <w:rPr>
          <w:rFonts w:eastAsia="宋体"/>
        </w:rPr>
        <w:t>实现kickstart无人值守安装：</w:t>
      </w:r>
    </w:p>
    <w:p>
      <w:pPr>
        <w:pStyle w:val="26"/>
      </w:pPr>
      <w:r>
        <w:rPr>
          <w:rFonts w:eastAsia="宋体"/>
        </w:rPr>
        <w:t xml:space="preserve">    1）提前准备一份安装过程中所涉及问题的答案清单（即应答档）一般利用system-config-kickstart图形生成</w:t>
      </w:r>
    </w:p>
    <w:p>
      <w:pPr>
        <w:pStyle w:val="26"/>
      </w:pPr>
      <w:r>
        <w:rPr>
          <w:rFonts w:eastAsia="宋体"/>
        </w:rPr>
        <w:t xml:space="preserve">    2）然后将此档部署到客户机可下载的位置</w:t>
      </w:r>
    </w:p>
    <w:p>
      <w:pPr>
        <w:pStyle w:val="26"/>
      </w:pPr>
      <w:r>
        <w:rPr>
          <w:rFonts w:eastAsia="宋体"/>
        </w:rPr>
        <w:t xml:space="preserve">    3）通过菜单档进行指定客户端下载</w:t>
      </w:r>
    </w:p>
    <w:p>
      <w:pPr>
        <w:spacing w:line="360" w:lineRule="exact"/>
        <w:ind w:firstLine="480"/>
        <w:rPr>
          <w:rFonts w:ascii="微软雅黑" w:hAnsi="微软雅黑"/>
          <w:b/>
          <w:bCs/>
          <w:sz w:val="24"/>
          <w:szCs w:val="32"/>
        </w:rPr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13.如何查看Linux系统中哪个进程占用存储器最多，哪个进程占用CPU最多？</w:t>
      </w:r>
    </w:p>
    <w:p>
      <w:pPr>
        <w:pStyle w:val="13"/>
        <w:numPr>
          <w:ilvl w:val="0"/>
          <w:numId w:val="0"/>
        </w:numPr>
        <w:ind w:left="720" w:hanging="360"/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top命令，输入P按CPU排序，输入M按存储器排序</w:t>
      </w:r>
    </w:p>
    <w:p>
      <w:pPr>
        <w:spacing w:line="360" w:lineRule="exact"/>
        <w:ind w:firstLine="630"/>
        <w:rPr>
          <w:rFonts w:ascii="微软雅黑" w:hAnsi="微软雅黑" w:eastAsia="微软雅黑"/>
        </w:rPr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14.如何实现SSH免密码登录</w:t>
      </w: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创建并部署SSH密钥</w:t>
      </w:r>
    </w:p>
    <w:p>
      <w:pPr>
        <w:pStyle w:val="26"/>
        <w:ind w:firstLine="630"/>
      </w:pPr>
      <w:r>
        <w:rPr>
          <w:rFonts w:eastAsia="宋体"/>
        </w:rPr>
        <w:t>使用 ssh-keygen 生成密钥对</w:t>
      </w:r>
    </w:p>
    <w:p>
      <w:pPr>
        <w:pStyle w:val="26"/>
        <w:ind w:firstLine="630"/>
      </w:pPr>
      <w:r>
        <w:rPr>
          <w:rFonts w:eastAsia="宋体"/>
        </w:rPr>
        <w:t>使用 ssh-copy-id 将公钥部署到 KVM 服务器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15.简述Linux常见目录的用途</w:t>
      </w: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/：整个Linux档系统的根目录</w:t>
      </w:r>
    </w:p>
    <w:p>
      <w:pPr>
        <w:pStyle w:val="26"/>
        <w:ind w:firstLine="630"/>
      </w:pPr>
      <w:r>
        <w:rPr>
          <w:rFonts w:eastAsia="宋体"/>
        </w:rPr>
        <w:t>/boot：存放系统内核、启动菜单配置等档</w:t>
      </w:r>
    </w:p>
    <w:p>
      <w:pPr>
        <w:pStyle w:val="26"/>
        <w:ind w:firstLine="630"/>
      </w:pPr>
      <w:r>
        <w:rPr>
          <w:rFonts w:eastAsia="宋体"/>
        </w:rPr>
        <w:t>/home：存放普通用户的默认家目录（同名子目录）</w:t>
      </w:r>
    </w:p>
    <w:p>
      <w:pPr>
        <w:pStyle w:val="26"/>
        <w:ind w:left="630" w:firstLine="0"/>
      </w:pPr>
      <w:r>
        <w:rPr>
          <w:rFonts w:eastAsia="宋体"/>
        </w:rPr>
        <w:t>/root：管理员的家目录</w:t>
      </w:r>
    </w:p>
    <w:p>
      <w:pPr>
        <w:pStyle w:val="26"/>
        <w:ind w:left="630" w:firstLine="0"/>
      </w:pPr>
      <w:r>
        <w:rPr>
          <w:rFonts w:eastAsia="宋体"/>
        </w:rPr>
        <w:t>/bin、/sbin：存放系统命令、可执行的程序</w:t>
      </w:r>
    </w:p>
    <w:p>
      <w:pPr>
        <w:pStyle w:val="26"/>
        <w:ind w:firstLine="630"/>
      </w:pPr>
      <w:r>
        <w:rPr>
          <w:rFonts w:eastAsia="宋体"/>
        </w:rPr>
        <w:t>/dev：存放各种设备档</w:t>
      </w:r>
    </w:p>
    <w:p>
      <w:pPr>
        <w:pStyle w:val="26"/>
        <w:ind w:firstLine="630"/>
      </w:pPr>
      <w:r>
        <w:rPr>
          <w:rFonts w:eastAsia="宋体"/>
        </w:rPr>
        <w:t>/etc：存放各种系统配置、系统服务配置档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 xml:space="preserve">16.常见的DNS资源解析记录有哪些? </w:t>
      </w: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正向解析、反向解析、NS记录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17.简述DNS分离解析的工作原理，关键配置</w:t>
      </w: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DNS分离解析：针对同一个域名，为不同的客户机提供不同的解析结果</w:t>
      </w:r>
    </w:p>
    <w:p>
      <w:pPr>
        <w:pStyle w:val="26"/>
        <w:ind w:left="630" w:firstLine="0"/>
      </w:pPr>
      <w:r>
        <w:rPr>
          <w:rFonts w:eastAsia="宋体"/>
        </w:rPr>
        <w:t>关键配置：通过view语句为客户端分类，在每个视图内使用match-client来匹配客户机的来源地址，每个视图内都定义目标DNS区域但调用不同的地址库档</w:t>
      </w: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  <w:r>
        <w:rPr>
          <w:rFonts w:ascii="微软雅黑" w:hAnsi="微软雅黑" w:eastAsia="宋体" w:cstheme="minorBidi"/>
          <w:b/>
          <w:bCs/>
          <w:sz w:val="24"/>
          <w:szCs w:val="32"/>
        </w:rPr>
        <w:t>18.Cobbler装机平台与传统PXE网络装机优势有哪些？</w:t>
      </w:r>
    </w:p>
    <w:p>
      <w:pPr>
        <w:pStyle w:val="26"/>
        <w:rPr>
          <w:b/>
          <w:bCs/>
          <w:sz w:val="24"/>
          <w:szCs w:val="32"/>
        </w:rPr>
      </w:pPr>
      <w:r>
        <w:rPr>
          <w:rFonts w:eastAsia="宋体"/>
          <w:b/>
          <w:bCs/>
          <w:sz w:val="24"/>
          <w:szCs w:val="32"/>
        </w:rPr>
        <w:t xml:space="preserve">  答案：</w:t>
      </w:r>
    </w:p>
    <w:p>
      <w:pPr>
        <w:pStyle w:val="26"/>
        <w:ind w:firstLine="630"/>
      </w:pPr>
      <w:r>
        <w:rPr>
          <w:rFonts w:eastAsia="宋体"/>
        </w:rPr>
        <w:t>Cobbler具备多系统的镜像仓库及应答档仓库，非常适合多系统的安装</w:t>
      </w:r>
    </w:p>
    <w:p>
      <w:pPr>
        <w:pStyle w:val="26"/>
        <w:ind w:firstLine="630"/>
      </w:pPr>
      <w:r>
        <w:rPr>
          <w:rFonts w:eastAsia="宋体"/>
        </w:rPr>
        <w:t>Cobbler会默认生成菜单档及应答档，非常自动化</w:t>
      </w:r>
    </w:p>
    <w:p>
      <w:pPr>
        <w:pStyle w:val="26"/>
        <w:ind w:firstLine="630"/>
      </w:pPr>
      <w:r>
        <w:rPr>
          <w:rFonts w:eastAsia="宋体"/>
        </w:rPr>
        <w:t>Cobbler自动搭建网络Yum仓库</w:t>
      </w:r>
    </w:p>
    <w:p>
      <w:pPr>
        <w:pStyle w:val="26"/>
        <w:ind w:left="630" w:firstLine="0"/>
      </w:pPr>
    </w:p>
    <w:p>
      <w:pPr>
        <w:pStyle w:val="13"/>
        <w:numPr>
          <w:ilvl w:val="0"/>
          <w:numId w:val="0"/>
        </w:numPr>
        <w:rPr>
          <w:rFonts w:ascii="微软雅黑" w:hAnsi="微软雅黑" w:cstheme="minorBidi"/>
          <w:b/>
          <w:bCs/>
          <w:sz w:val="24"/>
          <w:szCs w:val="32"/>
        </w:rPr>
      </w:pPr>
    </w:p>
    <w:p>
      <w:pPr>
        <w:pStyle w:val="26"/>
      </w:pPr>
    </w:p>
    <w:p>
      <w:pPr>
        <w:spacing w:line="360" w:lineRule="exact"/>
        <w:ind w:firstLine="63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等线">
    <w:altName w:val="PakType Naskh Basic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Consolas">
    <w:altName w:val="PakType Naskh Basic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方正卡通简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211653">
    <w:nsid w:val="5C47D5C5"/>
    <w:multiLevelType w:val="multilevel"/>
    <w:tmpl w:val="5C47D5C5"/>
    <w:lvl w:ilvl="0" w:tentative="1">
      <w:start w:val="1"/>
      <w:numFmt w:val="decimal"/>
      <w:lvlText w:val="%1."/>
      <w:lvlJc w:val="left"/>
      <w:pPr>
        <w:ind w:left="930" w:hanging="360"/>
      </w:pPr>
    </w:lvl>
    <w:lvl w:ilvl="1" w:tentative="1">
      <w:start w:val="1"/>
      <w:numFmt w:val="lowerLetter"/>
      <w:lvlText w:val="%2)"/>
      <w:lvlJc w:val="left"/>
      <w:pPr>
        <w:ind w:left="1410" w:hanging="420"/>
      </w:pPr>
    </w:lvl>
    <w:lvl w:ilvl="2" w:tentative="1">
      <w:start w:val="1"/>
      <w:numFmt w:val="lowerRoman"/>
      <w:lvlText w:val="%3."/>
      <w:lvlJc w:val="right"/>
      <w:pPr>
        <w:ind w:left="1830" w:hanging="420"/>
      </w:pPr>
    </w:lvl>
    <w:lvl w:ilvl="3" w:tentative="1">
      <w:start w:val="1"/>
      <w:numFmt w:val="decimal"/>
      <w:lvlText w:val="%4."/>
      <w:lvlJc w:val="left"/>
      <w:pPr>
        <w:ind w:left="2250" w:hanging="420"/>
      </w:pPr>
    </w:lvl>
    <w:lvl w:ilvl="4" w:tentative="1">
      <w:start w:val="1"/>
      <w:numFmt w:val="lowerLetter"/>
      <w:lvlText w:val="%5)"/>
      <w:lvlJc w:val="left"/>
      <w:pPr>
        <w:ind w:left="2670" w:hanging="420"/>
      </w:pPr>
    </w:lvl>
    <w:lvl w:ilvl="5" w:tentative="1">
      <w:start w:val="1"/>
      <w:numFmt w:val="lowerRoman"/>
      <w:lvlText w:val="%6."/>
      <w:lvlJc w:val="right"/>
      <w:pPr>
        <w:ind w:left="3090" w:hanging="420"/>
      </w:pPr>
    </w:lvl>
    <w:lvl w:ilvl="6" w:tentative="1">
      <w:start w:val="1"/>
      <w:numFmt w:val="decimal"/>
      <w:lvlText w:val="%7."/>
      <w:lvlJc w:val="left"/>
      <w:pPr>
        <w:ind w:left="3510" w:hanging="420"/>
      </w:pPr>
    </w:lvl>
    <w:lvl w:ilvl="7" w:tentative="1">
      <w:start w:val="1"/>
      <w:numFmt w:val="lowerLetter"/>
      <w:lvlText w:val="%8)"/>
      <w:lvlJc w:val="left"/>
      <w:pPr>
        <w:ind w:left="3930" w:hanging="420"/>
      </w:pPr>
    </w:lvl>
    <w:lvl w:ilvl="8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1548211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EF2A41AA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character" w:styleId="4">
    <w:name w:val="HTML Code"/>
    <w:basedOn w:val="3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6">
    <w:name w:val="标题 11"/>
    <w:basedOn w:val="1"/>
    <w:link w:val="9"/>
    <w:qFormat/>
    <w:uiPriority w:val="9"/>
    <w:pPr>
      <w:widowControl/>
      <w:spacing w:beforeAutospacing="1" w:afterAutospacing="1"/>
      <w:jc w:val="left"/>
      <w:outlineLvl w:val="0"/>
    </w:pPr>
    <w:rPr>
      <w:rFonts w:ascii="宋体" w:hAnsi="宋体" w:eastAsia="宋体" w:cs="宋体"/>
      <w:b/>
      <w:bCs/>
      <w:sz w:val="48"/>
      <w:szCs w:val="48"/>
    </w:rPr>
  </w:style>
  <w:style w:type="paragraph" w:customStyle="1" w:styleId="7">
    <w:name w:val="标题 21"/>
    <w:basedOn w:val="1"/>
    <w:link w:val="10"/>
    <w:qFormat/>
    <w:uiPriority w:val="9"/>
    <w:pPr>
      <w:widowControl/>
      <w:spacing w:beforeAutospacing="1" w:afterAutospacing="1"/>
      <w:jc w:val="left"/>
      <w:outlineLvl w:val="1"/>
    </w:pPr>
    <w:rPr>
      <w:rFonts w:ascii="宋体" w:hAnsi="宋体" w:eastAsia="宋体" w:cs="宋体"/>
      <w:b/>
      <w:bCs/>
      <w:sz w:val="36"/>
      <w:szCs w:val="36"/>
    </w:rPr>
  </w:style>
  <w:style w:type="paragraph" w:customStyle="1" w:styleId="8">
    <w:name w:val="标题 31"/>
    <w:basedOn w:val="1"/>
    <w:link w:val="11"/>
    <w:qFormat/>
    <w:uiPriority w:val="9"/>
    <w:pPr>
      <w:keepNext/>
      <w:keepLines/>
      <w:spacing w:before="120" w:after="120"/>
      <w:ind w:left="420" w:hanging="420"/>
      <w:outlineLvl w:val="2"/>
    </w:pPr>
    <w:rPr>
      <w:rFonts w:ascii="微软雅黑" w:hAnsi="微软雅黑" w:eastAsia="微软雅黑"/>
      <w:b/>
      <w:bCs/>
      <w:sz w:val="24"/>
      <w:szCs w:val="32"/>
    </w:rPr>
  </w:style>
  <w:style w:type="character" w:customStyle="1" w:styleId="9">
    <w:name w:val="标题 1 Char"/>
    <w:basedOn w:val="3"/>
    <w:link w:val="6"/>
    <w:qFormat/>
    <w:uiPriority w:val="9"/>
    <w:rPr>
      <w:rFonts w:ascii="宋体" w:hAnsi="宋体" w:eastAsia="宋体" w:cs="宋体"/>
      <w:b/>
      <w:bCs/>
      <w:sz w:val="48"/>
      <w:szCs w:val="48"/>
    </w:rPr>
  </w:style>
  <w:style w:type="character" w:customStyle="1" w:styleId="10">
    <w:name w:val="标题 2 Char"/>
    <w:basedOn w:val="3"/>
    <w:link w:val="7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1">
    <w:name w:val="标题 3 Char"/>
    <w:basedOn w:val="3"/>
    <w:link w:val="8"/>
    <w:qFormat/>
    <w:uiPriority w:val="9"/>
    <w:rPr>
      <w:rFonts w:ascii="微软雅黑" w:hAnsi="微软雅黑" w:eastAsia="微软雅黑"/>
      <w:b/>
      <w:bCs/>
      <w:sz w:val="24"/>
      <w:szCs w:val="32"/>
    </w:rPr>
  </w:style>
  <w:style w:type="character" w:customStyle="1" w:styleId="12">
    <w:name w:val="实践步骤 Char"/>
    <w:basedOn w:val="3"/>
    <w:link w:val="13"/>
    <w:qFormat/>
    <w:uiPriority w:val="0"/>
    <w:rPr>
      <w:rFonts w:ascii="Consolas" w:hAnsi="Consolas" w:eastAsia="微软雅黑" w:cs="Times New Roman"/>
      <w:sz w:val="18"/>
    </w:rPr>
  </w:style>
  <w:style w:type="paragraph" w:customStyle="1" w:styleId="13">
    <w:name w:val="实践步骤"/>
    <w:basedOn w:val="1"/>
    <w:link w:val="12"/>
    <w:qFormat/>
    <w:uiPriority w:val="0"/>
    <w:pPr>
      <w:spacing w:before="156" w:after="156"/>
      <w:contextualSpacing/>
    </w:pPr>
    <w:rPr>
      <w:rFonts w:ascii="Consolas" w:hAnsi="Consolas" w:eastAsia="微软雅黑" w:cs="Times New Roman"/>
      <w:sz w:val="18"/>
    </w:rPr>
  </w:style>
  <w:style w:type="character" w:customStyle="1" w:styleId="14">
    <w:name w:val="ABC"/>
    <w:basedOn w:val="3"/>
    <w:qFormat/>
    <w:uiPriority w:val="0"/>
    <w:rPr>
      <w:rFonts w:ascii="宋体" w:hAnsi="宋体" w:eastAsia="方正卡通简体"/>
      <w:color w:val="FF0000"/>
      <w:w w:val="100"/>
      <w:sz w:val="24"/>
      <w:szCs w:val="24"/>
      <w:shd w:val="clear" w:fill="FFFFFF"/>
    </w:rPr>
  </w:style>
  <w:style w:type="character" w:customStyle="1" w:styleId="15">
    <w:name w:val="页眉 Char"/>
    <w:basedOn w:val="3"/>
    <w:link w:val="16"/>
    <w:qFormat/>
    <w:uiPriority w:val="99"/>
    <w:rPr>
      <w:sz w:val="18"/>
      <w:szCs w:val="18"/>
    </w:rPr>
  </w:style>
  <w:style w:type="paragraph" w:customStyle="1" w:styleId="16">
    <w:name w:val="页脚1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7">
    <w:name w:val="页脚 Char"/>
    <w:basedOn w:val="3"/>
    <w:link w:val="18"/>
    <w:qFormat/>
    <w:uiPriority w:val="99"/>
    <w:rPr>
      <w:sz w:val="18"/>
      <w:szCs w:val="18"/>
    </w:rPr>
  </w:style>
  <w:style w:type="paragraph" w:customStyle="1" w:styleId="18">
    <w:name w:val="代码"/>
    <w:basedOn w:val="1"/>
    <w:link w:val="17"/>
    <w:qFormat/>
    <w:uiPriority w:val="0"/>
    <w:pPr>
      <w:widowControl/>
      <w:pBdr>
        <w:top w:val="single" w:color="C0C0C0" w:sz="6" w:space="1"/>
        <w:left w:val="single" w:color="C0C0C0" w:sz="6" w:space="4"/>
        <w:bottom w:val="single" w:color="C0C0C0" w:sz="6" w:space="0"/>
        <w:right w:val="single" w:color="C0C0C0" w:sz="6" w:space="4"/>
      </w:pBdr>
      <w:shd w:val="clear" w:color="auto" w:fill="F3F3F3"/>
      <w:spacing w:line="300" w:lineRule="auto"/>
      <w:jc w:val="left"/>
    </w:pPr>
    <w:rPr>
      <w:rFonts w:ascii="Courier New" w:hAnsi="Courier New" w:cs="Courier New"/>
      <w:szCs w:val="21"/>
    </w:rPr>
  </w:style>
  <w:style w:type="character" w:customStyle="1" w:styleId="19">
    <w:name w:val="代码 Char"/>
    <w:qFormat/>
    <w:uiPriority w:val="0"/>
    <w:rPr>
      <w:rFonts w:ascii="Courier New" w:hAnsi="Courier New" w:cs="Courier New"/>
      <w:szCs w:val="21"/>
      <w:shd w:val="clear" w:fill="F3F3F3"/>
    </w:rPr>
  </w:style>
  <w:style w:type="character" w:customStyle="1" w:styleId="20">
    <w:name w:val="样式1 Char"/>
    <w:basedOn w:val="19"/>
    <w:qFormat/>
    <w:uiPriority w:val="0"/>
    <w:rPr>
      <w:rFonts w:ascii="黑体" w:hAnsi="黑体" w:eastAsia="黑体" w:cs="Times New Roman"/>
      <w:color w:val="2E3436" w:themeColor="text1"/>
      <w:szCs w:val="18"/>
      <w:shd w:val="clear" w:fill="D9D9D9"/>
      <w14:textFill>
        <w14:solidFill>
          <w14:schemeClr w14:val="tx1"/>
        </w14:solidFill>
      </w14:textFill>
    </w:rPr>
  </w:style>
  <w:style w:type="paragraph" w:customStyle="1" w:styleId="21">
    <w:name w:val="标题1"/>
    <w:basedOn w:val="1"/>
    <w:next w:val="22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customStyle="1" w:styleId="22">
    <w:name w:val="正文1"/>
    <w:basedOn w:val="1"/>
    <w:uiPriority w:val="0"/>
    <w:pPr>
      <w:spacing w:before="0" w:after="140" w:line="288" w:lineRule="auto"/>
    </w:pPr>
  </w:style>
  <w:style w:type="paragraph" w:customStyle="1" w:styleId="23">
    <w:name w:val="列表1"/>
    <w:basedOn w:val="22"/>
    <w:uiPriority w:val="0"/>
    <w:rPr>
      <w:rFonts w:cs="Lohit Devanagari"/>
    </w:rPr>
  </w:style>
  <w:style w:type="paragraph" w:customStyle="1" w:styleId="24">
    <w:name w:val="题注1"/>
    <w:basedOn w:val="1"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25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26">
    <w:name w:val="文章正文"/>
    <w:basedOn w:val="1"/>
    <w:qFormat/>
    <w:uiPriority w:val="0"/>
    <w:pPr>
      <w:snapToGrid w:val="0"/>
      <w:ind w:firstLine="360"/>
    </w:pPr>
    <w:rPr>
      <w:rFonts w:ascii="微软雅黑" w:hAnsi="微软雅黑" w:eastAsia="微软雅黑"/>
    </w:rPr>
  </w:style>
  <w:style w:type="paragraph" w:customStyle="1" w:styleId="27">
    <w:name w:val="List Paragraph"/>
    <w:basedOn w:val="1"/>
    <w:qFormat/>
    <w:uiPriority w:val="34"/>
    <w:pPr>
      <w:ind w:firstLine="420"/>
    </w:pPr>
  </w:style>
  <w:style w:type="paragraph" w:customStyle="1" w:styleId="28">
    <w:name w:val="列出段落1"/>
    <w:basedOn w:val="1"/>
    <w:qFormat/>
    <w:uiPriority w:val="34"/>
    <w:pPr>
      <w:widowControl/>
      <w:ind w:firstLine="420"/>
      <w:jc w:val="left"/>
    </w:pPr>
    <w:rPr>
      <w:rFonts w:ascii="宋体" w:hAnsi="宋体" w:eastAsia="宋体" w:cs="宋体"/>
      <w:sz w:val="24"/>
      <w:szCs w:val="24"/>
    </w:rPr>
  </w:style>
  <w:style w:type="paragraph" w:customStyle="1" w:styleId="29">
    <w:name w:val="页眉1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30">
    <w:name w:val="样式1"/>
    <w:basedOn w:val="18"/>
    <w:qFormat/>
    <w:uiPriority w:val="0"/>
    <w:pPr>
      <w:widowControl w:val="0"/>
      <w:shd w:val="clear" w:color="auto" w:fill="D8D8D8" w:themeFill="background1" w:themeFillShade="D9"/>
      <w:snapToGrid w:val="0"/>
      <w:spacing w:before="156" w:after="156" w:line="240" w:lineRule="auto"/>
      <w:contextualSpacing/>
      <w:jc w:val="both"/>
    </w:pPr>
    <w:rPr>
      <w:rFonts w:ascii="黑体" w:hAnsi="黑体" w:eastAsia="黑体" w:cs="Times New Roman"/>
      <w:color w:val="2E3436" w:themeColor="text1"/>
      <w:szCs w:val="1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302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2018-09-10T17:25:00Z</dcterms:created>
  <dc:creator>tarena</dc:creator>
  <cp:lastModifiedBy>root</cp:lastModifiedBy>
  <dcterms:modified xsi:type="dcterms:W3CDTF">2019-01-23T11:07:39Z</dcterms:modified>
  <cp:revision>174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