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611C" w14:textId="1B43E7A8" w:rsidR="007E19CD" w:rsidRDefault="007E19CD">
      <w:r>
        <w:rPr>
          <w:rFonts w:hint="eastAsia"/>
        </w:rPr>
        <w:t>Activity1</w:t>
      </w:r>
    </w:p>
    <w:p w14:paraId="7D4E05BE" w14:textId="767337BB" w:rsidR="007E19CD" w:rsidRDefault="007E19CD">
      <w:r w:rsidRPr="007E19CD">
        <w:drawing>
          <wp:inline distT="0" distB="0" distL="0" distR="0" wp14:anchorId="3D2DFC91" wp14:editId="057DA02C">
            <wp:extent cx="5274310" cy="3049905"/>
            <wp:effectExtent l="0" t="0" r="2540" b="0"/>
            <wp:docPr id="1042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510E" w14:textId="00DF9F46" w:rsidR="007E19CD" w:rsidRDefault="007E19CD">
      <w:r>
        <w:t>Activity2</w:t>
      </w:r>
    </w:p>
    <w:p w14:paraId="4A73F6D2" w14:textId="578EEFAF" w:rsidR="007E19CD" w:rsidRDefault="007E19CD">
      <w:r w:rsidRPr="007E19CD">
        <w:drawing>
          <wp:inline distT="0" distB="0" distL="0" distR="0" wp14:anchorId="218E013D" wp14:editId="540F3F56">
            <wp:extent cx="5274310" cy="3380740"/>
            <wp:effectExtent l="0" t="0" r="2540" b="0"/>
            <wp:docPr id="1502348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8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95F" w14:textId="7CCB1CA9" w:rsidR="007E19CD" w:rsidRDefault="007E19CD">
      <w:r>
        <w:rPr>
          <w:rFonts w:hint="eastAsia"/>
        </w:rPr>
        <w:t>Activity</w:t>
      </w:r>
      <w:r>
        <w:t>2-3</w:t>
      </w:r>
    </w:p>
    <w:p w14:paraId="7D80CB90" w14:textId="65D9376C" w:rsidR="007E19CD" w:rsidRDefault="00DD3167">
      <w:r w:rsidRPr="00DD3167">
        <w:drawing>
          <wp:inline distT="0" distB="0" distL="0" distR="0" wp14:anchorId="59301262" wp14:editId="080BF6C4">
            <wp:extent cx="5274310" cy="733425"/>
            <wp:effectExtent l="0" t="0" r="2540" b="9525"/>
            <wp:docPr id="1675436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6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7B5B" w14:textId="23E5311C" w:rsidR="00373C6F" w:rsidRDefault="00373C6F">
      <w:r>
        <w:rPr>
          <w:rFonts w:hint="eastAsia"/>
        </w:rPr>
        <w:t>Activity</w:t>
      </w:r>
      <w:r>
        <w:t xml:space="preserve"> 2-4</w:t>
      </w:r>
    </w:p>
    <w:p w14:paraId="66D18BAE" w14:textId="4216F1B2" w:rsidR="00373C6F" w:rsidRDefault="00373C6F">
      <w:r w:rsidRPr="00373C6F">
        <w:lastRenderedPageBreak/>
        <w:drawing>
          <wp:inline distT="0" distB="0" distL="0" distR="0" wp14:anchorId="05431D53" wp14:editId="0A65657A">
            <wp:extent cx="5274310" cy="4214495"/>
            <wp:effectExtent l="0" t="0" r="2540" b="0"/>
            <wp:docPr id="949644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4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2672" w14:textId="3E84DFB9" w:rsidR="00E1341E" w:rsidRDefault="00E1341E">
      <w:r>
        <w:rPr>
          <w:rFonts w:hint="eastAsia"/>
        </w:rPr>
        <w:t>A</w:t>
      </w:r>
      <w:r>
        <w:t>ctivity3-1</w:t>
      </w:r>
    </w:p>
    <w:p w14:paraId="0F7A11B0" w14:textId="29D601FE" w:rsidR="00E1341E" w:rsidRDefault="00E1341E" w:rsidP="00E1341E">
      <w:pPr>
        <w:pStyle w:val="a3"/>
        <w:numPr>
          <w:ilvl w:val="0"/>
          <w:numId w:val="1"/>
        </w:numPr>
        <w:ind w:firstLineChars="0"/>
      </w:pPr>
      <w:r w:rsidRPr="00E1341E">
        <w:t>Is product.xml a Well-Formed XML document?</w:t>
      </w:r>
    </w:p>
    <w:p w14:paraId="5A993FAD" w14:textId="6C1938FC" w:rsidR="00E1341E" w:rsidRDefault="00E1341E" w:rsidP="00E1341E">
      <w:pPr>
        <w:rPr>
          <w:rFonts w:hint="eastAsia"/>
        </w:rPr>
      </w:pPr>
      <w:r>
        <w:t>Yes,</w:t>
      </w:r>
      <w:r w:rsidRPr="00E1341E">
        <w:t xml:space="preserve"> </w:t>
      </w:r>
      <w:r>
        <w:t>because there is n</w:t>
      </w:r>
      <w:r w:rsidRPr="00E1341E">
        <w:t>o XML syntax errors in th</w:t>
      </w:r>
      <w:r>
        <w:t>is</w:t>
      </w:r>
      <w:r w:rsidRPr="00E1341E">
        <w:t xml:space="preserve"> file</w:t>
      </w:r>
      <w:r>
        <w:t>.</w:t>
      </w:r>
    </w:p>
    <w:p w14:paraId="2140FE85" w14:textId="4C3B3F82" w:rsidR="00E1341E" w:rsidRDefault="00E1341E" w:rsidP="00E1341E">
      <w:pPr>
        <w:pStyle w:val="a3"/>
        <w:numPr>
          <w:ilvl w:val="0"/>
          <w:numId w:val="1"/>
        </w:numPr>
        <w:ind w:firstLineChars="0"/>
      </w:pPr>
      <w:r w:rsidRPr="00E1341E">
        <w:t>Is product.xml a Valid XML document?</w:t>
      </w:r>
    </w:p>
    <w:p w14:paraId="46F17D20" w14:textId="3B302AC2" w:rsidR="00E1341E" w:rsidRDefault="00E1341E" w:rsidP="00E1341E">
      <w:r>
        <w:t>No, because it hasn’t DTD.</w:t>
      </w:r>
    </w:p>
    <w:p w14:paraId="0FFAED6E" w14:textId="77777777" w:rsidR="00E1341E" w:rsidRDefault="00E1341E" w:rsidP="00E1341E"/>
    <w:p w14:paraId="693BC788" w14:textId="53FB5426" w:rsidR="00E1341E" w:rsidRDefault="00E1341E" w:rsidP="00E1341E">
      <w:r>
        <w:rPr>
          <w:rFonts w:hint="eastAsia"/>
        </w:rPr>
        <w:t>Activity</w:t>
      </w:r>
      <w:r>
        <w:t>4</w:t>
      </w:r>
    </w:p>
    <w:p w14:paraId="5AC1AFCE" w14:textId="26C0C4EA" w:rsidR="00E1341E" w:rsidRDefault="00F037D5" w:rsidP="00E1341E">
      <w:pPr>
        <w:rPr>
          <w:rFonts w:hint="eastAsia"/>
        </w:rPr>
      </w:pPr>
      <w:r w:rsidRPr="00F037D5">
        <w:drawing>
          <wp:inline distT="0" distB="0" distL="0" distR="0" wp14:anchorId="4C4F0047" wp14:editId="519E8E4F">
            <wp:extent cx="5274310" cy="1671955"/>
            <wp:effectExtent l="0" t="0" r="2540" b="4445"/>
            <wp:docPr id="3023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B2BB1"/>
    <w:multiLevelType w:val="hybridMultilevel"/>
    <w:tmpl w:val="13A850DC"/>
    <w:lvl w:ilvl="0" w:tplc="226E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776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B8"/>
    <w:rsid w:val="00325493"/>
    <w:rsid w:val="00373C6F"/>
    <w:rsid w:val="00445149"/>
    <w:rsid w:val="005367B8"/>
    <w:rsid w:val="007E19CD"/>
    <w:rsid w:val="00DD3167"/>
    <w:rsid w:val="00E1341E"/>
    <w:rsid w:val="00F0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0D48"/>
  <w15:chartTrackingRefBased/>
  <w15:docId w15:val="{FC4ECB57-DF2D-4B2B-8445-0F216310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9</cp:revision>
  <dcterms:created xsi:type="dcterms:W3CDTF">2024-01-16T14:33:00Z</dcterms:created>
  <dcterms:modified xsi:type="dcterms:W3CDTF">2024-01-16T15:32:00Z</dcterms:modified>
</cp:coreProperties>
</file>