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448" w14:textId="77777777" w:rsidR="00B478D7" w:rsidRDefault="00000000">
      <w:pPr>
        <w:pStyle w:val="1"/>
        <w:ind w:left="252" w:hanging="267"/>
      </w:pPr>
      <w:r>
        <w:t>Project Overview</w:t>
      </w:r>
    </w:p>
    <w:p w14:paraId="3172CD77" w14:textId="77777777" w:rsidR="00B478D7" w:rsidRDefault="00000000">
      <w:pPr>
        <w:spacing w:after="567" w:line="493" w:lineRule="auto"/>
        <w:ind w:left="-5"/>
      </w:pPr>
      <w:r>
        <w:t>This project focuses on the analysis of data from direct marketing campaigns (phone calls) of a Portuguese banking institution, with the aim to predict whether clients will subscribe to a term deposit. The challenge is a classification problem with the target attribute being "Subscribed", which can have two values: "yes" or "no". The project involves data exploration, preprocessing, training various classification models, and evaluating these models on a test set.</w:t>
      </w:r>
    </w:p>
    <w:p w14:paraId="1C4129DF" w14:textId="77777777" w:rsidR="00B478D7" w:rsidRDefault="00000000">
      <w:pPr>
        <w:pStyle w:val="1"/>
        <w:ind w:left="252" w:hanging="267"/>
      </w:pPr>
      <w:r>
        <w:t>Data Analysis and Visualization</w:t>
      </w:r>
    </w:p>
    <w:p w14:paraId="0AF0091C" w14:textId="33513FEA" w:rsidR="00B478D7" w:rsidRPr="00AD0A4A" w:rsidRDefault="00000000">
      <w:pPr>
        <w:ind w:left="-5"/>
        <w:rPr>
          <w:b/>
          <w:bCs/>
        </w:rPr>
      </w:pPr>
      <w:r w:rsidRPr="00AD0A4A">
        <w:rPr>
          <w:b/>
          <w:bCs/>
        </w:rPr>
        <w:t>Data Exploration</w:t>
      </w:r>
    </w:p>
    <w:p w14:paraId="359A3A62" w14:textId="73092C2E" w:rsidR="00B478D7" w:rsidRDefault="00000000">
      <w:pPr>
        <w:numPr>
          <w:ilvl w:val="0"/>
          <w:numId w:val="1"/>
        </w:numPr>
        <w:spacing w:after="567" w:line="493" w:lineRule="auto"/>
      </w:pPr>
      <w:r>
        <w:t>Initial exploration of the data involved examining distributions and counts of various features- Visualization techniques such as histograms and count plots were extensively used to understand the data.</w:t>
      </w:r>
    </w:p>
    <w:p w14:paraId="78BE98D1" w14:textId="0EB93C1E" w:rsidR="00B478D7" w:rsidRPr="00AD0A4A" w:rsidRDefault="00000000">
      <w:pPr>
        <w:ind w:left="-5"/>
        <w:rPr>
          <w:b/>
          <w:bCs/>
        </w:rPr>
      </w:pPr>
      <w:r w:rsidRPr="00AD0A4A">
        <w:rPr>
          <w:b/>
          <w:bCs/>
        </w:rPr>
        <w:t>Correlation Analysis</w:t>
      </w:r>
    </w:p>
    <w:p w14:paraId="42F97440" w14:textId="3AD75CA0" w:rsidR="00B478D7" w:rsidRDefault="00000000">
      <w:pPr>
        <w:numPr>
          <w:ilvl w:val="0"/>
          <w:numId w:val="1"/>
        </w:numPr>
        <w:spacing w:after="567" w:line="493" w:lineRule="auto"/>
      </w:pPr>
      <w:r>
        <w:t>Correlation matrices were generated to understand the relationships between different numerical</w:t>
      </w:r>
      <w:r w:rsidR="00AD0A4A">
        <w:rPr>
          <w:rFonts w:eastAsiaTheme="minorEastAsia" w:hint="eastAsia"/>
        </w:rPr>
        <w:t xml:space="preserve"> </w:t>
      </w:r>
      <w:r>
        <w:t>features.</w:t>
      </w:r>
    </w:p>
    <w:p w14:paraId="76ED8B7F" w14:textId="77777777" w:rsidR="00B478D7" w:rsidRDefault="00000000">
      <w:pPr>
        <w:pStyle w:val="1"/>
        <w:ind w:left="252" w:hanging="267"/>
      </w:pPr>
      <w:r>
        <w:t>Data Preprocessing</w:t>
      </w:r>
    </w:p>
    <w:p w14:paraId="120D7596" w14:textId="77777777" w:rsidR="00B478D7" w:rsidRDefault="00000000">
      <w:pPr>
        <w:numPr>
          <w:ilvl w:val="0"/>
          <w:numId w:val="2"/>
        </w:numPr>
        <w:ind w:hanging="147"/>
      </w:pPr>
      <w:r>
        <w:t>Categorical features were identified and transformed using one-hot encoding.</w:t>
      </w:r>
    </w:p>
    <w:p w14:paraId="2964A514" w14:textId="77777777" w:rsidR="00B478D7" w:rsidRDefault="00000000">
      <w:pPr>
        <w:numPr>
          <w:ilvl w:val="0"/>
          <w:numId w:val="2"/>
        </w:numPr>
        <w:ind w:hanging="147"/>
      </w:pPr>
      <w:r>
        <w:t>Rows containing 'unknown' values were removed to ensure data quality.</w:t>
      </w:r>
    </w:p>
    <w:p w14:paraId="151DC2D7" w14:textId="77777777" w:rsidR="00B478D7" w:rsidRDefault="00000000">
      <w:pPr>
        <w:numPr>
          <w:ilvl w:val="0"/>
          <w:numId w:val="2"/>
        </w:numPr>
        <w:ind w:hanging="147"/>
      </w:pPr>
      <w:r>
        <w:lastRenderedPageBreak/>
        <w:t>High correlation pairs were identified for potential feature selection or dimensionality reduction.</w:t>
      </w:r>
    </w:p>
    <w:p w14:paraId="31C86C07" w14:textId="77777777" w:rsidR="00B478D7" w:rsidRDefault="00000000">
      <w:pPr>
        <w:pStyle w:val="1"/>
        <w:ind w:left="252" w:hanging="267"/>
      </w:pPr>
      <w:r>
        <w:t>Model Training</w:t>
      </w:r>
    </w:p>
    <w:p w14:paraId="70E50BAD" w14:textId="77777777" w:rsidR="00B478D7" w:rsidRDefault="00000000">
      <w:pPr>
        <w:ind w:left="-5"/>
      </w:pPr>
      <w:r>
        <w:t>Several machine learning models were trained to predict the target variable. These include:</w:t>
      </w:r>
    </w:p>
    <w:p w14:paraId="1DFDE276" w14:textId="77777777" w:rsidR="00B478D7" w:rsidRDefault="00000000">
      <w:pPr>
        <w:numPr>
          <w:ilvl w:val="0"/>
          <w:numId w:val="3"/>
        </w:numPr>
        <w:ind w:hanging="147"/>
      </w:pPr>
      <w:r>
        <w:t>Decision Tree Classifier</w:t>
      </w:r>
    </w:p>
    <w:p w14:paraId="2FE59106" w14:textId="77777777" w:rsidR="00B478D7" w:rsidRDefault="00000000">
      <w:pPr>
        <w:numPr>
          <w:ilvl w:val="0"/>
          <w:numId w:val="3"/>
        </w:numPr>
        <w:ind w:hanging="147"/>
      </w:pPr>
      <w:r>
        <w:t>Logistic Regression</w:t>
      </w:r>
    </w:p>
    <w:p w14:paraId="14F969F3" w14:textId="77777777" w:rsidR="00B478D7" w:rsidRDefault="00000000">
      <w:pPr>
        <w:numPr>
          <w:ilvl w:val="0"/>
          <w:numId w:val="3"/>
        </w:numPr>
        <w:ind w:hanging="147"/>
      </w:pPr>
      <w:r>
        <w:t>Linear Regression</w:t>
      </w:r>
    </w:p>
    <w:p w14:paraId="3F624FCA" w14:textId="77777777" w:rsidR="00B478D7" w:rsidRDefault="00000000">
      <w:pPr>
        <w:numPr>
          <w:ilvl w:val="0"/>
          <w:numId w:val="3"/>
        </w:numPr>
        <w:ind w:hanging="147"/>
      </w:pPr>
      <w:r>
        <w:t>Random Forest Classifier</w:t>
      </w:r>
    </w:p>
    <w:p w14:paraId="399BE148" w14:textId="77777777" w:rsidR="00B478D7" w:rsidRDefault="00000000">
      <w:pPr>
        <w:numPr>
          <w:ilvl w:val="0"/>
          <w:numId w:val="3"/>
        </w:numPr>
        <w:ind w:hanging="147"/>
      </w:pPr>
      <w:r>
        <w:t>Gradient Boosting Classifier</w:t>
      </w:r>
    </w:p>
    <w:p w14:paraId="2C1E6C63" w14:textId="77777777" w:rsidR="00B478D7" w:rsidRDefault="00000000">
      <w:pPr>
        <w:numPr>
          <w:ilvl w:val="0"/>
          <w:numId w:val="3"/>
        </w:numPr>
        <w:ind w:hanging="147"/>
      </w:pPr>
      <w:r>
        <w:t>Gaussian Naive Bayes</w:t>
      </w:r>
    </w:p>
    <w:p w14:paraId="2630D4A7" w14:textId="77777777" w:rsidR="00B478D7" w:rsidRDefault="00000000">
      <w:pPr>
        <w:numPr>
          <w:ilvl w:val="0"/>
          <w:numId w:val="3"/>
        </w:numPr>
        <w:ind w:hanging="147"/>
      </w:pPr>
      <w:r>
        <w:t>AdaBoost Classifier</w:t>
      </w:r>
    </w:p>
    <w:p w14:paraId="3A5AD778" w14:textId="77777777" w:rsidR="00B478D7" w:rsidRDefault="00000000">
      <w:pPr>
        <w:numPr>
          <w:ilvl w:val="0"/>
          <w:numId w:val="3"/>
        </w:numPr>
        <w:ind w:hanging="147"/>
      </w:pPr>
      <w:r>
        <w:t>Support Vector Machine (SVM)</w:t>
      </w:r>
    </w:p>
    <w:p w14:paraId="4A08F767" w14:textId="77777777" w:rsidR="00B478D7" w:rsidRDefault="00000000">
      <w:pPr>
        <w:spacing w:after="830"/>
        <w:ind w:left="-5"/>
      </w:pPr>
      <w:r>
        <w:t>Each model was trained using the preprocessed dataset, and predictions were made on a test set.</w:t>
      </w:r>
    </w:p>
    <w:p w14:paraId="5507F7F8" w14:textId="77777777" w:rsidR="00B478D7" w:rsidRDefault="00000000">
      <w:pPr>
        <w:pStyle w:val="1"/>
        <w:ind w:left="252" w:hanging="267"/>
      </w:pPr>
      <w:r>
        <w:t>Model Performance Evaluation</w:t>
      </w:r>
    </w:p>
    <w:p w14:paraId="2DC0BEDC" w14:textId="77777777" w:rsidR="00B478D7" w:rsidRDefault="00000000">
      <w:pPr>
        <w:numPr>
          <w:ilvl w:val="0"/>
          <w:numId w:val="4"/>
        </w:numPr>
        <w:ind w:hanging="147"/>
      </w:pPr>
      <w:r>
        <w:t>**Decision Tree Classifier**</w:t>
      </w:r>
    </w:p>
    <w:p w14:paraId="5666C8A0" w14:textId="77777777" w:rsidR="00B478D7" w:rsidRDefault="00000000">
      <w:pPr>
        <w:numPr>
          <w:ilvl w:val="0"/>
          <w:numId w:val="4"/>
        </w:numPr>
        <w:ind w:hanging="147"/>
      </w:pPr>
      <w:r>
        <w:t>Accuracy: 14.22%</w:t>
      </w:r>
    </w:p>
    <w:p w14:paraId="402B7FA3" w14:textId="77777777" w:rsidR="00B478D7" w:rsidRDefault="00000000">
      <w:pPr>
        <w:numPr>
          <w:ilvl w:val="0"/>
          <w:numId w:val="4"/>
        </w:numPr>
        <w:ind w:hanging="147"/>
      </w:pPr>
      <w:r>
        <w:t>**Logistic Regression**</w:t>
      </w:r>
    </w:p>
    <w:p w14:paraId="5FCC5E10" w14:textId="77777777" w:rsidR="00B478D7" w:rsidRDefault="00000000">
      <w:pPr>
        <w:numPr>
          <w:ilvl w:val="0"/>
          <w:numId w:val="4"/>
        </w:numPr>
        <w:ind w:hanging="147"/>
      </w:pPr>
      <w:r>
        <w:t>Accuracy: 87.96%</w:t>
      </w:r>
    </w:p>
    <w:p w14:paraId="3E418173" w14:textId="77777777" w:rsidR="00B478D7" w:rsidRDefault="00000000">
      <w:pPr>
        <w:numPr>
          <w:ilvl w:val="0"/>
          <w:numId w:val="4"/>
        </w:numPr>
        <w:ind w:hanging="147"/>
      </w:pPr>
      <w:r>
        <w:t>**Linear Regression**</w:t>
      </w:r>
    </w:p>
    <w:p w14:paraId="720FF95B" w14:textId="77777777" w:rsidR="00B478D7" w:rsidRDefault="00000000">
      <w:pPr>
        <w:numPr>
          <w:ilvl w:val="0"/>
          <w:numId w:val="4"/>
        </w:numPr>
        <w:ind w:hanging="147"/>
      </w:pPr>
      <w:r>
        <w:t>Mean Absolute Error: 0.7917</w:t>
      </w:r>
    </w:p>
    <w:p w14:paraId="69DE1D6E" w14:textId="77777777" w:rsidR="00B478D7" w:rsidRDefault="00000000">
      <w:pPr>
        <w:numPr>
          <w:ilvl w:val="0"/>
          <w:numId w:val="4"/>
        </w:numPr>
        <w:ind w:hanging="147"/>
      </w:pPr>
      <w:r>
        <w:t>Mean Squared Error: 0.7376</w:t>
      </w:r>
    </w:p>
    <w:p w14:paraId="091BEB18" w14:textId="77777777" w:rsidR="00B478D7" w:rsidRDefault="00000000">
      <w:pPr>
        <w:numPr>
          <w:ilvl w:val="0"/>
          <w:numId w:val="4"/>
        </w:numPr>
        <w:ind w:hanging="147"/>
      </w:pPr>
      <w:r>
        <w:t>Root Mean Squared Error: 0.8589</w:t>
      </w:r>
    </w:p>
    <w:p w14:paraId="0F169AF0" w14:textId="77777777" w:rsidR="00B478D7" w:rsidRDefault="00000000">
      <w:pPr>
        <w:numPr>
          <w:ilvl w:val="0"/>
          <w:numId w:val="4"/>
        </w:numPr>
        <w:ind w:hanging="147"/>
      </w:pPr>
      <w:r>
        <w:lastRenderedPageBreak/>
        <w:t>**Random Forest Classifier**</w:t>
      </w:r>
    </w:p>
    <w:p w14:paraId="7142AAE6" w14:textId="77777777" w:rsidR="00B478D7" w:rsidRDefault="00000000">
      <w:pPr>
        <w:numPr>
          <w:ilvl w:val="0"/>
          <w:numId w:val="4"/>
        </w:numPr>
        <w:ind w:hanging="147"/>
      </w:pPr>
      <w:r>
        <w:t>Accuracy: 14.33%</w:t>
      </w:r>
    </w:p>
    <w:p w14:paraId="25A31EDC" w14:textId="77777777" w:rsidR="00B478D7" w:rsidRDefault="00000000">
      <w:pPr>
        <w:numPr>
          <w:ilvl w:val="0"/>
          <w:numId w:val="4"/>
        </w:numPr>
        <w:ind w:hanging="147"/>
      </w:pPr>
      <w:r>
        <w:t>**Gradient Boosting Classifier**</w:t>
      </w:r>
    </w:p>
    <w:p w14:paraId="7DE3A793" w14:textId="77777777" w:rsidR="00B478D7" w:rsidRDefault="00000000">
      <w:pPr>
        <w:numPr>
          <w:ilvl w:val="0"/>
          <w:numId w:val="4"/>
        </w:numPr>
        <w:ind w:hanging="147"/>
      </w:pPr>
      <w:r>
        <w:t>Accuracy: 14.31%</w:t>
      </w:r>
    </w:p>
    <w:p w14:paraId="21A0A173" w14:textId="77777777" w:rsidR="00B478D7" w:rsidRDefault="00000000">
      <w:pPr>
        <w:numPr>
          <w:ilvl w:val="0"/>
          <w:numId w:val="4"/>
        </w:numPr>
        <w:ind w:hanging="147"/>
      </w:pPr>
      <w:r>
        <w:t>**Naive Bayes**</w:t>
      </w:r>
    </w:p>
    <w:p w14:paraId="2A5E73BF" w14:textId="77777777" w:rsidR="00B478D7" w:rsidRDefault="00000000">
      <w:pPr>
        <w:numPr>
          <w:ilvl w:val="0"/>
          <w:numId w:val="4"/>
        </w:numPr>
        <w:ind w:hanging="147"/>
      </w:pPr>
      <w:r>
        <w:t>Accuracy: 20.12%</w:t>
      </w:r>
    </w:p>
    <w:p w14:paraId="048B3E5B" w14:textId="77777777" w:rsidR="00B478D7" w:rsidRDefault="00000000">
      <w:pPr>
        <w:numPr>
          <w:ilvl w:val="0"/>
          <w:numId w:val="4"/>
        </w:numPr>
        <w:ind w:hanging="147"/>
      </w:pPr>
      <w:r>
        <w:t>**AdaBoost Classifier**</w:t>
      </w:r>
    </w:p>
    <w:p w14:paraId="6CE3E5F9" w14:textId="77777777" w:rsidR="00B478D7" w:rsidRDefault="00000000">
      <w:pPr>
        <w:numPr>
          <w:ilvl w:val="0"/>
          <w:numId w:val="4"/>
        </w:numPr>
        <w:ind w:hanging="147"/>
      </w:pPr>
      <w:r>
        <w:t>Accuracy: 14.22%</w:t>
      </w:r>
    </w:p>
    <w:p w14:paraId="7DFA7525" w14:textId="77777777" w:rsidR="00B478D7" w:rsidRDefault="00000000">
      <w:pPr>
        <w:numPr>
          <w:ilvl w:val="0"/>
          <w:numId w:val="4"/>
        </w:numPr>
        <w:ind w:hanging="147"/>
      </w:pPr>
      <w:r>
        <w:t>**Support Vector Machine (SVM)**</w:t>
      </w:r>
    </w:p>
    <w:p w14:paraId="0C6CF7AB" w14:textId="77777777" w:rsidR="00B478D7" w:rsidRDefault="00000000" w:rsidP="00AD0A4A">
      <w:pPr>
        <w:numPr>
          <w:ilvl w:val="0"/>
          <w:numId w:val="4"/>
        </w:numPr>
        <w:spacing w:after="828" w:line="264" w:lineRule="auto"/>
        <w:ind w:hanging="147"/>
      </w:pPr>
      <w:r>
        <w:t>Accuracy: 65.04%</w:t>
      </w:r>
    </w:p>
    <w:p w14:paraId="24E359E9" w14:textId="77777777" w:rsidR="00B478D7" w:rsidRDefault="00000000">
      <w:pPr>
        <w:pStyle w:val="1"/>
        <w:numPr>
          <w:ilvl w:val="0"/>
          <w:numId w:val="0"/>
        </w:numPr>
        <w:ind w:left="-5"/>
      </w:pPr>
      <w:r>
        <w:t>Conclusion</w:t>
      </w:r>
    </w:p>
    <w:p w14:paraId="4CF5F668" w14:textId="77777777" w:rsidR="00AD0A4A" w:rsidRDefault="00AD0A4A" w:rsidP="00AD0A4A">
      <w:pPr>
        <w:spacing w:line="493" w:lineRule="auto"/>
        <w:ind w:left="-5"/>
      </w:pPr>
      <w:r>
        <w:t>In conclusion, this project demonstrated the application of various machine learning techniques to a real-world problem in the banking sector. The diverse set of models used highlights the importance of experimenting with different approaches to find the most effective solution for a given</w:t>
      </w:r>
    </w:p>
    <w:p w14:paraId="40FD13F0" w14:textId="12FACEAC" w:rsidR="00B478D7" w:rsidRDefault="00AD0A4A" w:rsidP="00AD0A4A">
      <w:pPr>
        <w:spacing w:after="828" w:line="492" w:lineRule="auto"/>
        <w:ind w:left="-6" w:hanging="11"/>
        <w:rPr>
          <w:rFonts w:eastAsiaTheme="minorEastAsia"/>
        </w:rPr>
      </w:pPr>
      <w:r>
        <w:t>classification problem. While some models showed higher accuracy than others, each model provided unique insights into the dataset's characteristics.</w:t>
      </w:r>
    </w:p>
    <w:p w14:paraId="35EB31C7" w14:textId="4E980385" w:rsidR="00AD0A4A" w:rsidRPr="00AD0A4A" w:rsidRDefault="00AD0A4A" w:rsidP="00AD0A4A">
      <w:pPr>
        <w:pStyle w:val="1"/>
        <w:numPr>
          <w:ilvl w:val="0"/>
          <w:numId w:val="0"/>
        </w:numPr>
        <w:spacing w:after="100" w:afterAutospacing="1" w:line="600" w:lineRule="auto"/>
        <w:ind w:left="-6"/>
        <w:rPr>
          <w:rFonts w:eastAsiaTheme="minorEastAsia" w:hint="eastAsia"/>
        </w:rPr>
      </w:pPr>
      <w:r>
        <w:rPr>
          <w:rFonts w:eastAsiaTheme="minorEastAsia" w:hint="eastAsia"/>
        </w:rPr>
        <w:t>Team Member</w:t>
      </w:r>
    </w:p>
    <w:p w14:paraId="6CACA2B7" w14:textId="52D35BD9" w:rsidR="00AD0A4A" w:rsidRDefault="00AD0A4A" w:rsidP="00AD0A4A">
      <w:pPr>
        <w:spacing w:after="0" w:line="492" w:lineRule="auto"/>
        <w:ind w:left="-6" w:hanging="11"/>
        <w:rPr>
          <w:rFonts w:eastAsiaTheme="minorEastAsia"/>
        </w:rPr>
      </w:pPr>
      <w:r>
        <w:rPr>
          <w:rFonts w:eastAsiaTheme="minorEastAsia" w:hint="eastAsia"/>
        </w:rPr>
        <w:t>Vladimir Gvaramadze</w:t>
      </w:r>
    </w:p>
    <w:p w14:paraId="2D5B354C" w14:textId="0D204156" w:rsidR="00AD0A4A" w:rsidRDefault="00AD0A4A" w:rsidP="00AD0A4A">
      <w:pPr>
        <w:spacing w:after="0" w:line="492" w:lineRule="auto"/>
        <w:ind w:left="-6" w:hanging="11"/>
        <w:rPr>
          <w:rFonts w:eastAsiaTheme="minorEastAsia"/>
        </w:rPr>
      </w:pPr>
      <w:r>
        <w:rPr>
          <w:rFonts w:eastAsiaTheme="minorEastAsia" w:hint="eastAsia"/>
        </w:rPr>
        <w:t xml:space="preserve">Uriel </w:t>
      </w:r>
      <w:proofErr w:type="spellStart"/>
      <w:r>
        <w:rPr>
          <w:rFonts w:eastAsiaTheme="minorEastAsia" w:hint="eastAsia"/>
        </w:rPr>
        <w:t>Vortia</w:t>
      </w:r>
      <w:proofErr w:type="spellEnd"/>
    </w:p>
    <w:p w14:paraId="5F8EAE6A" w14:textId="797B66BF" w:rsidR="00AD0A4A" w:rsidRPr="00AD0A4A" w:rsidRDefault="00AD0A4A" w:rsidP="00AD0A4A">
      <w:pPr>
        <w:spacing w:after="0" w:line="492" w:lineRule="auto"/>
        <w:ind w:left="-6" w:hanging="11"/>
        <w:rPr>
          <w:rFonts w:eastAsiaTheme="minorEastAsia" w:hint="eastAsia"/>
        </w:rPr>
      </w:pPr>
      <w:r>
        <w:rPr>
          <w:rFonts w:eastAsiaTheme="minorEastAsia" w:hint="eastAsia"/>
        </w:rPr>
        <w:t>Xinfu Guo</w:t>
      </w:r>
    </w:p>
    <w:sectPr w:rsidR="00AD0A4A" w:rsidRPr="00AD0A4A">
      <w:headerReference w:type="even" r:id="rId7"/>
      <w:headerReference w:type="default" r:id="rId8"/>
      <w:headerReference w:type="first" r:id="rId9"/>
      <w:pgSz w:w="11906" w:h="16838"/>
      <w:pgMar w:top="1317" w:right="623" w:bottom="140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2032" w14:textId="77777777" w:rsidR="002667D5" w:rsidRDefault="002667D5">
      <w:pPr>
        <w:spacing w:after="0" w:line="240" w:lineRule="auto"/>
      </w:pPr>
      <w:r>
        <w:separator/>
      </w:r>
    </w:p>
  </w:endnote>
  <w:endnote w:type="continuationSeparator" w:id="0">
    <w:p w14:paraId="19A66D61" w14:textId="77777777" w:rsidR="002667D5" w:rsidRDefault="0026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B7A5" w14:textId="77777777" w:rsidR="002667D5" w:rsidRDefault="002667D5">
      <w:pPr>
        <w:spacing w:after="0" w:line="240" w:lineRule="auto"/>
      </w:pPr>
      <w:r>
        <w:separator/>
      </w:r>
    </w:p>
  </w:footnote>
  <w:footnote w:type="continuationSeparator" w:id="0">
    <w:p w14:paraId="6184F81F" w14:textId="77777777" w:rsidR="002667D5" w:rsidRDefault="0026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BB83E" w14:textId="77777777" w:rsidR="00B478D7" w:rsidRDefault="00000000">
    <w:pPr>
      <w:spacing w:after="0" w:line="259" w:lineRule="auto"/>
      <w:ind w:left="0" w:firstLine="0"/>
      <w:jc w:val="center"/>
    </w:pPr>
    <w:r>
      <w:rPr>
        <w:b/>
      </w:rPr>
      <w:t>Project Report - Fundamentals of Data Analytics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FA85" w14:textId="77777777" w:rsidR="00B478D7" w:rsidRDefault="00000000">
    <w:pPr>
      <w:spacing w:after="0" w:line="259" w:lineRule="auto"/>
      <w:ind w:left="0" w:firstLine="0"/>
      <w:jc w:val="center"/>
    </w:pPr>
    <w:r>
      <w:rPr>
        <w:b/>
      </w:rPr>
      <w:t>Project Report - Fundamentals of Data Analytics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2CF0" w14:textId="77777777" w:rsidR="00B478D7" w:rsidRDefault="00000000">
    <w:pPr>
      <w:spacing w:after="0" w:line="259" w:lineRule="auto"/>
      <w:ind w:left="0" w:firstLine="0"/>
      <w:jc w:val="center"/>
    </w:pPr>
    <w:r>
      <w:rPr>
        <w:b/>
      </w:rPr>
      <w:t>Project Report - Fundamentals of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75C"/>
    <w:multiLevelType w:val="hybridMultilevel"/>
    <w:tmpl w:val="5486246A"/>
    <w:lvl w:ilvl="0" w:tplc="6ACA59E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C0C6E">
      <w:start w:val="1"/>
      <w:numFmt w:val="bullet"/>
      <w:lvlText w:val="o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66E52">
      <w:start w:val="1"/>
      <w:numFmt w:val="bullet"/>
      <w:lvlText w:val="▪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32A4C0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26D18">
      <w:start w:val="1"/>
      <w:numFmt w:val="bullet"/>
      <w:lvlText w:val="o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27A2A">
      <w:start w:val="1"/>
      <w:numFmt w:val="bullet"/>
      <w:lvlText w:val="▪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839A2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4EB76">
      <w:start w:val="1"/>
      <w:numFmt w:val="bullet"/>
      <w:lvlText w:val="o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CDD66">
      <w:start w:val="1"/>
      <w:numFmt w:val="bullet"/>
      <w:lvlText w:val="▪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C7E43"/>
    <w:multiLevelType w:val="hybridMultilevel"/>
    <w:tmpl w:val="4134BD36"/>
    <w:lvl w:ilvl="0" w:tplc="757E06D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2DE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C1F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EACC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408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ABF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868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216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449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A41D2"/>
    <w:multiLevelType w:val="hybridMultilevel"/>
    <w:tmpl w:val="BDAE5980"/>
    <w:lvl w:ilvl="0" w:tplc="ECDE97A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8AA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6EE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AE8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27B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896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CFE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852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806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F42A4"/>
    <w:multiLevelType w:val="hybridMultilevel"/>
    <w:tmpl w:val="84009BEA"/>
    <w:lvl w:ilvl="0" w:tplc="E99203EA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4CA5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A08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E60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2E6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8B0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25E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EB3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C79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7B323F"/>
    <w:multiLevelType w:val="hybridMultilevel"/>
    <w:tmpl w:val="B4663AE2"/>
    <w:lvl w:ilvl="0" w:tplc="543861A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485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0064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927A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609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86F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0D0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E26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55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489331">
    <w:abstractNumId w:val="4"/>
  </w:num>
  <w:num w:numId="2" w16cid:durableId="1307472078">
    <w:abstractNumId w:val="1"/>
  </w:num>
  <w:num w:numId="3" w16cid:durableId="602961083">
    <w:abstractNumId w:val="2"/>
  </w:num>
  <w:num w:numId="4" w16cid:durableId="1723825119">
    <w:abstractNumId w:val="0"/>
  </w:num>
  <w:num w:numId="5" w16cid:durableId="175238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8D7"/>
    <w:rsid w:val="002667D5"/>
    <w:rsid w:val="00AD0A4A"/>
    <w:rsid w:val="00B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ACD"/>
  <w15:docId w15:val="{5E269F87-8F03-4B68-9597-6DCFDCEF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777" w:line="601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cp:lastModifiedBy>Xinfu Guo</cp:lastModifiedBy>
  <cp:revision>2</cp:revision>
  <dcterms:created xsi:type="dcterms:W3CDTF">2024-04-08T23:03:00Z</dcterms:created>
  <dcterms:modified xsi:type="dcterms:W3CDTF">2024-04-08T23:03:00Z</dcterms:modified>
</cp:coreProperties>
</file>