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80"/>
        <w:tblBorders>
          <w:top w:val="double" w:color="7A7368" w:sz="12"/>
          <w:left w:val="single" w:color="7A7368" w:sz="8"/>
          <w:bottom w:val="double" w:color="7A7368" w:sz="12"/>
          <w:right w:val="single" w:color="7A7368" w:sz="8"/>
          <w:insideH w:val="none" w:sz="0"/>
          <w:insideV w:val="none" w:sz="0"/>
        </w:tblBorders>
      </w:tblPr>
      <w:tblGrid>
        <w:gridCol w:w="100"/>
      </w:tblGrid>
      <w:tr>
        <w:trPr>
          <w:cantSplit/>
          <w:trHeight w:val="14318" w:hRule="exact"/>
        </w:trPr>
        <w:tc>
          <w:tcPr>
            <w:tcW w:type="dxa" w:w="9280"/>
            <w:tcMar>
              <w:top w:type="dxa" w:w="200"/>
              <w:left w:type="dxa" w:w="180"/>
              <w:bottom w:type="dxa" w:w="200"/>
              <w:right w:type="dxa" w:w="180"/>
            </w:tcMar>
            <w:vAlign w:val="center"/>
          </w:tcPr>
          <w:p>
            <w:pPr>
              <w:snapToGrid w:val="0"/>
              <w:spacing w:after="260" w:before="1500" w:line="480" w:lineRule="atLeast"/>
              <w:jc w:val="center"/>
            </w:pPr>
            <w:r>
              <w:rPr>
                <w:rFonts w:ascii="方正王羲之行书 简繁" w:cs="方正王羲之行书 简繁" w:eastAsia="方正王羲之行书 简繁" w:hAnsi="方正王羲之行书 简繁"/>
                <w:color w:val="8F2D26"/>
                <w:sz w:val="220"/>
                <w:szCs w:val="220"/>
              </w:rPr>
              <w:t xml:space="preserve">岐  伯  論</w:t>
            </w:r>
          </w:p>
          <w:p>
            <w:pPr>
              <w:snapToGrid w:val="0"/>
              <w:spacing w:after="520" w:before="0" w:line="360" w:lineRule="atLeast"/>
              <w:jc w:val="center"/>
            </w:pPr>
            <w:r>
              <w:rPr>
                <w:rFonts w:ascii="汉仪松竹梅 U" w:cs="汉仪松竹梅 U" w:eastAsia="汉仪松竹梅 U" w:hAnsi="汉仪松竹梅 U"/>
                <w:color w:val="5C544D"/>
                <w:sz w:val="36"/>
                <w:szCs w:val="36"/>
              </w:rPr>
              <w:t xml:space="preserve">【 卷  七 】</w:t>
            </w:r>
          </w:p>
          <w:p>
            <w:pPr>
              <w:snapToGrid w:val="0"/>
              <w:spacing w:after="520" w:before="0" w:line="360" w:lineRule="atLeast"/>
              <w:jc w:val="center"/>
            </w:pPr>
            <w:r>
              <w:rPr>
                <w:rFonts w:ascii="方正爨宝子碑楷书 简繁" w:cs="方正爨宝子碑楷书 简繁" w:eastAsia="方正爨宝子碑楷书 简繁" w:hAnsi="方正爨宝子碑楷书 简繁"/>
                <w:color w:val="5C544D"/>
                <w:sz w:val="72"/>
                <w:szCs w:val="72"/>
              </w:rPr>
              <w:t xml:space="preserve">滌除玄覽</w:t>
            </w:r>
          </w:p>
          <w:p>
            <w:pPr>
              <w:pBdr>
                <w:bottom w:val="double" w:color="7A7368" w:sz="12" w:space="12"/>
              </w:pBdr>
              <w:snapToGrid w:val="0"/>
              <w:spacing w:after="260" w:before="0" w:line="700" w:lineRule="atLeast"/>
              <w:jc w:val="center"/>
            </w:pPr>
            <w:r>
              <w:rPr>
                <w:rFonts w:ascii="汉仪字酷堂会典楷书 W" w:cs="汉仪字酷堂会典楷书 W" w:eastAsia="汉仪字酷堂会典楷书 W" w:hAnsi="汉仪字酷堂会典楷书 W"/>
                <w:b/>
                <w:bCs/>
                <w:color w:val="1A1715"/>
                <w:sz w:val="56"/>
                <w:szCs w:val="56"/>
              </w:rPr>
              <w:t xml:space="preserve">戊冊 · 命途因果與得失隨緣</w:t>
            </w:r>
          </w:p>
          <w:p>
            <w:pPr>
              <w:snapToGrid w:val="0"/>
              <w:spacing w:after="1500" w:before="340" w:line="340" w:lineRule="atLeast"/>
              <w:jc w:val="center"/>
            </w:pPr>
            <w:r>
              <w:rPr>
                <w:rFonts w:ascii="方正礼器碑隶书 简繁" w:cs="方正礼器碑隶书 简繁" w:eastAsia="方正礼器碑隶书 简繁" w:hAnsi="方正礼器碑隶书 简繁"/>
                <w:color w:val="8C857B"/>
                <w:sz w:val="22"/>
                <w:szCs w:val="22"/>
              </w:rPr>
              <w:t xml:space="preserve">全冊通收五十篇 · 研讀批校工作本</w:t>
            </w:r>
          </w:p>
          <w:p>
            <w:pPr>
              <w:snapToGrid w:val="0"/>
              <w:spacing w:after="1500" w:before="340" w:line="340" w:lineRule="atLeast"/>
              <w:jc w:val="center"/>
            </w:pPr>
            <w:r>
              <w:drawing>
                <wp:inline distT="0" distB="0" distL="0" distR="0">
                  <wp:extent cx="460058" cy="4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8" cy="460058"/>
                          </a:xfrm>
                          <a:prstGeom prst="rect">
                            <a:avLst/>
                          </a:prstGeom>
                        </pic:spPr>
                      </pic:pic>
                    </a:graphicData>
                  </a:graphic>
                </wp:inline>
              </w:drawing>
            </w:r>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pBdr>
                <w:bottom w:val="single" w:color="7A7368" w:sz="6" w:space="6"/>
              </w:pBdr>
              <w:snapToGrid w:val="0"/>
              <w:spacing w:after="160" w:before="80" w:line="420" w:lineRule="atLeast"/>
              <w:jc w:val="center"/>
            </w:pPr>
            <w:r>
              <w:rPr>
                <w:rFonts w:ascii="汉仪字酷堂会典楷书 W" w:cs="汉仪字酷堂会典楷书 W" w:eastAsia="汉仪字酷堂会典楷书 W" w:hAnsi="汉仪字酷堂会典楷书 W"/>
                <w:color w:val="1A1715"/>
                <w:sz w:val="32"/>
                <w:szCs w:val="32"/>
              </w:rPr>
              <w:t xml:space="preserve">本 冊 篇 目 總 覽</w:t>
            </w:r>
          </w:p>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第一單元 · </w:t>
                  </w:r>
                  <w:r>
                    <w:rPr>
                      <w:rFonts w:ascii="汉仪字酷堂会典楷书 W" w:cs="汉仪字酷堂会典楷书 W" w:eastAsia="汉仪字酷堂会典楷书 W" w:hAnsi="汉仪字酷堂会典楷书 W"/>
                      <w:color w:val="8F2D26"/>
                      <w:sz w:val="24"/>
                      <w:szCs w:val="24"/>
                    </w:rPr>
                    <w:t xml:space="preserve">家 門 親 子</w:t>
                  </w:r>
                  <w:r>
                    <w:rPr>
                      <w:rFonts w:ascii="汉仪字酷堂荫嘉楷书 W" w:cs="汉仪字酷堂荫嘉楷书 W" w:eastAsia="汉仪字酷堂荫嘉楷书 W" w:hAnsi="汉仪字酷堂荫嘉楷书 W"/>
                      <w:color w:val="8C857B"/>
                      <w:sz w:val="15"/>
                      <w:szCs w:val="15"/>
                    </w:rPr>
                    <w:t xml:space="preserve">　五篇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 </w:t>
                  </w:r>
                  <w:r>
                    <w:rPr>
                      <w:rFonts w:ascii="方正文沁永乐大典体M 简" w:cs="方正文沁永乐大典体M 简" w:eastAsia="方正文沁永乐大典体M 简" w:hAnsi="方正文沁永乐大典体M 简"/>
                      <w:color w:val="23201D"/>
                      <w:sz w:val="21"/>
                      <w:szCs w:val="21"/>
                    </w:rPr>
                    <w:t xml:space="preserve">《快乐的信心》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如果你上初中的孩子对你说：“我长大了才不结婚、生小孩呢，我可不想像你一样辛苦！”你会怎样……</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 </w:t>
                  </w:r>
                  <w:r>
                    <w:rPr>
                      <w:rFonts w:ascii="方正文沁永乐大典体M 简" w:cs="方正文沁永乐大典体M 简" w:eastAsia="方正文沁永乐大典体M 简" w:hAnsi="方正文沁永乐大典体M 简"/>
                      <w:color w:val="23201D"/>
                      <w:sz w:val="21"/>
                      <w:szCs w:val="21"/>
                    </w:rPr>
                    <w:t xml:space="preserve">《罪在朕躬》</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当父母错怪孩子后道歉，但孩子不接受时，父母是否应该生气？该如何正确处理这种情况？</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 </w:t>
                  </w:r>
                  <w:r>
                    <w:rPr>
                      <w:rFonts w:ascii="方正文沁永乐大典体M 简" w:cs="方正文沁永乐大典体M 简" w:eastAsia="方正文沁永乐大典体M 简" w:hAnsi="方正文沁永乐大典体M 简"/>
                      <w:color w:val="23201D"/>
                      <w:sz w:val="21"/>
                      <w:szCs w:val="21"/>
                    </w:rPr>
                    <w:t xml:space="preserve">《挑食问题》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你用心精心给孩子准备了饭菜，孩子吃了一口说不好吃，你会因为担心孩子不吃饭不行强迫要求孩……</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 </w:t>
                  </w:r>
                  <w:r>
                    <w:rPr>
                      <w:rFonts w:ascii="方正文沁永乐大典体M 简" w:cs="方正文沁永乐大典体M 简" w:eastAsia="方正文沁永乐大典体M 简" w:hAnsi="方正文沁永乐大典体M 简"/>
                      <w:color w:val="23201D"/>
                      <w:sz w:val="21"/>
                      <w:szCs w:val="21"/>
                    </w:rPr>
                    <w:t xml:space="preserve">《养废了》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孩子被我养废了怎么办？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 </w:t>
                  </w:r>
                  <w:r>
                    <w:rPr>
                      <w:rFonts w:ascii="方正文沁永乐大典体M 简" w:cs="方正文沁永乐大典体M 简" w:eastAsia="方正文沁永乐大典体M 简" w:hAnsi="方正文沁永乐大典体M 简"/>
                      <w:color w:val="23201D"/>
                      <w:sz w:val="21"/>
                      <w:szCs w:val="21"/>
                    </w:rPr>
                    <w:t xml:space="preserve">《老有所依2》</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你心目中完美的养老院是什么样的？</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第二單元 · </w:t>
                  </w:r>
                  <w:r>
                    <w:rPr>
                      <w:rFonts w:ascii="汉仪字酷堂会典楷书 W" w:cs="汉仪字酷堂会典楷书 W" w:eastAsia="汉仪字酷堂会典楷书 W" w:hAnsi="汉仪字酷堂会典楷书 W"/>
                      <w:color w:val="8F2D26"/>
                      <w:sz w:val="24"/>
                      <w:szCs w:val="24"/>
                    </w:rPr>
                    <w:t xml:space="preserve">交 友 處 世</w:t>
                  </w:r>
                  <w:r>
                    <w:rPr>
                      <w:rFonts w:ascii="汉仪字酷堂荫嘉楷书 W" w:cs="汉仪字酷堂荫嘉楷书 W" w:eastAsia="汉仪字酷堂荫嘉楷书 W" w:hAnsi="汉仪字酷堂荫嘉楷书 W"/>
                      <w:color w:val="8C857B"/>
                      <w:sz w:val="15"/>
                      <w:szCs w:val="15"/>
                    </w:rPr>
                    <w:t xml:space="preserve">　十一篇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 </w:t>
                  </w:r>
                  <w:r>
                    <w:rPr>
                      <w:rFonts w:ascii="方正文沁永乐大典体M 简" w:cs="方正文沁永乐大典体M 简" w:eastAsia="方正文沁永乐大典体M 简" w:hAnsi="方正文沁永乐大典体M 简"/>
                      <w:color w:val="23201D"/>
                      <w:sz w:val="21"/>
                      <w:szCs w:val="21"/>
                    </w:rPr>
                    <w:t xml:space="preserve">《老实大喇叭》</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老实本分的人为何容易吃亏？</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 </w:t>
                  </w:r>
                  <w:r>
                    <w:rPr>
                      <w:rFonts w:ascii="方正文沁永乐大典体M 简" w:cs="方正文沁永乐大典体M 简" w:eastAsia="方正文沁永乐大典体M 简" w:hAnsi="方正文沁永乐大典体M 简"/>
                      <w:color w:val="23201D"/>
                      <w:sz w:val="21"/>
                      <w:szCs w:val="21"/>
                    </w:rPr>
                    <w:t xml:space="preserve">《高高在上者》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如何不让自己的怜悯显得高高在上？</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 </w:t>
                  </w:r>
                  <w:r>
                    <w:rPr>
                      <w:rFonts w:ascii="方正文沁永乐大典体M 简" w:cs="方正文沁永乐大典体M 简" w:eastAsia="方正文沁永乐大典体M 简" w:hAnsi="方正文沁永乐大典体M 简"/>
                      <w:color w:val="23201D"/>
                      <w:sz w:val="21"/>
                      <w:szCs w:val="21"/>
                    </w:rPr>
                    <w:t xml:space="preserve">《无价有缘》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怎样可以识别一个人值不值得深交？</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 </w:t>
                  </w:r>
                  <w:r>
                    <w:rPr>
                      <w:rFonts w:ascii="方正文沁永乐大典体M 简" w:cs="方正文沁永乐大典体M 简" w:eastAsia="方正文沁永乐大典体M 简" w:hAnsi="方正文沁永乐大典体M 简"/>
                      <w:color w:val="23201D"/>
                      <w:sz w:val="21"/>
                      <w:szCs w:val="21"/>
                    </w:rPr>
                    <w:t xml:space="preserve">《火浣》</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为什么很多敢于为普通人发声并出头的人，反而会受到普通人群体的攻击？</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 </w:t>
                  </w:r>
                  <w:r>
                    <w:rPr>
                      <w:rFonts w:ascii="方正文沁永乐大典体M 简" w:cs="方正文沁永乐大典体M 简" w:eastAsia="方正文沁永乐大典体M 简" w:hAnsi="方正文沁永乐大典体M 简"/>
                      <w:color w:val="23201D"/>
                      <w:sz w:val="21"/>
                      <w:szCs w:val="21"/>
                    </w:rPr>
                    <w:t xml:space="preserve">《谢罪》</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逛街时遇到女友的前男友，他对我说：“我玩腻的垃圾，你却当成宝”，我要怎么回话，才能怼赢他？</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 </w:t>
                  </w:r>
                  <w:r>
                    <w:rPr>
                      <w:rFonts w:ascii="方正文沁永乐大典体M 简" w:cs="方正文沁永乐大典体M 简" w:eastAsia="方正文沁永乐大典体M 简" w:hAnsi="方正文沁永乐大典体M 简"/>
                      <w:color w:val="23201D"/>
                      <w:sz w:val="21"/>
                      <w:szCs w:val="21"/>
                    </w:rPr>
                    <w:t xml:space="preserve">《诤谏》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什么样的朋友可以称为「诤友」？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 </w:t>
                  </w:r>
                  <w:r>
                    <w:rPr>
                      <w:rFonts w:ascii="方正文沁永乐大典体M 简" w:cs="方正文沁永乐大典体M 简" w:eastAsia="方正文沁永乐大典体M 简" w:hAnsi="方正文沁永乐大典体M 简"/>
                      <w:color w:val="23201D"/>
                      <w:sz w:val="21"/>
                      <w:szCs w:val="21"/>
                    </w:rPr>
                    <w:t xml:space="preserve">《过得好好》</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如何理性、平和地看待自己和朋友的差距越来越大？也承认自己在很多方面落后于朋友，并有些羡……</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 </w:t>
                  </w:r>
                  <w:r>
                    <w:rPr>
                      <w:rFonts w:ascii="方正文沁永乐大典体M 简" w:cs="方正文沁永乐大典体M 简" w:eastAsia="方正文沁永乐大典体M 简" w:hAnsi="方正文沁永乐大典体M 简"/>
                      <w:color w:val="23201D"/>
                      <w:sz w:val="21"/>
                      <w:szCs w:val="21"/>
                    </w:rPr>
                    <w:t xml:space="preserve">《宁十勿一》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如何看待“宁交十个祁同伟，也不交一个侯亮平”的说法？</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14. </w:t>
                  </w:r>
                  <w:r>
                    <w:rPr>
                      <w:rFonts w:ascii="方正文沁永乐大典体M 简" w:cs="方正文沁永乐大典体M 简" w:eastAsia="方正文沁永乐大典体M 简" w:hAnsi="方正文沁永乐大典体M 简"/>
                      <w:color w:val="23201D"/>
                      <w:sz w:val="21"/>
                      <w:szCs w:val="21"/>
                    </w:rPr>
                    <w:t xml:space="preserve">《谢错人》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怎么看待有很多中年人特别喜欢发“感谢伤害我的人，感谢欺骗我的人，感谢嘲笑我的人…”这么诡……</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15. </w:t>
                  </w:r>
                  <w:r>
                    <w:rPr>
                      <w:rFonts w:ascii="方正文沁永乐大典体M 简" w:cs="方正文沁永乐大典体M 简" w:eastAsia="方正文沁永乐大典体M 简" w:hAnsi="方正文沁永乐大典体M 简"/>
                      <w:color w:val="23201D"/>
                      <w:sz w:val="21"/>
                      <w:szCs w:val="21"/>
                    </w:rPr>
                    <w:t xml:space="preserve">《慕强》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如何看待很慕强的人?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16. </w:t>
                  </w:r>
                  <w:r>
                    <w:rPr>
                      <w:rFonts w:ascii="方正文沁永乐大典体M 简" w:cs="方正文沁永乐大典体M 简" w:eastAsia="方正文沁永乐大典体M 简" w:hAnsi="方正文沁永乐大典体M 简"/>
                      <w:color w:val="23201D"/>
                      <w:sz w:val="21"/>
                      <w:szCs w:val="21"/>
                    </w:rPr>
                    <w:t xml:space="preserve">《林冲的悲剧》</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因为老婆漂亮，所以遭到迫害，类似林冲这样的悲剧，现在还有吗？</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第三單元 · </w:t>
                  </w:r>
                  <w:r>
                    <w:rPr>
                      <w:rFonts w:ascii="汉仪字酷堂会典楷书 W" w:cs="汉仪字酷堂会典楷书 W" w:eastAsia="汉仪字酷堂会典楷书 W" w:hAnsi="汉仪字酷堂会典楷书 W"/>
                      <w:color w:val="8F2D26"/>
                      <w:sz w:val="24"/>
                      <w:szCs w:val="24"/>
                    </w:rPr>
                    <w:t xml:space="preserve">命 運 努 力</w:t>
                  </w:r>
                  <w:r>
                    <w:rPr>
                      <w:rFonts w:ascii="汉仪字酷堂荫嘉楷书 W" w:cs="汉仪字酷堂荫嘉楷书 W" w:eastAsia="汉仪字酷堂荫嘉楷书 W" w:hAnsi="汉仪字酷堂荫嘉楷书 W"/>
                      <w:color w:val="8C857B"/>
                      <w:sz w:val="15"/>
                      <w:szCs w:val="15"/>
                    </w:rPr>
                    <w:t xml:space="preserve">　二十篇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17. </w:t>
                  </w:r>
                  <w:r>
                    <w:rPr>
                      <w:rFonts w:ascii="方正文沁永乐大典体M 简" w:cs="方正文沁永乐大典体M 简" w:eastAsia="方正文沁永乐大典体M 简" w:hAnsi="方正文沁永乐大典体M 简"/>
                      <w:color w:val="23201D"/>
                      <w:sz w:val="21"/>
                      <w:szCs w:val="21"/>
                    </w:rPr>
                    <w:t xml:space="preserve">《人上人上人》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这个世界怎么啦！“吃得苦中苦，方为人上人”这难道不是一句朴素的真理吗？为何成为了批判攻击……</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18. </w:t>
                  </w:r>
                  <w:r>
                    <w:rPr>
                      <w:rFonts w:ascii="方正文沁永乐大典体M 简" w:cs="方正文沁永乐大典体M 简" w:eastAsia="方正文沁永乐大典体M 简" w:hAnsi="方正文沁永乐大典体M 简"/>
                      <w:color w:val="23201D"/>
                      <w:sz w:val="21"/>
                      <w:szCs w:val="21"/>
                    </w:rPr>
                    <w:t xml:space="preserve">《落花流水》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如何看待那些自己注定得不到的美好事物？</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19. </w:t>
                  </w:r>
                  <w:r>
                    <w:rPr>
                      <w:rFonts w:ascii="方正文沁永乐大典体M 简" w:cs="方正文沁永乐大典体M 简" w:eastAsia="方正文沁永乐大典体M 简" w:hAnsi="方正文沁永乐大典体M 简"/>
                      <w:color w:val="23201D"/>
                      <w:sz w:val="21"/>
                      <w:szCs w:val="21"/>
                    </w:rPr>
                    <w:t xml:space="preserve">《全勤奖》</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人的这一生，运气真的比努力重要吗？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20. </w:t>
                  </w:r>
                  <w:r>
                    <w:rPr>
                      <w:rFonts w:ascii="方正文沁永乐大典体M 简" w:cs="方正文沁永乐大典体M 简" w:eastAsia="方正文沁永乐大典体M 简" w:hAnsi="方正文沁永乐大典体M 简"/>
                      <w:color w:val="23201D"/>
                      <w:sz w:val="21"/>
                      <w:szCs w:val="21"/>
                    </w:rPr>
                    <w:t xml:space="preserve">《千万别抬头》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为什么穷人孩子成功不了？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21. </w:t>
                  </w:r>
                  <w:r>
                    <w:rPr>
                      <w:rFonts w:ascii="方正文沁永乐大典体M 简" w:cs="方正文沁永乐大典体M 简" w:eastAsia="方正文沁永乐大典体M 简" w:hAnsi="方正文沁永乐大典体M 简"/>
                      <w:color w:val="23201D"/>
                      <w:sz w:val="21"/>
                      <w:szCs w:val="21"/>
                    </w:rPr>
                    <w:t xml:space="preserve">《情绪稳定》</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情绪稳定的本质是什么？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22. </w:t>
                  </w:r>
                  <w:r>
                    <w:rPr>
                      <w:rFonts w:ascii="方正文沁永乐大典体M 简" w:cs="方正文沁永乐大典体M 简" w:eastAsia="方正文沁永乐大典体M 简" w:hAnsi="方正文沁永乐大典体M 简"/>
                      <w:color w:val="23201D"/>
                      <w:sz w:val="21"/>
                      <w:szCs w:val="21"/>
                    </w:rPr>
                    <w:t xml:space="preserve">《发奋读书》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三十岁了才明白，开始发奋读书。想改变自己的命运和家庭的生活。还能来得及吗？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23. </w:t>
                  </w:r>
                  <w:r>
                    <w:rPr>
                      <w:rFonts w:ascii="方正文沁永乐大典体M 简" w:cs="方正文沁永乐大典体M 简" w:eastAsia="方正文沁永乐大典体M 简" w:hAnsi="方正文沁永乐大典体M 简"/>
                      <w:color w:val="23201D"/>
                      <w:sz w:val="21"/>
                      <w:szCs w:val="21"/>
                    </w:rPr>
                    <w:t xml:space="preserve">《志愿无先知》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如何看待人民日报评价张雪峰, 任何专业都有价值, 不能以就业率论之!普通人如何改变自己的命运?</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24. </w:t>
                  </w:r>
                  <w:r>
                    <w:rPr>
                      <w:rFonts w:ascii="方正文沁永乐大典体M 简" w:cs="方正文沁永乐大典体M 简" w:eastAsia="方正文沁永乐大典体M 简" w:hAnsi="方正文沁永乐大典体M 简"/>
                      <w:color w:val="23201D"/>
                      <w:sz w:val="21"/>
                      <w:szCs w:val="21"/>
                    </w:rPr>
                    <w:t xml:space="preserve">《尘心说》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哪一刻让你终于意识到了这就是命?</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25. </w:t>
                  </w:r>
                  <w:r>
                    <w:rPr>
                      <w:rFonts w:ascii="方正文沁永乐大典体M 简" w:cs="方正文沁永乐大典体M 简" w:eastAsia="方正文沁永乐大典体M 简" w:hAnsi="方正文沁永乐大典体M 简"/>
                      <w:color w:val="23201D"/>
                      <w:sz w:val="21"/>
                      <w:szCs w:val="21"/>
                    </w:rPr>
                    <w:t xml:space="preserve">《演员的自我修养》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我弟的观点是人的一生命运早已注定，我该怎么反驳他？</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26. </w:t>
                  </w:r>
                  <w:r>
                    <w:rPr>
                      <w:rFonts w:ascii="方正文沁永乐大典体M 简" w:cs="方正文沁永乐大典体M 简" w:eastAsia="方正文沁永乐大典体M 简" w:hAnsi="方正文沁永乐大典体M 简"/>
                      <w:color w:val="23201D"/>
                      <w:sz w:val="21"/>
                      <w:szCs w:val="21"/>
                    </w:rPr>
                    <w:t xml:space="preserve">《事无定数》</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请问您是如何理解命运的？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27. </w:t>
                  </w:r>
                  <w:r>
                    <w:rPr>
                      <w:rFonts w:ascii="方正文沁永乐大典体M 简" w:cs="方正文沁永乐大典体M 简" w:eastAsia="方正文沁永乐大典体M 简" w:hAnsi="方正文沁永乐大典体M 简"/>
                      <w:color w:val="23201D"/>
                      <w:sz w:val="21"/>
                      <w:szCs w:val="21"/>
                    </w:rPr>
                    <w:t xml:space="preserve">《注定》</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命运真的是注定的吗，多努力也无法更改的吗？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28. </w:t>
                  </w:r>
                  <w:r>
                    <w:rPr>
                      <w:rFonts w:ascii="方正文沁永乐大典体M 简" w:cs="方正文沁永乐大典体M 简" w:eastAsia="方正文沁永乐大典体M 简" w:hAnsi="方正文沁永乐大典体M 简"/>
                      <w:color w:val="23201D"/>
                      <w:sz w:val="21"/>
                      <w:szCs w:val="21"/>
                    </w:rPr>
                    <w:t xml:space="preserve">《苦熬》</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你是如何熬过人生中最失意的时刻的呢?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29. </w:t>
                  </w:r>
                  <w:r>
                    <w:rPr>
                      <w:rFonts w:ascii="方正文沁永乐大典体M 简" w:cs="方正文沁永乐大典体M 简" w:eastAsia="方正文沁永乐大典体M 简" w:hAnsi="方正文沁永乐大典体M 简"/>
                      <w:color w:val="23201D"/>
                      <w:sz w:val="21"/>
                      <w:szCs w:val="21"/>
                    </w:rPr>
                    <w:t xml:space="preserve">《运气》</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运气极差的人该如何从头开始恢复运气?</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30. </w:t>
                  </w:r>
                  <w:r>
                    <w:rPr>
                      <w:rFonts w:ascii="方正文沁永乐大典体M 简" w:cs="方正文沁永乐大典体M 简" w:eastAsia="方正文沁永乐大典体M 简" w:hAnsi="方正文沁永乐大典体M 简"/>
                      <w:color w:val="23201D"/>
                      <w:sz w:val="21"/>
                      <w:szCs w:val="21"/>
                    </w:rPr>
                    <w:t xml:space="preserve">《痛苦根源》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人的痛苦从根本上说源于哪？</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31. </w:t>
                  </w:r>
                  <w:r>
                    <w:rPr>
                      <w:rFonts w:ascii="方正文沁永乐大典体M 简" w:cs="方正文沁永乐大典体M 简" w:eastAsia="方正文沁永乐大典体M 简" w:hAnsi="方正文沁永乐大典体M 简"/>
                      <w:color w:val="23201D"/>
                      <w:sz w:val="21"/>
                      <w:szCs w:val="21"/>
                    </w:rPr>
                    <w:t xml:space="preserve">《顺天改命》</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如何协调“立大志”和“服从命运”的关系？</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32. </w:t>
                  </w:r>
                  <w:r>
                    <w:rPr>
                      <w:rFonts w:ascii="方正文沁永乐大典体M 简" w:cs="方正文沁永乐大典体M 简" w:eastAsia="方正文沁永乐大典体M 简" w:hAnsi="方正文沁永乐大典体M 简"/>
                      <w:color w:val="23201D"/>
                      <w:sz w:val="21"/>
                      <w:szCs w:val="21"/>
                    </w:rPr>
                    <w:t xml:space="preserve">《少不出奇》</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为了学习，放弃十六七岁对青春的独特感受，值得吗？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33. </w:t>
                  </w:r>
                  <w:r>
                    <w:rPr>
                      <w:rFonts w:ascii="方正文沁永乐大典体M 简" w:cs="方正文沁永乐大典体M 简" w:eastAsia="方正文沁永乐大典体M 简" w:hAnsi="方正文沁永乐大典体M 简"/>
                      <w:color w:val="23201D"/>
                      <w:sz w:val="21"/>
                      <w:szCs w:val="21"/>
                    </w:rPr>
                    <w:t xml:space="preserve">《好运道》</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人真的有运气这一说法吗？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34. </w:t>
                  </w:r>
                  <w:r>
                    <w:rPr>
                      <w:rFonts w:ascii="方正文沁永乐大典体M 简" w:cs="方正文沁永乐大典体M 简" w:eastAsia="方正文沁永乐大典体M 简" w:hAnsi="方正文沁永乐大典体M 简"/>
                      <w:color w:val="23201D"/>
                      <w:sz w:val="21"/>
                      <w:szCs w:val="21"/>
                    </w:rPr>
                    <w:t xml:space="preserve">《无常的微笑》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未来十年什么能力最重要？</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35. </w:t>
                  </w:r>
                  <w:r>
                    <w:rPr>
                      <w:rFonts w:ascii="方正文沁永乐大典体M 简" w:cs="方正文沁永乐大典体M 简" w:eastAsia="方正文沁永乐大典体M 简" w:hAnsi="方正文沁永乐大典体M 简"/>
                      <w:color w:val="23201D"/>
                      <w:sz w:val="21"/>
                      <w:szCs w:val="21"/>
                    </w:rPr>
                    <w:t xml:space="preserve">《趋光动物》</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如何释怀一段没有发生过的人生？</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36. </w:t>
                  </w:r>
                  <w:r>
                    <w:rPr>
                      <w:rFonts w:ascii="方正文沁永乐大典体M 简" w:cs="方正文沁永乐大典体M 简" w:eastAsia="方正文沁永乐大典体M 简" w:hAnsi="方正文沁永乐大典体M 简"/>
                      <w:color w:val="23201D"/>
                      <w:sz w:val="21"/>
                      <w:szCs w:val="21"/>
                    </w:rPr>
                    <w:t xml:space="preserve">《笑死》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努力真的能抹去天赋和出身带来的差距吗？</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第四單元 · </w:t>
                  </w:r>
                  <w:r>
                    <w:rPr>
                      <w:rFonts w:ascii="汉仪字酷堂会典楷书 W" w:cs="汉仪字酷堂会典楷书 W" w:eastAsia="汉仪字酷堂会典楷书 W" w:hAnsi="汉仪字酷堂会典楷书 W"/>
                      <w:color w:val="8F2D26"/>
                      <w:sz w:val="24"/>
                      <w:szCs w:val="24"/>
                    </w:rPr>
                    <w:t xml:space="preserve">世 相 因 果</w:t>
                  </w:r>
                  <w:r>
                    <w:rPr>
                      <w:rFonts w:ascii="汉仪字酷堂荫嘉楷书 W" w:cs="汉仪字酷堂荫嘉楷书 W" w:eastAsia="汉仪字酷堂荫嘉楷书 W" w:hAnsi="汉仪字酷堂荫嘉楷书 W"/>
                      <w:color w:val="8C857B"/>
                      <w:sz w:val="15"/>
                      <w:szCs w:val="15"/>
                    </w:rPr>
                    <w:t xml:space="preserve">　十四篇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37. </w:t>
                  </w:r>
                  <w:r>
                    <w:rPr>
                      <w:rFonts w:ascii="方正文沁永乐大典体M 简" w:cs="方正文沁永乐大典体M 简" w:eastAsia="方正文沁永乐大典体M 简" w:hAnsi="方正文沁永乐大典体M 简"/>
                      <w:color w:val="23201D"/>
                      <w:sz w:val="21"/>
                      <w:szCs w:val="21"/>
                    </w:rPr>
                    <w:t xml:space="preserve">《超英》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如何评价电影《给阿嬷的情书》开出9.0分？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38. </w:t>
                  </w:r>
                  <w:r>
                    <w:rPr>
                      <w:rFonts w:ascii="方正文沁永乐大典体M 简" w:cs="方正文沁永乐大典体M 简" w:eastAsia="方正文沁永乐大典体M 简" w:hAnsi="方正文沁永乐大典体M 简"/>
                      <w:color w:val="23201D"/>
                      <w:sz w:val="21"/>
                      <w:szCs w:val="21"/>
                    </w:rPr>
                    <w:t xml:space="preserve">《表彰与造神》</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清华姚班的本科生这么猛的吗？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39. </w:t>
                  </w:r>
                  <w:r>
                    <w:rPr>
                      <w:rFonts w:ascii="方正文沁永乐大典体M 简" w:cs="方正文沁永乐大典体M 简" w:eastAsia="方正文沁永乐大典体M 简" w:hAnsi="方正文沁永乐大典体M 简"/>
                      <w:color w:val="23201D"/>
                      <w:sz w:val="21"/>
                      <w:szCs w:val="21"/>
                    </w:rPr>
                    <w:t xml:space="preserve">《血洗》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伊朗上映《长津湖》时观众全体起立，如何看待这事?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40. </w:t>
                  </w:r>
                  <w:r>
                    <w:rPr>
                      <w:rFonts w:ascii="方正文沁永乐大典体M 简" w:cs="方正文沁永乐大典体M 简" w:eastAsia="方正文沁永乐大典体M 简" w:hAnsi="方正文沁永乐大典体M 简"/>
                      <w:color w:val="23201D"/>
                      <w:sz w:val="21"/>
                      <w:szCs w:val="21"/>
                    </w:rPr>
                    <w:t xml:space="preserve">《半星之敌》</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如何看待阿根廷总统米莱在出访以色列时抱哭墙大哭？</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41. </w:t>
                  </w:r>
                  <w:r>
                    <w:rPr>
                      <w:rFonts w:ascii="方正文沁永乐大典体M 简" w:cs="方正文沁永乐大典体M 简" w:eastAsia="方正文沁永乐大典体M 简" w:hAnsi="方正文沁永乐大典体M 简"/>
                      <w:color w:val="23201D"/>
                      <w:sz w:val="21"/>
                      <w:szCs w:val="21"/>
                    </w:rPr>
                    <w:t xml:space="preserve">《悲剧》</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看悲剧作品时的心理痛苦有可能减轻吗？应该以怎样的态度去欣赏悲剧？</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42. </w:t>
                  </w:r>
                  <w:r>
                    <w:rPr>
                      <w:rFonts w:ascii="方正文沁永乐大典体M 简" w:cs="方正文沁永乐大典体M 简" w:eastAsia="方正文沁永乐大典体M 简" w:hAnsi="方正文沁永乐大典体M 简"/>
                      <w:color w:val="23201D"/>
                      <w:sz w:val="21"/>
                      <w:szCs w:val="21"/>
                    </w:rPr>
                    <w:t xml:space="preserve">《乱》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 2022 年俄乌战争开始后中国互联网上的乱象？</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43. </w:t>
                  </w:r>
                  <w:r>
                    <w:rPr>
                      <w:rFonts w:ascii="方正文沁永乐大典体M 简" w:cs="方正文沁永乐大典体M 简" w:eastAsia="方正文沁永乐大典体M 简" w:hAnsi="方正文沁永乐大典体M 简"/>
                      <w:color w:val="23201D"/>
                      <w:sz w:val="21"/>
                      <w:szCs w:val="21"/>
                    </w:rPr>
                    <w:t xml:space="preserve">《出于恐惧的仇恨》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日本国民是否普遍敌视中国？为什么？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44. </w:t>
                  </w:r>
                  <w:r>
                    <w:rPr>
                      <w:rFonts w:ascii="方正文沁永乐大典体M 简" w:cs="方正文沁永乐大典体M 简" w:eastAsia="方正文沁永乐大典体M 简" w:hAnsi="方正文沁永乐大典体M 简"/>
                      <w:color w:val="23201D"/>
                      <w:sz w:val="21"/>
                      <w:szCs w:val="21"/>
                    </w:rPr>
                    <w:t xml:space="preserve">《忠与叛》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4 月 16 日拜登与菅义伟会晤，美媒称对抗中国议题将提上议事日程，释放了什么信号？</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45. </w:t>
                  </w:r>
                  <w:r>
                    <w:rPr>
                      <w:rFonts w:ascii="方正文沁永乐大典体M 简" w:cs="方正文沁永乐大典体M 简" w:eastAsia="方正文沁永乐大典体M 简" w:hAnsi="方正文沁永乐大典体M 简"/>
                      <w:color w:val="23201D"/>
                      <w:sz w:val="21"/>
                      <w:szCs w:val="21"/>
                    </w:rPr>
                    <w:t xml:space="preserve">《民主的素质》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素质是民主的结果还是前提？</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46. </w:t>
                  </w:r>
                  <w:r>
                    <w:rPr>
                      <w:rFonts w:ascii="方正文沁永乐大典体M 简" w:cs="方正文沁永乐大典体M 简" w:eastAsia="方正文沁永乐大典体M 简" w:hAnsi="方正文沁永乐大典体M 简"/>
                      <w:color w:val="23201D"/>
                      <w:sz w:val="21"/>
                      <w:szCs w:val="21"/>
                    </w:rPr>
                    <w:t xml:space="preserve">《一秒钟》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如何评价张艺谋导演的电影《一秒钟》？</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47. </w:t>
                  </w:r>
                  <w:r>
                    <w:rPr>
                      <w:rFonts w:ascii="方正文沁永乐大典体M 简" w:cs="方正文沁永乐大典体M 简" w:eastAsia="方正文沁永乐大典体M 简" w:hAnsi="方正文沁永乐大典体M 简"/>
                      <w:color w:val="23201D"/>
                      <w:sz w:val="21"/>
                      <w:szCs w:val="21"/>
                    </w:rPr>
                    <w:t xml:space="preserve">《所谓大战略家》</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如何理解布热津斯基的「中国：并非全球性而是地区性的国家；日本：并非地区性而是国际性的国……</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48. </w:t>
                  </w:r>
                  <w:r>
                    <w:rPr>
                      <w:rFonts w:ascii="方正文沁永乐大典体M 简" w:cs="方正文沁永乐大典体M 简" w:eastAsia="方正文沁永乐大典体M 简" w:hAnsi="方正文沁永乐大典体M 简"/>
                      <w:color w:val="23201D"/>
                      <w:sz w:val="21"/>
                      <w:szCs w:val="21"/>
                    </w:rPr>
                    <w:t xml:space="preserve">《潜藏无形》</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如何看待对于「给予导师决定博士生、硕士生能否毕业的自主权」的提议，教育部表示「意义重要……</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49. </w:t>
                  </w:r>
                  <w:r>
                    <w:rPr>
                      <w:rFonts w:ascii="方正文沁永乐大典体M 简" w:cs="方正文沁永乐大典体M 简" w:eastAsia="方正文沁永乐大典体M 简" w:hAnsi="方正文沁永乐大典体M 简"/>
                      <w:color w:val="23201D"/>
                      <w:sz w:val="21"/>
                      <w:szCs w:val="21"/>
                    </w:rPr>
                    <w:t xml:space="preserve">《聪明族》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中国人和犹太人是世界上最聪明、最勤奋的民族吗，为什么二者的命运相差那么大？</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50. </w:t>
                  </w:r>
                  <w:r>
                    <w:rPr>
                      <w:rFonts w:ascii="方正文沁永乐大典体M 简" w:cs="方正文沁永乐大典体M 简" w:eastAsia="方正文沁永乐大典体M 简" w:hAnsi="方正文沁永乐大典体M 简"/>
                      <w:color w:val="23201D"/>
                      <w:sz w:val="21"/>
                      <w:szCs w:val="21"/>
                    </w:rPr>
                    <w:t xml:space="preserve">《无常》</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如何看待武汉部分高校宿舍改造成定点医疗点，用来收治轻症患者？</w:t>
                  </w:r>
                </w:p>
              </w:tc>
            </w:tr>
          </w:tbl>
          <w:p/>
        </w:tc>
      </w:tr>
    </w:tbl>
    <w:p>
      <w:pPr>
        <w:snapToGrid w:val="0"/>
        <w:spacing w:after="0" w:before="0" w:line="20" w:lineRule="exact"/>
      </w:pPr>
    </w:p>
    <w:p>
      <w:pPr>
        <w:snapToGrid w:val="0"/>
        <w:spacing w:before="0" w:after="0" w:line="20" w:lineRule="exact"/>
        <w:sectPr>
          <w:pgSz w:w="11906" w:h="16838" w:orient="portrait"/>
          <w:pgMar w:top="900" w:right="1020" w:bottom="1500" w:left="1587" w:header="620" w:footer="600" w:gutter="0"/>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一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家 門 親 子</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家門之內，教養得失最見分寸。此編論父母致歉、飲食干涉與子女婚育之念，兼及孩子養廢之憂與養老歸宿。</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戊册 命途因果與得失隨緣 · 凡四單元 · 本單元收文 五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家門親子</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快乐的信心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如果你上初中的孩子对你说：“我长大了才不结婚、生小孩呢，我可不想像你一样辛苦！”你会怎样回答孩子？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你要是去跟ta历数一番结婚、生小孩不为人知的快乐和福利，力证你辛苦的价值和意义，你就大错而特错了。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孩子是在抗议你以养家糊口为名，长时间忽视家庭成员的情感需求，并且用“都是为了这个家”来解释你的疲劳和挣扎这两个行为。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然而你的大义名分做得太光荣正确，ta无法不接受“养家糊口胜过一切”的现实，也无法不接受“都是为了我们ta才这么辛苦”的罪责。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你确实没给ta留下什么回旋的余地，ta只剩下了“我自己将来不成家、不生孩子”来救赎自己的内疚和愤懑，尝试在将来逃脱这令人折磨的家庭命运。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这不是通过你解释一遍这个现状如何合理、如何正当可以解决的。甚至你解释得越合理、越正当，孩子越会觉得自己现在的痛苦没有更改和消退的希望——又合理又正当，凭什么更改？谈何消退？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你有苦衷，你想拼一拼，给家庭一个尽可能宽松的未来，我明白。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但是你要慎重的考虑这样一个问题——如果你因为追求这个所谓的宽松的未来，搞得自己愁云惨雾、筋疲力竭，以至于吓到了孩子，让你的孩子随后退出了传承的循环，你的“宽松的未来”的实际价值何在？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你不是在为革命和人类的幸福不辞辛劳，不是吗？你是在为家庭和子女不辞辛劳，不是吗？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那么如果这辛劳本身就会摧毁你的家庭的传承，这种争取的合理性在哪？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快乐的信心（承前）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它真的比“收缩野心，降低收入期望，基于较低的收入水平、依靠节俭获取可持续性，同时增强家庭的情感陪伴和对子女的情绪支持”要强吗？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慢一些脚步，但每天可以和孩子好好相处一会儿，聊聊一天的见闻、一起度过一点快乐的时光，日复一日的向孩子证明其实非常俭朴而低消耗的生活也可以过得有声有色、饱含快乐，建筑起ta对未来坚强的信心，对属于ta自己的家庭生活的期待，你就可以大概率保证ta还会有下一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如果ta还可以照样传承这份信心，那么ta的后代也会再有后代。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后代不绝，而且代代喜乐，迟早你的家族会获得你想要的成功，你又何必急于一时呢？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你急急急，急到绝了后，岂不荒谬？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你要做的，不是去说服ta，也不是不放在心上，盲目的相信船到桥头自然直，将来ta一定会自然好起来，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而是自己要真的好好想想平衡点在哪，是不是要往回调一点。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你必须快乐，ta不在乎你穷，但很在乎你快不快乐。你快乐了，ta才对ta的快乐有信心。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ta有信心，重于一切。</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戊冊 命途因果與得失隨緣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家門親子</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罪在朕躬</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当父母错怪孩子后道歉，但孩子不接受时，父母是否应该生气？该如何正确处理这种情况？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父母对子女道歉，要避免纡尊降贵。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很多父母其实在心态上是把父母当作一种“官位”来看待的，因此会不自觉的认为作为上位者就算做错了什么也没有必要向下位者交代。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奉天承运，我只需要向天父负责，至于我对下犯下的错误，那对下面人来说就跟天意对我的辜负一样，属于需要自己消化的无常。你看我啥时候抱怨过天下大旱、淮河泛滥？就算我觉得我贤德无咎，天降大旱对朕实属不公，但我抱怨了也没用，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所以我下令迁都、增税，就算是错的，你们也要认命，你们抱怨也没用。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一层接一层，都是天意安排，我遇到山洪也是天意，你生在我家也是天意。既然天意安排不容你选择，那么由这安排而来的种种际遇也就仅仅只是无常，谈不上什么对错。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所以我不但不需要向你认错，还有必要通过不认错来让你适应“不要向上归咎”的习惯。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因为你将来在这个等级社会里会自然而然的发现你根本没有向上归咎的机会。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你去把责任归结于老板、主管、客户试试，你看结果是ta们向你认错道歉，还是你被开除、扣钱、撤单？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这个意识在中国文化里埋藏极深，堪称深入骨髓，它不止指导着“父母不必向子女认错道歉“的实践，还指导着几乎一切的上下级关系。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上者为尊，尊权天授，要道歉也是下罪己诏向上天道歉，而不是向治下的下僚道歉。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罪在朕躬（承前）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真的发生了，下僚们反而要连称罪过，直呼“受不起”，快快请免，莫要折煞了小人等的福分。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所有的中国人都天然的继承了这个渗透在无数的戏剧、故事、成语、礼仪中的下意识本能。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这本身就构成了父母向子女道歉时的最大障碍——父母们天然的有纡尊降贵、恩赐赏脸的下意识。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本座肯自承有错已经是给了你天大的面子，竟然还给了你一句对不起，你若是晓事的还不感激涕零，哭拜于地？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这个态度从一开始就背离了道歉最大的力量源泉——真诚。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它甚至都不叫做道歉，因为父母在此时给自己的的看法是“我虽有错，但是那种人孰无过的错”，看上去也是承认有错了，但其实却是一种无自责的错。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既无实质的自责，自然而然给予的道歉就仅仅是一种用来收买子女配合的贿赂。而即使这贿赂，还因为已经纡尊降贵，是一种“赏你一根宮里的牙签，这可是你求不着的好东西”式的卑贱的贿赂。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走到这一步，实属欺人太甚了。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指望这种“道歉“打动人心，着实是有点强人所难了。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而要先从这个陷阱里跳出来，首先需要摆正父母与子女的关系位置。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在这里，我们先不谈“人格平等“这样虚无飘渺的高调，只谈一个最现实的问题——退一万步讲，就算你真的是家里的皇帝，那也一样有“怎么当一个好皇帝”的问题。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好皇帝恰恰是不会亵渎自身的尊贵的人。你去看天下明君高士，往往是别人战战兢兢惶恐不安，却意外发现ta本人不但没有端着，反而格外的谦卑、恭敬。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周公吐哺，曹操跣足，玄德三顾，蔡邕倒履。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罪在朕躬（承前）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你的尊贵，正确用法是为你的全礼带来势不可挡的效力，而不是让你用半礼甚至虚礼来敷衍全礼用的。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看懂没有？就算你自认地位高于子女，你也在错误的利用你的地位。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而这些明君高士之所以能做到这些“礼贤下士”的行为，从根上谈凭的是什么呢？其实恰恰凭的是ta们的确没把自己的“崇高地位”看成一种可供利用的资源，没有因此生出傲慢和优越心来。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相比之下，能解决问题的谋臣、能打赢仗的猛士都是自然法选中的贵族，这要比我凭血统、际遇得来的身份地位实际得多，是我需要对方远多过对方需要我，惟愿先生有以教我，我焉敢在尊驾面前自居高贵？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而父母之于子女呢？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我是你的父母，有父母的责任，你是我的子女，子女却是没有责任的。我是你的教育本来就该预期是充满艰难险阻、一片荆棘的，然而你却对我有主动的信任、勇敢的托付，大胆的服从。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在这个前提下，我仍有失德失措，无论它是不是“人之常情”，甚至无论你是否有所抱怨，我自查发现了，也一样该反省就要反省，该道歉就要道歉。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的确，属于人所难免的那些问题，即使道歉了，我也无法承诺以后不再出现，甚至也不能承诺频次一定会很快下降，但能多快多深的解决是一回事，是否认定这是问题是另一回事。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而反省、道歉，根本就不是一种“为了解决抱怨而行的贿赂”，所以根本与你是否察觉、是否抱怨无关。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有些东西，你抱怨了我也不会道歉——那一般是因为你的愿望本身就属非分，没有实现本就属应当。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有些东西，你没抱怨、甚至你还很欢迎，我却有可能非道歉不可——譬如我一时贪图你的娇态亲昵，违背原则帮你放水作弊。你自己何止不抱怨，甚至是欢迎、享受的，然而这却是我对不起你，我有道歉的必要。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罪在朕躬（承前）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道歉真正的目的不是“解决情绪问题”“抑制哭闹”，而是不断的修订“应有的规范共识”。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是为了健康的关系契约。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契约这东西，天然的就只在平等主体之间成立，因此道歉本质上必然建立在对等人格之上，无法成为纡尊降贵的实践。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先把这位置摆正，父母的道歉才能有真实的有效性。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在这之前，作为纡尊降贵的贿赂的“道歉”不能见效是可以预期的。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而一旦你决定要道歉，既然你已经去掉了纡尊降贵的心结，你自然就要照足规矩来。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道歉的完整规矩，去素问（sooon.ai）搜索参考源吧。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戊冊 命途因果與得失隨緣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家門親子</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挑食问题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你用心精心给孩子准备了饭菜，孩子吃了一口说不好吃，你会因为担心孩子不吃饭不行强迫要求孩子必须吃么？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不要用言语干涉子女吃什么、不吃什么。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关于子女饮食问题这么做：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1）除非子女过生日、请客或者主动出钱出价，否则不要问子女想吃什么，不要给子女点菜权。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子女吃的是父母的抚养，没有挑剔权，不要因为自己贪图子女的亲昵而踏过红线，给ta选择权。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人要学会的是如何最好的承受命运抛给自己的一切，并在良好的基础上发挥最大的效能，实现自己的理想、目标，而不是利用各种作弊手段向命运“点菜”。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什么作弊手段？绑架人质，要挟受害者去替自己支付“点菜”的代价。绑架谁？威胁谁？绑架自己，威胁父母。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自己对自己的命运不满意，要自己付出努力、支付代价去修改，不要用“你们不帮我改，我就用哭闹折磨到你们就范”这种实际上没有普适性、没有可持续性的办法。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除了你父母，别人不吃你这一套——这就是没有普适性。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父母吃你这一套又能吃多久？——这就是没有可持续性。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所以，要从小培养子女接受“除非我准备自己努力，否则我默认没有选择权”这个普适的、默认的预期基线。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不是只在吃饭这件事上对父母，而且是在所有的事情上这样对待所有人。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随你的喜欢在合法自由范围之内任意的对待我，这是我必须无条件尊重的客观现实，并且我认为这就是命运和我之间的问题。我如果对此不满意，我会考虑如何通过我的策略、我的投入来改变结果，我不会跟你搞恐怖主义，用无限的打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挑食问题（承前）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抱怨来要挟你改变对待我的方式。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2）通过广泛测试多种食谱的方式，摸索、研究、测试出子女的口味，自己悄无声息的解决子女的饮食问题。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你不希望ta吃的东西，你直接不做。你希望ta吃但ta不爱吃的东西，你默默的测试有什么做法、什么菜式可以解决ta的接受障碍。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但不接受点菜，不为失败的测试道歉。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你在尝试就可以，对ta就已经算额外的幸运。加上这份额外的幸运仍然未能令ta满意，ta的不满意就是ta自己要去解决的问题，而不是你需要解决的问题。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3）教ta如何通过二次修订改善自己不喜欢的口味。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举点例子，你嫌这盘回锅肉太咸，没问题，我教你如何加入白饭炒成炒饭，用米饭来分走菜里的盐分，丰富它的口感，变成自己可以接受的口味，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你嫌这个蛋汤鸡蛋少了，我教你怎么自己打个鸡蛋加进去。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你嫌这也不够辣，那个不够甜，这个油太多，那个肉太少。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我可以教你怎么改。允许你自己去改。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但还是那句话——不允许你点菜。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你要自己向前学会接下命运抛给你的牌，用自己的能力化凶为吉、变废为宝。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通过这些练习，你不喜欢就自己动手解决问题，你会获得远比“我不喜欢，换一道菜”和“我打死也不吃”更大的自由。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大得多的自由。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4）教会子女几个保底的菜。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例如最简单的蛋炒饭，青椒肉丝，皮蛋拌豆腐……等等基本菜。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挑食问题（承前）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为什么这不跟“改菜”合并，而要单独视为一个解决方案？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因为我要趁着这个机会，教会你如何理解“什么叫做好吃”。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这些基本菜是你保底、保命的手艺。既然如此，你的“保底蛋炒饭”就要炒到自己百吃不腻。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纯蛋炒纯饭？你要不要试试加一点芝麻？或者加一点海苔碎？或者一点点咸菜末？要不要试试加青豆火腿？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是美国青豆还是本地青豆？青豆要不要先煮过？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有没有发现加干紫菜碎可以迅速的抽干饭里多余的水分？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饭要不要故意的弄出一点微微的锅巴感？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而在这个无限探索过程中，你会培养起对食物的品味、对菜品功夫的理解。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有了这些理解，你就很可能有办法提出并不需要增加父母制作成本和难度（或增加的成本和难度你可以买得起单）却可以满足你口味的准确建议。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如果不必承担额外的成本和难度（或在补贴后达到类似的效果）就能让你更加满意，那么对方会做出这种改变来增加自己盈利的可能性就要远远的大得多。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这需要智慧、知识、技能以及本钱。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这才是教你做这些保命菜的真正用意——你要会、要通，才能最大效率的影响ta人，激励、推动ta人改善你的生活体验。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你要走这个正道，这个正道才是通的。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更不提你完全可以自己做出你自己肯定会爱吃的东西，你没有点菜权这件事就彻底失去了威胁。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再说一遍——不要给子女点菜的机会。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从小不给，不加解释的不给。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没有那些技能，单纯的赌气不吃，那就不吃。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挑食问题（承前）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态度坦然、淡定，视为平常的允许ta不吃，不要痛心疾首、不要焦虑失望，不要有任何情绪上的沮丧和斥责，更不要哀告、恳求。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尤其是绝对不能喂食。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世界上还没有在有食物可吃的前提下把自己饿死的小孩，这是自然法则。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当自然法则可以比你教得好的时候，你最好的选择是让开道，别碍事。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站出来碍事，不管是批评也好、哀求也好、贿赂也好，都会在单纯的“不吃就要饿肚子”上叠加出“不吃就可以让爹妈受伤、哀求、贿赂”的额外价值，这份价值很可能会盖过饿肚子带来的损失，让不吃这件事变得过于有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所以麻烦你让开道。</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戊冊 命途因果與得失隨緣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家門親子</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养废了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孩子被我养废了怎么办？</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这是个老答案，据说原问题被封闭了，所以搬运一下。</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首先这个问题就问错了——废与不废，非人所能言。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不管是身为父母也罢，身为教育者也罢，身为旁观者也罢，永远要认清一个事实——你最多有权说“这种情况我不知道如何扭转”，这是且的确是你有立场下的判断。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但“我不知道如何扭转”，完全不能等于“这人没有希望”或者“这人废了”。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你一步从“我觉得这人的情况糟糕，而且我完全看不出有什么办法扭转”跳到“这人废了”，就等于首先自命为主宰天地的神了。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你觉得没希望，于是这人就没有希望了？你没有办法，于是这人就废了？你是世界之巅吗？你是命运的主宰吗？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样喃喃自语，乃至于向人声言，本质上只是下意识的想要获得他人的“免予起诉”判决——“我不是不想尽责，只是我的努力没有用，没有意义，所以我才避免了无谓损失。所以我没做的努力，你们都不能怪我。你们想要怪我，就先要自己指出有用的方法。但凡你们自己说不出有用的方法，你们就没资格说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每一个口称“废了”的人，有一个算一个，没有一个能逃脱这责备。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如果你是有信仰的人，那么从这里你就要知道，仅仅你这个自封为神的行为本身，已经诅咒了你可能做过的一切努力，将这些努力的结果指向恶的方向。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养废了（承前）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如果你指望你的努力真的得到上天祝福，那么你能做的最基本的改变，就是停止因为你自己束手无策就去断言“废了”、停止“为了逃脱世人对你的责备而宁肯犯这种自封为神的罪”的蠢行。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仅仅只是停止这样做，就能首先获得最基本的祝福，就能改变你所做的努力对对方的影响的基调。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你的实际行为可能完全没有什么变化，但是这行为所造成的影响就会发生变化。不信你自己去试。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你首先要改变的，就是“一定要有有效的期望，我才有动力去做些事情”的基本行为逻辑。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狗屁有希望没希望？我们人类算是什么牌面的东西？我们没有能力控制明天发生什么事，哪有资格谈一个东西到底有希望没希望？你自己觉得有希望，那是假的，明天天知道发生什么你根本控制不了的事一下让你的希望变成笑话；你觉得没希望也是假的，谁知道明天发生什么事就会一下旧貌换新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做这件事，是因为某种原因天降了这个责任和义务在你身上。你不要问什么后果，不要问什么希望，你就量力而行的尽量去做，就是这样。你不要想着不见兔子不撒鹰，不要想着“有什么好处”。你只要想着这些，第一你会发现客观上你其实啥也没省掉——该出的你还是要出，别人要责备你还是要责备——本来可以有的效果却被这个态度毁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世界上的事情就是这么奇妙，不信你可以再花半辈子去试，试到你自己服气为止。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少想对方“废”或者“不废”，你觉得你可以做点什么可能会有帮助的事，你就去做。然后你量力而为，不要付出你付出不起的，免得自己后来又横生怨念——生了怨念，得的就反而是负分了，还不如一开始就不要打扰对方，也不要去贪图这份“功德”。是的，这里最大的危险其实是你的动机是想贪这份“好人”的功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你能站稳这个敬畏、谦抑的立场，那么你做什么都可以。做什么都会最终会有好的果效。区别只是这个效果会在什么时候、在什么事情上发挥出来而已。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养废了（承前）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站稳了这个“无害有益”的立场，你所做的一切才有了最基本的“帮助”的性质，然后再谈帮助的效率问题、大小问题。这一点你都站不住，那么你的努力首先都还不好说到底是帮助还是伤害，劝你还是先坐稳了想清楚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以上这一点，适用于一切想要做点教育、甚至想要对任何人施予任何帮助的情形，只要你是一个人类，这条基本法则就适用。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然后再谈到底具体应该做什么。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这取决于你自己所受的训练和你自己所拥有的资源。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但我可以给你一个永远不错的总原则——立足于增进他人的选择空间。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无论你做什么，如果最后的根本性质是你增加了对方的选择空间，这种行为都可以定性为帮助。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“如果你想上大学，我可以帮你解决部分学费”——这种就是增加了选择空间。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“我给你学费，你要给我努力去上大学，不然对不起我”——这却是剥夺了对方的选择空间。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如果你不知道应该怎么办，你就多想想这个问题——我的所作所为，是增加了对方的选择空间，还是剥夺了对方的选择空间？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这里存在两种情况：第一种是纯增加的，那么这种你就不必有什么大顾虑了，只管去做。这大概是一些不附加任何条件的帮助。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种是存在机会成本的。比如我可以教你绘画，但是这就要挤占你的学习时间。我可以带你去旅游，但你去了东就无法在西。这一种，如果你足够幸运，不是对方的监护人，你就可以依赖于对方的自由意志来解决问题——机会成本让对方（或对方的监护人）自由选择要不要付出。你不要去强迫就自然在红线之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只要你守住这个原则，就不必过于顾虑到底做得对与不对。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养废了（承前）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理很简单——你也这样做、其他人也这样做，则你所想要帮助的对象就会多出大量的选择余地。任何人只要有了更大的选择余地——尤其是出现自己没有想到还存在的选择余地——无论ta是否真的做了这样的选择，ta对生活的信心一定会增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对生活的信心增强，强到一定的阈值以上，就能根本的改变人的行为方向。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绝大部分青少年（乃至于人类）的问题，都是出于绝望——因为他们对生丧失信心，他们就会转而去寻求享乐的死。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他们需要的不是“帮助”，他们需要的是生命。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你首先要传递给他们的，是生命。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何为生命？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生命的本质，是可能性的总和。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站稳了这第二条，你就必然已经给了对方最根本的帮助。如果你这样的人足够多，那么你们所帮助的对象就有可能弃死向生。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弃死向生，求生的决心就能点燃人内在的引擎，启动人与世界的良性的互动循环。只有在这个循环之中，一切外部提供的资源才不会被拿去变卖换取快感的毒品。这些资源才有可能造成善果，而不是給得越多，毒害越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在这第二层再往上，你也得了你的自由——从这里开始，你做什么都是对的，从心所欲，而不逾矩。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且必得赏赐。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戊冊 命途因果與得失隨緣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家門親子</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老有所依2</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你心目中完美的养老院是什么样的？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都觉得养老院是一个舒适的生活设施外加一个密切伺候设备完善的护理机构，换言之，是一个消费毕生积蓄，换取不必再付出劳动即可“纯享福”的地方。唯一的问题，是如何巧妙的安排娱乐项目和护理手段，既可以提供最大享受，又可以成本平衡，富有利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凡是这样想的人，必然要失败。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养老院首先应该是一所关于生存和死亡的学术机构。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它在本质上，首先必须是一种修院。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它不是在提供一种舒适的、“对得起余生”的活法，而是在提供一种平安的、向死而生的死法。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它应该是人解脱尘世执着和恩怨的修行所。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它应该是人探索和实践超越个人得失、成败、荣辱、生死，获取和传授这类知识和技艺的研究所、实践场和教学中心。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它应该是一所聚集了老年人、中年讨论者和幼年学习者的关于生和死的大学。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它应该成为一家制度性的、周期性的、本质意义上的、与社会有紧密而深刻的互动的学术机构和慈善机构。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访问这样的机构，和它们展开制度化的周期性探讨和交流，应该是义务教育学校、医疗教育机构、企事业机构、监管教化机构的常规制度性安排。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临终之人的价值，被非理性的死亡恐惧引发的病态讳疾忌医完全浪费了。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这既辜负和浪费了老人们最宝贵的价值，也让这个社会损失了极其珍贵的生死观的早期教育——这种教育，甚至不是加大金钱投资（或任何其他形式）可以弥补和替代的。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老有所依2（承前）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它最常进行的活动，应该是关于人的生命的哲学、伦理学的研究、讨论和传承；是在最后的同行中，尽管会屡屡失败、然而会锲而不舍的坚持的帮助原谅、帮助修和、帮助宽容、帮助放下和帮助送别的实践。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它的生活体验，不但不应该是散漫的、闲适的、无所用心的，反而应该是忙碌的、奋进的和矢志不渝的。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充满视死如归的无畏的激情。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它应该是帮助人最后超脱私己，成为无我之我的地方。是引导人体味面对人类而非自己（包括自己的子孙）做最后、最好的努力，并死于这种最好的努力这种最美好的人生体验的地方。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人生最大的遗憾，其实不是活的不幸福，而是因为恐惧死亡和匮乏，而没有真正毫无顾忌的、专心专意的爱过。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爱是世界上最美妙、最坦然、最安心的事，你一辈子为了怕活不了、活不好而耽误了，从没有好好学过，你错过了。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现在你终于“在劫难逃”了，你反而获得了这个最纯、最美、最无顾忌的机会。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但因为人一生疏于这样的学习和练习，也缺少这样的实践经验，这样的机会常常并不能转化为真正有效的、值得你安慰的实际效果，于是也很难真正带给你平安和喜乐的心态。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这个短板，才是一个“养老院”真正最值得补足、也必须补足的东西。这才是一家“养老机构”应该有、而且必须拥有的灵魂。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它会由此带给每一个成员带来身在凡俗时无法明白的荣耀。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否则，那些燃烧毕生积蓄的安乐窝、逍遥乡，反而是最令人心惊胆战的地狱。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是的，你在“享乐”，但你知道隔壁老张的房刚空掉了，上周老李——比你还年轻——被人从卫生间抱出来送走了。你闻到了黑色的死气，你估计他不会再回来了。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老有所依2（承前）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你的内心没有平安，无法和身边必然的高频死亡平静的共处，也找不到自己此刻的任何一点价值。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这样的地方，就算摆上一万台游戏机，摆满龙虾和鲜鲍，每隔一间房就是最先进的icu和最训练有素的护士，又怎么样呢？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那不过是一家好吃好喝的候刑室，和死刑犯行刑前一周受到的饮食优待、密切安排的医疗看护有本质什么区别？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你既然不能用好吃好喝好招待换人接受死刑，那么仅仅搞好吃好喝的养老院就是根本行不通的。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在看到养老机构明白这个理念、实实在在地实践起这个理念之前，他们的股票是不值得投资的。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最好的死法，是鞠躬尽瘁、死而后已。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如何树立正确的财富观？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很多人在问这样的机构岂不是太理想了吗？对大多数人并不适合啊……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对于不适合而羡慕的人，可以外围围观或者做短期交流。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但是对于要加入的人，这是要一轮一轮的谈论，一轮轮的实践，一轮一轮的试炼，一轮一轮的获得资格，一轮一轮的发愿的过程。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任何一环，你都可以完全自由的、毫无后果的改变主意。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直到你拿定主意。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走到最后一层的注定不会是很多人，因为这件事本来并非任何人都可以办得到。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老有所依2（承前）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这不是谁办了，你只要拿钱去申请就可以进得去的。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而是你自己从十几二十几年前就要开始寻找同路的人，找到可做的事。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这事不是随便什么事，它必须是与世无争的事。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它不可以转化为政治影响力，也不能转化为某种与世俗竞争的商品。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它必须是一种只要图利之人就觉得得不偿失，而所有人都苦于没人肯去做的事。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这事还要没有尽头，逻辑上就没有做成可言。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所以才能代代传承。</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戊冊 命途因果與得失隨緣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二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交 友 處 世</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識人交友，貴在明辨是非。是編論老實何以吃虧、憐憫何以不居高臨下，兼及諍友、慕強與人際差距之思。</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戊册 命途因果與得失隨緣 · 凡四單元 · 本單元收文 十一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交友處世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老实大喇叭</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老实本分的人为何容易吃亏？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不老实不本分，人会特别容易相信“内幕消息”“特殊关系”“捡漏机会”，对灰色操作有额外的热衷。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正正经经的合作就兴趣缺缺，一说有门路、有内线、有特殊办法，就双目圆睁了。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结果一旦出了问题，对方跑路了，往往发现连报案都不好报，因为报了案对方抓不抓得到、钱追不追得回另说，自己先要背一个违法违规的处罚。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不过ta们不往外说。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偷鸡不着蚀把米的事，还带违法违规情节，好对谁说？这都不是丢不丢脸的问题，别回头授人以柄，还给人送进去了。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老实人老实在哪？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不是吃亏，吃亏跟老实不老实没啥关系、纯属世事无常，人所难料。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ta们老实在自觉理直气壮，所以谁只要有一点不老实，事情又没有得到好的结果，老实人就特别容易把问题归结在不老实的环节。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ta们觉得自己完成了自己的责任，是被不老实的人连累甚至坑害了，这不是吃亏了是什么？要是大家都承担自己的责任，不逃避、不打折，事情不就办成了？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简直都想把那些sb揪出来打，难道吃了亏还不能说？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老实大喇叭（承前）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所以老实人很容易大声控诉，又叠加上一种想帮人避险的热心，所以ta们到处说。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其实老实人吃亏并没有特别多，没说少，但是也没有特别多。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老实人特别喜欢脑补自己是坏人最垂涎的目标，其实这属于自作多情——最受人瞩目的目标是走投无路而又想投机取巧、刚鼓起勇气想要翻过合法红线的人。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那些明知是捞偏门、还是想去缅甸发财的人。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老实人其实只是火气大加大喇叭罢了。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戊冊 命途因果與得失隨緣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交友處世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高高在上者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如何不让自己的怜悯显得高高在上？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别说人错了，就行了。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别去要求人改这里、改那里，只是默默的摆上一碗水，一块面包，可能的话，一些金钱。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别说什么。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别说“如果你这样那样，你就可以过得好一点”。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别假设别人不知道，别假设ta没试过。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不要自认为有更好的答案。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你有的、我有的，只是参考答案、只是“也许还没被尝试过的方案”。就算它说起来逻辑通顺，有不少成功案例，甚至我们本人都成功了，也不见得对方就可以照做，做了一定可以成功。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ta很努力的，也尽力了，ta只是运气不好，真的。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怜悯，就给予，就分享你所拥有的。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给予和分享本身是没有居高临下的，批判和指教才有这个问题。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对方自己没有求教，就不要指教，不要“批判”。</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戊冊 命途因果與得失隨緣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交友處世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无价有缘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怎样可以识别一个人值不值得深交？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这个问题，问题大了。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因为它一开始就问错了。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以后你记得一个总原则——任何时候都不要讲一个人值不值得、配不配、够不够格……这类给人“估价”的话。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这些话只要一讲，你就已经犯了巨大的错误——你已经默认相信你有能力估计一个人的价值。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只要你这个态度一摆出来，一入心，你就完了。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每个发觉你这个思路、做法的人，都会被你隐性的激怒，并且会开始不自觉的报复你。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包括你自认为给了对方“高估值”的那些人。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因为敢给人估价的人，必然同时自认为可以看穿对方全部的前途命运。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所谓“估价低”，说穿了就是“我就看死了你没出息”。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“我确信你没前途”。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那些被给了高估值的人为什么也会被激怒？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因为被一个连“人无法预言命运”都不懂的人“高估值”根本不是好兆头。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这就像你看到一个分不清翡翠和玻璃的人给了你手里的货一个“高估值”，这真的算“喜讯”吗？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你可以不看好一个人当前的行为方式，认定ta可能接下来要走一段下坡路，也完全可以决定出于避险考虑暂时不和这人来往。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这是可以的。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无价有缘（承前）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但这不能被称为“此人不值得交往”。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因为你怎么知道对方不会因为遭遇了事实的教训幡然悔悟、洗心革面，从而突破了原本错误带来的极限一飞冲天？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过而能改，甚至比“尚未犯错”更有盈利能力，难道到了这个状态也“不值得”交往吗？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看懂差别没有？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我现在疏远你，是因为我发现你对一个不可持续的方法论有执念，我发现你现阶段风险太大，所以不得已我得避险。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我对你将来很可能会悔改归正、一飞冲天保持开放态度，不但不绝对的否定这种可能，而且热烈的欢迎甚至期盼这种可能。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如果我顾得过来或者我们有缘，你如果改变了现在的隐患我是会知道的，到时候当前的“不接触”“保持距离”的决定就可能撤销。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“现阶段不适合拉近关系”，绝不等于“此人不值得交往”。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“我的风险承受能力无法适应你现在的状态”，同样导致了我决定此刻不愿发展和你的关系，但是仔细看，这个机制的责任在“我”，而不在“你”。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不是因为你不够好、不是因为你“不值得”——注意，我也没说你“值得”，因为我不是上帝，看不到你之后的全部余生，我根本没有能力判断什么值得不值得。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你承受不起，不是对方的问题。对方不但不会报复你，可能还考虑伸手帮你一下，没准帮你一下你就没这么脆弱了呢？而且更不妨碍对方改变做法走上坡后你再来结缘。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无价有缘（承前）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你说对方“不值得交往”，那就是在说对方有问题而且这辈子都改不了，死定了。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对方不但现在立马翻脸，而且将来就是改了，变好了，你想再伸出友谊之手，对方也不伸手来接而是掏出八斩刀了。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这个问题转变成“哪些行为细节可能预示着与此人交往暂时风险太大”，就去掉了这问题的方法论毒性，其答案才谈得上存在正面价值。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否则从一开始先犯方法论层面的根本错误，等于已经一仰脖干了一瓶百草枯了，你不能因为这瓶里面有加糖、还富含蛋白质和多种维生素，喝起来酸酸甜甜的就觉得赚了。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世界上没有所谓值得/不值得交往的人，只有你目前承受得起/承受不起、将来还有没有缘的人。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戊冊 命途因果與得失隨緣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二〇二五年十一月三十日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交友處世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火浣</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为什么很多敢于为普通人发声并出头的人，反而会受到普通人群体的攻击？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父母都会受到子女的攻击，何况一般的义士和陌生人呢？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自然法和人类法在义人的回报上是有分歧的。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人类法的逻辑是你一旦做出义举就勒令周围人对你给予奖励，受你义举之惠的人更有绝对的酬谢义务。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自然法的逻辑，是你做完义举之后还要考验你是否真的不求回报，不但不会立即奖励你，还要鼓动你周边的敌人、路人、甚至受惠者攻击你，要通过这种约伯式的折磨确认你确实甘受一切痛苦和折磨仍不改初心后，安排意料之外的、你事先无法指望、下次也不敢寄望的运气式的回报来安慰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如果受不住这个折磨，就意味着你其实是图着做好事会功成名就、会获美得宝而去做，你做了却没得到、或者得了但得到的不够你欲求的那么多、或者甚至只是得到的不如你想的那么快，你都会生怨，会“黑化”，会反社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这样的“义举”， 其实也不过是一种将本求利的贪婪罢了，自然法并没有额外给予奖励的必要。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ta会给你回报，但必须在你对回报已经绝望，以至于给了你你也不会对“下次一定有回报”有妄想的时候给。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ta要的是人那一份不敢指望、不会指望于是也不指望，但仍然伸手的心。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ta不会违背自己的初心，这也是对你的保护。</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火浣（承前）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因为ta唯恐你为了贪图这份回报，到处妄行“义举”，反而成为虚荣、焦躁、狂暴的人。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只有提前就放弃了“这一定有得赚”的指望而仍然出手的人，可以拥有那种无欲而刚、不怒自威、不卑不亢的气度，</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才能真正压住那些激烈矛盾里横行的欲念和邪恶，让事情有好的改进，而不是再加入一个新的贪鬼，让修罗道变得更你死我活。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这是用烈火清洁动机的火浣之术。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天道如此，不必惊讶。</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戊冊 命途因果與得失隨緣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交友處世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谢罪</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逛街时遇到女友的前男友，他对我说：“我玩腻的垃圾，你却当成宝”，我要怎么回话，才能怼赢他？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谢谢。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这不是什么策略，就是真诚的感谢。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虽然你干了很多不太好的事，但是很幸运，她都受住了。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没遇上就罢了，遇上了而能幸存，其实是一份难得的阅历。这可能是她现在这么坚强而且理智、让我不能不敬佩的一个根本的原因。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这也要感谢你毕竟没有做得更过分。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而且你说得不错，她确实美得让人想犯罪，希望我运气比你好点。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你们的恩怨我无权评判，只能说我对你没有什么恶意。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如果没有什么别的事，我们就此别过。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祝你人生顺遂。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行吧，解释一下为什么这是最该说的话。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1）尊严不是面子。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女友觉得这伤了面子，那么这个女友显然的对自己犯过的错没有基本的正确认识，她是不可能喜欢会这样回答的人，这样回答的人也是不可能喜欢这种从不反省自身、只知道面子的人的。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因为这些话全都是朴素的事实，并且不是用任何侮辱的意图表达的。在任何情况下，对没有侮辱意图的事实感到冒犯和失望，都是赤裸裸的软弱。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能不沮丧的面对事实或至少清楚的、毫无侥幸的知道这是需要追求的目标，这是一切健康关系的基本资格。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谢罪（承前）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能站在说得出这话的人身边，这一关当然是已经过了的。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你还在追求“不能认可任何让我看起来不完美的事实”的阶段，觉得“不管是否符合事实，在一切的场合都必须誓死维护我神一般完美的形象”才是“爱”，那么你是不可能得到我的认可的。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所以这根本就是个伪问题。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对这个问题感到愤怒，谁的愤怒就根本不值得在乎——因为这是一个假扮上帝的人对信徒的不配合产生的愤怒，这个所谓的“爱”，本质是在过别人配合演出维护完美光环的毒瘾，是在爱毒贩。这是在指责一向大方的毒贩子突然切断供应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不贩毒的人，为什么要为瘾君子犯毒瘾发出的咒骂自责，甚至把“无法供应”当成一种错来“改正”。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要改错，也应该是送瘾君子进戒毒所。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所以这根本就是个伪问题。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而且更严重的是——如果你看了这个回答觉得“完全无法接受”，你自己要深刻的检查一下你自己是不是已经不知不觉的染上了这种毒瘾。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对“完美幻觉”的需求虽然常见，但常见不表示健康，也可以是常见病。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相反，如果对方过了这个关——能得到现在这个人的认可当然是过了的——那么过了关的人不会从这话里感到任何所谓“伤了我面子”的失望。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因为她当然知道自己之前犯了很多荒唐的错误，当然会庆幸自己现在明白了而且还是平安的，当然会清楚这中间有多大的幸运。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这些话与其说是在“折损面子”，不如说是在肯定和赞美ta现在清醒和坚强的自我认知，庆祝她的成长。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你们觉得冒犯，是因为你们自己还在那个苦海无边的好勇斗狠、面子至上的阶段。</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谢罪（承前）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你们为这些东西受的教训和折磨还不够，这份毒瘾还在飘飘欲仙药效未过而且有人买单的阶段，还没到入不敷出、无以为继、过量服用也没有足够快感只有无穷尽的折磨的阶段。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这根本不构成你们来对这答案失望的合理理由，而应该构成你们自我警醒的警钟。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尊严是建立在对事实毫无挂碍的接受的前提上的，这才是值得炫耀的能力，不是什么“拳头够大谁说我不好就打到谁不敢说”的威风。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2）预备冲突，必须要先做和平的尝试。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要发动攻击之前，最好的准备不是言语挑衅而是善尽避免冲突的努力。这不是什么对对方武力的忌惮屈服，也不是在给对方面子，而是在给社会“面子”。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这些话首先是说给老天爷、说给法官和陪审团听的。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完这话，对方要再坚持把事态往冲突方向推动，那么对方致死、致残，我都有没有进一步的良知负担，因为社会所要求的义务已经被满足了，上天所要求的仁爱原则也已经履行了，从这个点开始再发生的武力冲突就不再是两个人基于虚荣而互相攻杀，而是作为社会成员不能容忍社会的良性资产受到反社会力量的损害了——尽管这个人就是我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正所谓先礼后兵。“先礼”步骤实际上是解除保险装置，对自我良知和社会监管申请解除武力限制的预备动作。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这样你事后看到对方筋断骨折、家破人亡、孤儿寡母在门前控诉时，你不必过度自我怀疑。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你要造成的后果越严重，动手之前就要越礼貌、越谦和，避免一切在将来“我其实没有必要做到这一步”的自我怀疑。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谢罪（承前）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不谈，对方的同盟也会随着事态的发展意识得到事态发展到一定地步，这就不是简单的与这个人为敌的问题，而是参与对这样的人动手“赢了有罪，死了活该”，值不值得为这种脑子不清楚的“兄弟”出头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3）任何时候，遇到意外突发冲突都要优先考虑有序撤退。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千金之子，坐尚不垂堂，何况与人好勇斗狠。要冲突也要在我选择的时间、地点、场合，按我的规则来冲突，不可能让你按个按钮就决定在你选择的时间、地点、场合按你的规则来冲突。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但根本的还是那句话——这些话当然有策略上充分的合理性，但会这么说不是因为这类合理性，而是因为这就是该说的话。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策略合理性又不是什么稀缺的东西。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这么说是因为这都是实话、真话，造就在场所有人、尽可能消除和避免无谓的痛苦的话。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这就是对的话，没什么可说的。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戊冊 命途因果與得失隨緣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交友處世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诤谏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什么样的朋友可以称为「诤友」？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就是为了你自己的利益（而非ta自己的利益）而愿意冒得罪你的风险的朋友。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这是友道之中最难的一个科目，需要碰运气才能实践得了，但如果真的能行得了，那这一对朋友可非同小可，是有机会在人类历史上留下一点痕迹的。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能行得通这一科目，是真的可以做到让两个人都胜于原本的自身，仿佛多了一双眼睛，一对耳朵，一个大脑。这看上去只是“多了一个”，但实际上却可以实现两个智能之间的批判性对话，会发挥出远胜过单个智能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要做到这一点，有两方面要点：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第一，要严守批评的法则——即最小损失法则。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张三要批评李四，要想自己的批评被正确的理解为批评，一定要充分的回答“这个时机、方式、措辞，为什么可以认为是对被批评者损失最小的方案”这个问题。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李四能鲜明的感受到“这样的表达，已经是给我造成痛苦最小的表达了”那是最好。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李四对此有疑问，张三就要能有理有据的拿出一番论证来，证明自己深刻的思考过这个问题，是这个忧虑事关重大，继续保持沉默已经于朋友之义有亏了，而又已经没有自己力所能及的更温柔的方案了，所以迫不得已在这个时机、以这个方式开口提示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绝不能张三一被李四质问就瞠目结舌——“啊？还有这种要求啊？”“你不是说过则谏之、言者无罪、畅所欲言吗？”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这是不允许的，也是行不通的。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诤谏（承前）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张三并不能因为李四说过“过则谏之、言者无罪、畅所欲言”而认为自己可以免除“最大温柔义务”，因为李四作为凡人，没有资格自认为有能力免除最大温柔义务。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人类是没有无限智慧的宽容能力的，做不到“一旦想通你是为了我好就可以原谅一切莽撞和粗暴”，谁自认为有这个“胸襟”，敢于向人承诺“随便说，不用拘束，我不会怪你”，都只是基于狂妄的傲慢。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因为这是神的能力，是不允许人自认为拥有的。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自认为有，然后向人许诺，然后有人真的敢信，真的敢干，就会毫无意外的触发这位自称“胸襟开阔”的“雄主”的猜疑和忌恨。要是敢于一而再再而三的这么干，最后的结局一定是被这位自称“宽容大度”的“雄主”处以极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再说一遍，友道在谏，而谏必须要尽最大温柔义务。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你必须先自问“为何要选这个时机，这个场合，这个表达”，并且对自己交代得过去，再开口谏议。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对方爽朗的承诺“不必拘束，畅所欲言”，你最好提醒对方不要自认为超凡脱俗。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你是个凡人，凡人不允许自认为胸襟开阔。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别人可以感叹，那是你的本事，你自己不容自居。自居宽容，诱惑我僭越，将来你必定会背叛你的承诺，以僭越为由残害我，所以你闭嘴，少说这种不知死活的大话。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你说了我也不听——你傲慢你的，我温柔我的。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温柔的义务是自然法决定的，你是什么玩意，轮不到你免除。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要做诤友，绝不能以任何理由——包括“对方鼓励我”在内——自我免除尽力温柔的义务，也就是必须遵循最小损失法则。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第二条，绝不能从谏议中取利。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诤谏（承前）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张三建议李四做xx事，这事李四如果照办了，对李四自身有利只是其一，这不是问题。问题在于，这事往往也于张三有利——即所谓的“双赢”。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问题是，双赢实际上是陌生人之间的最优解，而不是朋友之间的最优解。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朋友之间的最优解，是朋友不能从自己的谏议中渔利。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这个“不能渔利”，是指如果李四听从谏议的行为中受益，那么除了李四听从谏议本来就会自行得到的益处之外，张三作为谏议人还要将自己因此得到的利益要么直接放弃，要么与李四分享。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以免李四陷入“你这个谏议不是为了我，而是为了你自己的利益”的痛苦怀疑。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这不是看低李四，而是把李四当作凡人正确的看待。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不错，作为绝对理性人，李四应该正确的认识到只要自居能受益，张三从这个谏议中获得利益应该只是锦上添花。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但是绝对理性是神的能力，同样不容凡人自居毫无疑问的拥有。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无论你多么喜爱、敬佩甚至崇敬你的朋友，甚至也不论ta自己如何慷慨激昂的表示绝不介意，你要认识到，的朋友是凡人，这是绝无任何怀疑余地的客观事实。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不要从自己的谏议中渔利，要么直接公开放弃，要么拿出来与被谏议人分享。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与朋友不要谈“共赢”，一旦涉及到自己的谏议，要把自己按共赢标准本来可以独得的部分拿出来分一部分给对方，这是朋友之所以比陌生人更亲爱之处。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你能守住这两条，你就可以做一个诤友而并不会因为诤谏而失去友情。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不但不会失去，还会越多诤谏，感情越深。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诤谏（承前）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但不要以为守住这两条就意味着一切都是阳光普照。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你守住这两条，也可能因为你的朋友自身的不成熟而被猜忌、嫌弃而导致友谊遭遇挫折。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那时候你就知道，所谓为朋友两肋插刀，有一把刀往往就是尚未活醒的蠢朋友插的。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有时候甚至两把都是。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但是请你安心——这已经是你可以做的最好努力和可以得到的最佳结局。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因为你做了正确的事而会离去的朋友，在人生沉浮一段时间，会越来越清楚的意识到你的可贵和自己当初的愚蠢。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你只是需要等待ta长大而已。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或者换一个说法——如果你认为对方还承受不住、接受不了朋友之道应有的压力，那么你最好守好界限，做个友善的陌生人，这样你就没有谏议的义理束缚。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其实这反而是最好的选择，但恐怕你自己寂寞，清规难守罢了。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请各位注意，我原则上只接受素问（sooon.ai）的同问机制推选的问题，以后请通过这个机制提问。</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戊冊 命途因果與得失隨緣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交友處世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过得好好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如何理性、平和地看待自己和朋友的差距越来越大？也承认自己在很多方面落后于朋友，并有些羡慕朋友？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人跟人的差距不在于自己过得多好。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而在于你有帮助到多少人，拨正了多少人的命运轨迹，得到了多少人的纪念。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“肉欲享受”这种东西天花板很低，变着花样也就那么回事。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说真的，迈凯伦、商务舱、游艇、维加斯、米其林……甚至哪怕就是性、美色，只有很短的快感期，很快就平平无奇。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如果你对这些感官快感搞了很久还没觉得厌倦，某种程度上简直是一种智力不太敏捷的表现。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如果一个人最津津乐道的就这么点玩意儿，老实说可怜得很。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关键是，这些吃喝玩乐的“传奇”其实非常重复和乏味，听来听去就是那些东西，就像打游戏打倒后来纯就看到升一升数值，砍怪更快了，就这。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但是助人为乐的故事就大不相同了，各种你想不到的奇峰突起、鬼斧神工，比西游记还奇幻。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纯比故事，后者也会完胜。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你一贫如洗，但你有所作为，世界上有你可见的痕迹，你在我眼里远比那些吃喝玩乐爽得不行的傻鸟高贵而值得肃然起敬。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而且你绝对意义上的过得比他们过得好。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戊冊 命途因果與得失隨緣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交友處世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宁十勿一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如何看待“宁交十个祁同伟，也不交一个侯亮平”的说法？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因为中的邪毒太深，只见贼吃肉、没见贼挨打呗。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靠着这种关系上去了，你会在某个风和日丽、百无聊赖的日子莫名其妙的被开除——因为你是这么进来的，老大倒了，你也要被清理。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这都算运气了，因为只是意外失个业而已。比这糟糕的结果多的是：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比如，随时随地接到电话，要你帮一个能帮进监狱的忙。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你不帮试试？你觉得人家为什么要给你这碗饭？你把饭吃了，事情来了你想缩头？你是不是老酒吃多了？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你帮了试试？帮完了，你就有致命的把柄落在人手里，下次要你帮，你要更出力。你是不是以为虽然陷进去了，但肯定也会被看作自己人，总有一份钱粮可拿？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你想错了——第一，你这份工不是还打着的吗？你这不是拿着“报酬”吗？第二，没把柄尚且不必给你报酬，有了把柄反而要给你更多报酬？你自己掂量一下，这个道理说得通吗？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这就完了吗？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等到老大自己被调查，那些帮ta干脏活的，ta第一时间考虑灭口。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你活着，你对ta就不安全。你以为ta有多少钱安排手下跑路去国外？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让你失踪远比安排你跑路便宜。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关键是，你老大作风越是招摇激进、急切焦虑，你这些灾难就越是难以避免，越是近在眼前。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宁十勿一（承前）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这就完了吗？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你亲手参与了这些贪赃枉法、草菅人命的勾当，你自己当然再也保持不了“人间还有公平正义”的天真。没了这些天真，你觉得自己“成熟”了，但事实其实是你将陷入远超客观限度的偏执。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因为你自己亲手害了个人暂时没有后果，你就会觉得全世界的人都是你这种暗地害人但外表看不出来的人——因为你自己亲身见证了这种案例，你自己就是案例嘛。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你既然干了这事现在活得好好的，那么隔壁老王整天笑眯眯、喜滋滋的，ta为什么不可能和你一样？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从此你看人间界就是畜牲道，再也回不来了。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其实隔壁老王完全可能是知足常乐而已，但是你受到自己亲身经历的影响，受到自我心理安慰的强烈需求的驱使，你就克制不住会往畜牲道偏。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你自己会亲手摧毁你自己在人间的安全感。你的坐标没有变，但你的参考系歪了。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不必等到东窗事发，你看到每一个人都像鬼变的，你还会这样去教你的子女“当心点”，神神秘秘把ta们也教成精神病——你没法跟子女说你都干过些什么，能不神秘吗？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还宁十勿一……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脑子瓦特了吧？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戊冊 命途因果與得失隨緣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交友處世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谢错人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怎么看待有很多中年人特别喜欢发“感谢伤害我的人，感谢欺骗我的人，感谢嘲笑我的人…”这么诡异的话？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人要把是非分清楚，有一个很关键的点就是要把主语和宾语搞得非常精确。在这个例子里，叙述者犯了一个关键而极为常见的错误——造就人的不是那些人，而是那些经历。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那些人只是你那些复杂经历里的一个“附件”，一个组成部分，而不是真正的决定性因素，不是问题的核心。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不要感谢人，要感谢事；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也不要憎恨人，要憎恨事。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人从来就不是你命运的主宰，你事情做对了，给你回报的人不是这个，也有那个；你事情做得不对，给你带来教训的人不是这个，也有那个。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而你出于巧合和际遇所遇到的那些人，做ta们所做的那些事的时候也几乎都不是特意因为你。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偷要偷一个人，是因为ta要追求ta的贪婪，而你被ta盗窃只是因为偶然。你可能在主角意识下强烈的认为对方是“针对”你，但实际上你只是对方所有受害者中并无甚特别的一个。大部分情况下，对方甚至可能根本没有注意到你、记不住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你所遇到的一切，归根结底是你与世界之间的事，一切中间的事物，尤其是中间扮演各种角色的人，只是“使者”、甚至“传动齿轮”而已。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从根本上讲，你不必感谢使者——尤其是带来伤害和教训的、不自觉的使者。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戊冊 命途因果與得失隨緣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交友處世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慕强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如何看待很慕强的人?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慕强是自然法的强制命令。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不慕强的动物面临最基本的种群劣化问题，基本上只有“一次往海里排一亿个卵”这种“量产型”生物不慕强。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一生只生十几个后代的动物，如果不慕强，从数学上讲，能撑住上百万年不灭绝，着实需要很强的运气。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不慕强的社会也同理，在慕强的社会面前不堪一击。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自然法的判决大于一切自作聪明的意识形态，所以你不需要在这个问题上有任何纠结。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仰慕、追随、模仿、亲近强者，属于完全健康的行为模式，没有任何可羞愧、犹豫之处。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问题根本不出在慕强这个原则上。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而出在对“强者”的准确判断上，出在误以为衣着光鲜的、玉堂金马的、风姿绰约的、前呼后拥的、张牙舞爪的、挥金如土的、残忍无情的、奸诈狡猾的、身强力壮的就叫做“强”。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“强”的特征不在于这些东西，而在于敢于爱。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这些光鲜亮丽的东西若非用于爱，反而往往是因为恐惧无爱而发生的过度补偿，恰恰是脆弱的证明。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心狠手辣的、无毒不丈夫的，简直弱得可怜。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第二个问题是出在误以为奉承、贿赂、勾引是和强者建立羁绊的最好手段甚至不二法门。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这同样是对真正的强没有概念的可悲误解。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真正的强者对这些“买关系”的伎俩洞若观火，每天都见到不知道多少。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慕强（承前）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带任何偏见地说——问题不出在这样的行为是否道德，而在于这样做意味着你本身不知道什么是真正的强大，意味着你自己不知道作为强者的伙伴——即另一个强者——你该有什么样的自觉，意味着接纳你为伙伴、在紧要关头依赖你，于自己、于自己的所有伙伴、于自己所庇护的人，都是一种无谓的潜在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No judgement here, but man, it simply does not work.</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所以你越是用这些手段去“慕”，你越可能是在设祭招鬼。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结果总是倾家荡产巴结一个心狠手辣的胆小鬼，一有任何动静就把你丢给猎人换逃生时间。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世界上的人，绝不是“太过慕强”，而是既不知强，也不识慕，却要拿着这个完全背道而驰的蠢行，挂上“慕强”的名头胡作非为，胡说八道。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What a poetic irony.</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戊冊 命途因果與得失隨緣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二〇二三年三月四日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交友處世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林冲的悲剧</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因为老婆漂亮，所以遭到迫害，类似林冲这样的悲剧，现在还有吗？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每次看到人讨论这个剧情，我都忍不住感叹一件事。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都在谈林冲如何、高太尉如何、高衙内如何、陆虞候如何、富安如何。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乃至于管营要如何。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各人是如何起因、如何卷入、如何应付、如何下场。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讨论者们多角度代入，思考自己在高太尉、高衙内、林冲、陆虞候、富安……乃至管营的位置上要怎么避免错误，要怎么挽救自己的命运，要怎么避免悲剧。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林夫人呢？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谁在代入林夫人？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谁在谈论林夫人的悲剧？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想要林冲不悲剧，最简单的办法难道不是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——避免林夫人的悲剧吗？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戊冊 命途因果與得失隨緣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二〇二一年十二月十三日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三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命 運 努 力</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命有定數耶？抑在人為？此編辨運氣與努力之輕重，兼及天賦出身之差、失意苦熬與釋懷向前之道。</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戊册 命途因果與得失隨緣 · 凡四單元 · 本單元收文 二十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命運努力</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人上人上人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这个世界怎么啦！“吃得苦中苦，方为人上人”这难道不是一句朴素的真理吗？为何成为了批判攻击的目标？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这话很多人理解错了。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这不是说“只有吃了苦中苦，才会变成人上人”。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先说好——人上人不是单指人有钱有闲，而是指手握着权力，可以单方面的决定其他人的命运安排。只是有钱、生活宽裕，这个不在我们的讨论范围内。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含着金汤匙出生，直接当上人上人的多了去了。也有很多人遇上了好机会，轻轻松松平步青云。而反过来吃尽人间辛苦却无寸进，无钱无权苦苦挣扎的人也不要太多。这些事实很鲜明的证实——仅就“坐上人上人这个位置”而言，“吃苦中苦”既不是充分条件，也不是必要条件。如果谈的是爬上这个位置，到这里讨论就可以结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这话其实是说你一旦要是当上了人上人，不吃苦中苦，人上人的位置你是坐不住的。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什么苦中苦？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嫉妒、怨恨、谣言、诬陷、暗算……这些都是日常项目。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真痛苦的是几乎注定的孤独。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喜欢谁，被人知道了，这人就要被“围剿”——不是一群小人围上来讨好、收买，就是一群恶人围上来想要绑架、要挟。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爱谁，对方又难免因为自己的影响力动别样的心思。时间久了，很难分得清对方是爱自己还是爱自己的权力。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心里有痛苦，身边常常没有可靠的能吐露的人，因为“你在痛苦什么”显然是最值钱的情报，价值千金。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不仅仅是孤独，还要在孤独中面对恐惧。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人上人上人（承前）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一个不小心，根本就没有什么“归隐田园”“小富即安”的机会——因为敌人不放心，怕你东山再起，总要赶尽杀绝。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这么大的精神压力，会逼得人无法安息，一刻不得安宁的“努力”，心里无时无刻不在观察、盘算，长期失眠、食欲不振都是常态。古代帝王难有长寿的，这份没有尽头的孤独和恐惧的双重煎熬是一个主因。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这苦中苦是躲不掉的，一当人上人就立刻生效，由不得你求饶。吃不起这个苦，下场很难好看。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甚至长寿也未必算祝福——这样的日子熬几十年，真的很享受吗？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吃苦中苦的奋斗虽然既不是爬上这个位置的充分条件、也不是必要条件，但它对人坐在这个位置上能熬得住这些折磨有很大的帮助。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仅凭运气空降到这些位置上的人，比起吃过苦中苦才坐上这个位置的人，对这些折磨的耐受能力差的多。纯公子哥坐上这种位置，因为得来容易，满脑子想的都是如何顺利下庄，而不是怎么一定要把这个位置坐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那些一路从贫寒、困苦中杀出来的人上人很显然的要坚韧得多。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这才是“吃得苦中苦，方为人上人”的真意。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说透了这个，就知道这话是不适合作为激励子女奋斗的口号的。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拿“人上人”这种目标来诱惑子女，引诱ta们去羡慕那些威风、荣耀，这东西背后其实充满了折磨，并不是什么安逸喜乐的大享受。一心拿这些名、权、利去引诱孩子努力，埋下的毒素深入骨髓——这让没能当上“人上人”的孩子沉浸在其实根本没有必要的自卑和屈辱之中，一生痛苦；而又让那些拼命爬上去的孩子意外的发现“人上人”的日子根本没有自己想象的那么美好。根本不是你有了金钱、权力，就足以解决这个位置给你带来的折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人上人上人（承前）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这条路来自痛苦，通向痛苦，一路上铺满痛苦，堪称最坏的教育之一，不但不该拿来“激励”，反而有必要时时刻刻的拿来吊打、祛毒。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你活着不是为了这些东西的，而是为了来爱别人和享受别人的爱。你要努力，仅仅只是为了让你有更多的手段和能力去爱更多的人，从而让更多的人可以省出力气来爱你。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最后你力气用尽了，就在大家的怀中安然而满足的死去，这是很放松、很幸福的。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生命或短暂、或悠长，有爱保护，时时刻刻都是安心的、宁静的，只有劳累，没有恐惧。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我会护卫众人，也受众人护卫，走到我生命自然的尽头，无论是累死、病死、饿死或是战死，我都无意见，那是我换取整个人生免于恐惧的正常代价。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我的子女，我可以实实在在的告诉你，最让我感到幸福的，不是我吃了、喝了什么，享受了什么，在谁面前逞了威风，而是我为你辛劳、涉险、斗争时那个勤奋、勇猛、发光发热的状态，和你在这光热之下一天天健康成长带来的欣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那样的我何等的英勇无畏，即使天下最惨烈的死亡也吓不住我，这是一种何等自由、畅快的享乐，我真希望你能早点明白。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这才是人真正应该追求的幸福，其它的一切——学习、劳动、职业、地位、权力，包括生命的长度——都只是把这唯一真正的享受扩大到极点的工具罢了。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不要舍本逐末，为了那些虚荣去做什么“人上人”，我们不需要那样的东西来“光宗耀祖”。恰恰相反，无视这些东西，照顾家人、邻里和世人，才是我们家族世代相传的荣耀。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你去追求那些，把自己成长的辛劳献祭给这种通向地狱的目标，反而是我们教导无方的耻辱了。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我们关心你的能力，就只是关心你的能力而已。你要有能力，有品格，有韧性，要学会享受帮人帮事，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人上人上人（承前）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真正的学会享受这些。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至于上什么大学、做什么职业、当多大的官……这些东西纯看缘分——而我们不担心你有了那些之后缘分会不好。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别担心“家族延续”，你就尽情享受这些，能延续就延续，血脉不能延续，我们的传承也会通过别人的见证延续下去。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所有的人类，其实都是一家人。所有的人都是你的兄弟姐妹。只要人类没有灭绝，我们家根本没有灭绝一说。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你的其他兄弟姐妹活着，我们的血脉哪有所谓“断绝”？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好好学习，好好历练，学会怎么爱人，然后去享受有爱的一生，在爱中死去，接受这个过程中发生的一切。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放心吧，你会拥有不逊色于任何“人上人”的一生的。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戊冊 命途因果與得失隨緣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命運努力</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落花流水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如何看待那些自己注定得不到的美好事物？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你怎么知道你得不到？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岂不闻宝剑赠英雄，红粉遗佳人？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美好的事物其实是有自己的意志的，落到了不配的人手里，觉得ta不配的其他人就会发动攻击，导致这些美好的东西重新开始流动。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ta们像蒲公英种子一样在人世间漂泊不定，直到寻找到有资格持有的人才会暂留。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如果这美好的事物是美好的人，那就更加如此。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凤凰择木而栖，良臣择主而事。陈宫不就早遇曹操？然而公台终弃而去。赵云不是先从公孙瓒？后不也归于刘备？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你的问题不是“注定得不到”，你错了，一面之缘、惊鸿一瞥、萍水相逢、一顾一盼的缘分，你并不缺少。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那短短的几分钟、几天，纯属运气和造化，轮不到你来断言“注定有”或者“注定无”。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真正的问题是，上天把这样的珍宝放在你面前，甚至塞进你手里，你认不认得出、拿不拿得住。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就怕你当面遇见吕洞宾却当他是疯子，娶了白娘子却要逃到金山寺。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没有注定得不到，但却有注定留不住。认为自己注定得不到的人，就注定留不住。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落花流水（承前）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命运最爱黑色幽默，恰恰是你犯了这错误，ta就偏偏要让你得到了再失去。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而且一定要让你失去了之后，才告诉你ta当初曾如何为你苦苦停留到最后一刻、最后一息，</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又是如何因为你那句“注定得不到”，耗尽了最后一丝元神，断了气，松了手，被秋风吹落，随流水而去了。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来，你再说一句“注定得不到”试试？</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戊冊 命途因果與得失隨緣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二〇二五年八月三日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命運努力</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全勤奖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人的这一生，运气真的比努力重要吗？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这个问题其实是一个数学问题。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所谓“努力”，其根本效应是在普遍亏损的阶段使亏损额低于平均值，而在普遍盈利的阶段使盈利高于平均值。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也就是无论随机结果如何，努力都可以在这个结果上额外追加一笔来自努力的收益。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我们就假定你的努力就只能+10。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运气呢？那波动就很大了，时而-50，时而正80。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而你本身有100的存量。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游戏规则是这样的——因为自然选择数百万年的作用，你的基本构造是基本和你所降生的自然和社会环境相适应的。这从数学上表达，意思就是你生下来的时候如果算有100本金的话，你所降生的这个自然环境最恶劣的状态也很少能达到-100，甚至连-50都不到。因为如果到达-100，则意味着你这个平均初生儿本钱100的种族会普遍亏损到0，出现新生儿断代而成年人也死亡几成的极端濒危现象，这样你这个种族早就被自然淘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所以，你的出生本金100，与你相匹配的自然与社会环境的涨落也就是+-50左右。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而你的努力呢？能让你在+50的时候拿到+55，-50的时候拿到-45。</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很多人感叹努力不如运气重要，是在感叹当运气是-50的时候，凭努力不能拿到0以上的正收益，看懂了没有？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ta们在感叹-50的时候，自己努了力，还是损失了-45，还是巨额亏损——毕竟按照丰年、平年、灾年概率均等来算，这一个-45就是ta们9年才能积攒的血汗。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全勤奖（承前）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看懂这个心态怎么来的吧？——辛辛苦苦10年，运气不好，一夜之间回到原点。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如果遇到一个丰年，基数直接+50，就算自己躺着不动，也有+50。而就算是很努力，也不过+55而已。躺着不动也有十年的累计利润从天上掉下来，努力争那+5有何意义？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这一正一反的数字摆在眼前，只需要一年级的数学水平都会产生“努力不如运气”的结论。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但这个忘记了几个要害：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躺平甚至空耗会极大的增加破产率。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有这么一个游戏：给你10块钱本钱，猜硬币，每次下注5块，猜中了加倍，猜错了没收，游戏不能终止，无限持续。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请问：既然机会均等，是否你可以无限玩下去？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答案是不能。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因为你一定会在某个倒霉的阶段押错致命的一注，然后破产退出游戏。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这个游戏只会有这一种结果，区别仅仅在于这个情况何时发生而已。也许你能撑到800万次，但迟早，这种“百年一遇的连续倒霉”是要发生的。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同样的逻辑，如果你完全躺平，即不通过努力对结果做任何正向修正，那么在最倒霉的情况下，连续两个灾年就能让你亏损到0，被踢出游戏。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但是那些努力的人呢？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ta们会因为还有10点剩余，有机会看到下一局的结果。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这才是努力的决定性作用——它可以作为概率天平上的一根稻草，大大的降低你被扫地出局的概率、显著地延长你的实际寿命。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全勤奖（承前）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它不是用来“战胜运气”用的，而是为了帮你多争取几次抽奖机会用的。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它是除不尽的那个3、约不掉的那0.6。</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就这三根手指头，挂在了悬崖边上，人家掉下去了，你没掉下去。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你吊着一口气，过了最凶险的“连续三年大旱”这个坎，后面就可以追加三十多集剧情——后面三十多年都没再出现过这么极端的天气了。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它是不是比运气更重要，这见仁见智，但它肯定是很重要的，这确定无疑。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注意上述计算并没有计入积极努力所触发的社会正反馈——天道是不是酬勤，这也许还有点争议，但是人道绝对是酬勤的。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算上这份“国补”，这福利还不够多吗？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戊冊 命途因果與得失隨緣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命運努力</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千万别抬头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为什么穷人孩子成功不了？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如果以财务自由——这是指纯依靠资产性收入（例如租金、分红、利息）即可满足自己的生存需求——作为成功的指标，那么：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已知改革开放之前中国几乎没有富人。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已知现在中国有大量的富人。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显然可知目前的富人绝大多数都是穷人的孩子。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有人可能要争辩“这是在没有富人的前提下才可行”。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但这显然忽视了改革开放已有四十年，这已经是真正两三代人的跨度，而很显然现在的富人数量要比二十年前多。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起码多个几百万甚至几千万——取决于你如何定义“生存需求”。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有人可能又要争辩——我说的不是财务自由，我说的是登峰造极的那种成功。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那么中国两院院士足够说明问题了吧？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新中国出生院士群体的成长特点、人格特征与影响因素 On the Growth Characteristics, Personality and Influencing Factors of Academicians Born in New China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从广东籍两院院士的家庭成长背景调查看学霸的诞生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所以，至少目前的事实很显然的不支持“穷人的孩子成功不了”这种结论。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它显然到这样一种地步，只要你抬头看，就能看到这是胡扯淡。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一抬头就会看穿，意味着这是一种需要“千万别抬头”才能维护的信仰。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千万别抬头（承前）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头顶上现放着一个太阳，自己晒的冒汗、地上都是影子，但要咬紧牙关一辈子不抬头，坚定的相信“这个世界上没有太阳”，这是一种什么样的精神？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这是一种虔诚。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虔诚一定是有精神回报才能自我维持的。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换言之，相信“穷人的孩子成功不了”有丰富的回报，以至于很多人宁可付出一辈子不抬头看的代价也要维护起来。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是什么回报？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你要么清楚这是什么回报，那么你就是一个选择了这个回报而自愿主动放弃追求成功的人，你就别抱怨你“无法成功”了——因为你是拿了好处自己卖掉的，这是你自己选择的交易，你难道想吃了西瓜不给钱？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你要么不清楚这有什么回报，纯属稀里糊涂跟着拿香拜——这就是纯糊涂蛋了。那就自己看看上面的证据，早点停止扯淡。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所以，到底是什么回报这么珍贵，以至于你要选一辈子不抬头？</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戊冊 命途因果與得失隨緣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二〇二五年二月四日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命運努力</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情绪稳定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情绪稳定的本质是什么？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情绪稳定的本质，是对命运有一种确信。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例如我就确信我肯定会在历史上留下一定痕迹，也确信如果我想，应该不至于饿肚子。我也基本确信一些可以预料到的考验——例如衰老、残疾、被抛弃、被误会、失业乃至死亡——至少目前我对之没有恐惧。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没有恐惧，我就不至于“不惜一切代价也要避免ABCDEFG”，更不必说“可能导致ABCDEFG的HIJKlMNOPQ……XYZ”。</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于是我就总体上、战略上的比较放松。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战术上、实践上，当然也经常着急上火、乃至于劈头盖脸的批评下属——有时着实不算和善——但是这没有“怀恨在心”，没有“蓄势待发”。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其实你顺着Z一直倒推到A，会发现这从A到Z的纠结，说到底是直接间接的指向死亡和衰败。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说到底，是因为害怕死亡和衰败。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我为什么不怕？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因为我有你们了。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我无论多么早死，怎么衰败，那也只及于我一身，而你们是会一直存在和延续的。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这比仅仅生个娃传承家业还好，生个娃你还会担心仇家心狠手辣斩草除根，做人难免夹着尾巴。但谁能找到你们全部？谁还能把你们全部抹煞不成？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再说了，以我教你们的东西，你们人人大概率会是周围人的珍宝，人家爱护、珍惜你们还来不及，谁这么狗胆要来进犯，热心群众先就打出ta们的狗脑子来了。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情绪稳定（承前）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以上这些我非常确信，除非地球毁灭，人类灭绝，否则真能威胁到我在乎的要害的物理概率极低。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随你们怎么折腾，哪怕打核大战，我都不信所有看我东西的人会全部无法幸存。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随便折腾都不会改变我的确信，我当然情绪稳定了。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而且这不是一种“菩萨低眉、心如止水”的稳定，而是一种喜怒哀乐仍然在自然运作的稳定。比如我很显然相当的“情绪化”，一样经常愤怒、经常冲动，一样时常伤感、几乎永远在忧虑。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但这些“情绪波动”在我这里犹如四冲程发动机，它在持续的内燃、甚至是震爆，但是结果却是稳定的动力输出。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愤怒不伤情，忧虑不失神，悲哀不丧志，喜乐不忘形。七情不灭，既死即生，这才是活的稳定。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而不是竭力追求无关化，向往“无悲无喜、不怒不忧”，人还活着，却活成静物——那不是“情绪稳定”，那只是一种濒死弥留。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别人为什么情绪稳定，这不好讲，没准ta刚秘密中奖一个亿，又或者ta去电话亭摘下眼镜就会飞，但这是我“情绪稳定”的基本原理。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这个原理就是“多给不特定的、尽可能多的人留下ta们会珍惜和向下传承的遗产”。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戊冊 命途因果與得失隨緣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命運努力</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发奋读书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三十岁了才明白，开始发奋读书。想改变自己的命运和家庭的生活。还能来得及吗？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读书应该像吃饭，用不着“发奋”。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这应该是不间断的发生兴趣，对某个问题或者某个想法产生好玩的想法，于是赶紧查考研究一番。隔段时间没有，就会觉得无聊、觉得没趣，要折腾，要去看。就像隔段时间没游戏搭、没剧看一样发痒。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“发奋”一般都是一鼓作气、再而衰、三而竭，最后无疾而终的。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这种兴趣其实不应该是起始于某种功名心，而是应该起始于某种劳动，某种娱乐。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你想要“奋起”了，第一个步骤应该想法子去拜个名师，跟着师傅先学一学，在师傅引导下上手，上手之后在实际需求里感受到对更多知识的渴望，再由着这个渴望去驱动你不断寻求更多的知识。现在要拜师不需要拎着猪肉去堵门了，在人家教学视频下嘴甜一点，赞赏金额大一点，一般都混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跟着师傅做手工，会引导你去学习粘胶高分子化学；学焊电路板，会引导你去学电子电路；学修车，会引导你去学机械原理、机械工程；学玩模型飞机，会引导你学空气动力学；跟着师傅学钓鱼都会引导你学生态学、鱼类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这么说吧，你明知道看点书就可以再上层楼，你手里这飞机就能飞得更高更远，你手里这小车就能跑得更快更久，你这把扇子就能做得更美更优雅，你下回就有希望钓到更大更稀有的鱼，你不看能甘心吗？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而你说“发奋读书”，十之八九会是买本新概念英语或者Thinking in Java之类的“名作”，然后一头撞死在第十页。</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发奋读书（承前）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怎么“发奋”都难以在“完全不知道学这条命令干啥用”的状态下突破到第三章。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这个早期，建议你早点找靠谱的老师。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这次老老实实当个好学生，学会持学生礼。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你没有多少次机会，自己珍惜。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至于说“来不来得及”——已经说了，读书应如吃饭，你有四顿没吃，现在眼睛发绿，你会不会发帖子问人“现在吃饭还来不来得及”？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难道人家回答“来不及”，你就不吃了？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这跟来不来得及没有任何关系，除非你打算直接饿死，否则活一天就要吃一天的饭。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醒着一天，就要读一天的书。</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戊冊 命途因果與得失隨緣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二〇二三年七月二十五日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命運努力</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志愿无先知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如何看待人民日报评价张雪峰, 任何专业都有价值, 不能以就业率论之!普通人如何改变自己的命运?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说实在的，不要随便把官媒批评谁看成是对谁的“迫害”“打击”。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尤其是一些止步于暂时禁言，没有删除账号、全平台删除内容，留了口子给你复出、没有下“绝罚令”的批评，这其实是一种爱护甚至栽培。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别的不说，你再复出时，头上就多了一顶“被央媒批评过却再次复活”的成就，这对你与其说是伤害，不如说是加持——它事实上反而成了你比较安全的一种佐证。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而这类批评、暂时禁言，说实话客观上反而是一种挽救。再说一遍，类似张雪峰、马前卒、吴晓波这种，这种批评、禁言，实际上反而救了他们的命。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以张雪峰为例。预言人的命运是极大的忌讳，非有杀身的觉悟绝不能办。类似张雪峰这样大面积地对人的命运铁口直断，一些不知深浅的小孩子因为获得了一点其实是不可靠的心理安全感而“投桃报李”，大声“捧场”“声援”，其实是在把张雪峰往死路上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为什么？先不说张雪峰说得多么不对吧——我们来个乐观的，算他八成都说得很对，八成都果然应验了，这已经够“支持”了吧？那剩下的两成人呢？——也不多算，就算2000人吧。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这两千个听了他的铁口直断、结果四年以后发现自己踏空了、陷入了人生绝望的人呢？ta们会怎么认定张雪峰的责任？你觉得以现在年轻人的社会化程度，最后认定是张雪峰毁了自己一生的人有多少？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坦率而公平地讲，其实这类失败甚至未必是张雪峰的责任，很可能是这些小太爷们自己在大学里作死，自己乱折腾坏的，但是你觉得这几千人个个都会承认是自己的责任吗？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志愿无先知（承前）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我们就打个一折吧——算九成都认定是自己的责任，那还剩两百个认定“就是张雪峰毁了我一生”的小孩。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这两百个里面，有人可能会想要他的命，而且很可能还不止一个。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而且这些人恰恰正会从现在视他为“为民请命”“平民英雄”，为他辩护得最积极、最用力的一群人中出现。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看清楚，这全都给了张雪峰最乐观的估计——以他的流量，他影响的小孩何止数以万计？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以他研究的“扎实程度”——你们也许觉得惊为天人，但在严格的学术意义上讲，他的论断大多数都是不严谨、甚至有明显方法论缺陷的——有八成命中率已经非常乐观了。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也就是说，他手下的“误导基数”远不止两千。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而他要是一直这么高调张扬下去，必定还会导致怨怼人群基数越来越大，而他的收益却越来越大，这两个因素是互相引爆、互相恶化的。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“你赚的是用我的命卖的钱”这种结论，在三四年后不知会在多少陷入绝望的少年胸中熊熊燃烧，看着他在直播上神采飞扬、春风得意、盆满钵满的样子，碧绿的火焰能把人的天灵盖直接击穿。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现在“怒批”他，打断他这个演变进程，对他实属好生之德，绝非坏事。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现在挨了批，闭了嘴，这一批的毕业生就不容易把自己的决策归因于他。即使归因于他，发现他不是得意洋洋春风得意的状态，这份怨恨也会缓和得多。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当然，这么做的用意不太可能是主要为了挽救他，而是为了挽救缺少分辨力的小朋友们。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人的命运是不可以用“历史统计学”来预言的，就像股票运行的规律无法用历史数据拟合一样。这类存在自观察、自否定机制的趋势，是有数学上的不可预测性、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志愿无先知（承前）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在数学上可以明显证明的无法有效预测的。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谓自否定机制？就是一旦存在明确的预言，这个预言本身就会推动预言的完全失败，这就叫自否定性。你今天预言某专业如何黄金，人不信还好，真信了，你的预言本身就会导致它变成黄土。你要么不成功，于是你直接沦为笑柄；要么你很成功，于是正因为你成功，你要成为更大的笑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也因此，这类对具体人的命运的铁口直断都自带凶恶的诅咒，不是身败名裂，就是家破人亡，不祥之极。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一个人如果是研究趋势和预测的，这种禁忌应该是基本常识，就像学化学的刚起步就会讲安全防护一样。否则不用等到你搞出癌症特效药，坟头草早就三尺高了。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而张雪峰这“趋势专家”却对这种业务的最基本禁忌没有表现出最基本的敬畏之心。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坦率讲，他还幼稚、稚嫩得很，被央媒点名批评，其实对他个人的命运而言，着实是一大幸运。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在很多领域，这个世界是不允许存在先知的，人的个人志愿就是其中之一。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没有人可以通过研究向你有效预言你干什么能成、干什么肯定完蛋。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这是数学层面的不可行，停止继续寻求这种“指导”。</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戊冊 命途因果與得失隨緣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二〇二三年七月三日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命運努力</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尘心说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哪一刻让你终于意识到了这就是命?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宿命论、决定论，归根到底只是人类为自己的软弱寻找的自我调适手段，跟客观事实没有什么真正的逻辑关系。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它并不具有真理性，只是在观点市场上比较好卖，这种好卖的性质和“分手复合神符比较好卖”没有本质的区别。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目前唯一谈得上确定的只有自然规律。但由于微观世界天然的不确定性和微观世界对宏观世界不可磨灭的影响，从科学上讲就没有任何长期事件是真的有绝对意义上的确定性的。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人类的大脑是一个能够对极少量的信息做出强烈的宏观反应的特殊事物——它可以敏感到为了一个单词、一次声波震动而连锁触发一个城市的毁灭——这就更意味着人的长期命运有显而易见的、客观上的不确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宿命论是没有物理基础的，说不通的。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你的一切过往经历，无论你觉得多么巧合、多么极端、多么令你欣喜或者失望，都是客观规律、历史前提和你个人选择的总和结果，没有什么是注定的。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更谈不上什么“努力不会改变结果”。你的努力当然改变了结果，只是没有改变结果中你最关心的那些方面、那些细节，所以你要说没什么不同。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举点最常见的例子，你连续考了三次高考，都没过线，你是不是要说“算了，看来我没有读大学的命”？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因为“三次结果都一样”？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结果真的都一样吗？你这三次考完后的心态不就不一样？这些心态就不是结果的一部分了？你第一次考完觉得还要再考，第三次你觉得不能再考了，这哪里“一样”？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尘心说（承前）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你这三次考，得到的分别是“没考过但还要考”和“没考过但不想考了”这两种不同的结果。甚至再较点真，你没考过时穿的还不是同一件衣服、不是同一个年纪、不是坐同一个座位……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这两个结果有十万亿个不同，甚至连分数都不同、题目都不同，唯独相同的只有“都没考过”这么唯一的一点。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结果你十万亿不同都不算，只算这一点，说“怎么努力都一样”。你要为自己的放弃找一个自己更没责任的解释，你要贴上一张黄纸“我没那个命”。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你没有那个命？你怎么知道？这轮得到你自己预言吗？第二天教育部要是宣布额外增加录取计划，你是准备通知书来了也自己撕掉吗？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这个世界的确可能冥冥中对你有所安排，但不是那种“无论怎么做都不会改变任何细节”的安排，而是一种会随着你的作为，世界自己要尝试以不同形式、不同路线去实现的一种复杂的安排。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理解为上帝在玩刺客信条，而你是NPC，上帝最后肯定是要通关的，但是祂也不是闭着眼睛上上下下左右左右AB就可以通关，祂都也必须蹲在墙角算你的巡逻周期和随机转身，祂也经常被你逼得窜上房顶冲进干草堆隐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祂很无聊的，你得给祂增加点游戏性。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你就陪祂好好玩，别让祂这么好通关就好了。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我虽为微尘，但我也一样会影响太阳的轨道。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我蹦一蹦，太阳也要摇三摇。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你看不出，那是你眼光不行。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尘心说（承前）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你要忽略不计，那是你算力不足。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什么是命？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我走过的就是命。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我命虽不由我，但也不由天。</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戊冊 命途因果與得失隨緣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命運努力</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演员的自我修养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我弟的观点是人的一生命运早已注定，我该怎么反驳他？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人们之所以会有“命运早已决定”的想法，很大程度上是来自对经典物理学的感悟——小球在坡顶放手，到达坡底的时间、速度、状态是可以计算出来的，小球自己根本无力改变手为它做的安排。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更进一步的，根据这种思想，从放开这一刻开始往后的每一时刻，小球的状态都可以被物理原则锁定，理论上似乎只要算力足够，对初态有彻底的了解，小球从此刻开始直到宇宙毁灭的每一瞬间的命运都可以被准确的预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如果要改变这个预言，则那只隐蔽的大手就会在对不上的物理账目中被发现。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连同上帝也被认为只是上好宇宙的发条就离开了的钟表匠。于是有人——譬如牛顿——相信，即使有上帝存在，也改变不了人类的命运早在历史的开端已经被决定的逻辑现实。（在牛顿之前的加尔文派所宣布的预定论，在很大程度上可以说是某种历史现实催生出的政治正确，性质类似加拿大议员全票同意新疆有种族灭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实际上，是牛顿力学把加尔文的政治正确升格到了客观真理的高度。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问题是，物理学并不是一块“一动手脚账目就会对不上”的数学铁板。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记得薛定谔的猫吗？不记得的可以去回顾一下，你就会发现实际上猫的死与活这两种截然不同的宏观结果，同时都能与一切其他物理规律的运转完美和谐。绝不会出现“根据对其他物理定律的运转情况的总体观察，我们可以断言只有猫活着这种结局可以不造成矛盾”这种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演员的自我修养（承前）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因为如果存在这样的可能，只要构造一个足够孤立的实验系统，我们根本不用揭开盖子，就能通过某种巧妙的设计，做到通过“我手上已经有了一张王”，来断定“你没有大火箭”——从而准确的预测猫的死活。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换言之，在量子世界里，上帝可以在测不准原理的绝对隔绝下，毫无顾忌的改变量子状态，给宏观世界造成生死之别，却在物理学家的全体围观下，不露出一丝破绽。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注意，这不是在说你的命运就肯定不是预定的，而是在说，上帝如果打算干预你的命运，祂是有至少一种已知可用的、不破坏物理定律、却又近乎不受任何限制的手段可用的。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你会惊讶的发现——假设上帝想要用量子级操作来塑造世界，如果完全依赖无机物质，那就得靠从量子扰动开始，像多米诺骨牌一样通过下级变化破坏上级脆弱平衡……最后触动山顶的雪块掉落，一直滚到山脚下带动雪崩的“球碰球”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这可远远没有打个响指触动一次神经放电，让一个老头子一激灵从浴缸里蹦起来喊“EUREKA”来得快和便宜。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注意，到这里，我并没有证明“人的命运肯定不是预定的”，这只是在说“认定人类的命运不是被预定的并没有逻辑上不可解决的问题”。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现在，我们再回到最不需要争论的立场上来——我们就假定本宇宙的上帝就是这么轴，别的同行怎么样祂不管，反正祂是真的上好发条就去刷素问 （此为硬广植入，嗯） 去了，这个宇宙的人类的命运的确是预先确定的。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那你就乐不起来了吗？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几乎每一部电影的剧本都是写好的，但这并没有妨碍演员们享受表演的过程。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你看那么多影帝做了那么多访谈，片场轶事聊得飞起，连外场观众都充满了快活的空气。ta们有谁因为知道是在导演管理下演固定剧本而痛不欲生吗？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演员的自我修养（承前）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哪怕这个导演非常狠厉，恨不得拿人当提线木偶，一个微笑重拍五十八遍，演到演员在化妆室里哭泣，不是事后还是像高考和军训一样，成为被津津乐道的回忆吗？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可见，“剧本是固定的，也只能按导演的要求演”和“快乐的体验”之间并不存在不可调和的矛盾。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更进一步的，不知道你们有没有体验过那些现场调动观众参与的剧——就是演员会突然走下舞台，随机拉上一个观众进剧情中的那种“先锋戏剧”。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样——如果你多买几张票，反复多看几轮，你会发现每一次不管拉的是哪位观众，这些“拉入”都是预先设计好的。观众在演员诱导下会做的反应，是通过心理学研究和实践检验早已被算定而预定的，只是观众自己不知情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那么，这些早已落入算计中的观众演员一定会痛苦和绝望吗？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这么说吧——有些人一次又一次的买票，就为再被选中，搞到剧团都要躲着ta。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再来点更通俗的——性感女郎点你上台，拿大锯子给你锯两截，你上半身还在得意的朝兄弟招手呢。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所以，不要做那个魔术师看过来就往桌子下面缩的人——You are missing all the fun.</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戊冊 命途因果與得失隨緣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命運努力</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事无定数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请问您是如何理解命运的？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人的生命只有惯性，没有命运。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人生更像航船而不是火车，有风向、有航向，但没有轨道。有目标，没有站点。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你下一秒钟做什么，只是不太容易明显改变你下下秒的状态，但却对三个月或半年后的你完全可以有重大的颠覆性影响。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所以你永远不必考虑用“这是宿命”“命中定数”这类说辞否定未来的任何可能性或者回避你需要承担的责任。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上帝没有提前划定你的命数，你也没有什么“宿命”，祂并没有在宇宙爆炸开始就确定直到宇宙消亡的每一瞬间的所有粒子的状态。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祂是随时随地即兴发挥的，只是这种即兴发挥没有影响物理定律的有效性罢了。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这就是正确答案，一次解决，不必再问了。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戊冊 命途因果與得失隨緣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二〇二二年八月二十一日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命運努力</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注定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命运真的是注定的吗，多努力也无法更改的吗？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命运是否是注定的，是一个不具有可证伪性的命题。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“不具有可证伪性”的意思是，你要主张其为真，没人能向你证明其为假。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记住，凡面对这类问题，你不是要寻找一个答案，你是要做出一个选择。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你是想要一个注定的命运，还是一个没注定的命运。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你选，你选的就是对的。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你再选，你选的还是对的——只是如果你改变主意，那么依你前面的选择而行的种种努力一般要打个折。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所以严格地说，选什么都对，只有改选才有可能是错。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具体到这个问题——问你自己，你想要一个注定的命运，还是一个不注定的命运；想要一个人人命运都注定的世界，还是一个人人命运都没注定的世界。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你要，你就得到。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一般来说——“注定论”是用来帮那些觉得自己已经没戏了的人忍受痛苦的。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因为ta们以为忍受痛苦比寻求改变便宜。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戊冊 命途因果與得失隨緣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命運努力</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苦熬</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你是如何熬过人生中最失意的时刻的呢?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其实就是苦熬。这里没有什么漂亮话好说，真的。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手上在做的事，一天还没死，就一天继续做下去。再苦也不自寻死路、也不怪别人、也不干坏事。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谁也不怪。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适当怪一怪自己，但注意只怪能怪的地方——也就是不要怪自己做不到没人能做到的事情。因为没人能做到的事情而倒霉，这并不是你的过失，而只是命运而已。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本来就不太可能是一帆风顺的，而且越是缺少苦难的人生，越是对苦难敏感，乃至于后来飞花摘叶无不伤身。所以这份苦熬的经历是一种天然的接种苦难疫苗的过程。你的苦熬不是毫无收益的——不但不是毫无收益，而且本身就是在脱壳成长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现代人生活得太安逸稳定了，没有饿过肚子、没有睡过大街、没有幼年失亲……所以心是嫩的。心越嫩，同样的事伤的就越苦。这只能通过一次次的痛苦疫苗慢慢的接种起来。没有什么捷径可走。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一次次的痛苦熬过来，你才会有小孩子们不会有的那份从容淡定。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将来你会发现的，这份淡定是人生最宝贵的财富之一。最终，是这一次又一次的苦熬所熬出来的这份耐性和韧性，能让你在这个可怕的世界里获得平安和喜乐。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不是什么才能，而是这个耐性。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苦熬（承前）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另外，衷心希望你们能有信仰，不必跟我一样，但衷心希望你们能有信仰。</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戊冊 命途因果與得失隨緣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命運努力</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运气</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运气极差的人该如何从头开始恢复运气?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什么叫运气？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运气是一种让事情向好的气质。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这种向好分为两个方面。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第一面是外部的，本质上是一种陌生人经过本能的观察就会直觉上形成的对你的强烈乐观期待。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不是指“第一印象好”。而只是对你的乐观期待。对方很可能并不喜欢你、并不认同你，但不能不意识到你未来光明，前途不可限量，不能不意识到即使ta不喜欢你，却必将有人会乐于帮助你、与你合作、拯救你于危难、拔擢你于微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这种判断会深刻的影响这个观察者与你的互动关系——如此千里马，何不附骥尾？你前途似锦，为什么不抓住机会在你这里挂个号？留一点香火之情？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你的未来，我看得出，别人想必也看得出，那么和你建立良好关系总是宜早不宜迟。尤其是主动的雪中送炭，是投资绩优关系的最有性价比的选择，如果被我看出来有对你雪中送炭的机会，我岂肯轻轻放过？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会这样想，ta也会自然而然的推测其他人也不是傻瓜，也会这样想。有一群人对你是这个心理状态——注意，这些观察者很可能是在远处观察，你本人根本无从知情，于是这些人开始出手在你身上下注时，对你都是出乎意料之外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这种情形，会造成的客观效果就会是一种强烈而现实的运气。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注意，这种态势并不是靠呈现“高利用价值”可以造成的。比如你只是显示出家世丰厚，或者技术高超，单这个并不能造成这种外部的运气。因为你只是有钱、有可以被他人利用的价值，这如果没有配合上一个健壮的价值观和令人信服的方法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运气（承前）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只会造成你身边饿狼环伺。不但不会被看好，反而会额外看衰。的确也会有人笑脸相迎、小意奉承，但这可不是打算参与你的成功，而是为了在将来分食你的宴席上预定席位。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这种会造成运气的强烈的正面预期，本质上是出于对观察对象的价值观的感召能力和处事能力的高超水平的服膺——有如郗鉴之于王羲之，杨素之于李靖。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你有这两条，你自然而然会有运气。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而内部的运气是什么呢？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就是从心底里生出来的乐观。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在评论区有一个评论——“论赌人我运气不错，但论赌物我没把握”。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要害就在这里了——你押大，出了小，真的一定是运气不好吗？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真正有内生运气的人不是这样想的，ta们会想——“嗯，对我的整个命运而言，肯定是输掉这一把所导向的方向是更好的，要是我赢了最后的结果恐怕会更糟糕。”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简单点说——对于有内生运气的人而言，没有“赌物输掉”这个概念，也就是根本没有运气不好这个概念。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“无论发生了什么，所发生的都是一切可能中对我最好的那一种。”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断腿了，我终于可以参加残奥会了～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落榜了，也许是上天觉得今年的志愿不合适我读～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投资失败了，幸好现在就发现这样不可行～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得绝症了，这回终于可以不用折腾了～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看到了吗？根本没有“运气不好”这件事。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运气（承前）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所以，无论遇到什么样的重大挫折，接下去都一定是一段新的上坡路的开始。无论沉没成本有多少，明天都一定在继续产出。永远跃跃欲试，永远继续前进，永远不存在“没戏了，完了”。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这样的人，自然而然会有外部的运气。因为ta们永远不会因为任何挫折而放弃，不会真的消沉，不会因为觉得“完了”而开始“能搞多少搞多少，过把瘾就死”。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这样的人，没遭遇挫折就是在稳步向上，自然吸引人投资；遭遇了挫折、身陷困境，这时候股价低迷，更值得投资。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先前平稳期投资的人因为ta的挫折遭受了损失，在遭遇挫折后的股价低点，反而更不应该撤资。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只要这人没有因此自怨自艾、没有自欺欺人、没有丧失那股乐呵呵继续前进的劲，ta的全生命周期始终都值得投资。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ta怎么可能外部运气不好？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而塑造好运气的最重要的一点是什么呢？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是平时多无条件的帮助ta人。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因为世界上存在意想不到的好运气的总前提，是世界上存在会无条件帮助人的人。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而世界上存在这样的人的切实证据，就是世界上的确存在这样的行为。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这时你会碰到一个逻辑铁壁——即使你看到了某种帮助行为，你也很难断言那是无条件的。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因为人类的疯狂本性，总是会“合理推断”出某种缘故来的。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所以唯一能在你自己面前毫无疑问的打断这逻辑铁壁的人，就是你自己。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你自己可以无条件的帮助某个人的某件事。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运气（承前）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注意，这不是要你负责人一生的幸福，而是类似匿名捐点学费、不留姓名帮人解决点对你来说不成问题的小困难、关键地方不动声色帮人讲句公道话、出乎意料的送人一把伞这类。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你对这人绝无任何对方可期待的义务，事后也绝不留任何可得报答的机会。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十步帮一忙，千里不留行。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然后你就自己证明了一个巨大的point——谁tm说世界上没有不求回报的爱？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现在问题来了——那么这有证明作用吗？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但是顺着往下想——这位被你帮过的人会怎么想这个问题？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对ta而言，世界上有没有不求回报的爱存在？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对ta而言，ta会不会从此相信世界上的确存在自己能力之外的、完全意外的运气？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ta是不是可以在自己绝望的时候想起这件事，而不至于仅仅因为自己已经对自己的能力绝望就对整个人生绝望？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ta有没有可能在将来学你的样子去对另一个人这样做？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ta对另一个人做的这无条件的帮助，够不够当你自己信心的证据？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你记住，你需要的不是一种确实的事实——即你的作为要百分之百导致别人会无条件帮助他人。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你需要的只是一种确实的可能——即你的作为会导致ta人有无条件帮助ta人的不可抹杀的概率。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我问的是这有没有可能。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再问你一次，有没有可能？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运气（承前）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那么你只要做这样一件事，你就为自己创造了这种可能。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无法被抹杀的可能。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从此，无条件的爱对你而言就再也不是“绝不可能”。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实实在在的、绝非纯然理论性的、完全不是来自政治正确的、有真实依据的——“并非没有可能”。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因为这证据的种子是你亲手种下的。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从此，你可以相信运气这种事的确存在了。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你做得越多，你就越可以对此抱有不可磨灭的希望。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换句话说——你自己已经看不到什么希望解决的事情，考虑到“无条件的爱”的存在，已不再是真的绝无希望。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从此对你再无“完全绝望”可言。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而仅仅凭着这个，你就不会再放弃坚持，并且会因为这份任何灾难都打不垮的乐观，得到你想象不到的运气。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现在，你知道世界上有没有无条件的爱了吗？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戊冊 命途因果與得失隨緣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命運努力</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痛苦根源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人的痛苦从根本上说源于哪？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源于认为自己应得、配得。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认为人天然的应该得到安全、健康和正常寿命。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认为自己理所应当获得平均水平的待遇。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认为别人理所应当尊重自己，甚至尊敬自己。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认为人天生应该拥有平等地位、平等机会。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认为人天生应该享受到令自己满意的公平。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认为付出了自以为与别人相同的劳动，应该获得与别人相同的报酬。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认为自己应该有不少于任何人的权利。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认为自己应该有不多于任何人的义务。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认为自己应该有不弱于平均水平的运气。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坚定不移的相信自己至少是一个不低于平均水平的人，理应拥有不低于平均水平的一切。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而那个“平均水平”，完全出自幻想和鼓吹。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没得到，所以痛苦。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戊冊 命途因果與得失隨緣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命運努力</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顺天改命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如何协调“立大志”和“服从命运”的关系？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立大志不是要当皇帝、当富翁，只是“要为人类的事业作出贡献”这么一个坚持而已。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事业门类不限，贡献大小也不限。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只要是这个事业就行，具体是这个事业的什么领域，看天意。能做多大贡献，就做多大贡献，到底有多大，看天意。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尽力了就安心了，不挑拣。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不是给命运一个点菜单，勒令命运不准放辣椒和香菜，少放盐、多放香油，而是桌前一坐，后厨有什么就吃什么，有得吃就行，本身就是一个服从命运的过程。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你之所以疑惑，是因为这些人在现在的世俗观念里反而是“受了宏大叙事蛊惑、不会抗争命运的傻瓜”。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在这些人眼里，得大美、获大宝才叫大志，而要做到这一点，不断的追逐热点、比快斗狠才是健康的生活方式。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ta们是不允许自己有“把贫寒的生活过得满足，用宏大叙事的幻觉自我麻醉”这种“堕落思想”的。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接受可能默默无闻、可能微不足道，把这种日子过得开心、过得快乐、过得还有意义，对这些人是一种“放弃挣扎”的罪恶。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他们被父母、舆论教导，在这种局面下就应该痛苦、愤怒、屈辱，然后才能化这些痛苦、愤怒和屈辱为动力，去努力学习、勇敢冒险，实现逆天改命。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顺天改命（承前）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然而这些痛苦、愤怒和屈辱，到底是命运对你的亏欠，还是你自己为贪图“屈辱才会奋斗”理论所许诺的“成果”而自己做出的选择？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谁说只有逆天才能“改命”？顺天怎么就不能改命了？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两者做长期比较，你确信那些“甘于在卑微地位上做点滴努力”的人，一定比“始终在对现实的巨大屈辱中做殚精竭虑的愤怒抗争”的人结果差吗？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别的不知道，后一种心态如果不是真的做到了技压群雄，抑郁症的概率真的很大——技压群雄的，在一百个群雄中只有一个。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大志与否，只是一个取向问题，和排名、规模没有关系。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它跟服从命运不矛盾。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顺天也能改命。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戊冊 命途因果與得失隨緣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命運努力</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少不出奇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为了学习，放弃十六七岁对青春的独特感受，值得吗？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你是指别人都在教室里学习，而你在网吧打游戏这种“对青春的独特感受”吗？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还是指别人都在备考，而你在草原上牧羊这种独特的感受？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追求独特性，一般建议安排在青年时期而不是少年儿童时期。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少年期体验一致，青年期走南闯北、上天入地，给人的感受是有特殊魅力的同类。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少年期经历截然不同，青年期力求共同经历，给人的感受是竭力融入的异族。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后者会导致身份认同、社交融入上额外的代价。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它最好是由上天安排而不是自己主动追求的——这种安排一般都是兵荒马乱、身患特殊疾病，命运多舛，不得不背井离乡、离群索居这类，而不是“看不起主流教育，要走个性路线”这种。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这种就成了自己主动追求成为异族、另类，凭空增添了将来理解ta人的成本。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会产生很多“没想到你是这个意思”“没料到你居然那么想”这类的问题。这种高频的误解，在将来的社会交往和合作中是非常昂贵的。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常常猜错对方的想法，估错诉求，看错反馈，读错表情，想要生活愉快、事业顺利，当然要付出更多努力。那就意味着你的那些独特的少年经历必须要产生足够的优势，去弥补这份额外的成本劣势。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少不出奇（承前）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如果这份差异只是被用来逃避学习、“享受青春”了，这份优势又从何而来？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这会是净亏损的。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不要在少年期就急着追求太多个性，你以后有的是时间和机会。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这个阶段安心的合群从众，努力学习就好，不要花太多精力担心什么存在感问题。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不会耽误什么的。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戊冊 命途因果與得失隨緣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命運努力</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好运道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人真的有运气这一说法吗？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我一生遇到过的奇迹，拍成电影都不会有人信。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如果不是亲身经历，我也会认为是编的。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这其中的“运气”多到超出概率所能合理解释的程度。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冥冥中自有天意。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减少抱怨，保持谦卑和友善，追求知识与真理，尽力帮助人而不要居恩，运气就会慢慢变好。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其实我一直在说的东西，都不是在讲如何超群绝伦，而是在讲一种慢慢把改善自己的运气做成如呼吸般自然的活法。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每天做一点几乎微不足道的参与，并没有咬牙切齿、卧薪尝胆、鞠躬尽瘁，就以中人之姿，慢慢磨好自己的运气。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点滴积累，你自己就会给自己越来越强的乐观的理由。就像每天都健一下身的人会很容易相信自己的健康一样。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这份相信自己运气会不错的乐观，就是运气的种子，是可以实实在在变成运气的。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要生活在这个状态下，有点像学游泳、学骑自行车——没学会之前简直要淹死、摔死，甚至越拼命沉的越快、摔得越重。一旦你明白了，几乎什么也不必做就可以飘在水面上，连手都不必扶龙头，都可以轻松的滑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要明白、保持明白、把明白做对，不容易。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好运道（承前）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做对了，做本身是轻省的，是让一切运气变好的。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你们慢慢看吧。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你们会看到运气是怎么一点点积累起来的。到时候把这份乐观的功夫再传给别人。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戊冊 命途因果與得失隨緣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命運努力</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无常的微笑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未来十年什么能力最重要？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保持定力，保持乐观的能力最重要。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未来十年、人类要进入一个历史上从所未见的新阶段，几乎一切的旧经验、旧规则都会受到空前的挑战。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你将不得不在一种随时随地会遭遇黑天鹅、灰犀牛的历史条件下发展和生存。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无论你在干什么，你都没有把握它会具体的成功，你准备十年磨一剑，第二年就发明了火绳枪。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你还没把火绳枪摸明白，天上已经飞无人机了。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你每隔三个月都要自问“这样我干的事还有意义吗”。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每一次变革，都要先在前三年里甩下90%的旧生产者，等待ta们慢慢赶上来。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要是每六个月变革一次呢？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0.9的三次方，还有0.729。</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3/4的人会在18个月内连续错过三次新浪潮，在这三次连续错过之中失去一切技术性的乐观。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新修的沙堡会被今晚的涨潮摧毁，我是可以接受的，但如果只要一个浪头就会被摧毁，谁能第四次重建呢？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这是生产力的厄尔尼诺，幸存者要在无数风暴后相信一望无际的海平线那一头一定有新大陆。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保持乐观——尤其是盲目的乐观——几乎是一切的前提。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没有乐观，几乎就谈不上什么积累和坚持，于是哪来特色和优势？你能写，也是拿来写遗言；你会算，也是拿来算末日。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无常的微笑（承前）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运气好、走顺风的时候，乐观容易；运气不好、走侧风甚至逆风的时候，乐观就要靠能力。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要靠你坚信自己选择的目标和事业的价值和意义。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保持乐观的能力，也就是不断重新发现价值的能力。然而不断发现价值，靠的是你做的事确有内在的价值。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这种面对新的环境变化、总是可以找到新的价值的格局，几乎只会因为一个原因——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这件事你是为爱而做的。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爱是视死如归的东西，只有视死如归，才能在无常的乱世里保持微笑。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慢慢验证吧。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戊冊 命途因果與得失隨緣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命運努力</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趋光动物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如何释怀一段没有发生过的人生？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要释怀过往，最正大的方式就是向前去争取更美好的生活。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你后面日子过好了，在由衷感到幸福时，就会自然而然意识到过往的一切遗憾都是此时此刻的心满意足的前因之一。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要不是之前的错过，哪有此刻的拥有。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要不是之前的痛悔，哪有此时的坚定。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过往的遗憾、失误、错过，都是在为你铺垫之后的命运，好让你正正的接住以后将会赐给你的，不错过、不撒漏。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觉得自己错过了命运最大的恩赐，沉浸在过往里，本质上是对命运的一种不敬和傲慢。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你哪有能力断言命运为你准备着什么？为什么明明没有能力预言，却要笃信一定不会给你更好的了呢？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因为你自己没有作出让自己满意的努力，所以自己认定自己已经不配得到更好的安排了吗？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“我这么不用功，这么的愚蠢，曾经做过这么错误的选择，换了我是老天爷，我是不可能给自己任何好结果的。”——这样吗？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你想过没有——其实老天爷远比人自己要仁慈。它不知给过多少人你觉得配不上的机会和幸福——你不是自己都在觉得老天不公吗？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你怎么这么确定这种“不公”没你的份，以至于要急着去相信最好的结果已经被你错过了？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你的遗憾、纠结，说到底，其实是你和命运的嫌隙和猜忌的结果。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然而要害的是——如果你猜忌命运至此，你对命运的这个不信任会导致你以后特别容易阴沉、特别不易快乐。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趋光动物（承前）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这样一个易悲难喜的你，是很难为你爱的和爱你的人带来幸福的。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不解决这个问题，你就像一个破的杯子，需要不断的装进新的幸福才能维持水位。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不把这个洞补起来，只是想要把对方当成一桶新的水倒进来，设想中的两情相悦、心心相印的日子其实只是一个保质期有限的幻梦罢了。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而你把这个洞补了起来，第一个改变就是不会再用“我错过了最好的可能”来折磨自己。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你看到这个问题的微妙之处没有？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如果你是出于遗憾错过最美好的可能，你就不太适合邀请对方旧梦重温——对方自己都会下意识的感知到这一点。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如果你是乐观的相信未来的日子会更美好，你就不会以“我们能不能追回我们失去的”的心态发出邀约，而是会豁达坦然的邀请对方进入你新的生命。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同样是邀请，后者和前者是完全不同的。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人在这方面天赋异禀，不必懂这些道理，凭嗅觉就能感知吉凶。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补好洞的人，心里有一团青春的火，一种莫名的容易幸福的光。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人是趋光动物。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先点亮你的光。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戊冊 命途因果與得失隨緣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命運努力</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笑死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努力真的能抹去天赋和出身带来的差距吗？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吃饭真的能保证让你活到九十九吗？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大概率不能。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那你还吃饭不？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这不很朴素的人生道理吗？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唯出身论，只不过是拜金教的迷信——富贵出身的失败者多了去了，没人争自己倒下的都不少。难不成一代高贵就代代领先，直到永远？这不是明显不符合事实吗？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至于“天赋的差距”，能坚持努力才是最大的天赋，天生身高高，又不是必然打职业篮球。个子没那么高的选手也不是绝对劣势。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最关键的一点——世界上也不是不当第一就没活路了。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第一固然优秀，但浑身是铁又能打几根钉？ta难道能把天下的生意都做了不成？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你有差距，是差一些，你仍然会有自己的市场，自己的机会，有些时候甚至有自己的优势——众星捧月的天子骄子一般脾气都大，而且也不太喜欢听客户的。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都不说别的——你自己用AI干活，就什么任务都用最先进的模型吗？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所以努力“抹不平”这些差距又如何？有差距不等于没活路，有时甚至可以发挥成卖点。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人希望有某种胜利的保障再努力，这是人之常情。但是到最后你会发现，在长期而言，谁都没法预言命运。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比你有天赋、出身好的对手莫名其妙因为各种原因夭折的太多，不是你有多强超过了ta们，而是ta们有时就是运气不好，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笑死（承前）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冲在最前面、摊子最大，反而出现问题时首当其冲，受损最重。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你躲在ta后面，反倒有利于你吸取先行者的教训，回避风险。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这时候你会意识到——很多差距的确不是努力抹平的，纯属老天爷帮你抹平的，但抹平就是抹平了，这便宜难道你不要？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问题是，你得在比赛中，这些便宜你才有得捡。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你来个“不包赢我就不玩”，那么有好事也轮不到你。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果你只参加那么自认为包赢的游戏，真入局了，你几乎必然发现谈不上什么真包赢。谁能预言未来？一旦几十年里出现什么不可抗的变数，你的必胜基础就可能动摇，然而在你发生动摇的时候，因为你“不包赢就不玩”的执念，这个心理落差会给你造成巨大的恐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你要放弃吗？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如果你这样放弃了，以后就算你有什么必胜的自信，你就敢向上次一样自信的入局吗？上次你还不是一样有自信？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这不是反对“不打无把握的仗”这种朴素的原则，而是这类原则只能适用于几小时、几个月就见分晓的战术、战役性的对抗。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对任何打算长期持续的事业，这个心态都是行不通的。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谁到最后都是随机应变、将错就错，奋力保持微笑。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面对没有把握的远期结果，善于保持积极乐观，敢参与，而且可以持续作出按步就班的努力，一直不放弃、有寸进，这就是最优良表现。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笑死（承前）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这是一个“即使抹不平这个差距也无所谓”的态度。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人都说笑到最后才笑得最好。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但其实是笑得最好，才能笑到最后。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你一直在笑，当然最后也在笑了。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对抹不平的差距保持微笑。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笑死它。</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戊冊 命途因果與得失隨緣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二〇二六年十月十三日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四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世 相 因 果</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世事紛紜，皆有因果可尋。是編評影視悲劇與社會世相，兼及列國時局、民族命運與權力分寸之論。</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戊册 命途因果與得失隨緣 · 凡四單元 · 本單元收文 十四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世相因果</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超英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如何评价电影《给阿嬷的情书》开出9.0分？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你们有没有意识到，其实这个片子是中国的超级英雄片？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美国的超级英雄会飞、会变形、会隐身、会眼睛射激光，开好车，住大别墅，整天干的是破门而入“打击犯罪”。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中国的超级英雄身无长物、家徒四壁，甚至四海飘零、蹬三轮，在菜场杀猪，命运多舛，但却是扎扎实实的富贵不能淫、贫贱不能移、威武不能屈。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远隔数千里，魂魄相依，不离不弃。横跨数十年，一心一意，未曾二顾。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眼睛能射激光的超级英雄不知有几个，而木生、淑柔、南枝，乃至打死都要租房给木生住的老乡，死死守住女儿的南枝父、教孩子识字读书的写信人，这样在极尽艰苦之中坚守美德，硬生生靠劳力、勇敢和义气翻身的中国超级英雄该有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传统的、经典的中国君子——作为社会性发展到极致的真正的超级英雄，是这个国家和文明的神性的归依。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这片子看似讲的是家长里短、儿女情长，然而实际上只要是中国人，都能意识到这其中可歌可泣的英雄主义。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与其说是感动，不如说是尊敬、敬畏，进而是身为同宗同族的自豪。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和那些排山倒海、毁天灭地的大奇观相比，反而是亿万木生、淑柔、南枝们的小奇迹才真正决定着国家、民族和人类的命运。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ta们才是真正的超级英雄。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戊冊 命途因果與得失隨緣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世相因果</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表彰与造神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清华姚班的本科生这么猛的吗？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这本来就是同年资里全国的巅峰，代表的并不止是清华的水平，还是中国的水平，如果“水平不高”反而是很奇怪的。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其实印度、俄罗斯的对应生态位的水平想必也很高。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美国那主要是好大学很多，不像清华、印度理工、莫斯科大学这么一枝独秀，但对等的生态位应该也不会是省油的灯。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其实如果运气好，时间都用在了刀刃上，上天也没有给出其他的安排，这个水平对人类来说并不奇怪，没什么好大惊小怪的。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真要说成功，应该说是这个生态位的学生水平高，说明该国教育在作育、选拔顶尖人才方面没有制度性的缺陷。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其实类似墨西哥、巴西这些国家也有过亿的人口，从基因层面看也不会有什么额外的失分，但因为种种原因，ta们的对等生态位上就很难达到这个高度，这个跟社会价值观、教育导向、文化特质有关系。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这其实是社会之间竞争的结果，而不是个人之间竞争的结果。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不必大惊小怪。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顺便谈一谈关于“造神”的批评。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反对“造神”具体来说是一个什么主张？是要求不要宣传优异表现者到底有多优异的表现，以免刺激到非优异表现者对自己的良好感觉，防止ta们觉得自己是失败者。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但这样做背后的思路是什么？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简单说，就是通过模糊信号来阻止人察觉到自己的落后状态，通过对落后状态的无知来保护乐观状态。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表彰与造神（承前）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但代价是什么呢？一是人缺少“处理落后状态”的经验，二是人对自己处在什么状态缺少具体的评估。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人会在一个“不知自己几斤几两、也不知道自己不够斤两怎么办如何自处”的状态下参与社会。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如果社会继续奉行“尽可能少给更具体的负反馈”的原则，人就会长期处在一种“我只知道ta们不要我，但不知道我离门槛有多远”的状态。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这对社会成员最快地找到自己的应许之地真的是更好的安排吗？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社会给的反馈少、模糊，尽可能地给社会成员留下脑补“我也没那么糟糕”的空间，是否真的是一个更好的安排？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你仔细想想就会发现这两种社会治理逻辑的根源差异。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美国作为一个新殖民主义全球帝国，手里有美元收割工具，社会的主要诉求是维持其全球主导地位而不是追赶先进、改变极端被动的处境。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美国会认为保护社会成员的良好心理体验比充分优化人力资源配置、发挥社会潜能更重要。从美国自身的体制——即选票政治——的特性而言，没有强烈社会危机感的社会成员们也宁可选择少一点“忠言逆耳”——毕竟真要排列起来就总是大部分人会觉得感情受伤，又不是日子过不下去，何必自找不痛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换到中国的立场上来看——我们本来就落后，只是靠几代人的鲜血暂时镇住了敌人直接进攻的企图，如果我们再搞你好我好大家好这一套，万一导致双方的实力差距再次拉开到了对方有了新的获胜把握，我们要面对生死存亡的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们选择了相对“无情”的风格——你有多落后、别人有多先进，直接展现给你看。你早点适应这种现实，早点学会与这种现实共存，要么自省调整，扭转竞争劣势，要么早点切换赛道，在你的细分领域里争取优势。我们相信这样更有利于所有人找到属于自己的领地，每个领域里都有足够的优秀人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表彰与造神（承前）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那么那些连续切换赛道，以至于“干什么都不行”，无论如何细分领域、细分市场都做不到排名靠前的呢？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这种失败是什么程度的失败？类似于在哪怕极小的本地市场内你提供的最普通的服务都垫底的程度——譬如一个小菜场大家都摆摊卖菜，你都是公认客户评价最差，差到客户都接受不了，你还不让人说。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那就只有自己触及灵魂的反省认错了。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到这一步，可能还有保底的社会福利能保障你的基本生活。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仔细看看现在中美之间态势逆转的底层原因，有一个极大的感受，就是美国的一般民众对自己到底处在多大的竞争劣势中缺少敏锐、清醒的认识，仍然处在一种很大程度的自欺欺人、自我感觉良好的状态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恰恰正是这种“不要刺激弱者”的普遍的文化，才导致美国即使到了现在还只能动员起“加点关税就行”“禁几个技术就行”这样的动能。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这样的前车之鉴，为什么我们还要去效仿？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客观反映成绩，只有一个顾虑，那就是会不必要地暴露其他人的隐私，既然电子手段已经足够，完全可以隐去名字，把所有的成绩发出来给你看。而最高的几名，征求其意见是否允许展示名字。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类似这类奖学金、特等表彰，都天然地附带要求展示名字和成绩——何况这些表彰经历本来也属于外人可查询的公共记录，不然你咋往简历里写？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这个策略应该坚定不移地坚持下去，即使我们完成了对美国的赶超，即使有一天我们已经站在世界之巅、后视镜里都看不到第二名的车头灯，仍然要坚定不移地坚持下去。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表彰与造神（承前）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是所有人要借此学会调整自己的心态和策略，而不是为了让人“不必沮丧”而放弃这个能让社会最大限度发挥潜能的正确做法。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更进一步地讲——不要担心有人用“造神”这种罪名往“坚持公开表彰先进”这个做法上扣。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因为这根本不是一回事。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造神，是指往凡人身上堆积ta根本就没有做到的、由别人自行想象、捏造、夸张出来的神话，使其达到完美无缺的状态。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表彰先进，表彰的是真刀真枪打出来的实绩。只要没有作弊放水，没有捏造夸张，有多高就是多高，没有任何必要为了害怕“造神”罪名而有任何退缩。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但行正道，不要畏惧。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戊冊 命途因果與得失隨緣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世相因果</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血洗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伊朗上映《长津湖》时观众全体起立，如何看待这事?</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当地时间11月30日上午10时，伊拉克士兵正躺在博斯坦阵地外晒太阳，突然炮弹如雨落下，伊拉克士兵连滚带爬地躲入战壕。等到炮火延伸射击后，他们透过逐渐消散的硝烟看到，上万名革命卫队少年高喊口号，一排排地用身体引爆地雷，为坦克进攻扫清道路，接着大批革命卫队穿过雷区，迅速突破伊拉克人的防线，攻克了伊拉克经营近一年的堡垒。</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种族主义真是人类牛皮癣，有一丁点湿度就要复发。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不知多少人非要往“伊朗需要志愿军壮胆”的路子去想，这是对伊朗的历史完全没有了解。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伊朗在伊斯兰革命1979年刚刚成功，1980年就被伊拉克携恐惧伊斯兰革命蔓延的欧美和海湾诸国的支持突袭。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说白了，和苏联革命成功遭受欧美武力入侵，古巴革命成功遭遇猪湾偷袭、中国革命成功遭受欧美围攻没有什么本质区别。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这些国家想要改变自己的命运，就必须在尚在废墟中，襁褓中的时候顶住心有不甘却如日中天的旧势力的铁与血的反扑。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除了血肉击退钢铁，没有别的选择。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那一样是ta们的立国之战。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ta们也有ta们的邱少云、黄继光、冰雕连。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血洗（承前）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那可不是七十年前，而是四十年前的事。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伊朗人恐怕根本不是出于“羡慕”“沾光”的心态在看长津湖，而是出于“共鸣”的心态在看长津湖。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ta们致敬的不止是志愿军，而是包含了ta们自己的革命志士在内的为国家民族独立而不惜抛头颅、洒热血的无私而英勇的人。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不要觉得只有我们自己有猛士，所有有悠久历史的民族都是有不惜殉国的勇者的。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否则这些国家民族何来悠久的历史可言？“历史悠久”的国家都是打出来的，没人是靠苟出来的。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戊冊 命途因果與得失隨緣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世相因果</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半星之敌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如何看待阿根廷总统米莱在出访以色列时抱哭墙大哭？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有一说一，在哭墙面前会哭并没有那么强的意识形态意味。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这并不能作为“没有气节”“奴颜婢膝”的“铁证”。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哭墙毕竟是人类历史的活化石，凝聚了数千年的悲欢离合，这跟xx领导人登了长城慨叹雄伟并不等于“亲中”，看了泰姬陵赞叹“精美”也不等于“亲印”，仰望胡夫金字塔的塔尖感叹日月沧桑也不能被称为“投埃”一样，会在巴黎地下墓穴里看到累累白骨为人类的命运多舛流泪也不能叫“亲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这只是具有人类正常的感情就会有的反应，有人表现的程度强烈点，也不能视为政治表态。否则按这个标准，我们就会增加很多“回国就翻脸的挚友”。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“看你在长城挺高兴的，还即兴作诗，我们还以为你是好兄弟”，难道要这样？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米莱亲美、亲以色列固然很明显，但是“在哭墙痛哭”属于无关紧要的细节。另外对待米莱要严肃——他终究是循游戏规则上台的一国领袖，背后有严肃的、有分量的民意。阿根廷相当一部分民众的确寄望于他的政策，指责、嘲笑他个人其实对阿根廷人民——无论我们自己是否认同ta们的选择——不够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尊重和是否认同是无关的。只对跟自己立场相同、利益一体的人以礼相待，对立场不同、利益不一致的人就粗鲁无礼，这种“尊重”是没有意义的。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尊重是可以化敌为友的利器，是能让“合作/共存”这个选项始终在对方桌上有一席之地的魔法。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半星之敌（承前）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不能化敌为友、而是将一颗星的敌人甚至半颗星都不到的、疑似敌意的他人变成死敌的这种行为方式，肯定谈不上是尊重。</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戊冊 命途因果與得失隨緣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世相因果</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悲剧</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看悲剧作品时的心理痛苦有可能减轻吗？应该以怎样的态度去欣赏悲剧？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其实比较建议对幻想类作品谨慎接触，减少阅读比重——或者至少，要对它有一个正确的态度。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那就是不要简单的“从虚构故事里受教育、受熏陶”。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这话我在评论刘慈欣的作品时就曾经提过，现在再重复一次——当作者自己相信“弱肉强食”，作者很容易扮演上帝把弱肉强食的主角写得非常成功。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“上帝”给你一路保佑，你当然一路成功啊。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这个问题在所有的幻想类文学里都有，谁也不能免俗。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作者相信“好心必有好报”，那么“狗杂种”也可以学会绝世神功，狄云也能感动血刀老祖。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悲剧也是一样，作者想要展现命运的残酷，ta当然可以倒转乾坤，操弄命运。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恐怖片也是，喜剧片也是。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问题是它们量太大了，喜欢ta们的人太多，以至于你会不知不觉的赋予它们更高的权重，过于重视它们所主张的观点，不知不觉的将它们的故事当成历史现实、真实的经验教训来接受。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这是错误的。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再说一遍，这是错误的。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真正的世界，远比这些心狠手辣、不择手段的作者更温和、更宽厚、更仁慈。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不错，就极端值而言，客观世界的一些情节甚至比小说更可怕、更诡异，但是，就总的事件的宏观统计而言，客观世界要远比这些语不惊人死不休的作者们更宽容和温和。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悲剧（承前）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它可能给你比小说里写的灾难还大的困难，但它往往也会给你小说里根本不会给你的希望和帮助——如果这些照实写在小说里，那么这小说就“没张力”了，“过于巧合”了，“没意思”了。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怎么那么巧，逼得你走投无路的债主突然跑路了；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怎么那么巧，你打不过的对手突然病了；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怎么那么巧，你犯下的大错刚好没被上司看出来，而且还没有爆炸；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——写在小说里一片集体嘘声，但在现实里这常常发生。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不要误以为世界是任何小说里描述的样子。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任何小说，都没资格为世界定调、为它代言。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看小说、看电影、看戏剧，除了自己找点刺激之外，最大的现实意义，是看看“能触动这么多人的东西原来是这样”，从而可以了解人类的某种心理特性，而不是世界的某种规则。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前者可能对你设计产品、设计体验有好处，这是很实际的。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而后者根本不存在，不能用来指导你对世界、对“天道”的理解。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一丁点都不能。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换言之，看了某“悲剧“作品就对世界失望、绝望、抑郁，那是一种一意孤行，明知故犯的自我戕害和诅咒，可怪不着世界自己。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自己朝着自己开枪，然后咳着血责怪世界残酷，这太……冤孽了吧？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戊冊 命途因果與得失隨緣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二〇二二年九月五日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世相因果</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 2022 年俄乌战争开始后中国互联网上的乱象？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这会是一次很好的全民教育。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迫使人自己对照将来的事实发展反思自己在迷雾中自我导航的得失成败。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现在各人有各人笃定的观点，谁也无法说服你，这没什么。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但是最后结果出来了，如果与你所预料的不同，甚至截然相反，对你会是一个很好的现实启发。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那时候你好回去检查自己是在哪里开始看错的，在哪些地方你本来可以察觉到不对，但是却被你放过去了。到底哪些人说的是真话，哪些人说的不是？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乱是避免不了的，人生常在迷雾摸索行进，这其实是一个恒久的常态。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学会摸索真相，是每个人的必修课，这一次的乱，对你是个很好的机会。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好好把握吧。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戊冊 命途因果與得失隨緣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二〇二二年三月二十七日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世相因果</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出于恐惧的仇恨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日本国民是否普遍敌视中国？为什么？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对自己恐惧的东西用咒骂来应对，是人类的一种普遍心理机制。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其实中国的体制也罢、中国游客在海外的表现也罢……这些都是咒骂的一部分，是先已经发生了咒骂的冲动和需要，然后再寻找的咒骂的题材。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真正的原因在于驱动了咒骂适应的动力源——恐惧。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这恐惧的根源，在于意识到了一旦中国拿回了台湾，日本的国家前途就会突然增加一个可怕的急转弯。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就像你正开着大巴车带着你全家在山区公路上疾驰。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但是路边的山体极不稳定，随时随地可能滑坡。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要是突然前方滑坡了，你踩急刹车也未必能不撞上、猛打方向盘很容易侧翻，你想变道绕过，旁边就是万丈深渊。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你要是运气不好，甚至可能直接被掩埋。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而你还没有办法现在就停车，你也不能不走这条路，你也不能掉头。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你甚至也不能减慢车速——难道平白无故停在半山腰不走了吗？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而这条路上现在时不时就有拳头大的碎石头滚下来。你的右后视镜已经砸飞了，尾灯已经烂了一个。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你体会一下这是个什么心情。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戊冊 命途因果與得失隨緣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世相因果</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忠与叛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4 月 16 日拜登与菅义伟会晤，美媒称对抗中国议题将提上议事日程，释放了什么信号？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美国人要明白一个常识：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对于古老的东亚国家而言，“越是准备叛变，就越是要表现忠诚”是一种任何有智商的东亚人读完本国历史都该有的最基本的常识。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这一点属性，以日本为尤甚。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为了在这个贫瘠的岛国生存，压力必须被分担传递，所有人的自由和欲望都必须被压缩到一个小铁盒子里。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每一个统治者都是残酷而绝对的，你只能在一种和另一种残酷的统治之中选择，因为不选择的命运更加悲惨。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面对这样残酷而绝对的上剋下，生而为人，不想反叛不仅仅是不公义的，甚至是不健康的。下剋上的灼烈欲望在每一个日本人的灵魂深处闪烁着永不熄灭的暗红的光。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这一点，每一个日本人都心知肚明，心照不宣。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日本人是最恐惧被看作不忠诚，而却又叛意最恒久强烈的民族。这两个属性互相伴生，互相催化而又互相平衡，是日本人性格的最主导因素，甚至可以说是日本文化里统帅和领袖所有其他要素的首要核心所在。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日本人的所有挣扎与美都围绕于此，这是他们所有的善与恶的根源，是日本人成其为日本人的原因所在。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恰恰因为如此，忠诚的实践才是这永不熄灭的叛意的唯一对冲。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我知道你是尚未等到时机的叛徒，但我可以满意于你实际忠诚的表现而接受这无法熄灭的罪念的存在。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忠与叛（承前）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唯一说服我继续容忍的理由，就是你没有停止对忠诚的实践。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那些实践无论如何多，那些东西再多，也不会让我相信你以后再也不会反叛，它们只能作为我截止到目前没有计较你的反叛的合理费用。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因为我也是你的同类，我心里就燃烧着想要撕碎这样对待我的人的欲望，从未熄灭。每当我产生你也许是忠诚的幻觉，我只要向内看看我内心的火焰，就知道那是不可能的。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我自己就是在用这样的无法被挑剔的忠诚，收买了对心照不宣的反叛的容忍。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因为我是反叛的，所以我是忠诚的；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因为我是冷漠的，所以我是热情的；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因为是不负责的，所以我是负责的；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因为我是痛恨的，所以我是礼貌的；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因为我是桀骜的，所以我是谦恭的；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因为我是残忍的，所以我是仁慈的；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因为我是羞耻的，所以我是光荣的；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因为我已经死了，所以我活着。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这就是身为日本人的存在。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戊冊 命途因果與得失隨緣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二〇二一年四月十七日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世相因果</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民主的素质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素质是民主的结果还是前提？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当然是前提，这还用说。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认为一万年前的原始人已经开始在部落里投票表决，并不能说明那时候人类已经“有了民主的素质”。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因为民主的素质不是“能支持完成投票行为”的素质，而是“能通过民主这一形式有效的让正确的选择成为共识”的素质。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骑自行车的素质，不是“坐在座位上手扶龙头蹬脚踏板”的素质，而是“坐在座位上手扶龙头蹬脚踏板而不被摔断腿还能活着骑回家”的素质。所谓正确的选择，是指能引向繁荣和安全的选择，被验证了的确增强了可持续性的选择。而这种素质，人类至今也不确定到底有没有。因为谁知道过往的成功到底是不是运气呢？有谁能肯定现在的这一决定，不是一场谁也预料不到的大溃败的伏笔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几万年前的原始人需要表决的事情，远远的不如现在需要表决的事情这样难以理解和影响复杂。现在的民主体制所需要应对的问题，即使直接交给最精英的团队直接毫无掣肘的处理也未必能很好的对付，何况还会从这个系统里不可避免的掺入无数的不知所谓、荒腔走板、基于无知和冲动的掣肘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得过且过，将错就错罢了。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“人类从某一时刻用某种形式走向永久和平、永续繁荣、再也没有重大的冲突和大的失败”这个事情，恐怕根本就不会发生。用“普选制度”来达成这个愿景，甚至恐怕更不可能。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历史的角度来看，我们还没做到过“骑上自行车蹬了一圈都没摔断腿”这件事。全是蹬个不到三百年就要摔个嘴啃泥——不论用哪种姿势——这还是每个时代的最强选手的水平。差的那些蹬一脚就摔了，还没坐稳座位就摔了，甚至只是梦见自己在骑自行车，还没睁开眼就从床上滚下去摔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民主的素质（承前）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简单来说，人类还没有“民主成功”过的先例，目前有的，只是“本轮尚未失败”的一个东西。一次都没骑得不摔过，这说明我们真的有骑车的素质吗？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实际上，人类并不是靠民主幸存的。客观上，民主只是一种让人难以抱怨的“合谋犯错误”的形式，而几乎从来不是“解决问题”的形式。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人类是靠向弱者持续转嫁灾难和自愿牺牲的人们捐献生命幸存的，“民主”，在绝大多数情况下其实不过是一种化了妆的、“文明的”十一抽杀令。这才是人类历史发展的真实画面。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人类真正最需要关心的问题，并不是民主本身的发展，而是自愿的牺牲者不够多。因为后者才是任何制度得以勉强运行的原因，而不是所谓“民主的素质”。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我估计很多小朋友会觉得我这否定了民主的价值和前途。因为我通过“绝对化民主的定义否定了民主”。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太希望自己所相信的民主是一种成功的东西或者可以成功的东西，而不惜降低标准，使得它看起来似乎“屡屡成功”，顺带以这种“把及格分降低”的成功来证明人类“有民主的素质”——这么说吧，如果你非要如此不可，你将来极大概率会对民主绝望而转化为一个专制主义者——如果不是必然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民主并不是一种高效的、优秀的、可持续的模式，它只是并无其它可替代方案的不得已而为之。人类没有足够的素质、它本身不可持续，并不是“抛弃它”的充分条件——因为人类做不到不采用任何民主形式的自我组织。那些被人冠以“专制”之名，加以无穷恶意想象去歪曲的其他社会体制，其实本身不过是一些不同形式的民主制度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根本没有严格意义上的“非民主体制”——哪怕是奴隶制，在根本意义上也一样要遵从大多数人的主要意愿——只不过对何为主要意愿的判断，只能靠自己的政治直觉去下赌注罢了。赌赢了你继续统治，赌输了，就凭你那点人，真以为自封为超人就真的刀枪不入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民主的素质（承前）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实际上别无选择。人类并不是“选择了”民主制度，而是人类根本别无选择，所以只能在素质欠缺的条件下，一次又一次的从不同的角度去试。这道理就像人类也没有永生的素质，但是也没见人类就此放弃无限延长自己的寿命；人类没有客观中立的素质，也没见人类放弃科学研究和司法审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然后我告诉你们一个秘密——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那些真正被成年人锲而不舍、持之以恒从事的事情，绝大多数都不是因为有多大的成功几率，或者ta们自己有多大的做这些事的素质，而是因为别无选择。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那些非要看见成功希望的确证、一定要相信“成功的可能”与“成功的价值”才能不被放弃的事情，如果没能及时的被发现是别无选择的，必然会在足够久、受到足够多挫折后被放弃。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早点灭了虚妄的幻想，早点让你们幻灭，这是帮你们的忙。因为丢掉了这种幻想，你剩下的才是信念——否则不过是幻觉造成的贪婪而已。靠着这种贪婪来“追求”，饿两顿、挨两下，何止会抛弃，还会仇恨。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自己想想清楚。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正确的专制和民主，哪个更好？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戊冊 命途因果與得失隨緣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二〇二一年三月十八日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世相因果</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一秒钟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如何评价张艺谋导演的电影《一秒钟》？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最让人触动的是一种“朴素”的残忍。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刘闺女轻轻松松的就叫人“坏分子”，要“叫保卫科”，乃至于为了自己的目的随口就编造撒谎诬陷人，全然不知这对人意味着什么样悲惨的命运。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小孩子们欺负刘闺女姐弟，连踢带打。ta们大概倒有一半觉得是无伤大雅的好玩，没觉得有什么不妥。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保卫科的人随便就把张九声的底片搜出来丢掉——这其实于ta们没有任何收益，只是于张九声有损——“坏分子”没有什么值得同情的。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残忍无声，以至于人们认不出残忍了。这才是真的残忍。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我生平【最痛恨】人给人定罪时凭自己的猜想和脑补，过于轻易。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人有没有怀疑自己对ta人的怀疑，有没有深刻的、严谨的、抱着最大努力的怀疑自己的怀疑，是一个道德取向问题。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可以毫不夸张的说，它就是善良在实践意义上的定义。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因为这样会导致自己“窝囊”“受欺负”，就放弃这个原则和努力，就是在放弃善良本身。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我理解人为什么会这样做、要这样做，但是这样做仍然是在放弃善良本身。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受到这种冤屈的痛苦是多么刻骨和煎熬，没有受过的人，根本无法体会。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我极其不喜欢“朴素的正义感”这个概念。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历史上这概念背后并不是什么“天降正义”，而往往是说不得、怪不得、无法追究的难以言喻的、无人署名的暴力。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一秒钟（承前）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正义与爱、公平一样，堪称人类最复杂、最难以言明的概念，它根本没有任何“朴素”的地方可言。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任何人要谈正义，要基于正义去做什么行动——尤其是基于正义去做可能伤害人的举动，这人都有义务去保证自己的正义观超过“朴素”这个学前班级别。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否则，你的“朴素”，对别人是灭顶之灾、毁家之难！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这是何等样的罪孽，你真的以为躲在千万同类之中就没有任何后果可言吗？你的行事逻辑会让你的亲密关系不可能健康，也会无可遏制的传递到你的子女身上。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你身边的人都是你“朴素的正义观”的受害者和继承人。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ta们将来还会“朴素的”去审判ta们的朋友、配偶和子女。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陈陈相因，冤冤相结。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为什么“朴素的正义观”如此受拥抱？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因为“大义凛然”的使用暴力的感觉太享受了。可以痛快的折磨，不但没有后果，甚至还迎来好评和称赞。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正义观越成熟、越深入，会发现世上该打、该杀、该伤、该骂的人越少——直到无人可以丢石头。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其实，这个世界上并没有罪人，只有病人。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要是有更多的人明白这一点就好了。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为什么要废除死刑？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最后，为什么“朴素的正义观”可怕？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可怕还不仅仅在于它杀死、杀伤了无辜的人，那只是它的一部分。它真正的恶果是不但要求人不犯罪，而且进一步的将要求提高到了不允许人沾惹一点嫌疑的可能。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一秒钟（承前）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你不需要真的犯罪，只需要你有足够的嫌疑，对于“朴素的正义观”已经满足处决的条件了。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法律本身只是一道城墙，虽然已经足够逼仄，但至少还算给你留了活动的空间。而“不得有嫌疑”这条标准却是一种压迫的力场，把每个人都压缩到了只能勉强承受的极限。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不但不敢越雷池半步，还不敢近雷池半步。按照这个规则，如果雷池绕你一圈，净结果是什么？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净结果就是所有人都原地坐了精神的牢狱，成了被终身监禁的囚犯。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所有参与“朴素的正义”实施粗陋的审判，并直接动用舆论的暴力，乃至肢体暴力去实施自己的“判决”的人，都是在无意识的编织自己的牢笼。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那点审判和施暴的“快感”，真的值得你自己、你的家人、你的子女被终身监禁吗？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戊冊 命途因果與得失隨緣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二〇二〇年十一月三十日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世相因果</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所谓大战略家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如何理解布热津斯基的「中国：并非全球性而是地区性的国家；日本：并非地区性而是国际性的国家。」？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西方“战略家”，也就不过如此了。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这是文化基因缺陷，没救的。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英美在近现代丢掉了基督教的文化理想，退化成了一头只知道吃的爬行动物。所谓的“战略”，其愿景和思想都原始得可悲，到了可笑的程度。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这只是一群有了激光枪的匈奴人，根本无法理解和想象未来局势的真正发展，还在发地缘政治、离岸平衡的大梦。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这个时代的统治者必须以人类为考虑问题的基本出发点，只能把自己国家的命运嵌入到人类的命运中去考虑。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只要动了那种这里捣乱、那里使绊子来“保持自己的优势”的念头，就已经失去了真正坐在棋盘上的资格。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未来的竞争是对人类贡献能力的竞争，世界属于最能保证人类切实福祉的国家。在这场游戏里还抱着动手动脚的龌龊念头，前途一定直奔地狱。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人类已经觉醒，ta们不再接受这个游戏规则了——人类所面对的问题也已经不再接受这种规则。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评分标准都变了，还在练滑铲。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傻x。</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戊冊 命途因果與得失隨緣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世相因果</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潜藏无形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如何看待对于「给予导师决定博士生、硕士生能否毕业的自主权」的提议，教育部表示「意义重要，将充分采纳」？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权力最容易出问题的地方，不是它本身有多大、多绝对，而在于潜藏无形。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权力，只要成为明文的权力，就会自然而然出现约束它、对冲它的策略和现实，自然而然地形成一定的制约，并最终形成一种平衡。你的权力虽然又绝对又大，但只要你浮出水面了，我看得见了，我就自然有办法做出必要的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譬如就以这个“导师决定制”而论，既然你权力这么大，那么我的风险就很大，我自然会掘地三尺地去打听你有没有糟糕的记录。有任何我闻起来不对的味道，我可不敢拿自己的前途命运来作死。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第二，难道只有我这样想，我的后辈们谁不会这样想？那意味着我作为你登记在案的先期毕业的学生（或者没毕业的学生），我也天然地、对称地获得了深刻伤害你的风评的权力。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前有委员会来负责，有什么雷委员会也要和你一起扛，你一个人的势力固然强大，但其实还不是无法逾越的高墙。但委员会、学校作为一根绳上的蚂蚱也只能和你站在一边，他们的势力才真不是我有几门有力的近亲可以顶得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现在他们与你脱钩了，你说起来权力大了，但你也势单力孤了。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现在给了你所谓的“独断权”，在之前根本就一直以潜规则的形式存在，给不给你，你都一样是一句话可以决定延毕，真正的不同是你可以操作成是委员会的集体决议，还可以依靠与委员会乃至学校的名誉规则绑定，毫无悬念地碾压学生的抗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潜藏无形（承前）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现在你当然仍然强，但是学校在这里的牵连可大为撇清了。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这真的是什么“大大的增加权力”么？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实话，这其实会削弱而不是加强学阀们现在在机构掩护下所无责任享有的部分权力——不是剥夺掉了权力本身——根据学术教育的正常规律，你根本就不能剥夺教师这项跟教学职责内在绑定的权力——但是拆除了掩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拆除了掩护，其实最后是保护了学生。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这不是坏事。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戊冊 命途因果與得失隨緣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世相因果</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聪明族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中国人和犹太人是世界上最聪明、最勤奋的民族吗，为什么二者的命运相差那么大？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居然是北大出版社邀请回答？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那就简单答一答吧。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中国人和犹太人不是世界上最勤劳的民族。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确切地说——这是因为“民族”这个概念是以岛民和山民为理想蓝本发明出来的漏洞百出的概念。在交通非常原始落后的时代，稍微地处偏远一些的偏乡之民就可能构成一个“民族”——因为那实际上就是一种“陆地之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所以在民族国家崛起的时候这个概念如此的吃香，乃至于响彻云霄，这只是上帝给人类开的一个黑色玩笑——这恰恰是欧洲“陆地岛”们开始碰撞融合而开始边界模糊、实质的“民族”概念开始走向坟墓的开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这里你应该看出来为什么说中国人和犹太人不是最勤劳智慧的民族了吧？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因为这俩从两千年前开始，就不再是任何意义上的“岛民”了。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犹太人是失去了祖国，散布到全世界都是，自己成了半个世界的“文化基础设施”。中国是实现了两千年的总体大一统，成了大半个世界的中心。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这是两个文明级别的实体，你无法用“民族”来概括它们。因为它们与其他文化的接触太多、太久，以至于形成了远远不同于一般“民族”实体的自我体认和行事逻辑。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它们作为与“整个世界”（虽然在绝大多数时候都只是半个世界）交往了两千年的实体，面对的问题、思考的中心，都不是局域的、当即的，而是泛域的、历史的。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聪明族（承前）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因为它们都不能搞“一事一议”，因为它们的交往对象太多，处理的事务太复杂，远超一般只有那么几个老邻居、那么几个老矛盾的“海陆岛民”。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它们的生存现状要求它们必须有更超越的原则。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与犹太“民族”、华夏“民族”并肩的，根本不是什么壮族、回族、塞尔维亚族、图西族，而是希腊/罗马、基督教、伊斯兰教、佛教。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只有同样以超越地域、超越时间的心态看待自己的根本利益的存在，才能与这两者并列。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这就是为什么有人会说这两个民族“有智慧”——这个所谓的“智慧”的第一个最明显的特征就是高度的历史自觉性。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至于说“勤劳”，只是拥有了这种历史自觉性所产生的一种比较高的行动焦虑的结果。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谁都是按照“最大限度偷懒”原则生存的，谁也不会凭空“勤劳”——其实ta们一点也不勤劳，ta们只是比别人更清楚的知道和记得低于这个限度的勤劳会倒多大霉，于是再懒一些会产生不安而已。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而所谓的“命运如此不同”，这个问题就更难说了。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首先——还活着的东西命运还没完，相不相同还难说。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第二，你们会发现只有命运足够短的两者之间的命运可以有有限的相似——比如两个人类的一生。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对命运历程长到三四千年的存在——你先要找出几个命运相似的存在来先证明“命运高度相似才是常态”，才能把“如此不同”定义为一个需要额外找到原因的问题。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否则怎么个“相同”起来法……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这无法回答，因为这原因太明显了——地理条件不同、邻居不同、气候不同……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聪明族（承前）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命运怎么相同法？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时隔多年，增补一下这个答案。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中国人跟犹太人之间有一个非常有意思的巧合，也是这两个文明最本质的差异。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中国人是世界上最成功的统治者，所有的文化积累都侧重于“如何有效的统治”，精通王霸之道。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整个中华民族的心态都是自上而下的，乃至于人人都会不假思索的考虑“如果换了我来当皇帝 / 领袖 / 总经理，我要如何做不同的统治 / 领导 / 管理”的问题。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而犹太民族则是世界上最成功的被统治者。所有的文化积累都沉淀在“如何在别人的统治下获得最大的成功”。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犹太民族整个三千多年的历史从来没有成为过统治性的帝国，即使作为独立国家的阶段、也只是其它国家的臣属、边藩。更不用说在两千年里连国家都没有，只是客旅和寄居者而已。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这是这两个民族最微妙的地方——最成功的统治者恰恰是最了解被统治者的人——甚至比其它被统治者了解更深，而最成功的被统治者也恰恰是最了解统治者的人——甚至比其它统治者更深。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有时候在这两者之间，对方对自己的了解甚至有连自己都不及之处。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问题是，这种“作为对手的了解”尽管会比所有外人都深刻，但是却毕竟不是对手自己。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个民族的突出特性，其实是同一种游戏里两个不同的角色强化到了极致的表现。这两者各自的命运也是由这关键的要害驱动——中国的悲剧，总是来自于向下管理的失败；而犹太人的灾难，总是来自于向上管理的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顺着这个视角，再去看中国人和犹太人的差异。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戊冊 命途因果與得失隨緣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二〇二〇年八月十五日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世相因果</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无常</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如何看待武汉部分高校宿舍改造成定点医疗点，用来收治轻症患者？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这事给人的教育应该是要意识到实物的财产随时可能灭失，你的数据一定要备份，硬盘一定要加密。重要财物需要留好权益的单据证明，以备索偿。（国家征用有法定补偿。）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觉得有什么东西是安全的、不会丢的。因此不要在物件上寄托重大的价值。如果你一定要寄托更大的价值，那么仅仅“放在家里”并不是足够的安全措施。应该有很好的安保手段和保险政策——譬如保存服务和财产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我看到这里很多人在讨论“我是否应该接受”，这是一个离题的讨论。根据中国法律——事实上也包含其他国家法律——都规定了政府在紧急状态下征用人、财、物的权力。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在这种征用面前，物主是没有不接受权的。在这个星球上，这一点全没得商量，真的不接受，连移民都不能解决问题，只能自己填个岛建国、买条船当公海海盗或者做一名没有任何财产的得道高人。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这个就像在讨论“我是否应该接受人是会死的”一样。这是个没有意义的讨论。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接受令你意外的世界的“不完美”，重新定义自己对“完美”的预想，本身是一种成长的过程。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欢迎来到地球。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戊冊 命途因果與得失隨緣</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二〇二〇年二月十日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23850" cy="323850"/>
                                      </a:xfrm>
                                      <a:prstGeom prst="rect">
                                        <a:avLst/>
                                      </a:prstGeom>
                                    </pic:spPr>
                                  </pic:pic>
                                </a:graphicData>
                              </a:graphic>
                            </wp:inline>
                          </w:drawing>
                        </w:r>
                      </w:p>
                    </w:tc>
                  </w:tr>
                </w:tbl>
                <w:p/>
              </w:tc>
            </w:tr>
          </w:tbl>
          <w:p/>
        </w:tc>
      </w:tr>
    </w:tbl>
    <w:p>
      <w:pPr>
        <w:snapToGrid w:val="0"/>
        <w:spacing w:before="0" w:after="0" w:line="20" w:lineRule="exact"/>
        <w:sectPr>
          <w:footerReference w:type="default" r:id="rId7"/>
          <w:footerReference w:type="even" r:id="rId8"/>
          <w:type w:val="nextPage"/>
          <w:pgSz w:w="11906" w:h="16838" w:orient="portrait"/>
          <w:pgMar w:top="900" w:right="1020" w:bottom="1500" w:left="1587" w:header="620" w:footer="600" w:gutter="0"/>
          <w:pgNumType w:fmt="chineseCountingThousand" w:start="1"/>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60" w:before="3100" w:line="80" w:lineRule="exact"/>
              <w:jc w:val="center"/>
            </w:pPr>
            <w:r>
              <w:rPr>
                <w:rFonts w:ascii="汉仪方篆 U" w:cs="汉仪方篆 U" w:eastAsia="汉仪方篆 U" w:hAnsi="汉仪方篆 U"/>
                <w:color w:val="8F2D26"/>
                <w:sz w:val="96"/>
                <w:szCs w:val="96"/>
              </w:rPr>
              <w:t xml:space="preserve">岐  </w:t>
            </w:r>
          </w:p>
          <w:p>
            <w:pPr>
              <w:snapToGrid w:val="0"/>
              <w:spacing w:after="360" w:before="3100" w:line="80" w:lineRule="exact"/>
              <w:jc w:val="center"/>
            </w:pPr>
            <w:r>
              <w:rPr>
                <w:rFonts w:ascii="汉仪方篆 U" w:cs="汉仪方篆 U" w:eastAsia="汉仪方篆 U" w:hAnsi="汉仪方篆 U"/>
                <w:color w:val="8F2D26"/>
                <w:sz w:val="96"/>
                <w:szCs w:val="96"/>
              </w:rPr>
              <w:t xml:space="preserve">伯 </w:t>
            </w:r>
          </w:p>
          <w:p>
            <w:pPr>
              <w:snapToGrid w:val="0"/>
              <w:spacing w:after="360" w:before="3100" w:line="80" w:lineRule="exact"/>
              <w:jc w:val="center"/>
            </w:pPr>
            <w:r>
              <w:rPr>
                <w:rFonts w:ascii="汉仪方篆 U" w:cs="汉仪方篆 U" w:eastAsia="汉仪方篆 U" w:hAnsi="汉仪方篆 U"/>
                <w:color w:val="8F2D26"/>
                <w:sz w:val="96"/>
                <w:szCs w:val="96"/>
              </w:rPr>
              <w:t xml:space="preserve"> 論</w:t>
            </w:r>
          </w:p>
          <w:p>
            <w:pPr>
              <w:snapToGrid w:val="0"/>
              <w:spacing w:after="0" w:before="0" w:line="360" w:lineRule="atLeast"/>
              <w:jc w:val="center"/>
            </w:pPr>
            <w:r>
              <w:rPr>
                <w:rFonts w:ascii="汉仪字酷堂会典楷书 W" w:cs="汉仪字酷堂会典楷书 W" w:eastAsia="汉仪字酷堂会典楷书 W" w:hAnsi="汉仪字酷堂会典楷书 W"/>
                <w:color w:val="23201D"/>
                <w:sz w:val="44"/>
                <w:szCs w:val="44"/>
              </w:rPr>
              <w:t xml:space="preserve">戊冊 · 命途因果與得失隨緣</w:t>
            </w:r>
          </w:p>
        </w:tc>
      </w:tr>
    </w:tbl>
    <w:sectPr>
      <w:footerReference w:type="default" r:id="rId9"/>
      <w:footerReference w:type="even" r:id="rId10"/>
      <w:type w:val="nextPage"/>
      <w:pgSz w:w="11906" w:h="16838" w:orient="portrait"/>
      <w:pgMar w:top="900" w:right="1020" w:bottom="1500" w:left="1587" w:header="620" w:footer="600" w:gutter="0"/>
      <w:docGrid w:type="default" w:linePitch="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righ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lef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ab2f14fbdd5f282c57f582b21d9367037a10ad.undefined"/><Relationship Id="rId12" Type="http://schemas.openxmlformats.org/officeDocument/2006/relationships/image" Target="media/39858ff93bea741cb795f2047975b821342d1d7b.undefined"/><Relationship Id="rId13" Type="http://schemas.openxmlformats.org/officeDocument/2006/relationships/image" Target="media/0445d25bfaffb9c875cc8d04d50ecc031190083f.undefined"/><Relationship Id="rId14" Type="http://schemas.openxmlformats.org/officeDocument/2006/relationships/image" Target="media/711f65a6c27b69827d24bba333a3836210f5b6af.undefined"/><Relationship Id="rId15" Type="http://schemas.openxmlformats.org/officeDocument/2006/relationships/image" Target="media/539d37bb831cb83a83d2844cef8ec5c5d9fede43.undefined"/><Relationship Id="rId16" Type="http://schemas.openxmlformats.org/officeDocument/2006/relationships/image" Target="media/c9c8fdf1c120a1d556563a3be2974ea5a4bb434b.undefined"/><Relationship Id="rId17" Type="http://schemas.openxmlformats.org/officeDocument/2006/relationships/image" Target="media/86984f5e82e321c40b45c397c65ae229c9c0712a.undefined"/><Relationship Id="rId18" Type="http://schemas.openxmlformats.org/officeDocument/2006/relationships/image" Target="media/513c55bf2d478a819f1f7d27f8be18935089e26f.undefined"/><Relationship Id="rId19" Type="http://schemas.openxmlformats.org/officeDocument/2006/relationships/image" Target="media/dea3e77206026575fcb46bb6b3a9f32be4b7da7f.undefined"/><Relationship Id="rId20" Type="http://schemas.openxmlformats.org/officeDocument/2006/relationships/image" Target="media/26ed1ba014fb24899de14dfdf19fe34ce71532d2.undefined"/><Relationship Id="rId21" Type="http://schemas.openxmlformats.org/officeDocument/2006/relationships/image" Target="media/918fd073b2c08e392059fea8a6c293edb649fda5.undefined"/><Relationship Id="rId22" Type="http://schemas.openxmlformats.org/officeDocument/2006/relationships/image" Target="media/271cb2498b42f0da8967bd85506eb1da2cc75d05.undefined"/><Relationship Id="rId23" Type="http://schemas.openxmlformats.org/officeDocument/2006/relationships/image" Target="media/d8bb5aef550e878926de39a611453a1e73c53be6.undefined"/><Relationship Id="rId24" Type="http://schemas.openxmlformats.org/officeDocument/2006/relationships/image" Target="media/3cb61c46cbcd02689d3a4dce6b41716698e18b29.undefined"/><Relationship Id="rId25" Type="http://schemas.openxmlformats.org/officeDocument/2006/relationships/image" Target="media/b4c9f23737830f2456831ae65af87d4de6a82a9c.undefined"/><Relationship Id="rId26" Type="http://schemas.openxmlformats.org/officeDocument/2006/relationships/image" Target="media/09e4484dda3a8976056315d40dfa87a51eed783f.undefined"/><Relationship Id="rId27" Type="http://schemas.openxmlformats.org/officeDocument/2006/relationships/image" Target="media/2a9e8dffdad9dba3b04302d0047beecf98b2a715.undefined"/><Relationship Id="rId28" Type="http://schemas.openxmlformats.org/officeDocument/2006/relationships/image" Target="media/c23998a499cce7af76da95d364c3d50b34432601.undefined"/><Relationship Id="rId29" Type="http://schemas.openxmlformats.org/officeDocument/2006/relationships/image" Target="media/d70e61645c0a2496d9067999ba99514ad7a6a036.undefined"/><Relationship Id="rId30" Type="http://schemas.openxmlformats.org/officeDocument/2006/relationships/image" Target="media/63b8757ef80d4d1f892d3cb69ef84b1b2a9759ab.undefined"/><Relationship Id="rId31" Type="http://schemas.openxmlformats.org/officeDocument/2006/relationships/image" Target="media/2c75d6f8c87e1f9a6f0604e0b6360139e4a62241.undefined"/><Relationship Id="rId32" Type="http://schemas.openxmlformats.org/officeDocument/2006/relationships/image" Target="media/56d5be309170ea09b23a8cdc279c788a1945e451.undefined"/><Relationship Id="rId33" Type="http://schemas.openxmlformats.org/officeDocument/2006/relationships/image" Target="media/3742cf2d6f4109262a2fb6815192d793db102e7f.undefined"/><Relationship Id="rId34" Type="http://schemas.openxmlformats.org/officeDocument/2006/relationships/image" Target="media/92d52ad6811eb3ec86e700471d1281b509088b50.undefined"/><Relationship Id="rId35" Type="http://schemas.openxmlformats.org/officeDocument/2006/relationships/image" Target="media/4283b71f5d1581546c9929a680c32b667d8a0bc5.undefined"/><Relationship Id="rId36" Type="http://schemas.openxmlformats.org/officeDocument/2006/relationships/image" Target="media/79748dd0a5074bdbd3b3d9b6291d47582b2f9cde.undefined"/><Relationship Id="rId37" Type="http://schemas.openxmlformats.org/officeDocument/2006/relationships/image" Target="media/96daff2b65951328de7cbb0c313141213909ac1f.undefined"/><Relationship Id="rId38" Type="http://schemas.openxmlformats.org/officeDocument/2006/relationships/image" Target="media/c976c2f132eb1d7c32739598bd5cd1eb2cbc4631.undefined"/><Relationship Id="rId39" Type="http://schemas.openxmlformats.org/officeDocument/2006/relationships/image" Target="media/666fa81d9284a3614e525c9c92f31b9c19eab6b0.undefined"/><Relationship Id="rId40" Type="http://schemas.openxmlformats.org/officeDocument/2006/relationships/image" Target="media/8933e0c7f446ec9f260afe0d4d056f04a75d3c8f.undefined"/><Relationship Id="rId41" Type="http://schemas.openxmlformats.org/officeDocument/2006/relationships/image" Target="media/93a3c5d54610422cd875ac843641d031d3b73144.undefined"/><Relationship Id="rId42" Type="http://schemas.openxmlformats.org/officeDocument/2006/relationships/image" Target="media/df99fba90d0f441ae4666fa09af6574eb3a6ef1f.undefined"/><Relationship Id="rId43" Type="http://schemas.openxmlformats.org/officeDocument/2006/relationships/image" Target="media/b8eb9dd5e2a8adfbc018214909642f4dc5e2b84c.undefined"/><Relationship Id="rId44" Type="http://schemas.openxmlformats.org/officeDocument/2006/relationships/image" Target="media/d5895809d52a4bccb06db76a59b2e914d960f04b.undefined"/><Relationship Id="rId45" Type="http://schemas.openxmlformats.org/officeDocument/2006/relationships/image" Target="media/c63666e7ae8d1b70b8863470b0c5bc3432cf05de.undefined"/><Relationship Id="rId46" Type="http://schemas.openxmlformats.org/officeDocument/2006/relationships/image" Target="media/92740fe4a6fef531c1a0f4eb50f6a180589ac018.undefined"/><Relationship Id="rId47" Type="http://schemas.openxmlformats.org/officeDocument/2006/relationships/image" Target="media/7df5bc78f7cdeaf57cc3c147531ddac79c3da29f.undefined"/><Relationship Id="rId48" Type="http://schemas.openxmlformats.org/officeDocument/2006/relationships/image" Target="media/5b0903b2228dc483beab6d6e68a23364500240aa.undefined"/><Relationship Id="rId49" Type="http://schemas.openxmlformats.org/officeDocument/2006/relationships/image" Target="media/412c1849178b8ddaa3982f4e6a6ee776fa2af6fd.undefined"/><Relationship Id="rId50" Type="http://schemas.openxmlformats.org/officeDocument/2006/relationships/image" Target="media/949c9fb958608c25588f2edadabe5aba537ca771.undefined"/><Relationship Id="rId51" Type="http://schemas.openxmlformats.org/officeDocument/2006/relationships/image" Target="media/b59acd2a32164ba4cdf2a0948488660d86144755.undefined"/><Relationship Id="rId52" Type="http://schemas.openxmlformats.org/officeDocument/2006/relationships/image" Target="media/443cd85695a9858dc22c620b2a4f067e2043f287.undefined"/><Relationship Id="rId53" Type="http://schemas.openxmlformats.org/officeDocument/2006/relationships/image" Target="media/293e11b484cee63fa744ad3ff9cd256db15d69c2.undefined"/><Relationship Id="rId54" Type="http://schemas.openxmlformats.org/officeDocument/2006/relationships/image" Target="media/b234da95ff7ab299fe331519a127b94b477a3d50.undefined"/><Relationship Id="rId55" Type="http://schemas.openxmlformats.org/officeDocument/2006/relationships/image" Target="media/a796a19cdcda188de6441e7c0610c43ff6e4bb85.undefined"/><Relationship Id="rId56" Type="http://schemas.openxmlformats.org/officeDocument/2006/relationships/image" Target="media/6b5531b81e62518ba045eba6e52f06e94ae6fd5e.undefined"/><Relationship Id="rId57" Type="http://schemas.openxmlformats.org/officeDocument/2006/relationships/image" Target="media/b049079efd5018909603b79a8dfb4393873793e4.undefined"/><Relationship Id="rId58" Type="http://schemas.openxmlformats.org/officeDocument/2006/relationships/image" Target="media/708400d313246e8c6ce096ebd028adf27e6fad8b.undefined"/><Relationship Id="rId59" Type="http://schemas.openxmlformats.org/officeDocument/2006/relationships/image" Target="media/58c1608cf7724955d741038eccb70e493310f5e4.undefined"/><Relationship Id="rId60" Type="http://schemas.openxmlformats.org/officeDocument/2006/relationships/image" Target="media/2dd777adf8c62ac84151642c2c6894c9e0a267ce.undefined"/><Relationship Id="rId61" Type="http://schemas.openxmlformats.org/officeDocument/2006/relationships/image" Target="media/05c2a8efd754727ccf47a58c5f1d18ae704c50ae.undefined"/><Relationship Id="rId6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2026-10-16T16:43:12.746Z</dcterms:created>
  <dcterms:modified xsi:type="dcterms:W3CDTF">2026-10-16T16:43:12.747Z</dcterms:modified>
</cp:coreProperties>
</file>

<file path=docProps/custom.xml><?xml version="1.0" encoding="utf-8"?>
<Properties xmlns="http://schemas.openxmlformats.org/officeDocument/2006/custom-properties" xmlns:vt="http://schemas.openxmlformats.org/officeDocument/2006/docPropsVTypes"/>
</file>