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方正爨宝子碑楷书 简繁" w:cs="方正爨宝子碑楷书 简繁" w:eastAsia="方正爨宝子碑楷书 简繁" w:hAnsi="方正爨宝子碑楷书 简繁"/>
          <w:b/>
          <w:bCs/>
          <w:color w:val="8F2D26"/>
          <w:sz w:val="56"/>
          <w:szCs w:val="56"/>
        </w:rPr>
        <w:t xml:space="preserve">岐  伯  論</w:t>
      </w:r>
    </w:p>
    <w:p>
      <w:pPr>
        <w:spacing w:after="400" w:before="200"/>
        <w:jc w:val="center"/>
      </w:pPr>
      <w:r>
        <w:rPr>
          <w:rFonts w:ascii="汉仪字酷堂会典楷书 W" w:cs="汉仪字酷堂会典楷书 W" w:eastAsia="汉仪字酷堂会典楷书 W" w:hAnsi="汉仪字酷堂会典楷书 W"/>
          <w:color w:val="1A1715"/>
          <w:sz w:val="32"/>
          <w:szCs w:val="32"/>
        </w:rPr>
        <w:t xml:space="preserve">【 卷 一 】 本 根 敦 倫</w:t>
      </w:r>
    </w:p>
    <w:p>
      <w:pPr>
        <w:spacing w:after="1200" w:before="100"/>
        <w:jc w:val="center"/>
      </w:pPr>
      <w:r>
        <w:rPr>
          <w:rFonts w:ascii="汉仪字酷堂会典楷书 W" w:cs="汉仪字酷堂会典楷书 W" w:eastAsia="汉仪字酷堂会典楷书 W" w:hAnsi="汉仪字酷堂会典楷书 W"/>
          <w:b/>
          <w:bCs/>
          <w:color w:val="1A1715"/>
          <w:sz w:val="36"/>
          <w:szCs w:val="36"/>
        </w:rPr>
        <w:t xml:space="preserve">甲 冊 · 幼 兒 啟 蒙 與 性 情 習 慣</w:t>
      </w:r>
    </w:p>
    <w:p>
      <w:pPr>
        <w:pBdr>
          <w:top w:val="single" w:color="7A7368" w:sz="6" w:space="12"/>
        </w:pBdr>
        <w:spacing w:after="200" w:before="800"/>
        <w:jc w:val="center"/>
      </w:pPr>
      <w:r>
        <w:rPr>
          <w:rFonts w:ascii="方正礼器碑隶书 简繁" w:cs="方正礼器碑隶书 简繁" w:eastAsia="方正礼器碑隶书 简繁" w:hAnsi="方正礼器碑隶书 简繁"/>
          <w:color w:val="8C857B"/>
          <w:sz w:val="22"/>
          <w:szCs w:val="22"/>
        </w:rPr>
        <w:t xml:space="preserve">全 冊 凡 五 十 二 篇  ·  成 傑 研 讀 批 校 本</w:t>
      </w:r>
    </w:p>
    <w:p>
      <w:pPr>
        <w:pageBreakBefore/>
      </w:pP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80"/>
              <w:left w:type="dxa" w:w="200"/>
              <w:bottom w:type="dxa" w:w="180"/>
              <w:right w:type="dxa" w:w="200"/>
            </w:tcMar>
          </w:tcPr>
          <w:p>
            <w:pPr>
              <w:spacing w:after="15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000"/>
              <w:tblBorders>
                <w:top w:val="none"/>
                <w:left w:val="none"/>
                <w:bottom w:val="none"/>
                <w:right w:val="none"/>
                <w:insideH w:val="none"/>
                <w:insideV w:val="none"/>
              </w:tblBorders>
            </w:tblPr>
            <w:tblGrid>
              <w:gridCol w:w="100"/>
              <w:gridCol w:w="100"/>
            </w:tblGrid>
            <w:tr>
              <w:tc>
                <w:tcPr>
                  <w:tcW w:type="dxa" w:w="4500"/>
                  <w:tcMar>
                    <w:top w:type="dxa" w:w="0"/>
                    <w:left w:type="dxa" w:w="100"/>
                    <w:bottom w:type="dxa" w:w="0"/>
                    <w:right w:type="dxa" w:w="100"/>
                  </w:tcMar>
                </w:tcPr>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01  </w:t>
                  </w:r>
                  <w:r>
                    <w:rPr>
                      <w:rFonts w:ascii="方正文沁永乐大典体M 简" w:cs="方正文沁永乐大典体M 简" w:eastAsia="方正文沁永乐大典体M 简" w:hAnsi="方正文沁永乐大典体M 简"/>
                      <w:color w:val="23201D"/>
                      <w:sz w:val="20"/>
                      <w:szCs w:val="20"/>
                    </w:rPr>
                    <w:t xml:space="preserve">《守在门外的人》</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02  </w:t>
                  </w:r>
                  <w:r>
                    <w:rPr>
                      <w:rFonts w:ascii="方正文沁永乐大典体M 简" w:cs="方正文沁永乐大典体M 简" w:eastAsia="方正文沁永乐大典体M 简" w:hAnsi="方正文沁永乐大典体M 简"/>
                      <w:color w:val="23201D"/>
                      <w:sz w:val="20"/>
                      <w:szCs w:val="20"/>
                    </w:rPr>
                    <w:t xml:space="preserve">《好美》</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03  </w:t>
                  </w:r>
                  <w:r>
                    <w:rPr>
                      <w:rFonts w:ascii="方正文沁永乐大典体M 简" w:cs="方正文沁永乐大典体M 简" w:eastAsia="方正文沁永乐大典体M 简" w:hAnsi="方正文沁永乐大典体M 简"/>
                      <w:color w:val="23201D"/>
                      <w:sz w:val="20"/>
                      <w:szCs w:val="20"/>
                    </w:rPr>
                    <w:t xml:space="preserve">《一碗油盐饭》</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04  </w:t>
                  </w:r>
                  <w:r>
                    <w:rPr>
                      <w:rFonts w:ascii="方正文沁永乐大典体M 简" w:cs="方正文沁永乐大典体M 简" w:eastAsia="方正文沁永乐大典体M 简" w:hAnsi="方正文沁永乐大典体M 简"/>
                      <w:color w:val="23201D"/>
                      <w:sz w:val="20"/>
                      <w:szCs w:val="20"/>
                    </w:rPr>
                    <w:t xml:space="preserve">《负十八》</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05  </w:t>
                  </w:r>
                  <w:r>
                    <w:rPr>
                      <w:rFonts w:ascii="方正文沁永乐大典体M 简" w:cs="方正文沁永乐大典体M 简" w:eastAsia="方正文沁永乐大典体M 简" w:hAnsi="方正文沁永乐大典体M 简"/>
                      <w:color w:val="23201D"/>
                      <w:sz w:val="20"/>
                      <w:szCs w:val="20"/>
                    </w:rPr>
                    <w:t xml:space="preserve">《友道漫长》</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06  </w:t>
                  </w:r>
                  <w:r>
                    <w:rPr>
                      <w:rFonts w:ascii="方正文沁永乐大典体M 简" w:cs="方正文沁永乐大典体M 简" w:eastAsia="方正文沁永乐大典体M 简" w:hAnsi="方正文沁永乐大典体M 简"/>
                      <w:color w:val="23201D"/>
                      <w:sz w:val="20"/>
                      <w:szCs w:val="20"/>
                    </w:rPr>
                    <w:t xml:space="preserve">《晚餐会》</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07  </w:t>
                  </w:r>
                  <w:r>
                    <w:rPr>
                      <w:rFonts w:ascii="方正文沁永乐大典体M 简" w:cs="方正文沁永乐大典体M 简" w:eastAsia="方正文沁永乐大典体M 简" w:hAnsi="方正文沁永乐大典体M 简"/>
                      <w:color w:val="23201D"/>
                      <w:sz w:val="20"/>
                      <w:szCs w:val="20"/>
                    </w:rPr>
                    <w:t xml:space="preserve">《情得自禁》</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08  </w:t>
                  </w:r>
                  <w:r>
                    <w:rPr>
                      <w:rFonts w:ascii="方正文沁永乐大典体M 简" w:cs="方正文沁永乐大典体M 简" w:eastAsia="方正文沁永乐大典体M 简" w:hAnsi="方正文沁永乐大典体M 简"/>
                      <w:color w:val="23201D"/>
                      <w:sz w:val="20"/>
                      <w:szCs w:val="20"/>
                    </w:rPr>
                    <w:t xml:space="preserve">《无受怨》</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09  </w:t>
                  </w:r>
                  <w:r>
                    <w:rPr>
                      <w:rFonts w:ascii="方正文沁永乐大典体M 简" w:cs="方正文沁永乐大典体M 简" w:eastAsia="方正文沁永乐大典体M 简" w:hAnsi="方正文沁永乐大典体M 简"/>
                      <w:color w:val="23201D"/>
                      <w:sz w:val="20"/>
                      <w:szCs w:val="20"/>
                    </w:rPr>
                    <w:t xml:space="preserve">《一生之策》</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10  </w:t>
                  </w:r>
                  <w:r>
                    <w:rPr>
                      <w:rFonts w:ascii="方正文沁永乐大典体M 简" w:cs="方正文沁永乐大典体M 简" w:eastAsia="方正文沁永乐大典体M 简" w:hAnsi="方正文沁永乐大典体M 简"/>
                      <w:color w:val="23201D"/>
                      <w:sz w:val="20"/>
                      <w:szCs w:val="20"/>
                    </w:rPr>
                    <w:t xml:space="preserve">《甘蔗》</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11  </w:t>
                  </w:r>
                  <w:r>
                    <w:rPr>
                      <w:rFonts w:ascii="方正文沁永乐大典体M 简" w:cs="方正文沁永乐大典体M 简" w:eastAsia="方正文沁永乐大典体M 简" w:hAnsi="方正文沁永乐大典体M 简"/>
                      <w:color w:val="23201D"/>
                      <w:sz w:val="20"/>
                      <w:szCs w:val="20"/>
                    </w:rPr>
                    <w:t xml:space="preserve">《魔门》</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12  </w:t>
                  </w:r>
                  <w:r>
                    <w:rPr>
                      <w:rFonts w:ascii="方正文沁永乐大典体M 简" w:cs="方正文沁永乐大典体M 简" w:eastAsia="方正文沁永乐大典体M 简" w:hAnsi="方正文沁永乐大典体M 简"/>
                      <w:color w:val="23201D"/>
                      <w:sz w:val="20"/>
                      <w:szCs w:val="20"/>
                    </w:rPr>
                    <w:t xml:space="preserve">《以武会友》</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13  </w:t>
                  </w:r>
                  <w:r>
                    <w:rPr>
                      <w:rFonts w:ascii="方正文沁永乐大典体M 简" w:cs="方正文沁永乐大典体M 简" w:eastAsia="方正文沁永乐大典体M 简" w:hAnsi="方正文沁永乐大典体M 简"/>
                      <w:color w:val="23201D"/>
                      <w:sz w:val="20"/>
                      <w:szCs w:val="20"/>
                    </w:rPr>
                    <w:t xml:space="preserve">《不食毒》</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14  </w:t>
                  </w:r>
                  <w:r>
                    <w:rPr>
                      <w:rFonts w:ascii="方正文沁永乐大典体M 简" w:cs="方正文沁永乐大典体M 简" w:eastAsia="方正文沁永乐大典体M 简" w:hAnsi="方正文沁永乐大典体M 简"/>
                      <w:color w:val="23201D"/>
                      <w:sz w:val="20"/>
                      <w:szCs w:val="20"/>
                    </w:rPr>
                    <w:t xml:space="preserve">《填线宝宝》</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15  </w:t>
                  </w:r>
                  <w:r>
                    <w:rPr>
                      <w:rFonts w:ascii="方正文沁永乐大典体M 简" w:cs="方正文沁永乐大典体M 简" w:eastAsia="方正文沁永乐大典体M 简" w:hAnsi="方正文沁永乐大典体M 简"/>
                      <w:color w:val="23201D"/>
                      <w:sz w:val="20"/>
                      <w:szCs w:val="20"/>
                    </w:rPr>
                    <w:t xml:space="preserve">《二天一流》</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16  </w:t>
                  </w:r>
                  <w:r>
                    <w:rPr>
                      <w:rFonts w:ascii="方正文沁永乐大典体M 简" w:cs="方正文沁永乐大典体M 简" w:eastAsia="方正文沁永乐大典体M 简" w:hAnsi="方正文沁永乐大典体M 简"/>
                      <w:color w:val="23201D"/>
                      <w:sz w:val="20"/>
                      <w:szCs w:val="20"/>
                    </w:rPr>
                    <w:t xml:space="preserve">《肉苹果》</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17  </w:t>
                  </w:r>
                  <w:r>
                    <w:rPr>
                      <w:rFonts w:ascii="方正文沁永乐大典体M 简" w:cs="方正文沁永乐大典体M 简" w:eastAsia="方正文沁永乐大典体M 简" w:hAnsi="方正文沁永乐大典体M 简"/>
                      <w:color w:val="23201D"/>
                      <w:sz w:val="20"/>
                      <w:szCs w:val="20"/>
                    </w:rPr>
                    <w:t xml:space="preserve">《第三只眼》</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18  </w:t>
                  </w:r>
                  <w:r>
                    <w:rPr>
                      <w:rFonts w:ascii="方正文沁永乐大典体M 简" w:cs="方正文沁永乐大典体M 简" w:eastAsia="方正文沁永乐大典体M 简" w:hAnsi="方正文沁永乐大典体M 简"/>
                      <w:color w:val="23201D"/>
                      <w:sz w:val="20"/>
                      <w:szCs w:val="20"/>
                    </w:rPr>
                    <w:t xml:space="preserve">《火星劝退者》</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19  </w:t>
                  </w:r>
                  <w:r>
                    <w:rPr>
                      <w:rFonts w:ascii="方正文沁永乐大典体M 简" w:cs="方正文沁永乐大典体M 简" w:eastAsia="方正文沁永乐大典体M 简" w:hAnsi="方正文沁永乐大典体M 简"/>
                      <w:color w:val="23201D"/>
                      <w:sz w:val="20"/>
                      <w:szCs w:val="20"/>
                    </w:rPr>
                    <w:t xml:space="preserve">《由蠢及恶》</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20  </w:t>
                  </w:r>
                  <w:r>
                    <w:rPr>
                      <w:rFonts w:ascii="方正文沁永乐大典体M 简" w:cs="方正文沁永乐大典体M 简" w:eastAsia="方正文沁永乐大典体M 简" w:hAnsi="方正文沁永乐大典体M 简"/>
                      <w:color w:val="23201D"/>
                      <w:sz w:val="20"/>
                      <w:szCs w:val="20"/>
                    </w:rPr>
                    <w:t xml:space="preserve">《狎》</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21  </w:t>
                  </w:r>
                  <w:r>
                    <w:rPr>
                      <w:rFonts w:ascii="方正文沁永乐大典体M 简" w:cs="方正文沁永乐大典体M 简" w:eastAsia="方正文沁永乐大典体M 简" w:hAnsi="方正文沁永乐大典体M 简"/>
                      <w:color w:val="23201D"/>
                      <w:sz w:val="20"/>
                      <w:szCs w:val="20"/>
                    </w:rPr>
                    <w:t xml:space="preserve">《路在何方》</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22  </w:t>
                  </w:r>
                  <w:r>
                    <w:rPr>
                      <w:rFonts w:ascii="方正文沁永乐大典体M 简" w:cs="方正文沁永乐大典体M 简" w:eastAsia="方正文沁永乐大典体M 简" w:hAnsi="方正文沁永乐大典体M 简"/>
                      <w:color w:val="23201D"/>
                      <w:sz w:val="20"/>
                      <w:szCs w:val="20"/>
                    </w:rPr>
                    <w:t xml:space="preserve">《too nice》</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23  </w:t>
                  </w:r>
                  <w:r>
                    <w:rPr>
                      <w:rFonts w:ascii="方正文沁永乐大典体M 简" w:cs="方正文沁永乐大典体M 简" w:eastAsia="方正文沁永乐大典体M 简" w:hAnsi="方正文沁永乐大典体M 简"/>
                      <w:color w:val="23201D"/>
                      <w:sz w:val="20"/>
                      <w:szCs w:val="20"/>
                    </w:rPr>
                    <w:t xml:space="preserve">《数学启蒙》</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24  </w:t>
                  </w:r>
                  <w:r>
                    <w:rPr>
                      <w:rFonts w:ascii="方正文沁永乐大典体M 简" w:cs="方正文沁永乐大典体M 简" w:eastAsia="方正文沁永乐大典体M 简" w:hAnsi="方正文沁永乐大典体M 简"/>
                      <w:color w:val="23201D"/>
                      <w:sz w:val="20"/>
                      <w:szCs w:val="20"/>
                    </w:rPr>
                    <w:t xml:space="preserve">《典守者难辞其咎》</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25  </w:t>
                  </w:r>
                  <w:r>
                    <w:rPr>
                      <w:rFonts w:ascii="方正文沁永乐大典体M 简" w:cs="方正文沁永乐大典体M 简" w:eastAsia="方正文沁永乐大典体M 简" w:hAnsi="方正文沁永乐大典体M 简"/>
                      <w:color w:val="23201D"/>
                      <w:sz w:val="20"/>
                      <w:szCs w:val="20"/>
                    </w:rPr>
                    <w:t xml:space="preserve">《跛刘禅》</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26  </w:t>
                  </w:r>
                  <w:r>
                    <w:rPr>
                      <w:rFonts w:ascii="方正文沁永乐大典体M 简" w:cs="方正文沁永乐大典体M 简" w:eastAsia="方正文沁永乐大典体M 简" w:hAnsi="方正文沁永乐大典体M 简"/>
                      <w:color w:val="23201D"/>
                      <w:sz w:val="20"/>
                      <w:szCs w:val="20"/>
                    </w:rPr>
                    <w:t xml:space="preserve">《买椟还珠》</w:t>
                  </w:r>
                </w:p>
              </w:tc>
              <w:tc>
                <w:tcPr>
                  <w:tcW w:type="dxa" w:w="4500"/>
                  <w:tcMar>
                    <w:top w:type="dxa" w:w="0"/>
                    <w:left w:type="dxa" w:w="100"/>
                    <w:bottom w:type="dxa" w:w="0"/>
                    <w:right w:type="dxa" w:w="100"/>
                  </w:tcMar>
                </w:tcPr>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27  </w:t>
                  </w:r>
                  <w:r>
                    <w:rPr>
                      <w:rFonts w:ascii="方正文沁永乐大典体M 简" w:cs="方正文沁永乐大典体M 简" w:eastAsia="方正文沁永乐大典体M 简" w:hAnsi="方正文沁永乐大典体M 简"/>
                      <w:color w:val="23201D"/>
                      <w:sz w:val="20"/>
                      <w:szCs w:val="20"/>
                    </w:rPr>
                    <w:t xml:space="preserve">《非学术问题》</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28  </w:t>
                  </w:r>
                  <w:r>
                    <w:rPr>
                      <w:rFonts w:ascii="方正文沁永乐大典体M 简" w:cs="方正文沁永乐大典体M 简" w:eastAsia="方正文沁永乐大典体M 简" w:hAnsi="方正文沁永乐大典体M 简"/>
                      <w:color w:val="23201D"/>
                      <w:sz w:val="20"/>
                      <w:szCs w:val="20"/>
                    </w:rPr>
                    <w:t xml:space="preserve">《长大线》</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29  </w:t>
                  </w:r>
                  <w:r>
                    <w:rPr>
                      <w:rFonts w:ascii="方正文沁永乐大典体M 简" w:cs="方正文沁永乐大典体M 简" w:eastAsia="方正文沁永乐大典体M 简" w:hAnsi="方正文沁永乐大典体M 简"/>
                      <w:color w:val="23201D"/>
                      <w:sz w:val="20"/>
                      <w:szCs w:val="20"/>
                    </w:rPr>
                    <w:t xml:space="preserve">《缅甸暖宝宝》</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30  </w:t>
                  </w:r>
                  <w:r>
                    <w:rPr>
                      <w:rFonts w:ascii="方正文沁永乐大典体M 简" w:cs="方正文沁永乐大典体M 简" w:eastAsia="方正文沁永乐大典体M 简" w:hAnsi="方正文沁永乐大典体M 简"/>
                      <w:color w:val="23201D"/>
                      <w:sz w:val="20"/>
                      <w:szCs w:val="20"/>
                    </w:rPr>
                    <w:t xml:space="preserve">《师徒衣钵》</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31  </w:t>
                  </w:r>
                  <w:r>
                    <w:rPr>
                      <w:rFonts w:ascii="方正文沁永乐大典体M 简" w:cs="方正文沁永乐大典体M 简" w:eastAsia="方正文沁永乐大典体M 简" w:hAnsi="方正文沁永乐大典体M 简"/>
                      <w:color w:val="23201D"/>
                      <w:sz w:val="20"/>
                      <w:szCs w:val="20"/>
                    </w:rPr>
                    <w:t xml:space="preserve">《里程游》</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32  </w:t>
                  </w:r>
                  <w:r>
                    <w:rPr>
                      <w:rFonts w:ascii="方正文沁永乐大典体M 简" w:cs="方正文沁永乐大典体M 简" w:eastAsia="方正文沁永乐大典体M 简" w:hAnsi="方正文沁永乐大典体M 简"/>
                      <w:color w:val="23201D"/>
                      <w:sz w:val="20"/>
                      <w:szCs w:val="20"/>
                    </w:rPr>
                    <w:t xml:space="preserve">《财神笑》</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33  </w:t>
                  </w:r>
                  <w:r>
                    <w:rPr>
                      <w:rFonts w:ascii="方正文沁永乐大典体M 简" w:cs="方正文沁永乐大典体M 简" w:eastAsia="方正文沁永乐大典体M 简" w:hAnsi="方正文沁永乐大典体M 简"/>
                      <w:color w:val="23201D"/>
                      <w:sz w:val="20"/>
                      <w:szCs w:val="20"/>
                    </w:rPr>
                    <w:t xml:space="preserve">《零分卷》</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34  </w:t>
                  </w:r>
                  <w:r>
                    <w:rPr>
                      <w:rFonts w:ascii="方正文沁永乐大典体M 简" w:cs="方正文沁永乐大典体M 简" w:eastAsia="方正文沁永乐大典体M 简" w:hAnsi="方正文沁永乐大典体M 简"/>
                      <w:color w:val="23201D"/>
                      <w:sz w:val="20"/>
                      <w:szCs w:val="20"/>
                    </w:rPr>
                    <w:t xml:space="preserve">《反什么战》</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35  </w:t>
                  </w:r>
                  <w:r>
                    <w:rPr>
                      <w:rFonts w:ascii="方正文沁永乐大典体M 简" w:cs="方正文沁永乐大典体M 简" w:eastAsia="方正文沁永乐大典体M 简" w:hAnsi="方正文沁永乐大典体M 简"/>
                      <w:color w:val="23201D"/>
                      <w:sz w:val="20"/>
                      <w:szCs w:val="20"/>
                    </w:rPr>
                    <w:t xml:space="preserve">《嬉笑的对价》</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36  </w:t>
                  </w:r>
                  <w:r>
                    <w:rPr>
                      <w:rFonts w:ascii="方正文沁永乐大典体M 简" w:cs="方正文沁永乐大典体M 简" w:eastAsia="方正文沁永乐大典体M 简" w:hAnsi="方正文沁永乐大典体M 简"/>
                      <w:color w:val="23201D"/>
                      <w:sz w:val="20"/>
                      <w:szCs w:val="20"/>
                    </w:rPr>
                    <w:t xml:space="preserve">《独立调查》</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37  </w:t>
                  </w:r>
                  <w:r>
                    <w:rPr>
                      <w:rFonts w:ascii="方正文沁永乐大典体M 简" w:cs="方正文沁永乐大典体M 简" w:eastAsia="方正文沁永乐大典体M 简" w:hAnsi="方正文沁永乐大典体M 简"/>
                      <w:color w:val="23201D"/>
                      <w:sz w:val="20"/>
                      <w:szCs w:val="20"/>
                    </w:rPr>
                    <w:t xml:space="preserve">《政审》</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38  </w:t>
                  </w:r>
                  <w:r>
                    <w:rPr>
                      <w:rFonts w:ascii="方正文沁永乐大典体M 简" w:cs="方正文沁永乐大典体M 简" w:eastAsia="方正文沁永乐大典体M 简" w:hAnsi="方正文沁永乐大典体M 简"/>
                      <w:color w:val="23201D"/>
                      <w:sz w:val="20"/>
                      <w:szCs w:val="20"/>
                    </w:rPr>
                    <w:t xml:space="preserve">《零起点》</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39  </w:t>
                  </w:r>
                  <w:r>
                    <w:rPr>
                      <w:rFonts w:ascii="方正文沁永乐大典体M 简" w:cs="方正文沁永乐大典体M 简" w:eastAsia="方正文沁永乐大典体M 简" w:hAnsi="方正文沁永乐大典体M 简"/>
                      <w:color w:val="23201D"/>
                      <w:sz w:val="20"/>
                      <w:szCs w:val="20"/>
                    </w:rPr>
                    <w:t xml:space="preserve">《企业幼稚病》</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40  </w:t>
                  </w:r>
                  <w:r>
                    <w:rPr>
                      <w:rFonts w:ascii="方正文沁永乐大典体M 简" w:cs="方正文沁永乐大典体M 简" w:eastAsia="方正文沁永乐大典体M 简" w:hAnsi="方正文沁永乐大典体M 简"/>
                      <w:color w:val="23201D"/>
                      <w:sz w:val="20"/>
                      <w:szCs w:val="20"/>
                    </w:rPr>
                    <w:t xml:space="preserve">《救人》</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41  </w:t>
                  </w:r>
                  <w:r>
                    <w:rPr>
                      <w:rFonts w:ascii="方正文沁永乐大典体M 简" w:cs="方正文沁永乐大典体M 简" w:eastAsia="方正文沁永乐大典体M 简" w:hAnsi="方正文沁永乐大典体M 简"/>
                      <w:color w:val="23201D"/>
                      <w:sz w:val="20"/>
                      <w:szCs w:val="20"/>
                    </w:rPr>
                    <w:t xml:space="preserve">《亲子冲突》</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42  </w:t>
                  </w:r>
                  <w:r>
                    <w:rPr>
                      <w:rFonts w:ascii="方正文沁永乐大典体M 简" w:cs="方正文沁永乐大典体M 简" w:eastAsia="方正文沁永乐大典体M 简" w:hAnsi="方正文沁永乐大典体M 简"/>
                      <w:color w:val="23201D"/>
                      <w:sz w:val="20"/>
                      <w:szCs w:val="20"/>
                    </w:rPr>
                    <w:t xml:space="preserve">《一事无成》</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43  </w:t>
                  </w:r>
                  <w:r>
                    <w:rPr>
                      <w:rFonts w:ascii="方正文沁永乐大典体M 简" w:cs="方正文沁永乐大典体M 简" w:eastAsia="方正文沁永乐大典体M 简" w:hAnsi="方正文沁永乐大典体M 简"/>
                      <w:color w:val="23201D"/>
                      <w:sz w:val="20"/>
                      <w:szCs w:val="20"/>
                    </w:rPr>
                    <w:t xml:space="preserve">《生育理由》</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44  </w:t>
                  </w:r>
                  <w:r>
                    <w:rPr>
                      <w:rFonts w:ascii="方正文沁永乐大典体M 简" w:cs="方正文沁永乐大典体M 简" w:eastAsia="方正文沁永乐大典体M 简" w:hAnsi="方正文沁永乐大典体M 简"/>
                      <w:color w:val="23201D"/>
                      <w:sz w:val="20"/>
                      <w:szCs w:val="20"/>
                    </w:rPr>
                    <w:t xml:space="preserve">《终极真理》</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45  </w:t>
                  </w:r>
                  <w:r>
                    <w:rPr>
                      <w:rFonts w:ascii="方正文沁永乐大典体M 简" w:cs="方正文沁永乐大典体M 简" w:eastAsia="方正文沁永乐大典体M 简" w:hAnsi="方正文沁永乐大典体M 简"/>
                      <w:color w:val="23201D"/>
                      <w:sz w:val="20"/>
                      <w:szCs w:val="20"/>
                    </w:rPr>
                    <w:t xml:space="preserve">《反欺凌》</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46  </w:t>
                  </w:r>
                  <w:r>
                    <w:rPr>
                      <w:rFonts w:ascii="方正文沁永乐大典体M 简" w:cs="方正文沁永乐大典体M 简" w:eastAsia="方正文沁永乐大典体M 简" w:hAnsi="方正文沁永乐大典体M 简"/>
                      <w:color w:val="23201D"/>
                      <w:sz w:val="20"/>
                      <w:szCs w:val="20"/>
                    </w:rPr>
                    <w:t xml:space="preserve">《年龄差》</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47  </w:t>
                  </w:r>
                  <w:r>
                    <w:rPr>
                      <w:rFonts w:ascii="方正文沁永乐大典体M 简" w:cs="方正文沁永乐大典体M 简" w:eastAsia="方正文沁永乐大典体M 简" w:hAnsi="方正文沁永乐大典体M 简"/>
                      <w:color w:val="23201D"/>
                      <w:sz w:val="20"/>
                      <w:szCs w:val="20"/>
                    </w:rPr>
                    <w:t xml:space="preserve">《艺术解读》</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48  </w:t>
                  </w:r>
                  <w:r>
                    <w:rPr>
                      <w:rFonts w:ascii="方正文沁永乐大典体M 简" w:cs="方正文沁永乐大典体M 简" w:eastAsia="方正文沁永乐大典体M 简" w:hAnsi="方正文沁永乐大典体M 简"/>
                      <w:color w:val="23201D"/>
                      <w:sz w:val="20"/>
                      <w:szCs w:val="20"/>
                    </w:rPr>
                    <w:t xml:space="preserve">《三岁》</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49  </w:t>
                  </w:r>
                  <w:r>
                    <w:rPr>
                      <w:rFonts w:ascii="方正文沁永乐大典体M 简" w:cs="方正文沁永乐大典体M 简" w:eastAsia="方正文沁永乐大典体M 简" w:hAnsi="方正文沁永乐大典体M 简"/>
                      <w:color w:val="23201D"/>
                      <w:sz w:val="20"/>
                      <w:szCs w:val="20"/>
                    </w:rPr>
                    <w:t xml:space="preserve">《目标是你》</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50  </w:t>
                  </w:r>
                  <w:r>
                    <w:rPr>
                      <w:rFonts w:ascii="方正文沁永乐大典体M 简" w:cs="方正文沁永乐大典体M 简" w:eastAsia="方正文沁永乐大典体M 简" w:hAnsi="方正文沁永乐大典体M 简"/>
                      <w:color w:val="23201D"/>
                      <w:sz w:val="20"/>
                      <w:szCs w:val="20"/>
                    </w:rPr>
                    <w:t xml:space="preserve">《老人的战争》</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51  </w:t>
                  </w:r>
                  <w:r>
                    <w:rPr>
                      <w:rFonts w:ascii="方正文沁永乐大典体M 简" w:cs="方正文沁永乐大典体M 简" w:eastAsia="方正文沁永乐大典体M 简" w:hAnsi="方正文沁永乐大典体M 简"/>
                      <w:color w:val="23201D"/>
                      <w:sz w:val="20"/>
                      <w:szCs w:val="20"/>
                    </w:rPr>
                    <w:t xml:space="preserve">《一支穿云箭》</w:t>
                  </w:r>
                </w:p>
                <w:p>
                  <w:pPr>
                    <w:spacing w:after="60" w:before="40"/>
                  </w:pPr>
                  <w:r>
                    <w:rPr>
                      <w:rFonts w:ascii="方正文沁永乐大典体M 简" w:cs="方正文沁永乐大典体M 简" w:eastAsia="方正文沁永乐大典体M 简" w:hAnsi="方正文沁永乐大典体M 简"/>
                      <w:color w:val="8F2D26"/>
                      <w:sz w:val="18"/>
                      <w:szCs w:val="18"/>
                    </w:rPr>
                    <w:t xml:space="preserve">52  </w:t>
                  </w:r>
                  <w:r>
                    <w:rPr>
                      <w:rFonts w:ascii="方正文沁永乐大典体M 简" w:cs="方正文沁永乐大典体M 简" w:eastAsia="方正文沁永乐大典体M 简" w:hAnsi="方正文沁永乐大典体M 简"/>
                      <w:color w:val="23201D"/>
                      <w:sz w:val="20"/>
                      <w:szCs w:val="20"/>
                    </w:rPr>
                    <w:t xml:space="preserve">《天网疏漏》</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守在门外的人</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我的女儿才13岁，前两天发现她偷着看黄色小电影，我都快崩溃了，我该怎么去教育引导她？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就正常的教育引导她啊，正常的谈论生理知识、性健康常识、性文化现象。如何避孕、如何防范性传播疾病、如何保护性隐私和性权利……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严肃、关切、清晰，数据翔实。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但不建议直接去触及色情片本身，也不建议轻易直接和她谈论她看这些片子的行为，更不太建议一些自居大胆开明的家长和孩子大谈色情片经验之类。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因为性有一个很特殊的属性——私密的性和公开的性是两种不同的事物。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两个人在私室的性体验，和两个人在公开场合展示性行为，甚至仅仅是意识到自己的性体验正在被观看，都会触发当事人强烈的注意力转换。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深藏在人类的演化本能里的——动物发情交配是一定要寻找安全的环境的，而且一旦意识到有未知第三方的存在，往往都会触发严重的警觉和焦虑。毕竟这时候如果被袭击，自己会处在非常被动而危险的境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所以“周围无人”的控制感、安全感是一个很强的心理依靠，非常不建议父母去主动打破它。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在性的问题上，父母要坚定的克制住自己直接窥探、插手子女性实践的冲动，不要去做那个惊扰子女的草丛里的可怕响动、那个被担心在暗中存在的眼睛。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这种侵入性的存在感要么会严重困扰子女，要么又会反过来刺激子女强行尝试脱敏。前者会严重的破坏子女的性体验，而后者又会给子女带来很多你不想看到的冒险性和叛逆性。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好好的爱ta们，平铺直叙的教给ta们必要的知识，然后相信ta们会善用这些知识保护好自己。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不要搞“因材施教”“对症下药”，不要让子女担心你在“明察秋毫”。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你希望子女慎重对待性关系，那么你这个主动忍受自己的焦虑而小心的保护着ta的性隐私、性自主权的爱的姿态，是最好推动子女严肃对待自己的人生重大选择的正面因素。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ta知道你爱ta，而ta也爱你，ta舍不得你太担心、不愿你受伤、难过，希望你健康、开心，ta自己会发动一切智慧去做最好的努力。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你所要担心的反而不是ta胡作非为、犯各种胆大妄为的错误，反而是要担心子女关心、顾忌你过甚，而被你自己的思想局限所禁锢，被迫放弃一些对ta其实更好的选择，限制了ta的幸福可能。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所以，你在谈论性的种种安全常识时，要谨慎的保持中立和谦卑，不要仅仅因为自己的好恶而对这个那个做轻佻的褒贬——既不要随便骂，也不要随便夸。</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可以说“这个我本人不太赞同 / 不太能接受 / 比较欣赏 / 比较认同”，不要说“这简直猪狗不如 / 不堪入目 / 丢脸至极”。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一代人有一代人的态度，这是ta们的自由，一旦你不尊重这种自由，想要自己悄悄的堵路修墙，你就会成为事实的敌人，甚至比一般的敌人更坏更可恶，因为一般的敌人好歹没有口口声声自称真爱。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而一旦你成了这种虚伪险恶的敌人，你最厌恶的反而要对孩子形成最大的诱惑，你所恐惧的反而对ta是最大的向往，你反而在催生你最想避免的结果。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你真正要顾虑的，是子女在家里对正直、真诚、谦卑的爱体验太少，对获得亲密关系过于焦虑，于是在孤独恐惧的驱使下赤手空拳的冒险走入陷阱。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其实我是担心你的，我很担心。其实用不着无意中撞见的“可疑行为”，我就在担心。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其实有没有撞见有什么区别呢？没有撞见，我就可以安心的相信你没有接触到这些东西，相信你对这些诱惑力十足的东西肯定免疫吗？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所以不必撞见，我已经在担心了。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上天知道，我经常在脑海里播放最可怕的画面，肝胆俱碎。有时看到可怕的社会新闻，我真的有点承受不住。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但是我不能只顾我自己的担心，不顾对你的刺激和损伤。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我知道我有父母的特权，即使横加干涉、踹开房门也不会受到社会的指责，但我不能总是这样任由我的焦虑抢过方向盘，不断的剥夺你对自己生活的预期和安排。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我要做我自己的敌人，守在你的门前，把我自己挡在门外。</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守在门外的人（承前）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我要盲目的相信你会心疼我守卫在门口，和我自己搏斗至心中流血的痛苦，认真的对待那些知识，保护我不惜生命保护的你自己。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也不只是相信你、寄望于你，而是我也相信这个世界的一切自然规律和历史进程最终都是围绕让真正的爱得到祝福的逻辑而设计的。我相信世界会看在我的坚决和刻苦的份上，给我——也是给你——必要的好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这事很讽刺，我若任由我的焦虑成为你的负担，你便自然不会再看顾我的痛苦，因为我的痛苦本就是伤你的利刃。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而我咬住牙关守住我的焦虑，只把我浑浊的心流里滤出、熬出的清水给你，我的痛苦和恐惧才会自然得到你的照顾。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因为我爱你，所以我的痛苦才成其为你的顾念，我才可以因为你的顾念，少受痛苦。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所以我从不担心你“不懂事”，我只担心自己有没有怠慢该有的思考和努力，有没有丧失为你再向前冲锋的勇气。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想明白了，意识到了这样做才是爱，我总是会有勇气的。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你别担心我。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我也不担心你。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你也别担心你自己。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你是在爱里长大的孩子，你会很好的。</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二〇二六年七月九日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好美</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如何在日常生活中对孩子进行「美的启蒙」？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多带孩子接触好东西。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美好美好，美者多好，好者必美。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先从认识好蔬菜、好瓜果、好肉、好猫、好狗、好马……开始。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好菜和差菜有什么区别？叶子颜色有什么不一样？整体形态有何不同？好吃的番茄和不好吃的番茄有什么不同？一块好吃、新鲜的肉和不好吃、不新鲜的肉有什么不一样？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一只好猫是什么样的精气神？什么样的眼神？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一只好狗是什么样的神态？什么样的毛色？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一匹好马是什么样的神采？什么样的步态？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你先别管美不美，而是纯技术性的介绍什么样的东西是好东西，什么好吃，什么好用。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而且要从自然物开始。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因为人类对美的认识的源头就是从这里来的。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对人造物，对什么样的服装是美的、什么样的音乐是美的，人的分歧空间很大，有很多文化问题，个人品位问题。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但是对自然物——尤其是生物——什么样是美的——人类的共识程度很高——几乎没有人会觉得狮子、猎豹、羚羊，海豚不美的。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而进一步的鉴定知识，会帮助人更深的理解“美”与“好”的隐秘关系。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“美”就是“好”的皮相。你越是理解什么是好的，自然就越知道什么是美的；你发现的“好”越深邃，你找到的美就越深刻和高雅。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“美”是“好”最强大的营销。你让人感受到了从内到外的优美，人就会不由自主的坚信你的优质和强大。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这老实说不仅仅是一个美学教育，更是更根本的营销学教育、消费观教育。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看得出哪些美只是涂脂抹粉、一层画皮，哪些美是深入骨髓、美质良材，这是至关重要的、能改变人生命运的能力。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买到的东西总是更顶用、做出来的事情总是让人更赏心悦目，交的朋友总是人品更良善，这才是审美观真正的价值。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所以，学习美不要从学习美术、音乐、舞蹈这些开始，而要从菜市场、宠物店、小商品市场开始。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先知好，后知美。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你的审美观总是可以做到“在我的美学体系里得高分的，往往自动会在物理世界里得高分”，这你就踩到真金线上了。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你的审美意识就可以指导你真实的人生选择，带领你趋吉避凶，为你带来丰满的生命。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不要学得满嘴流派术语，只知偏奇怪异，只想往自己的虚荣上贴金，那是错误的审美方法论。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那会越搞心胸越窄，最后会被现实以越来越频密的厄运惩罚的。</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二〇二六年六月二十六日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一碗油盐饭</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怎么看待这段关系？对方对我可能是什么感受？该怎么释怀？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识：去年12月我在soul认识了他。我26岁，长期待业，性格孤僻，不太适应社会；他32岁，同省异地，央企做信保贷销售，临近裁员，有房车存款。最初经常聊到凌晨，聊原生家庭、成长经历、三观爱好和脆弱。甚至阴暗面，无所不谈。一起线上陪伴做很多事。我偶尔冒出奇怪想法他也能懂。我觉得他知世故而不世故，渐渐有了好感。认识一周他就说对我有好感。我因为自身状态差多次拒绝，劝他专注正事少花时间在我身上。他却一直说和我聊天很开心，不介意我的现状，说我是“很重要的人”。我从没想过网恋，这次却开始期待。他说他社交圈在缩小，对很多事丧失了兴趣。起初没想过见面，他聊个人信息前还问了我的坐标，确定不在一个城市才说，说可以永远不见。中途有误会每次他都诚恳解释。两个月后互相表白。2月底我去中间城市有事顺便见面，他之前说见面就算确定关系，提出住大床房，我坚持双床房，为此闹得不愉快。他答应不发生关系，但第二天下午一直提“做吧”，晚上半推半就还是发生了，且没做措施。事后让我吃了紧急避孕药。他转房费我没收，因为在生气。他提了一嘴给我买手机或还花呗，我没接话。异地加这种开头让我很没安全感。我一直对身体自卑，有疤痕，觉得性行为难堪，不想这么快做。没坚决拒绝是因为从没和谁聊得这么深，觉得他特别。从那之后对他产生了很强的依赖。回去后我一直有芥蒂，闹过情绪。他当时说愧疚，认真解释，说以后不会再这样。我问关系定位，他说是情侣。还提过改变称呼。我当时说“我恨你”，他回了长文，说自己犯了无法挽回的错，说着我们以后共同生活的设想。后来聊到性史，我提到以前有口交经历，他反问“为什么第一次见面不给我口”，说前任要的他也要，让我觉得他的愧疚突然消失了。我问是不是“完了”，他说自己没做过这种“非常规行为”，不过三十多岁了也不在乎这些。我之前唯一的一段恋爱是循序渐进的，只是这次发展太快。第二次见面：三月他越来越忙。我的心情总被牵动，经常发小作文说想他，他刚开始收到说很感动，觉得被在乎。月底他跟家人借口出差，请假过来我老家，车坏了，需要高铁转大巴，挺不方便的，他说如果不来会变成执念。住了一周，基本都在酒店聊天看电视、发生关系。刚到那天下午他就让我给他口，我照做了，其实我本来很抗拒，只是想表达不介意他的外在。之后发生关系时因为安全期加戴套疼，中途让他摘了，后面几天也没做措施。我又一次默认了“我们会长期在一起”。但那次见面他明显变焦虑了，说行业快没了，不知道以后做什么，也开始节俭。刚认识时他说我不工作也没关系，现在却开始建议我找个工作。我心里不太舒服，我基本没花过他钱，却感觉他的承诺在降级。在网吧打游戏的时候他表弟说我声音很年轻，他叫表弟不要乱说话，我不知道他提及我是什么身份。当时却没细问。他还提过不想住酒店了住我家，后来又说是玩笑。他有两个微信，我只加了私人号。临走前我提出加工作号，因为他发过跟别人的聊天截图都是工作号头像，他前脚答应，之后又说他工作号发了很多广告，还是在soul聊天更有仪式感，或许到过年可以点亮第八个字母，当时点亮了七个。说以后有空会来找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恶化：回去后他说很多事要忙，裁员越来越近，还要打官司追债。第二天我看到他前任十年前在他qq空间的留言，随口调侃了句，他没回。当天答应一起做的事也没做，我说他是骗子，他认为我的调侃是讽刺，说以前我不会这样指责他控制他，没考虑过他下班很累需要休息，说我要的太多“你要的是我全部的时间”。我问我们会不会结婚，他说目前没条件。之后联系越来越淡，我为了防止自己发小作文还拉黑过他一次。他会主动找我，但大多数时候只是半夜发两句天气。我越来越焦虑，不断发小作文倾倒我的情绪，我的忧虑。有次聊得多了点，他说如果我去外地工作，会线上陪我，等我稳定租房子了来看我，或者他睡车里。我受不了冷淡，四月中旬某天半夜，情绪崩溃，发了很多长篇，说“以后再也别理我了，无论我多痛苦都不要”。他以为我已经注销再也不会找他了，第二天回复，自己正式失业，热水器也坏了，不知道怎么活，因为生活不如意只能暂时把感情隔离，想和我在一起，只是怕我失望，怕没有好的结果，双方越陷越深。我却觉得他没回答我的问题，我只是想要长期的承诺。后来几天没联系，我让他考虑，如果想和好就主动找我，但期限快到了他没出现。我忍不住先联系，他只回“注意身体”，我立刻急了叫他不要离开，他说自己只是对未来焦虑，没我想的那么复杂。后续他说状态不好，没法应对感情，说长期单方面情绪宣泄会变成恨，现在跟朋友出去玩都舍不得在外吃饭了，怕坐吃山空。没有能力为我们做任何事。我始终觉得以他的条件不至于，他还有定期和债权。他说他暂时没有收入了，小时候穷过所以怕，认为我不体恤他，双方都解决生存才能提别的。他叫我不要总是担心我们的关系，如果我很痛苦的话他想过消失。隔天叫他把别的社交平台关注回来，他只回关soul，以前他每次都会主动关注回来的。后来他找我寒暄，聊到一半号被封了，他微信说是因为骂了钓鱼的，可当晚他把关注列表隐藏了。第二天问他我们还是恋人吗，他没回。不停发消息始终没回。电话决裂：隔了几天通电话。他语气很差，说我幼稚极端，没有自己的生活，把全部重心都压在他身上，说我痛苦就拉着他一起痛苦，“这样没办法吸引任何人，包括我”。我说我的生活毁了，他：“你在认识我之前生活就很好吗”说我的小作文让他内耗失眠，我说的多做的少，沉浸在情绪里，再发拉黑。几天前还说什么都可以发，以前我说我不懂委婉，他说我真诚，到头还是用委婉拒绝我。他说以后不会再见面，也不再需要陪伴，他只想好好做事，我在影响他赚钱。问他还喜不喜欢我，他说“喜欢怎样不喜欢又怎样，喜欢要考虑很多因素”。他像完全变了个人，夹杂着冷笑和防备，拒绝加其他联系方式说都卸载了。他说找了份无底薪的兼职，现在连外卖也不点了，叫我不要在他下班后打扰他，以后有大变动会告诉我。各自好好生活。隔了两天我还是忍不住联系，发了句在吗，他没读没回，注销了聊了一万多个轮次的soul，过了七天我才发现。后来继续发消息始终石沉大海，某天早上我问在一起是骗我的，再发小作文拉黑也是骗我的吗，打了五通电话过去，于是他最终把我微信qq网易云等所有有过交集的地方全删除拉黑，甚至包括帮我怼商家的评论。现在：我独自在异地，边吃药边找工作，试用期第二天被辞。前阵子第一次做妇科检查，查出炎症，医生说和性行为有关。我托人发短信告诉了他，只是想告知，但他大概只会厌烦或直接删除。刚认识那会问他被裁员了怎么办，他说反正有钱，电话里却说高估了自己能力，自从认识我起就没赚到过钱，头两个月跟我聊天很开心，现在已经不开心了。他自述谈过两段恋爱，最近一段在七八年前，因为彩礼谈崩。对恋爱的标准是睡过觉就算。后续也接触过一些人但都比较浅。直到现在，我还是每天疯狂想联系他，反刍着，想如果在某个节点做了不同的选择，情绪很差。我不知道他从一开始就是短择，还是后来变了。有过很多我以为真心的时刻：他叫我培养无意义的爱好对抗虚无，详细地说家人朋友的情况，分享一切生活细节，说跟我在一起也变得幼稚，说我是他讲过最多话的异性。我承认自己也有问题，情绪失控、多次拉扯消耗对方的耐心，没有守好边界，但这样的结局还是让我非常痛苦。我们投入的程度显然不对等，而我至今都难以释怀，我的世界只有他，很难恢复到之前的状态了。想问问大家是否有好的建议和看法，感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只要两个人寂寞、孤独了，相互间稍微慰藉一下，都是很容易仅仅凭着陪伴的快乐而紧紧的眷恋起来的。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我们人类是社会性动物，基本上是不能忍受绝对隔离的。因此一旦身处濒临绝对孤独的处境，就会产生对陪伴的强烈需求。这时候对这陪伴的估价是极高的，可能高到超过生命。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因此，一旦有很多人陷入了孤独境地，彼此间的吸引力就会呈几何级数的增强，彼此强烈吸引，“啪”的一声结合在一起。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而且在这一新的满足达成的早期，彼此都会为对方带来强烈的、千金难买的满足感。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只有满足了这份饥渴，人才能从存在和认可的焦虑中稍微解脱，有余力去考虑别的精神追求。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严格意义上讲，这种需求倒也不一定非要通过恋情来满足。为了某种志向生活在同道、战友、同志之中也可以缓解这个焦虑。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但一旦人濒临陷入这种绝境，一个可以独自提供强烈满足的恋人就要远比一群每人只能分担一些的战友、同志容易寻获、遇到。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彼此能提供这关键的供养，能解这燃眉之急，能不能再在这之外提供金钱的支持、物质的供应就不那么重要了。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这也是即使你极度贫穷、困窘，只要你有一颗善良、同情的心，猛烈的恋情也可能降临在你身上的原因。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不但厌恶真空，也厌恶人孤单的煎熬，它早已安排了这种机制来给每一个人得到爱和眷恋的机会，不需要你有什么容貌、权势、学识，前程，仅仅只需要你能温柔友好的回应另一个孤独到绝望的灵魂就足够触发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你是只有一碗蛋炒饭，甚至连鸡蛋都没有，只有油盐炒饭，但对方饿极了，一碗油盐饭也是天赐美味，也会狼吞虎咽。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真正的问题从来不是开始，而是双方得到了最初的满足之后，就会像酒足饭饱一样，对这碗饭不再有同样的兴奋，无法再获得同样的满足。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而这个兴致的减退往往会触发供给方的焦虑感——尤其是自觉一无所长、一无所有，无法给出更多的输出的一方，会爆发“可能会被嫌弃和抛弃”的焦虑。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一旦爆发了这样的焦虑，这份焦虑本身会成为最大的污染源。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其实如果能不焦虑，即使只是继续提供原本的那份服务，尽管效果不像最初那么惊艳、热烈，但仍然还会是一份正面的满足、一种净支持，对对方来说往往仍可接受——油盐饭总好过断炊。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问题是你这份焦虑就像在这碗油盐饭里兑泥浆，连这碗油盐饭的价值也消解了。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对方勉强吃了这碗泥浆油盐饭，吃一顿吐一顿，吃了比不吃还要日渐消瘦，这样关系当然无法持续。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对方不是无限可吐的不败金身，分手就在数学上无可避免了。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所以，第一要害，就是要坚定的咬住“爱必须坚持净输出”的原则。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我确实只有一碗油盐饭，可能微不足道，也的确会在你吃饱喝足后让你意兴阑珊。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我理解，我接受，我凭着理解，接受和“绝不能白白相遇一场”的决意，至少牢牢的守住自己的心魔，不往这碗不值一提的饭里再掺沙子、掺水泥。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我得保住这碗饭品质不下降。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我的“配得感”不来自“给你的是天下美味”的自豪，而来自“我仔细的淘洗过，检查过，用的是好盐、好油、好米，吃了不伤身”。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面对已经不再惊喜的你，不安、恐惧、孤独的蟒蛇已经再次紧紧的缠着我，我要做这碗油盐饭，真的比我们初遇时不容易得多。</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但是我检查过了，盐、油和米都是好的，你吃了不会吐。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人总以为爱最浓烈的是那个激情四射的开始，其实恰恰是这个误解，往往断送爱的前途。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在你不再欣喜若狂的回应后，咬牙承受这份恐惧、焦虑和迷茫，反复咽下涌上喉头的毒血，一次又一次的端出这碗微不足道的油盐饭，这才是这份感情真正浓厚的时候。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饭没有变，甚至可能盐的比例还没那么恰好，火候还有波动。但这是在体谅、消化你难以避免的冷淡和沉默后，挣扎出最后的余力奉献的赤诚。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这份艰难，有甚于死。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我知道，你的冷淡不是你的错，只是自然规律，所以我不怪你。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我每天默读这话一万遍，点火时读，淘洗时读，翻炒时读、装盘时读。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我锅子伸得远远的，因为已经放盐了，要是眼泪再掉进去就会太咸了。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我还是只有油盐饭给你，但饭里没有会吃坏肚子的东西，只要你不嫌弃，它还是能饱肚子。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而反过来，如果你也如此爱着我，也如此为我挣扎、努力，自然就明白在我们的第二阶段，这碗质量甚至有所下降，但能守住没有变质的油盐饭背后的分量。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因为只有你也在做同样的努力，你才会懂。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我在这样做，我才会因为自己的挣扎而理解，我就能从你甚至客观上有所下降的表现里看到更甚于初识的难能可贵。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你也在这样做，我也才能被你看见，不至于因为这饭不如从前美味而让你无法满足。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恋情能长久，难在双方能在对方褪了色、失了声时坚守爱的初衷，从自己的挣扎中明白对方的挣扎，从自己的艰难中体谅对方的艰难。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唯有如此，才能安然的穿过这段幽暗的峡谷，为这关系注入韧性。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这是天长地久的真正试炼，而要过得了这试炼，两个人都要认这个“无论如何，哪怕不能继续，我要保证净输出”的死理。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得到开始，只需要寂寞就足够了，不必因为自己条件卑微而过于悲观。你是个人，会说话，有一颗温柔善良的心，这就是你得到爱的开始的全部必要资格，在这个寂寞的世界上，总会有属于你的足够孤独的灵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你的问题一直都在这个试炼上，在这个由浓而淡时自觉的坚守上。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第二，不要为自己没有多少卓越的工作技能过于纠结。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这倒不是说工作技能不重要，而是说你也可以好好的磨练自己照顾人的能力。不只是家务、内务这些身体上、事务上的照顾，还有安慰、修复、激励、赞赏……这些恢复精神健康、情绪能量的能力。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份极其值钱的专业——要请一个能做到这个效果的心理咨询师，一小时就是一千块，还不一定排得上队——你如果在这方面有功力，对方得到这份滋养，自然在事业上会有比较优势，会比没有这个支撑的人有更大的动力，更强的耐力，你的价值自然会通过ta的胜利得到实现。而对方也自然知道这些是和你的帮助无法分离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这并不需要你非要去某个公司找个工作来实现。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你知道最讽刺的是什么吗？——其实这样去支撑另一个人类才是人类最本职的专业，是人类真正的天职。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面对AI的威胁，反而是那些精通各种专业技术的精英们更脆弱。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爱才是人的“本专业”，好好的把它修炼好，天意自然会给你机会实现你的价值。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你不会真的“失业”的。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你的这番遭遇，可以说是上天专门安排来让你明白这个道理的。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你明白了，信心自然会恢复，期待也会重建，你会释然的。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负十八</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如何教育十四五岁满身死气沉沉的学生？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你首先要丢掉你自己傲慢的焦虑。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我知道你是在为ta们好，为ta们着急，所以会急于“这样下去怎么得了”来为ta们感到悲观。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这是人之常情，但却是错的。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人的发展不是线性的，尤其是伟大的人，更是如此。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人往往是需要在年轻的时候去下潜到足够幽暗的深处，才会真正找到光明的方向、认清光明的价值。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不要因为ta们现在看上去有各种各样的迷茫、颓丧，就先认定“再不做点什么，ta们就完了”，然后抱着这种拯救者的心态，用痛心疾首、时不我待的态度去“努力”。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你这种“努力”每一点滴都是对这些孩子的恐吓和无形的处决，越“努力”，反而越会加重这些孩子的负担。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别这么做。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正确的态度是保持历史性的乐观——周处年轻时就是一个恶霸，奥巴马年轻时也会吸毒，奥古斯丁年轻时放荡不羁。朱元璋年轻时只是一名乞丐，刘邦年轻时不过是市井之人……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帆风顺、拾级而上，固然是令师长安心的好前程，但这样的人生往往上限反而并不高。反倒是年幼时受过折磨，有过大迷茫，曾经四面冲突、八面碰壁，于百转千回的沉沦纠结中趟出一条路回来的，往往能从深渊腾上九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因为亲身、亲眼经过、看过人类最深沉的苦难和黑暗，在这种不幸中受炼，是照顾和抚慰人类心灵最深处的饥渴最有效的准备。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这种准备，反而是你眼前这些“死气沉沉”的孩子们正在经历。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这绝非空口大话去白白安慰，而是屡屡为事实所证实的历史规律。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我知道你们现在很痛苦，很迷茫，觉得人生已经没有希望，活着也没有价值，但你们相信吗？将来我们班上成就最大的，反而更可能是你们中的某个人。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因为你们现在经历的，就是人类最大的需求、最普遍、最深的饥渴。知道这个饥渴的人才最能缓解这个饥渴，而缓解这个饥渴，才是人类最重要、最珍贵的事业。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那些学习良好、人生顺遂、受到充分肯定、拥有坚固的乐观的同学们，会因为没有这份真切的体验，去担当那些更技术性、规范性的使命，除非ta们补上这一轮地狱之旅，否则这触动人心的事业对ta们是难为的。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你们并不是“运气不好”，你们只是运气不一样、被分到了另一个部门，要先学另一些课。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你们可能觉得自己现在失败了，是失败者，这并不为错。但学会从失败中成功，远比从成功走向更大的成功重要。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一个能从失败中成功的人将永远的战胜恐惧，而一个只从成功走向成功的人却永远生活在失败恐惧中，因为ta不知道也没把握走通这条ta没走过的路，却又无力阻止命运在ta漫长的一生中做这样的安排。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而要拿到这把转败为胜的钥匙、将来能转售这把钥匙，必须先站到你们现在的位置不可。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你们现在就已经有了这完美的起点，而你们还有十几二十年的时间去找到这把钥匙，我没有理由对你们最终能找到它的可能悲观。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你们也不应该。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不要从地狱爬出地面，仰望已经爬到十八楼的人觉得好像别人“领先”了多少。从地下十八层到第一层的经验要比从第一层到第十八层的经验更重要。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因为需要前者的人远比需要后者的人多且饥渴。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你们其实是在这一门课领先了——只要你们开始意识到这其实是一门课，开始认真听讲，而不是仅仅被它带来的疲劳和痛苦淹没。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此之外，如果你们行有余力，不妨再把这门课之外的那些数学、物理、化学、生物……尽量的多学。这样你们回到地面时，不但有从地狱回来的地图，在知识技能方面也没有很逊色，对你们将来的事业会有更大的帮助。</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负十八（承前）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这对你们其实是辅修课，但辅修也要尽量学好。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你要抱着这样的心态，不但不要把这些“死气沉沉”的学生当成失败者，而且要把ta们当成另一个领域未来的领袖来看待。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你的这个态度，本身就会让你的话对ta们有特殊的影响。你的信心，自然会成为ta们信心的种子。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这些种子是会发芽的，不用怀疑。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你的不怀疑，就是让它们发芽的雨水。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相信我，我知道，我见过。</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友道漫长</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五岁孩子在幼儿园没有好朋友很痛苦，家长应怎样帮助孩子？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男孩子，五岁了，话挺多，虽然内心敏感但是肢体上不暴力。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由于幼儿园就在小区里，同学大多都是邻居，所以也经常遇见。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这学期，孩子回家后经常提起他的一个同班同学，跟我说“小A是我最好的朋友！”“小A说他家有一个这样的车！”“这个真好吃，希望小A也可以吃到！”“我好想让小A住咱们家！” 我非常开心他有这么一个好朋友。但是当我观察了小朋友们在小区里的游戏之后，我发现那个叫小A的男孩子对我儿子并不那么热情。我没有跟孩子谈我的感觉，希望小孩子的感情也应该自然发展。然而几周之后，儿子对我说“小A说他不想做我的好朋友了”，很失望的表情。再过了几天，儿子说“小A不和我一起玩了。”话音未落就伤心大哭。再然后的一天，我看见他抱住准备回家的小A，痛苦流涕地哀求“去我家玩吧！去我家玩吧！”看着小A冷漠不语。我轻轻地把孩子拉过来，告诉他不可以强迫别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起了自己的童年。我的幼儿园时代也是非常孤独，没有朋友，甚至还常常遭受到欺负。那时的我渴望友情，甚至用糖果贿赂同学只为了换取一些友爱。后来上了小学，才慢慢结束了这种孤独。可是童年的阴影还是一直烙在记忆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想到我的童年遗传给了孩子，我就非常内疚。我不希望他跟我一样拥有带着阴影的童年回忆。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对小朋友的友情观的教育要看作一个单独的课题来探讨，要从一开始就为孩子铺垫好心理准备——交朋友并不是一件很简单、很理所当然的事。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友情是一个需要长期珍惜、长期打磨和建设的事情，一个需要终身学习的课题，而不是一个“天生就该会”“自然就会有”的理所当然的东西。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就要建立起“人家愿意跟咱们玩是一个机会和运气，人家因为种种原因突然不爱跟咱们玩是一个很容易发生的、需要咱们一个个研究解决的事情。咱们要花好多年的时间一件件的学会分析不同的情况，慢慢的才能学会维持好的友谊”这样的认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因为这就是实情，不是吗？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一个小朋友为什么突然不跟另一个小朋友一起玩，这本身就是一个存在非常多可能性的问题，哪怕这位小朋友愿意主动配合调查，大人一时半会也不一定弄得清。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而小朋友的情绪甚至都不是很有逻辑的，ta们自己也未必能很好的说清。何况有时候根本就是误会——ta没有特意不要跟你玩，只是ta有别的原因，例如ta在憋尿，没告诉你而已。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家长抱着“小孩子们自动就会相亲相爱、玩得很开心，闹矛盾会是罕见现象”的念头，这个想法会自然而然的传染给小朋友，导致小朋友一旦遭遇这类“不和我玩”的问题就会觉得自己有重大失败，要么就认定是自己太糟糕，要么就认定是对方太坏，反而一下就要出大的情绪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一开始就养成“这就是一阵一阵的，遇到了不必当成大事，下次再找机会重启关系就好了。而且也不要期待一次就重启成功，我们多试试不同的方法，多反复分析经验教训，总会不断有进步”的心态，ta的心理架构就会有韧性得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记住一个要点——对孩子而言真正重要的其实是摔打出来的经验教训，是越来越强的获得亲近、保持对方友好的技巧，好的、稳固的友谊只是这些心理发育的结果。你的首要追求是孩子要及早发育这些技能和意识，所以有了波折，你的重点不是去急着扫清障碍、评理道歉，而是可以借这个新案例的分析和尝试破解，引导孩子掌握什么新的分析和应对技能，借这个案例可以向ta引入什么新的概念、新的伦理意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帮助ta建立“出了问题不要紧张，因为这是正常现象，我赶紧记下来要怎么跟我爸妈报告，只要能说清楚，爸爸妈妈总能帮我找到办法，最后总能解决”的体验。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只要有这个体验，尤其是重复几次，孩子遇到社交问题后的情绪就不会那么激动，而会正确的转向“我怎么跟我爸爸妈妈说清发生了什么”。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能说清，就好解决。怎么样能说清？就是准备好爸爸妈妈一定会问的那一连串的问题的答案。ta们次次都会例行问那些固定的问题——全过程啊，牵涉了哪些人啊，分别说了什么话、做了什么事啊……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孩子形成“准备清晰报告就行”的意识，并且通过你自己的一次次引导，教会孩子越来越清晰、全面、有条理的总结、陈述事件经过，仅仅这个清晰、全面、有条理的总结能力，都可以极大的帮助孩子在社会化发育上大大的领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因为一切的反思都有赖于这个清晰、全面、准确的总结。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你会发现——“清晰说明事件经过”的能力和一个人的社交能力是有极其紧密的联系的，这个能力越强，人对社交的信心就会越坚固，人就越容易培养出积极进取的社交能力，情绪问题自然能得到很好的处理。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而那些社交能力差、表现既内向、又懦弱，同时情绪又不稳定且极易发作的人，最容易出现的共同特征就是说不清发生了什么，或者说出来的版本和完整的事实有巨大的差异。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简单总结一下：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1）建立正确、合理的期待，建设有韧性的心理架构。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2）每次出问题，都是引导孩子增强表述力、观摩解决问题的技巧和思路、建立“照着一个SOP，问题就会容易解决”的信心的机会。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增强表述力、反复增强解决的体验、从而让ta对这类情况越来越脱敏，就是你能给ta的最有价值的帮助。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拿到完整描述，你如果觉得没头绪，再拿那个具体描述脱敏、去隐私化后来提问。素问会为你提供更进一步的帮助。</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二〇二六年四月十三日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晚餐会</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很多人说不要在吃饭时教育孩子，你会如何选择教育孩子的时机和场景？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这个想法完全是错的。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因为这是把“教育孩子”理解成了“教训孩子”“惩罚孩子”，理解成了趁着吃饭必然相聚的时段，抓紧时间“指出孩子的不足”“批评孩子的过错”。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理解成这样，当然不能在吃饭的时候进行。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但谁说教育就是批评和惩罚？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仔细想想，“批评和惩罚”式的教育的思想本质是什么？是不教而诛、以诛代教。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一开始语焉不详的、概念含糊、逻辑可疑地介绍介绍规矩法度，加一句“记住了没有”。孩子“记住了”——背诵对幼儿来说不是难事。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开始了“记住了为什么还犯事”的无限惩罚过程，这实际上是在用高压电当药引子来促进深化理解的过程。孩子根本理解不了你的含糊规矩有多少种千变万化的微妙含义，更不知道这些铁规矩和自己各种情绪、欲望和诉求之间的冲突要如何协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次次挨骂挨打，都是在事后才知道原来这规矩还有这么奇妙丰富的解释，才知道原来优先级要这么排。而这每一点新的认识，都要先挨一顿批评、一顿恨铁不成钢的痛心疾首才得到告知。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为什么？因为父母忙，只能等出了事、有人告状或者自己看到出了问题才会触发父母的干预。一旦干预就是危机干预，都是在父母丢了面子、被刺激了焦虑的前提下进行，自然而然就搞成了“教育就是批评”了。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这个思路必须要颠倒过来——吃饭的时间要充分利用起来，但不是用来搞批评、责备、惩罚，而是要用来讲谈社会新闻、今古奇谈、人文轶事。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要把这段时间变成孩子最愉快的“趣味新闻简报加开放讨论”时间。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等到事情发生在孩子身上之后，再用批评、惩罚的方式让孩子加深对各种价值原则的理解，而要在事情发生在别人身上的时候，发生在两千公里外、几百年前的时候，让孩子从各种角色的视角从容的、安全的、立体的去理解。这时候你的角色不是法官、不是人形电击器，而是“什么都知道”的了不起的智慧老人，你得到的都是正分而不像前者得到的永远是负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抓住每一顿饭，不但变成物质食粮，而且变成精神食粮的盛宴，孩子会对家里的“晚餐传统”自然产生依赖和向往，因为这是欢乐时光。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而因为你对这个时段的充分利用，你可以借助案例分析大大的丰富和深化ta们对处世原则的认知，于是孩子们会犯下错误的概率会被提前抑制。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不但少犯错误，相反还会因为这些丰富的提前教育而频繁做对很多事情，凭着领先一步的社会性发育，受到身边几乎所有的师长的欢迎和好评。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很现实——无论老师还是长辈，都喜欢懂事乖巧的孩子，因为这些孩子是自己减少疲累的天然助力，这自然而然要得到ta们更多的喜爱和保护。这样孩子自然也会从整个社会关系网里不断得到更好的反馈，这对于孩子的心理状态会有立体的良性作用，进而使孩子在学习积极性、到校积极性、同学关系等等方面都获得群体内的相对优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这是会不断加成的。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晚餐时间的这段愉快的讨论时间，恰恰是这段教育最好的时候。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孩子要是真的犯了什么错，你在这之前进行过批评教育，孩子进入了惶恐、焦虑情绪后，因为晚餐的故事讨论仍然会如常进行，这可以让孩子借以确认“我和爸爸妈妈的关系还是良好的”，对ta的情绪反而有定海神针般的安抚效应，不但避免批评造成心理伤痕，也可以通过亲情的巩固去推进孩子改正行为、回报父母亲情的本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教育，本身就是为了尽可能的避免孩子落入不得不受罚的被动境地。孩子到了不得不受罚的阶段，意味着家长的前置工作被事实证明是不足的、欠缺的，本身就意味着教育的失利。可以这么说，当孩子不得不被惩罚的时候，家长自身要有“这也是我的失职”的自觉，几乎必然要与孩子同时受到自己的判罚，而不是自居置身事外的审判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是教育失败了，才轮到惩罚这种紧急避险的最后手段作为不得已的尾部补救。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而绝不是把惩罚作为教育的代名词，似乎惩罚才是教育的开端，然后不断的用“你难道还想再受罚”作为教育的主要内容。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走正确的教育路线，晚餐时间是极好的资源，怎么能轻易浪费呢？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问出这个问题，本身就意味着家长对“教育”两个字的认识有危险的误解。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尽快改正吧，否则你只是把惩罚的时间挪来挪去，并无实际意义。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哪有“适合受罚的时机”这种神奇的东西？</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二〇二六年三月二十二日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情得自禁</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今年23岁，但男朋友多次提出性需求，但我又怕，又不想因此不欢而散，我该怎么办？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性关系只有一种良好的发生方式，就是你已经在理智的状态下提前决定了要发生，然后等到了情不自禁的一刻。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次好的方式是你提前没想好，到了情不自禁的一刻自己决定豁出去了。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但无论是哪一种，都绝不能是在没有自愿的前提下，因为对方软硬兼施的手段被动就范。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1）这会为性的体验带来巨大的心理诅咒。一开始性体验就染上了洗不掉的屈辱和委屈，这个错误的开头会极大的破坏这“终极亲密”原本承担的灵魂交融的效能。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原本相爱的两个人每一次的亲密都会更深的证实彼此的交托，现在却变成了不断重复的创伤记忆、“关系义务”的折磨。这些杂念会让你很难享受，反而会越来越意兴阑珊、甚至对这事产生抗拒和反感。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你有抗拒和反感，哪怕只有一丁点，都很容易因为反应冷淡而导致对方发挥失常。这在亲密关系中是一种非常大的危机，甚至对对方的心理都是很大的伤害。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性本来应该是增强纽带的享乐，现在反而成了不断削弱信任的折磨。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你受了委屈，反而还诅咒了这关系，何苦来哉？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2）你受了这委屈，会对对方产生巨大的求偿心态。这会抽干你对对方的宽容、体谅和心疼。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你们的感情本来就需要巨大的容错空间来磨合，多少可能的误解、摩擦都要靠这份宽容和体谅的储备来缓和、化解。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而自从你被迫就范开始，这份储备就像水池开裂一样流失了。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再有矛盾，你的宽容和体谅被击穿，你就很不容易再心疼他可能的伤痛而忍着自己的伤痛继续照顾他，而是会在自己伤痛时触发一直沉睡的积怨，在关系最脆弱时追讨他的亏欠。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追讨不到，你的怨恨还会再进一步的升腾，而你失控的委屈感如果再没得到足够的安慰，恐有外人不忍言之事。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所以，别动摇。这不是为了你自己而已，也是为了对方。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别埋下这颗怨恨的种子。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也要劝告男性们——不要勉强，绝对绝对不要用抱怨、用“男友应有的福利”这类名义去催逼。这做法埋下的诅咒实在太大，仅仅是导致快速分手已经是极好的结果了。如果没有分手，隐患埋藏几年，到了双方都付出了巨大的青春和情感的代价再去面对已经冰冷的羁绊、甚至已转为怨恨的纠缠，那时的惨淡真会让你痛悔莫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别走这条路线。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自信的交往，专心的关心她。让你自己的关切和抚慰自然流露。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她很快就会接受你的触碰和拥抱。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她会越来越渴望你的紧贴，仅仅相拥入怀很快就不足以缓解她对你的需要的。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你如果会担心这个，以至于到觉得必须用一些手段来达成的地步，真心的劝你不要勉强贪婪——这会是一场得不偿失的灾难。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放过彼此吧。</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二〇二六年三月二十日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无受怨</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爸爸酗酒，清醒的时候特别好，喝了酒就发酒疯，顺带发泄对生活的各种不满，闹得家里鸡犬不宁，该怎么办?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今年二十八岁，生活在一座四线地级市。爸爸今年五十六岁，是一名退居二线的国企中层干部。从初中开始，爸爸因工作应酬开始频繁喝酒，发展到现在已经变成了酗酒，平时在家里每餐都要喝上二两，隔三差五还会外出大喝一场。和很多人喝酒后蒙头就睡不同，爸爸每次喝完酒回家，都会顺势发泄对生活的各种不满，尤其以发泄对家庭生活不满为甚，比如觉得养家辛苦、工作不顺心、妈妈赚钱少、大伯二伯不赡养奶奶等等……以至于跟妈妈频繁发生口角，我还小的时候甚至多次对妈妈动手，记得那时的我只能吼几嗓子，再无助地躲在自己房间里抹眼泪(大概十四五岁左右)。这种状态从我上初中，也就是十多年前，一直持续到现在，随着我长大成人，爸爸酗酒后发酒疯的行为开始有了收敛，我指的收敛是他开始会主动承认错误，但过个把星期便又会照喝不误，酒疯照发不误。大学毕业以后，我通过考试进入到本市一家事业单位工作，福利待遇都还不错，谈了女朋友，准备结婚，家里也买了房买了车，本以为这样的生活能让爸爸更顺心，但情况依旧如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劝他少喝酒，不要不爱惜自己的身体，他却发酒疯说，我并不是真的关心他，而只是不想他喝出病了会早死，一个月损失一万多的收入(他的工资)，听他这么说，我真的很无语，不知道喝酒以后的爸爸脑子里究竟在想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重点还有，他发起酒疯，就特别喜欢贬低他人，说这个人不是东西，那个人不是东西，甚至还多次说我也不是个东西，是懦夫，不是男人。还说男人就该大口喝酒大口吃肉，死在酒桌上也是爷们的表现……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在刚才，他再次喝醉回家发酒疯，凌晨两点在我们的新家里大喊大叫(新家是给我备的婚房，爸妈偶尔过来住一下)。我想大半夜的，左邻右舍肯定听得清清楚楚，真的是很丢人啊。妈妈感冒嗓子疼，本来已经提前休息，结果被他弄醒了，哭着求他不要闹，他不听，还在那里大吼大叫……知道现在我这下这段文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万能的知友们，作为一个奔三的男人，感觉自己的生活已经快被一个酗酒的父亲搅的一团糟，甚至到了感觉要崩溃的边缘。我该怎么办……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还有这些，我都不敢跟女朋友提及，毕竟谁也不想摊上一个这样的父亲或者公公。心中有苦，也无处倾诉……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纵观整个描述，总的来说就是这个父亲坏透了，十恶不赦，但是没法惩罚他，想要问一个什么办法达到惩罚、遏制、压服的效果。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或者说——怎么处理掉这个麻烦，止损。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这里面缺一个东西。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那就是理解——没有看到这位父亲之所以如此的确切的原因。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其实你不关心，是吗？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你并不关心他为什么会这样，因为无论他的理由是什么，他都不应该打扰一家人的安宁，因为这是他的责任，是吗？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如果他尽到了他的责任，也许他的痛苦还值得同情，但既然他没有尽到让家庭安宁、子女快乐的责任，让他去受到原本的痛苦和家人的冷漠的双重折磨，反而正是一种恰当的惩罚，是吗？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尤其是在母亲和子女都敢怒而不敢言、全家都无可奈何的前提下，这恰恰正是最实用的惩戒之道，是吗？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只有你的痛苦不影响我们的时候，你因着尽忠职守，才值得同情。但你既然尽忠职守，能避免你的痛苦传递到家人身上，那么你的痛苦就根本不会呈现出来扫兴，我又从何得知、从何去同情你呢？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你看到这逻辑的悖论了吗？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其实这位父亲要的很可能是不带反感的倾听，无需知情的信靠。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是他希望尽管他带给了你痛苦，你也可以毫不犹豫的假定他不是故意的、假定错不在他，于是不带着任何恶意的听他诉说痛苦。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他希望尽管因为种种原因不便告知你一切详情，你也能在没有详知始末的前提下，坚定的相信他尽力了，他真的尽力了，这是他竭尽全力后仍不能为你们免除的风雨。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他希望家人能赦免他尽力之后的罪，理解他的无能为力。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因为他真的没这个能力应付一切，人力有时而穷，他做不到遮挡全部风雨、做不到让你们如他所愿的那样平安喜乐。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他没能争到那个升职机会，他没能搞定那个关键的项目，他摆不平那个要命的领导……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他拿到了，才能觉得给了家人“应有的幸福”“起码的体面”，但他没有做到。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他尽力了，还是没做到。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他有愧疚，有自责。但这事自责不足以自救。</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无受怨（承前）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能救他的只有一句话——就是妻子、子女对他说“我们很满意，很知足了，你已经尽力了，一切自有天命，不要太勉强自己，我们不希望你这么辛苦”。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他需要宽恕。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他需要的是宽恕。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他一方面需要宽恕，另一方面也觉得自己应得宽恕。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因为他真的尽力了，你们不能指望他全知全能、攻无不克啊。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他负责负疚，你们负责宽恕和体谅，这不是理所应当的成对的安排吗？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然而，负疚的部分他做了，你们的宽恕却没有如期而至。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他负疚而又负疚，脊梁压得格格响，你们的宽恕却始终未来——因为他看上去还好，于是你们要先忙自己的事，要先愁自己的问题，是吗？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堆积的挫折和痛苦迟迟得不到宽恕的疏解，他先是开始怪小人、怪同事、怪领导、怪世道——这都是他自己背负不下、溢出的罪。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他不找点东西来分担，全自己背起来，那连活下去都办不到了。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就算是为了活着，他也必须开始向外分摊了。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而另一面，他忍不住怨恨了。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负疚我做了，宽恕你们为什么不做？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你们只看到我不堪重负溢出的罪，只在意我的嫉妒和哀求打扰了你们的清净，你们不但不为自己不尽宽恕的义务而惭愧，你们还因为我痛苦出声而鄙视我、疏远我、嫌弃我、惩罚我？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我是为谁陷入苦战？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我是为谁受此折磨？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你们这是凭什么？！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你们的心怎么这么硬？！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他的苦，只被总结为一句“对生活的各种不满”就揭过了，甚至没人关心到底是哪些不满。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没人关心，只关心怎么能躲开，怎么能让他闭嘴。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他怨恨这坎坷的命运，怨恨在这命运里扮演坎坷的一切人和事，更怨恨弃他于不顾、只嫌他聒噪、连真正坐定听一听他的苦的兴趣也无的你们。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到了这一步，他忍不住要报复了。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这，可能才是他的视角里的这件事的本质。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你不妨去问问，说对了吗。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你要的答案，就在这里面。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一生之策</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如何规划孩子的一生?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标上海，宝宝5个月，初为人母，在吃饭睡觉这种小事上都犯了不少错误，有点焦虑宝宝的未来，我和宝爸都是农村出身，靠上学跻身一线城市，现在在上海做点不登大雅之堂的小生意，财力一般，我现在全职带宝宝，在知乎零散的学习些育儿小知识，但想有个系统的规划，终点是大学毕业，希望听听过来人的建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这里面有一个最大的问题，就是打算“系统规划一生”这个基本打算。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仔细想想，这个指导思想其实是不可行的。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举点例子，你怎么知道孩子的天赋和际遇是什么呢？你本来打算培养ta当医生，结果ta一摸钢琴一天就学会了曲子，你还要坚持培养ta当医生吗？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又或者孩子相貌气质很好，刚好被邀请参演电影，片酬直接够ta吃十年的，要拒绝吗？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又或者，过得好好的，丈夫发现了事业机会，必须换一个长居城市，这意味着重大的生活改变，你的计划能预先预留应变空间吗？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又或者，更常见的，孩子和学校同学发生了严重的冲突，根本不敢去学校了，必须得转学，这个如何规划？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还有学上到一半，高考制度改革、家庭经济状况突变等等等等。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全是随机发生，无法预防，来了就挡不住，就会导致计划完全报废，这使得做这种长达十七八年的系统规划基本成为了不现实的奢望。就算硬写一部，也不太可能落地。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所以你只能换一个思路——实际上你也只会执行成这个样子——就是“走一步，看一步”。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没有什么所谓的“长远规划”，只有“不断选择离自己最近的、看上去最有利的选择”。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略微接近“规划”的，只有某些比较重大、影响后果比较久远一些的选择，例如是不是走艺术路、体育路，例如是走国际升学路线还是国内升学路线。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但即便就是这些选择，你实际上也基本是用“事到眼前，选择觉得最不焦虑的那一个”的方式处理的。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是你在决断当时的那个临时的远期判断，会决定子女的人生轨迹，而不是现在哪位高人给你的某种远景规划。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不要以为这是在嘲笑、讽刺什么，这只是实事求是地告诉你事情大概率会如何发生而已。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所谓“在孩子刚出生时就以某种睿智决定了一生的规划”，可能只会出现在某种豪富之家、贵族之家，对于财力不足以通天改运的普通人而言，人人如此，无人能外。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你要提前准备什么、规划什么，只能以这个现实为前提去准备。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意味着其实最重要的不是“卓越的全局规划能力”，而是不断乐观、积极接受命运的下一段安排、拥抱下一段生命未知的变化的强健的心态。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是规划不了的，但是面对必然出现的议题——例如适应新集体、例如与师长建立关系、学会交朋友、维护友情、学会应对成绩波动、应对失去、应对荣誉、应对误解、学会道歉、赞美、承诺、抚慰……——去做好准备，让这名注定要面对无数未知航线的风浪的小水手有一颗尽量强大的心，这是可以努力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构建一个能经受得起这些风浪挑战的、牢固的、充满信任的亲子关系，让ta在面对挑战时可以牢牢的依靠父母，这是可以努力的。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这也是素问坚持了这么多年，写了无数答案的总目标。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构造你们与子女之间的爱，再以此为凭，教会孩子如何爱护自身，并在爱护自身的前提下，可持续的带给别人爱，获得别人的爱的回馈。然后靠着环绕在身边的方方面面的衷心爱护，抵御意外和风险，获得帮助和助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谋求得到一个在同样际遇下，获得了最多帮助、最少敌意的结果。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这个结果，就是你能为ta争取到的最好的结果。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无法被你规划，甚至诚实的说，大概率也不会完全的令你完全满意，但你一想到这一路走来那么多令你感叹的来自你意想不到的人的意想不到的倾力帮助，你就忍不住因为这份深厚幸运而不得不相信现在的结果其实已经是无法再抱怨的最好的结果。</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一生之策（承前）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素问是为这个总策略而存在的，所有的答案基本都是基于这个原则对具体问题的具体探讨，最终全都指向“如何为自己构建一个最温暖、安全、友善、滋养的环境”。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水平有限，但心意赤诚，希望能对你有所参考和帮助。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请耐心的看吧。</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二〇二六年二月八日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甘蔗</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突然有一天，孩子对你说，别人父母很优秀，而我的父母一无是处，你该什么办？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你知道爱因斯坦的父亲是干什么的吗？一个破产的电器商人，在他23岁的时候辞世。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爱迪生的父亲呢？一个不太宽裕的木匠。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毕加索的父亲呢？一名平平无奇的美术教师，开画展得到的评价甚至还不如幼年的毕加索得到的评价高。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朱元璋的父亲叫朱五四，在他16岁时辞世。母亲陈氏，无具体记载。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齐白石的父亲是一位勤劳朴实的农民。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我们开国革命领袖的父母普普通通的更是数不胜数。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然而这些人的子女们是谁，你说得出来吗？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我们平平无奇，对你的成功甚至很难说是一个负面的因素。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因为真正的成功——那种巨大的、万民景仰的成功——首先就是因为最大、最好的服务了最多的人。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谁是最多的人？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是普普通通的人，还是杰出富有的人？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不是从这个出身、这个命运中生长出来的人，是很难通过交一点穷朋友、看一点人间疾苦就懂得世人心的。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这种理解、直觉，只有自己也点点滴滴活过来、熬过来的人才明白。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而且是一开口，一举手，人民就知道你懂不懂。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这很难解释，这不是因为你说话客气、态度和蔼，而是你举手投足之间、遣词造句之间，就能让ta们知道你是ta们的子女、是ta们的兄弟姐妹。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是“自己人”。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这是一份父母杰出的孩子们花钱也难买到的财富，就这么白白的赐给你了。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你要能把这份天赋用好，你的前途并不一定会比你所羡慕的同学差。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但如果你把这看作你的耻辱、你的惩罚，去埋怨、去憎恨、去回避，那么它的价值自然也就与你无关，只会成为你的诅咒而不是财富了。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这就好像上天给了人家一个苹果而给了你一根甘蔗。你可以因为甘蔗不像苹果而硬把甘蔗丢掉，但你并不会因为丢掉了甘蔗而自动获得一个苹果。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你只是白白的把甘蔗丢掉了。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甘蔗有甘蔗的吃法，甘蔗里的糖分甚至可能比苹果更多。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现在，你确信要把甘蔗丢掉吗？</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二〇二六年一月二十六日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魔门</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如何改掉自己不合时宜的“较真”和“讲道理”？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件：刚亲朋发了一个短视频，大致内容是混血儿面试双语幼儿园被拒，朋友的本意是觉得视频好玩才分享给我，但点开视频后从博主第一句话“你敢相信，我家混血儿面试双语幼儿园竟然被拒”开始，我就陷入了不可遏制的较真脑回路，第一时间就陷入了“混血儿和面试是否通过有什么关系”“双语幼儿园想要有英语基础的孩子有什么问题”“面试就是双向选择”等等充满攻击性的脑回路当中，甚至开始衍生到“中文自信不需要通过lz就是不讲英文来体现”这种根本没必要的大而化之的话题争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描述：以上具体事件只是一个缩影，自我感觉生活中我经常会陷入这种脑回路中，轻则扫朋友的兴，没有给予反馈，重则甚至会陷入没完没了地争论中（我通常是那个没完没了的人…）。我明白分享的人是出于好玩或者有趣发给我，也提醒自己朋友的感受比视频本身重要，但经常较真的脑回路先行，反应过来的时候，对朋友的愧疚和“这事儿还没掰扯清楚”的不服会不断撕扯我。演变到极端情况，甚至会心里怨怪朋友“不应该发这类漏洞百出的东西给我”，抱着“因为我处理不好我的较真，所以你不要让我陷入这种处境”的想法。（很恶劣傲慢的无能表现，但当下就是容易那样）真心求助如何改善自己这一点？我在不断反思自己，但从反思到真正改变的这条路好像有点长…所以想来问问大家有没有类似的情况，都是如何改善的？谢谢大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人生如逆旅，不是作主，就是作客。这其实是一个主客之道的问题。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主客之道一共三条：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1）此时此地，谁是主、谁是客？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2）如何做主人？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3）如何做客人？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而查看这一番对话，可以发现一个共性——你永远把自己当作可以制定规则、主导议题的主人，然而却是一个无待客之道的主人。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你从未考虑过“这里对方是主人，应该由对方来决定讨论议题、推进日程，我要客随主便”的可能性，只要自己喜欢，就坚定的抓住自己喜欢的议题和日程。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当对方无奈的顺从了你的安排，反主为客之后，你这个抢来的主人翁却又对对方的痛苦和抗拒充耳不闻。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你只是把这种行为加上了“较真”“讲道理”的大义名分，转变成了“追求真理”。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一切就都正当了——没有什么比追求真理更重要，不是吗？以追求真理为名，连房车都可以强征，何况小小的议题和日程呢？即使造成某种损失，也可以按照紧急避险处理，就像消防车不得已撞烂了你的围栏，只能视为你为人类追求真理的伟大事业付出小小的应有的牺牲，你应该感到荣幸，而不是纠结和痛苦，不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问题是，“追求真理”这个名义并没有这么高的优先权啊。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一句话你就明白了——理论上731部队完全可以说“为了追求医学进步借你的肝一用，木头桑你应该感到光荣”。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完美的匹配上述理论，严丝合缝，没有任何问题。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追求真理这个大义名分，并不能带来任何单方面剥夺ta人权利意愿的赦免效应。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只有明知大量人类处于急迫而严重的人身风险之中的时候可以有限的允许你稍微僭越，前提还是你遵循了最小、最短伤害的自觉原则。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在楼下发现你家后院着火了，打不通你电话也没时间等你回来开门，只好破门而入救火。而我除救火必要造成的损害之外，也没有趁机翻一翻你的衣柜，喝你窖藏的好酒来，因为我知道这本身已经是权宜之计，哪里能趁着有免罪效应护身多拿多要呢？那样性质就变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其实这背后真正的道理是什么？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爱才是特权唯一的来源。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只要背离这个法则，魔鬼就降临人间。</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二〇二五年十月二十一日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以武会友</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自由职业者长期居家办公，如何有效保持社交和心理健康？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多干点“以武会友”的事。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a）有专业技能的，多搞点公益讲座。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你是干避税的，那就接朋友的邀请去朋友公司或者聚会上讲避税常识。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是搞美术创作的，那就多去图书馆搞点美术启蒙讲座。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你是搞咖啡的，那就多开点冲泡鉴赏小沙龙。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多配合一些相关社会机构搞一点不要钱的公益事业、专业方向的扫盲工作。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这样你可以在最友善、最放松的条件下接触不少一开始就抱着良好意愿的人缘。那么多听众、观众、学员、路人、同好，自然而然有愿意深入交流、寻求合作的。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另外你这也等于捧了东道主的场、帮了相关机构的忙，捧多了、帮多了，很多资源和机会都会向你开放。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社区有专项文化资金，你免费帮忙有口皆碑的人，还能少了你？你要干什么推广、接洽的事，找这些机构借一下闲置场地，价钱岂不好商量？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这是以武技会友。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b）多参加能见人品的兴趣组织。例如羽毛球俱乐部、篮球俱乐部、钓鱼、射箭、越野、登山、徒步、乐队，都可以。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一定要互动越多越好，项目本身一定要富有合作性——绘画就显然比羽毛球弱一点。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多换搭档，在合作之中见人品、展现品格，一个是可以历练自身，一个是可以交真正见真章的朋友。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合作一定是见信用、见正直、见判断力、见执行力的，对人的水平的展现甚至比一般业务合作还要透彻。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在这里遇到了人品受住了考验、能力得到了认可的人，往往缘分很长。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很多夫妻、合伙人都是从这里开始的。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这就像英国老派生意人大多数是在俱乐部里通过朋友介绍打球、打牌认识的一样。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这是以武德会友。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有这两个窗口，已经很够你解决社交和心理健康需求了。</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二〇二五年十月十七日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不食毒</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现在很害怕我男朋友，不知道怎么办才好?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的起因是，我男朋友的学妹发了一条朋友圈，说她妈妈的男朋友只比自己大五岁，说可以给大家推她妈妈vx，可以卖保健品给她妈妈。他学妹还有个姐姐（不知道年龄），妈妈是离异的。除我和我男朋友外的人，以下我分别称为学妹，妈妈，姐姐，妈妈男朋友。我男朋友分享这件事给我，简单来讲：他的观点：妈妈找了个比自己女儿大5岁的人谈恋爱，这很逆天。我的观点：妈妈先是她自己，然后才是妈妈，她的选择不犯法也不违反道德，谈恋爱而已，算是正常行为。我们的讨论原本到这就结束了，他就去打游戏了，晚上他打完游戏之后就不理我，也没怎么和我说话，我追问他为什么不理我，他就提到这件事（原本我都快忘了这事了，在我看来只是很平常的讨论，也没有争吵）。再次讨论时，我的观点：无论是两个人看对眼了，还是日久生情，亦或是这男孩图妈妈的 ，我都认为存在即合理。有很多成功的人，有钱有权，四十多岁的人找个年轻的女大学生谈恋爱，也没人觉得逆天。更有甚者，出轨年轻的肉体，也没人说逆天，大家只会说，还是王总会玩（再赔个笑脸）。妈妈找年轻人谈恋爱这件事，我不觉得有问题，换做是我的话，我会希望妈妈开心，天天有人哄着她很好。我男朋友的视角和我不同，他认为重点是，一个比自己没大多少岁的人，要当自己的后爸了，这很难接受很逆天。我其实能够理解这种视角，但我认为没到逆天的程度。男朋友突然说：我要是那男的直接爽死了，一家三个女孩。还说了一些关键词：入三个，鬼父。他要跟我继续讨论，我说我现在有点害怕你，他说你才知道害怕啊。我当时被对他躺着，直接被吓到了，是真的被吓到了，我当时觉得很害怕他，现在也有点害怕。我不知道怎么形容这种震撼，就是脑子嗡的一下，昨晚我将近五点才睡着，躺在那里，全身发抖，还会流眼泪（生理性的，我也不知道为什么会这样），后面他就发现我在抖，关着灯，只有窗帘外透的一点微光，他看着我，问：为什么发抖，是觉得我很陌生吗，觉得我很变态吗。我很难形容那种画面，只知道当时根本控制不住，握拳、扣手心都还是会抖。现在我真的不知道该怎么办，首先我真的很喜欢他，他平时也对我很好（并非金钱那种，我们俩当中，我是花钱的那个，防止你们误会，解释下），他在生活中非常照顾我，几乎面面俱到。但我现在还是有些害怕他，不知道下班回家后怎么面对。不敢跟身边朋友讲，只好在这里问问。补充：我大概能明白他想表达的，他应该只是觉得那男的没安好心。只是他的思路和视角让我觉得害怕，为什么总是把人想的很坏呢。鬼父我大概知道是什么意思，但我觉得这种是脱离现实生活的，应该算犯罪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这个实在是遗憾。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现在社会有一种非常邪恶的风气，就是拿这种反社会行为开玩笑、取乐，做出一副这种事很好玩、没必要很严肃、要有“幽默感”的样子。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怎么说呢，如果别人反正没有和你密切交往、建立什么亲密关系的打算，那顺着你捧捧场无所谓。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但只要有这个打算，例如想要提拔你、想要托付你，这类嬉笑就会产生致命的后果。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如此人伦之大防，被你拿来玩笑取乐，没人会想冒险去赌你到底是不是认真的，因为人家赌注太大了，冒不起这个险。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其实人人都知道——这位女题主既然起了这个疑忌，这份关系已经结束了。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换一个方向你很容易理解——如果是女方天天开玩笑要“打穿黄道十二宫”，跟你大谈“这女生ntr玩得真带感”，这玩笑你开得起吗？这恋爱你谈得起吗？这婚你结得下去吗？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法官开起“是我就判ta全家死刑”的玩笑，你还让ta审你的案子吗？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医生开起“我就喜欢多割一点做纪念”的玩笑，你还让ta做手术吗？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飞行员开起“其实撞山再拉起最带感”的玩笑，你还坐ta飞机吗？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怎么？这时候你笑不出来了？你的“幽默感”呢？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你咋这么玩不起？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你可能会辩解说“那些从不开这种玩笑的人一样有可能作恶”。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不错，你说得很对，的确嘴上不这么说的人也可能做这类事，这甚至是有很多事实可以佐证的。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问题是，这改变不了人们“无法托付给开这种玩笑的人”的行为方式。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你可以继续平时跟“兄弟/闺蜜”们拿反社会梗开玩笑，来对抗“社会规训”带给你的“窒息感”。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但你要记住——这是有毒的快乐，你乐多了以为这是安全牌，拿来在错误的时间、错误的场合嘴一滑，神仙也难救。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比如这个剧情里的男主人公，怎么救？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周围看客一哄而上劝女主人公“他就是说说，你别当真”？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劝的人，有什么真凭实据保证ta只是说说？你们觉得“不至于”是吗？那要是万一将来的确因为ta没心没肺离婚了，你们每人赔多少？写字据吧。你写下字据、下真金白银担保，也许还有点意义，否则你嘴一张就“ta没这个意思”，无凭无据，你这个担保有何意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这些话往桌上一放，“他不是这个意思”帮当即闭嘴退散。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谁再来救这位男主？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接受教训，别拿这些话题取乐。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你缺快乐缺到连这种毒垃圾也要塞进嘴里嚼一嚼，难道不该反省自己的食谱，而该为“吃垃圾的自由”而奋战吗？</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二〇二五年六月二十九日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填线宝宝</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四五岁的小表妹哭着说这不是你家让我滚出去，我录了视频让她哥作证以后长大了，她我不管。我做错了吗？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妈2021年4月那样离的婚，我2021年9月患上重度抑郁症。自杀两次都没成功，2022年7月那样刚好。我本来是在惠州读中学后来又转回老家2021年刚患上重度抑郁症的时候，我跟我外公一起住，我妈也没空管我，而我当时也已经跟我大舅妈一家闹掰了，因为我大舅妈觉得我又没有给他家交钱，却要在他家吃饭。我大舅妈一家现在住的房子是我外公的，包括我现在跟我外公他们一起住的这个房子也是。昨天说起来也不巧。我大舅妈的大儿子，也就是我的大表弟，吵着闹着说要吃我奶奶，做来拜神的发糕，昨天下午我就开电动车出去逛逛，就顺便上去我大舅妈家拿发糕了。我看到我二表弟跟我小表妹在争电视，我就说：“我来按”，但是我二表弟就是说：“二姐说了，按了之后那个视频就没有了”，我就说：“你二姐才懂什么，你给我按，我按完保证那个内容还在”，然后那个遥控器就给我拿走了，后面我那个小表妹就一直在那哭着闹着，我也没听清楚她在说什么，后面我让我二表弟翻译（二表弟跟小表妹关系很好）我表弟说小表妹在说：“这不是你家”我当时也没怎么理。后面她就一直在那哭闹，给她按了她喜欢的超级飞侠，她也还在一直在哭闹地叫我滚出去。他她这么一直哭闹我很烦，我本身我就不喜欢小孩子。我脾气一上来，我就录视频，而且我让我二表弟来作证，我说“你既然你今天你这么说了，这不是你家，那你这么讲的话，以后你不管你长大以后你怎么着借钱也好，不借钱也好，你结婚也好，不结婚也罢，有什么困难，有什么问题一律通通不要来找我，而且长大以后也不要说这么多兄弟姐妹，唯独不疼你，你都这样子说了，我还管你干什么，不要跟我说什么小孩子还小不懂事，你四五岁的小孩子，你懂什么？如果不是大人有教你说的话，你会这么跟我讲吗？"我自己真的很讨厌小孩子哭闹。就是我大舅妈我本身我就已经很讨厌她了，以前他对我是很好的，但是不知道为什么，自从他的二儿子出生以后就好像我给他们家生了两个大孙子，就是那种被封建思想禁锢的女人，觉得自己很骄傲，生了两个孙子。我就很生气，我就录完视频我就出门，我大舅妈看到就说问我怎么了，我说以后这样子不管怎么样都不要来找我，什么这不是你家！我大舅妈让我把鸡食载下去，但是我没去理她，因为我当时很生气我就走了。回了家之后，我就把视频给我外婆看。我跟她说明前因后果，并且我跟她说：“以后不管我小表妹遇到什么事情，你们这些做大人的一律不要来找我！你们有能力你们要帮你们就去帮，以后她出了什么事情，你们要怪我头上来，不好意思，你觉得她小我要让着她，那你就让啊我让位”看到这你们可能会觉得我无理取闹。但是如果你们站在我这个角度来看的话，可能会为我默哀吧。我今年15岁（经历过校园霸凌）这几年我的人生一直不是很顺畅，甚至一度我想要自杀，去年我的抑郁症刚好。我重返校园，重新读书，顶着那些异样的目光回到校园，小表弟要我带，学习没得学，你要学习你就得晚上学，晚上学也要等到10点多以后，早上起来急匆匆的7:45要到校，周末周日，你还要扫地拖地，洗碗，那衣服什么都要你来，这些事情做完之后，你还得带着一个很烦你的小孩子，15岁的年纪，正值叛逆期，我上去我大舅那边的话，因为我大舅他现在住的那个地方，家门口正好有个集市，我把车停他那里，我过去逛那个集市，我大舅还要骂我，说：“疫情现在这么严重，老是乱跑，也不知道你在干什么，学习又不学习，弟弟你也要带出来”不是我想带我那个小表弟出来，我一点都不想带我那个小表弟出来，很烦。我大舅经常用一种看仇人的目光去看他的大女儿和我。就好像我上辈子做了什么，惊天动地，人神共愤的事情，好像我借了他几百万没有还他一样。我把这几件事情跟我妈讲，我妈就说，你是家里面最大的小孩，你大舅会这样也很正常。我就说那你现在说我是这个家里面最大的小孩，怎么到外人面前就是我那个大表弟最大的了，这个时候啊我们是一家人，他那时候就来讲亲戚关系，你是外孙女你又不是亲孙女！同样都是tmd外人将你儿子或女儿的血基因结合出来的！！！话虽如此，老祖宗关系是立在那了，好的时候啊，这是我外甥女，不好的时候啊，你只是个外孙女而已。我压抑的太久了。今天我就完全我就爆发了。我7岁以前我妈还没再婚的时候，我是跟着我外婆生活的，她也没有叫我喊外婆，外公他就让我喊奶奶爷爷，我喊了这么多年，我也没有改口说喊什么外公外婆，到每当过年的时候有客人来的时候，他就让我喊外公外婆（我大舅妈）我想不清楚，tmd什么鬼，我喊了这么多年的阿公阿奶，你tmd让我改口，改口费有给我吗？妈的，我都不好意思说，你他妈才是个外人。我他妈至少有我阿公阿奶1/4的血缘关系。我录视频让我小表妹以后出了什么问题都不要找我，我这件事情我觉得我自己本身完全没有错，她亲哥不想给她看她喜欢看的电视剧，我给她按，我没有错，我更没有打她也没有骂她，她当时那么说我的时候，我只是很平静的录了个视频，以后她说我偏心她大姐，那不好意思视频给她看。我奶也就是我外婆，她可能会觉得面子上过不去，她觉得我做错了，觉得我应该去给我大舅跟我大舅妈道歉，不好意思我没有说错，那栋房子我阿公阿奶还tnd没死呢。从这个事情角度本身自身从始至终我都没有错，错的是我小表妹她这个教育问题！是什么人会教她，说出这样子伤人心的话！————————分界线—————今天是2023年1月31号。对于大家回答的，每条我都有仔仔细细的看过。我想我要认真的回答一下关于我得抑郁症的问题：我的抑郁症其实根本的原因并不在我的妈妈身上，我是在我妈妈再婚后的继父身上，加上当时，我才八九岁，在惠州跟他们一起生活，第2年的时候，他们就生了一个妹妹，从那一年开始，我的继父就开始哪都看我不顺眼，大概我妹妹两三岁那样，我继父，他就开始打我，而我妈妈当时非常忙，因为她在创业。我继父在我的成绩上也一直贬低我，老是要说我这里不好，哪里不好的，而我在这种长时间的压迫下就开始出现的逆反行为，我加入了当时的小混混团体，甚至最严重的一次，我差点被学校退学，也是从那一次我妈才真正的意识到，不能再放任我这样的下去了，但是那个时候我已经就是觉得“你又不管我这么久，现在我都这样子了，你来管我有什么意思呢？”就这样子一次又一次，三年前，我被我继父打进医院了，我继父为什么那一次打我原因是：快过年了当时要回老家过年，我妈就给我和我妹妹弟弟三个人一人买了一个包，我那个包是小黄鸭的，里面有3个小黄鸭我妹妹的包比我的好看很多，然后她就喜欢我那个小黄鸭，我不给他，因为他自己有一个比我很好看的包，我让他把他那个包换给我，他不给也不跟我换，我那个继父他就直接把我的小黄鸭全部给了我妹，我当时我就开始哭，哭之后他就来打我，我妈还跟他打架但是力量悬殊，还是把我打到进了医院，我当时要报警，我妈不肯，从那一次，我妈决定跟我那个继父离婚，后面的事情或多或少是因为家长的缘故，我就觉得我妈那样子管我，我的家人那样子管我是对我的不够信任，不够尊重我，指手画脚的我就很讨厌。剩下的事情我就不详说了，因为事情很多，大事小事加在一起，才导致我当初那样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比方说张三是个班主任，ta班上有两个学生打架。ta把ta们俩拉到办公室，一个一个叫进去说事件经过。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你猜，张三判定“谁比较有理”的最大、最常见的根据是什么？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是对事实的描述能力。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出来沿着时间线一格一格的步步为营的推进。早上七点在什么地方和谁怎么样了，接着7:15在什么地方和谁怎么样了，然后自己是怎么想的，猜测对方这么想的，然后自己是怎么说的，对方是怎么做的。接着7:50如何如何，11:30如何如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沿着一根时间轴，首尾相接，情节、证据、猜测、观点，依次铺开。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你说出来呢？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从早上7点开始说起，扯到两年前如何如何。然后又“有一次”和ta的xx朋友如何如何。说到这个朋友，前一天又如何如何。接下来7:15如何如何，要明白这个，那要从上学期开始的xxx说起。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你说完了一轮，班主任都傻了——谁？干了啥？为啥？啥时候？到底是王五还是赵六？等等你说赵六还有一个同学也打了你？ta怎么进我们学校的？哦，那是三年前？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在班主任心里，ta是还在跟你梳理案情，但是这么说吧——认定你是责任方的概率接近九成。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因为对方显然有逻辑思考能力，而你没有。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能力把你要控诉的案情说明白。你只是在对一团说不清道不明的迷雾愤怒。在这团迷雾中，你觉得你吃亏了，怎么吃的、为了什么你都说不清，只是用各种连时间线和前后顺序都捋不清的碎片感受在“云猜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班主任瞬间倒向对方，会按对方的叙述判断。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这就像交警来处理纠纷，一方揪着交警从昨天跟老妈吵架开始说起，说到学校不给自己批假，说得交警两眼发花；另一方递根烟，什么地段我什么操作ta怎么操作、有什么证据我准备怎么处理一摆。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交警就会瞬间倒向后者，会按后者的叙述判断。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你的叙述里ta有什么责任，不作数，因为你的“故事”本身不作数。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ta的叙述里你有什么责任，作数，就从这里取证、判定，因为ta的“故事”有效。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因为一个自己对自己都说不清到底发生了什么的人，一般没有可靠的是非观念。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这跟人品没关系，ta们是单从技术性的层面就不具备正确判断是非的基本逻辑条件。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ta们根本不知道到底发生了什么。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情节都说不清，你如此断言是对方有大恶，你的依据何在？那些零零碎碎的没有时间刻度的枚举是没用的，因为在你无法有效叙述事件的问题暴露之后，ta人会默认认定你有强烈的认知幻觉，说的一切话都不可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法官们判了你的案都是要承担责任的，如果有人追究责任，ta就必须交出ta所认知的事件报告。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魔鬼的地方来了——因为你的信息根本不可用，ta的报告只能以对方的版本为蓝本。既然都这样了，ta怎么能不以对方的叙述为基准考虑问题？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法官以对方的叙述为准，你还能有啥好果子吃？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夹缠不清的人，人权要打折。</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填线宝宝（承前）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不管你接受不接受，这就是冰冷的自然法则。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而更要命的问题是——你要对谁做什么判断，你本来就需要将你的判断建立在这个完整严谨的叙事上，而不是建立在一堆“感受碎片”上。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如果你采用后一种方法，因为人类记仇不记恩的天性，时间久了你必然只会记得别人大量的“欺负”“凌辱”。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自己夹缠不清的人，因为无法完整梳理时间线，必然要受到记仇不记恩的习性影响，在长期相处中不可避免的积累“受欺”印象，最后转化为别人的社交炸弹。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你平时跟对方一起玩的时候，可以留心一下对方的叙事能力，例如你没看过一个电影、没玩过某个游戏，请对方介绍一下。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看看对方介绍的和你随后自己去亲自考察的有多大的差距。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如果对方干脆说都说不清，人物时间地点情节一把抓，听得你一团浆糊，那么这是红色警报，长得美若天仙也要保持距离。保持距离可以延缓对方炸弹化的进程，说不定时间久了对方开窍了，你就躲过一劫。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如果对方说得故事线清晰、剧情通顺，只是你自己亲自看一遍发现有出入，那么这是黄色警报，你可以搏一搏。但一样注意保持距离——这不是毫无隐患的，距离稍微远点安全一点。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这个叙事能力万分重要——比所谓的“三观一致”更重要。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你们完全可以三观一致，比如都同意“坏人该死”，但是如果对方看完同一个电影，根据一段“云叙事”，一转手把坏人帽子扣在了路人甲身上，你看到一样背脊发凉。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年轻人过于重视那些价值观宣言，却极度忽视检验对方准确掌握事实、梳理剧情的基本能力——这就像一台计算机，你只在乎它知不知道100比50大，但却不在乎它是否能正确清点数量一样——这是非常危险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明白了这个法则，自己对自己就要提高要求。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以后要控诉什么人，起码先把时间线填满。</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二〇二五年五月二十三日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二天一流</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孩子说「除了学习你还关心我什么？」不讲大道理，怎么和7岁的孩子解释学习的重要？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对小孩子不要讲重要不重要，这是一个基本无效的方法。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小孩子要的很简单——ta想要父母喜欢ta，真的喜欢ta。</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你想要ta怎么做，你就教ta怎么做；ta做了，你就喜欢ta这么做，让ta知道你喜欢ta这么做。这就是ta需要的全部“重要”。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谈国家、谈民族，不要谈社会、谈理想，不要谈生存、谈价值。这对小孩都是稀里糊涂的胡话，ta根本不明白啥意思，你自认为循循善诱、生动形象，然后问ta“所以人一定要懂得努力，宝宝听懂没有”，ta只懂“这时候要点头，然后重复爸爸/妈妈刚说的‘所以’后面几句话，ta们就会夸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ta点点头，怯声怯气的说“妈妈我懂了，人一定要努力”。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妈妈笑得跟茄子似的。宝宝真乖，宝宝真棒。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宝宝懂了个球。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宝宝啥都没懂，只懂“末句跟读保平安”。爹妈就是这种奇怪的动物，只要这么操作一下就会笑得嘎嘎的。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直到爹妈们发现这种“末句跟读”式的“懂了”没有毛用为止。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小朋友不是那种“认识到伟大的战略价值然后学会卧薪尝胆”的思维模式。说得直白点，连你自己是不是都两说。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小朋友只有对父母情绪的敏锐直觉，这是ta们的本能天赋。父母焦虑，小朋友就知道屏住呼吸——因为几百万年前做不到这一点的小猴子都被豹子叼走了。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父母手舞足蹈，小猴子们才会兴高采烈追逐打闹。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小猴子的行为方式在极大程度上是由父母的情绪驱动的。ta会本能的坚持能触发你愉悦反馈的行为、回避会触发父母厌恶反馈的行为，除非ta发现自己已经处在孤立状态。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啥意思呢？就是如果ta发现或怀疑自己已经落单，ta就会完全逆转迎合父母情绪的逻辑，转为尖叫、嚎哭、纠缠。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如果是纯走散，那么悄不做声虽然可以避免被花豹发现，但坐等父母走远反正也是死路一条，这个时候还不知道发出尖叫来发出信号帮助父母寻找自己的幼崽当然也会被自然淘汰。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孤立危机，父母在身边，幼崽就会随父母的喜怒积极随动；一旦出现孤立危机，幼崽就要不自主的尖叫，而这尖叫就会刺激父母的焦虑，被迫要解除ta的孤立危机。这就是幼儿在社会化之前的两条根本性的行为模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面对的最大挑战就在于——现代生活极易触发幼儿的孤立焦虑，进而触发幼儿的危机模式，而一旦进入危机模式，父母情绪对幼儿行为的驱动效应就会消失。而一旦父母发现幼儿对自己的情绪随动效应失灵——即所谓的“变得不乖”——又容易连环触发父母的焦虑，导致父母做出“讲道理”“威逼”等等更容易加深幼儿孤立危机感的错误行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从这个节点开始，就进入了幼儿焦虑于是“不乖”，幼儿不乖导致家长焦虑，家长焦虑后加剧无效行为，进一步深化幼儿焦虑、刺激幼儿进一步深陷尖叫模式。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其实只有幼儿处在情绪随动模式时，父母可以轻易的利用自己的情绪信号驱动幼儿的行为，然而父母们却极易因为种种原因，龙头一歪从平坦的大马路上一头扎进杂草堆。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“自觉的管理自己的情绪信号，在战术上避免变轨”，加上“长期的行为模式建设在战略上抑制子女脱轨的概率”，才是解决这个问题的根本关键。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这里先说何谓“长期的行为模式建设”。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这是指建立铁打的时间表和周期性礼仪。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每天几点起、几点穿衣、几点吃饭、几点出门、几点回家、几点讲故事、几点睡觉，起床说什么、睡觉说什么、吃饭说什么……要以宗教般的虔诚去坚持。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竭尽所能，抛弃一切理由的为子女构造一个清晰的、周而复始、尽可能少变化的生活常规。如果你掌控自己生活的能力强，那就多加几项礼仪；如果你自己生活也漂泊不定，那么你就少几项礼仪。但只要是设定的礼仪、设定的生活节律，就一定要视为重大的利害干系去维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一向早上八点起、晚上十点睡，那么偶尔做不到，要被视为一件重大的事故和损失，要反思和总结失误，要坚决避免再犯。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一向睡前会吻额头、盖被子，那么偶尔失误导致做不到，要视为重大抚养事故，要总结原因，要坚决避免再犯。</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二天一流（承前）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些简单的礼仪视为神圣的亲子契约，放在个人享乐、事业前途、收益预期……等等一切因素之前、之上，优先保障实现。绝不能借着任何借口——例如“偶尔少一次也无所谓”“短期不打卡也不会有什么影响”“人总有失误的时候”“不能太形式主义”……——而稍加松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因为这些看似不起眼的生活礼仪，对子女是定海神针般的安全感信号。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妈妈跟我大吵了一架，屁股都打肿了，但是到了晚上十点睡觉的时候，她还是给我盖了被子、吻了我的额头、对我说了“我爱你”。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只要这个底线还没放弃，我虽然什么都不懂，我也知道我还没有被抛弃。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我们的母子关系就还值得信赖。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妈妈讨厌的事我就还是希望回避，妈妈喜欢的事我就还是想做到。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你们看懂这关系没有？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这就是长期战略性建设。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注意——这类“安全信号”是双刃剑，当它正常执行当然会有根本的镇定作用，但一旦中断，也会有强烈的反向刺激性。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例如你跟子女吵了一架，赌气不给ta盖被子说晚安，那么这就会对子女构成一次“史无前例的抛弃”。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你因为出车祸无法及时赶回来，这种例外虽然有害，但是允许的、易修复的；你因为对ta的愤怒、失望而中断、故意废弃礼仪，那么这项失败也会有加倍的负作用。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而真正危险的是——你其实是无心之失，但因为子女情绪敏感，误认为你一定正在生气，你这无心之失就会产生化学反应，导致严重的负面后果。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这就是为什么你要把任何意外中断都看作必须尽全力避免的重大风险事故——因为你不能冒这个险。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而正因为如此，不要出于贪心而设立过多的、难以坚持的礼仪。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为什么素问要带着你们打卡？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为你们适应维持礼仪的要求而进行的一项长期锻炼。这个锻炼之中，你自己就会经历无数的“临时有事没办法”“偶尔断一次也不要紧”“不必这么形式主义”“已经断了这么多，没有实际意义了”“那么长的连续记录被打破了，再次做到这么长的连续打卡太难了”……之类的杂念诱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这正是你要穿透的人生迷雾。你要突破这一切的杂念，才有可能做到凭着自己的能动性战胜一切的随机性，创造真正的确定性。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而这由你守护住的确定性，就是别人可以赖以生存的安全性来源。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这不是简单的“每天六点打卡”“每天晚上说晚安”，而是真正的战斗。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学会赢得这种战斗，获得这种战斗的经验，不但自己建立起坚强的信心，而且令别人可以寄托信念，这是你能挥舞得动这柄神器的底气所在。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你能做到“连续一千天准时打卡”，你势必已经战胜过无数次引诱你放弃的诱惑，已经无数次从失败中回归，你就可以对你的子女做到“每天盖被子、说晚安”这样的看似简单，然而却事实上艰难无比的礼仪。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这礼仪背后的这份可以战胜一切随机性的能动性，自然就会成为你子女“莫名”安全感的不竭的源泉，把ta们有力的保护在“父母喜欢的我想做到，父母不喜欢的我想回避”的非危机状态。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从而使得你的教育也罢、沟通也罢，有一个可以立足的基础，一个可以施展的空间。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这就是那些传承不绝的世家秘密——那个传说中的“规矩”。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提前剧透——要真的达成“千日不辍”的成就，最后必然会导致你去围绕这个目标过一种有纪律、有节奏的生活。它会导致你不止做到每天早上六点醒，还会引导你形成一系列与之关联的习惯。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将来“每天晚上跟孩子说晚安我爱你”会是这个习惯自然而然的组成部分，对你轻而易举。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你的孩子会比较乖，这是你这之前数千天坚持打卡的附加效应之一。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当然，除了定时常规之外，还可以有行为常规。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例如，“一旦有了你真心喜悦的表现，你就会给ta做一碗妈妈鸡蛋面”“被精彩激动就会启动特殊high five手势”就是行为常规。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不断的利用这些行为信号去表达“你现在很安全”“你被父母欣赏和热爱”，对维持孩子的低危机感、高安全感，维持ta的良性互动模式有极大的好处。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看清楚——这不是言语，而是行为。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要学会自觉的去创造这些信号机制，这是真正的安神术。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心神不安，则心智不明。心智不明，何谈“教育”。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所谓的“告诉ta学习的重要性”对你问题的根源毫无意义，纯属离题的蠢行。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先解决了子女的危机应激状态，激活ta们的情绪随动模式，再谈具体的情绪引导，也就是我们所说的教育的战术层面。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父母要善于发现子女行为里值得赞赏的侧面和需要改正的侧面，该奖励的奖励，该批评的批评。然后要注意对自己批评的部分的任何进步保持高度关注。因为一旦子女在被批评的部分取得进步，ta不但应该因为进步本身受到奖励，还应该为能战胜自己的负面情绪获得额外的奖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可以这么说——子女真正在意的就是是否能及时获得父母的正面反馈来确认自己做对了，父母其实完全可以批评，只要父母不是完全不给肯定。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然而父母们经常犯下三类愚蠢的错误——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认为批评和肯定是不能共存的，觉得对一件作为只能有一个总体的评价，要么就是批评，要么就是肯定，进而相信“既然要批评，那就不能用肯定来削弱批评的效果”“既然要肯定，就不能用批评来扫肯定的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这是极端错误的。正确答案永远是批评与肯定共存，但一定要注意——如果只能留一个选择，那么宁可选有肯定而无批评，也不要选有批评而无肯定。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因为肯定有维持子女安全感、保持ta们的积极配合状态的额外好处。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正确的做法是将赞美的颗粒度缩小，例如洗个手，那就把力度、节奏、流程、善后、频率……指标分开来考虑肯定和批评的反馈。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流程正确、频率过低，那就肯定流程、批评频率。不要因为频率过低就取消对流程正确的肯定。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2）认为肯定至少必须要达到及格分才能给予。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典型的表现是批评了子女一个行为，告知了一个正确的行为的标准，然后认为除非子女到达最起码的及格线，否则一概都应该坚持批评而非肯定。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这种做法会导致子女不断的在努力之后得到“你还没改过来”的负面反馈，导致“从30分到59分的努力毫无意义”。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是只要在努力，哪怕从30分掉到20分，都可以真诚的赞许ta“不是人人都可以做到从30分掉到20分还不放弃，这要远远的比那些80分、90分的人不放弃难得多”。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不及格的人的努力是加倍值钱的，仅仅“不及格也不放弃”本身就是珍贵的品质，给予这种肯定根本不需要“分数上的进步”来背书，更不必提“有进步的努力”了。这完全不需要等到ta达到及格再给。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甚至，哪怕ta暂时放弃了，只要ta勇于重新启动，单就这份“敢于冷启动”的勇气就值得一份肯定。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3）认为已经肯定过了的就无须——甚至不应该——再肯定。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孩子准时起床了，肯定过一次了。第二天准时起床就不给肯定了。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错了，第二天要继续给。给“连续两天准时起床”的肯定。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连续三十天准时起，给“连续一个月准时起”的肯定。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一直对，就一直给。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为什么只有一直错才一直批评，一直对却只肯定一次？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你没有意识到这个荒谬性吗？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一直错，要坚持批评；一直对，也要坚持肯定。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你奉行这个简单的逻辑，子女怎么可能没有成就感？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正是因为在这一点上犯了基本糊涂，子女才会出现成就感的虚无化问题。因为做到了的成就享受一次就会随风而逝，再也不被提起，没改掉的错误却会永远高悬，永无休止。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无论多强的自我驱动在这样的反馈模式下也有耗竭的一天，这只是简单的数学法则。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你在战略上遏制住子女的安全感恐慌，再在战术上改掉这三个错误试试看。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试过再说。</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二〇二五年五月十八日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肉苹果</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巴基斯坦的留学生真的都很坏吗？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这个苹果是好的，那个柿子是坏的。好苹果你从上海运到杭州还是好苹果，从张三手里递到李四手里还是好苹果。坏柿子今天看是坏柿子，明天看还是坏柿子。用手捏也是坏柿子，用刀切也是坏柿子。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类似的，一些人喜欢把人也这么看，也就是把人分为好坏人，好人到哪都好、对谁都好；坏人怎么都坏、随时随地都坏。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这属于幼儿园水平的世界观，但却有人一辈子都改不过来。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人不是一种水果，人是一种趋利避害、善于投机的动物。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看到有机可乘或者误认为有机可乘，就会忍不住伸手试试。看到无懈可击，或者误认为无懈可击，就会老老实实，就是这样而已。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你要做一个不管什么样的人在你面前闻闻气味、听听声音、看看气氛就觉得“还是不要冒险”的人，一个可以震慑对方的侥幸、奖励对方的友善和合作的人，这样你遇到的自然就都是好人。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把你丢进坏人堆里，坏人天天在外面杀人放火，在你面前也要客客气气、规规矩矩。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妄想“我只要找一个全是好人的地方，只跟好人玩，这样我就既不需要费神去学习和锻炼如何震慑人的侥幸，又不需要忍痛去奖励别人的友善和合作”，因为你要这么想问题，光着屁股钻进好人堆里，“好人”里面也会自动生出豺狼来吃了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人在你面前是好是坏，是人是鬼，其实根本的取决于你自己——你难道没听过“见人说人话，见鬼说鬼话”吗？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直接抛弃“好人坏人论”，停止纠结对方是好人坏人。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我不管你在别人面前是好人还是坏人，你在我面前敢于幻想“动点手脚大概率获利”，那就是我的问题。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那是我的问题，是我的错。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是我没给你足够清晰的信号，害你犯了这个错。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因为这个，我不会打断你的右腿，以表歉意。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你忍一忍，我安排了救护车。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等你腿好了，我再约你玩。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我相信你是个好人，不是因为相信你的品德，而是相信你的智慧——不是哥德巴赫猜想那种智慧，而是两条腿比一条腿多一条腿那种智慧。</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二〇二五年五月十三日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第三只眼</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2岁多宝宝自尊心极强，当众被制止后情绪崩溃，该如何在保护自尊心的同时引导他理解社会规则？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件背景：我家孩子2岁3个月时，在商店因为拿小熊猫周边被店员严厉制止，当场崩溃大哭；2岁5个月时，又因在公园搭吊床被管理人员劝阻，再次情绪失控。这两次经历让我意识到：他的自尊心远超预期：我们对他的批评（即使严厉）从未引发如此强烈的反应，但陌生人的当众制止却让他极度痛苦；社会规则认知滞后：我们之前忽略了教导“公共物品不能随便触碰”等规则，总以为“孩子还小，没必要严格”。当前困境：孩子已经学会询问“可以碰吗？”，但一旦被拒绝仍会情绪崩溃；他表现出对“当众否定”的极度敏感，甚至会说“妈妈别说了”来阻止安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给新手父母一个建议——在家里装上监控。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这样和子女的互动如果出现问题，你可以拿上完全还原的资料来向专家寻求帮助，而不是依赖自己的口述、回忆。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父母对子女和自己的滤镜极重，而且大部分人都没有足够的“摘要陈述”的训练，这导致一开始在“发生了些什么”的认知上、表述上就存在巨大的偏差。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建立在这种偏差认知之上的结论自然也是不可靠的，更不必说建立在这结论之上的应对措施了。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就以这个案例描述为例：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商店因为拿小熊猫周边被店员严厉制止，当场崩溃大哭——拿是怎么拿的？被严厉阻止是怎么被严厉阻止的？有多严厉？父母说了些什么？大哭归大哭，何以确定这是崩溃大哭而不是表演性、策略性的大哭？这种表现是在外才存在还是在家在外都存在？为什么会出现在家不发作而在外发作的规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又因在公园搭吊床被管理人员劝阻，再次情绪失控——两岁半的小朋友在公园搭吊床？这是指父母在搭吊床吧？父母如何被劝阻？是否与管理人员发生争执？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缺少这些细节，可能得出的结论可能天差地别。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大部分这类求助文，在技术上讲都缺少收敛出可靠答案的足够信息，只能就只言片语的触发去做一些借题发挥的原则阐述，却并不能构成什么有效的针对性帮助。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这约等于有人说发现皮肤发黑，于是老医生双目微闭“啊，说起皮肤发黑，你们知不知道过度肥胖的人易发黑棘皮症，导致皮肤发黑？”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这可没有断言说你就是黑棘皮症，只是借了皮肤发黑这么一点呼应说了点自我成立的知识罢了。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然而这类表述如果你不加辨析很容易被误以为是一种诊断，从而产生误导。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这就是为什么新手父母要得到有效的第三方意见，最好的办法是装上监控，直接用镜头捕捉冲突事件的原貌。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甚至可以这么说——直接改用第三方镜头来重新审视自己亲身经历的事件，本身就可能让你自己产生不同的看法。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不信你自己找个监控看看你自己是怎么走路的，你很可能会感到惊讶——你自己可能一向觉得自己是昂首阔步、雄赳赳气昂昂的，但监控里的你却搞不好佝腰驼背、摇摇晃晃还略带罗圈腿。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其实同样的逻辑还可以用在更广泛的自我审视上。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例如自己拍一下自己的工作状态，做一下时间审计，就很容易知道自己到底多少时间在做事。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运动员多拍摄自己的动作和比赛表现，大大有利于事后复盘分析。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这几乎是专业训练的基本起点——事实上教练起到的作用首先就是提供一个第三方视角，一个“人工摄像头”，其次才是给出指导意见。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完全凭自我感觉而进行的自我训练，往往是在错误的资料的基础上得出错误结论推动的低效练习。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某种意义上讲，如果你有某种自我认知的全部依据都是来自自我感受、自我的内心演绎，毫无第三方视角资料和独立记录，那么你最好不要对这些结论太当真。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抓紧动手吧。</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二〇二五年四月二十八日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火星劝退者</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如何看待85后夫妻不让孩子上幼儿园，辞去工作还花30多万买房车去旅行？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除了未成年人保护法、义务教育法及其他法律明文规定的情形之外，明智的社会应该允许父母自由自在的、不受任何传统限制的做一切探索。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社会当然需要共识，这个共识部分已经由长达九年的强制义务教育和公办高校（含高中、中专）保证了。社会还需要足够的多样性，以保证社会对一切难以预料的特殊风险的韧性和弹性。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如果社会在义务教育和法律已经保障的共识之外，还额外运用舆论、传统等等软手段无限的强调共识性，势必造成三个结果：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1）文化上的凋敝和单调性。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这个说直白点，就是在想象力上的匮乏和在艺术性上的苍白。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完全整齐的阵列里向前一步，做整栋大楼里唯一颜色不同的灯所需要的勇气要远超过在珊瑚礁里做一条色彩鲜艳的鱼。如果一个国家的主流样式统治力过强，就会天然的导致任何新探索都要面对巨大的背景性压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约等于一笔全民性的、非货币性的创新税。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2）战略上的脆弱性。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一旦这个社会遇上主流教育未能预料的挑战，社会将缺少及时召唤那些“奇才”“怪才”来对抗的能力。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而这个危机还不会幸运到等特殊的天灾出现时才造成后果，而是一旦你形成了这种宏观的脆弱性，你的敌人会充分的利用你的高度可预测性设计针对你的有效策略，导致更危险的人祸会更早、更严重的发生。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而反过来，如果你的社会里有着浩如烟海的奇才、怪才，超过了任何人能可靠的预料的程度，这本身就可以震慑这类恶意的企图。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你的敌人永远只能猜到阴谋的开头，猜不到阴谋的结尾。只要无法得出有足够置信度的终战剧本，除非是你逼的它活不下去它只能死里求活，否则敌人自身内部就很难达成主动发起攻击的共识。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那意味着只要你自己不发动战争，没人敢对你发起战争。换言之，社会的多样性本身就是一种威力，一枚和平的定海神针。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3）内在繁荣的无力。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社会的需求有一个特性——规模化总是可以降低成本、提高效率。但规模化在降本增效的同时，将不可避免的造成失业。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丰富性不足的社会，会因为需求的单调性引发规模化、垄断化经营的绝对优势，从而造成不可克服的人口冗余危机，从而进一步的导致保守倾向的极端化——因为这意味着技术进步几乎总是单向的推动更多的、难以修复的失业，造成财富的高度集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社会是无法以社会动荡内乱为代价选择技术进步的，这意味着匮乏本身就会催生进一步的匮乏。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这就像一个人饿到过了吃饭就会进一步损害健康的转折点，那就进入了单向进行性恶化的极端，完全失去弹性。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完全失去弹性的东西，就算坚如磐石，也只有最终化为尘埃这唯一的结局。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充满奇才、怪才的社会，自然有对规模化生产所不经济的“小众需求”，从而形成能容纳大量就业人口的“珊瑚礁”，不但维持社会的充分就业，使得社会的资源可以借助大量的毛细血管滋润到所有的末梢，而且能够形成对变革、创新的天然向往和赞美。由此可以从底层保证社会的滚滚向前的思想基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社会的问题几乎总是可以通过进一步发展来解决，所以从某种角度上说，一切的问题都是发展的问题。只要一个社会不是暮气沉沉，闻新色变，只想要“一切维持现状，最好回到过去”，而是保持“发展的问题一定要用进一步发展而不是开倒车来解决”这种跃跃欲试的活力，一切的问题都会在本质上被保持在“青春期问题”的范畴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这是数学性、原理性的问题，是底层的自然法。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所以，除非丰富性造成的需求碎片化影响到了军事能力、威胁到了基本总体安全，否则要尽最大的努力避免匮乏性陷阱。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所以，看似这里是在谈论一对父母的超常规教育尝试，但实际上却是在谈论中国要向何处去的问题。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中国现在正处在一个由追赶走向领袖的历史转化阶段，即将历史性的失去“明确的追赶目标”这件时代的关键资产。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我们一直处在向内输入需求、向外输出供给的繁荣模式下，这个模式必然要因为我们历史性的恢复全球主导地位而自然终结。</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火星劝退者（承前）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很快，就不再是我们去问别人有什么需求，而是别人要来问我们有什么需求，是全球产业链要围绕我们的需求重建，指望获得人民币来维持自己的经济运转。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如果我们没有丰富的、多样的需求，而只有尽管总量巨大、但种类极为单一的需求，这些需求必然会被我们自己最擅长的规模化生产完全满足，甚至还有欠缺。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眼巴巴指望着我们能购买他们的产品，让ta们有机会出售自己的劳动成果，换取中华文明的优质成果，我们双手一摊——家里烙了十六亿张饼，我们自己还吃不完，你的披萨我不爱吃，倒是我们的饼比你的披萨便宜得多，要不你们买我们的饼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人家披萨卖不出去，拿什么买你的饼？你的饼真的便宜到近乎不要钱，还真的怪好吃的，你会导致人家披萨在自己家都卖不出去。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你这种无欲无求到天衣无缝的刚哥，人家想爱都摸不到你的拉链头。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这事实上也是所谓的“内需乏力”和腾讯字节阿里美团逐渐成为经济寡头的根本原因。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四亿人怎么会没有需求？但因为这十四亿人的丰富性不足，需求过于一致，导致这类需求即使产生，也会天然的极端有利于大资本集团。而大资本集团一旦发动现代生产工具，就能做到以区区几百人甚至一个小小办公室就满足十四亿人的某项需求。其净结果只会是这几十个人拿到年薪百万，资本所有者又每年多分几十个亿，但这庞大的、原本可以养活数十万人的需求，就这样只溅起一个小水花，就沉入了市场的深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这个问题，靠收税只会导致税负转移到终端用户身上，靠所谓的国家管制只会导致“商而富则移”。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最终最根本的手段，就是从人的多样性本身入手，现在就往海底丢轮胎、沉船、沉飞机，去制造鲨鱼们无法进入的复杂地形，去培养珊瑚礁。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在这里，要尤其提示本能的批评“离经叛道的父母们”的一般民众。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真的憎恶“大资本通吃，而且吃得越来越干净”的令人绝望的未来，那么你们现在就不但要宽容，而且要无情的鼓励那些自发做这类探索的父母。尤其是要鼓励那些家境宽裕、教育背景良好、有强抗风险能力的父母们做这类选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因为这是自然法给你的子女安排的出路。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充分必要、切实依据的前提下，凭着自己的下意识情绪冲动去攻击、恐吓这样的尝试，的确可以在心理上起到安慰自己“我决定走主流路线不可能错”的微弱的、转瞬即逝的效果，但你却是在摧毁将来你的子女可能吃上的稍微舒心的那碗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不想自己的子女不得不在极端的失业压力的逼迫下被迫接受996还生怕别人不要，在这里就要无情的、积极的宽容和鼓励。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这不是出于什么由惯性维持的“传统美德”，而是出于经济理性和历史理性。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为了你自己，为了你的子女，不要做那个“出于好心劝邻居不要妄想去探索火星”的人。</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二〇二五年二月二十六日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由蠢及恶</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「厌蠢症」属于一种隐性的傲慢吗？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恰恰反了。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惹人厌恶的并不是愚蠢。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幼儿难道不愚蠢？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就算你教一百遍“一加一等于二”，ta们也可能学成“一搭一等易大”。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还瞪着乌黑溜圆的眼睛看着你，不知道你在笑啥。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你何止不骂ta们，还要抱起来举高高，muamua～</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你教小狗“坐下”，它站起来用鼻子够你的手，你讨厌它吗？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要说愚蠢、迟钝，还能愚蠢、迟钝到哪去？为什么幼儿、小狗就不惹你厌？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为什么你十四五岁的子女就令你如此厌憎？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为什么一些社交媒体的网友就令你如此厌恶？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是因为ta们没有幼儿、小狗长得好看吗？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其实你仔细看看，花朵般的年纪，ta们有些人着实不算丑，但容貌的美好并不能保证你不厌憎ta们。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同样的犯蠢，为什么有的人就像是卖萌，而有些人却像是在讨打？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这关键而致命的区别在哪？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1）儿童和小狗的愚蠢不带傲慢。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儿童发现自己的行为没有得到预期的反应，ta们的反应是惊讶、是好奇、是困惑，而不是愤怒，更不用说是攻击和惩罚。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ta们不会全自动地假定自己肯定是对的、不可能有问题。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2）儿童和小狗尽管惊讶、好奇、困惑，但不会怀疑你的爱。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ta们不会展开想象的翅膀，设想面前这个大个子正在如何处心积虑要在自己身上获得优越感、作威作福、破坏自己的信誉……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ta们不会想象人的恶。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看明白了没有？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令人厌恶的根本不是愚蠢——谁不愚蠢？哪怕认为你愚蠢的人，一样愚蠢。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甚至可以这么说，如果一个否定你的人不毫无侥幸地意识到自己也是愚蠢的，以为自己是以一个不愚蠢的人的身份在嘲笑你的愚蠢，那么这个人甚至都没有嘲笑你愚蠢的资格。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事实上，智慧上如果存在等级，绝不是不愚蠢的人比愚蠢的人高级，而是正面认识到自己绝对愚蠢的人比以为自己不愚蠢的人高级。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那些以为“有的人不愚蠢而且我绝对是其中之一”，所以“与自己的看法截然相反的人无需查证就可以断言绝对愚蠢”的人，真正的问题不是愚蠢，而是傲慢。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愚蠢不是罪，傲慢才是。</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由蠢及恶（承前）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而在这傲慢之外，这些人为了保护自己的脆弱和恐惧，为了维护自己那可怜的“自尊心”，根本不把精力投向检查逻辑、核实证据，而是全都投向对对方恶意的想象。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这种行为就导致ta们给人的观感相较比ta们无知、迟钝、幼稚得多的幼儿、小动物要恶劣得多，甚至存在方向性的不同。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小朋友和小动物因此得到奖励和喜爱，而青少年们却因此得到严厉的斥责和惩罚。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看明白了这个原理，牢记两条。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无论你觉得对方有多荒谬、多愚蠢，在意见不同时，哪怕仅仅只在第一轮交互时，你开口要是“迷惑”“求进一步解释”的姿态。你可以请求多给点例子，解释一些你觉得你解决不了的疑点。这个姿态就不是一个“我就不信你能搞出什么花样来翻盘”的姿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第二，无论你自己内心的恶魔怎么咆哮，你要绝对管住自己的嘴，绝对不能把对方当成罪犯、恶魔来对话。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你讲话有没有谦卑，有没有尊重，对方是心里有数的。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你这两条不守住，分分钟要树敌。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而且这么说吧——没这两根弦的人在有这两根弦的人面前赢面极小。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绝大多数情况下，后者都比前者社会地位高、能动员的资源大、暴力能力更强。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这就导致这事呈现出一种真正的愚蠢——你客观上总是在以卵击石。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现在回到本题——你错了，招厌的根本不是蠢，而是傲慢和恶毒。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而这种由自卑和傲慢催生出的恶毒，往往在实践上是一种自取灭亡的愚蠢——但这已经是在遭到厌恶之后的评价了。</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二〇二五年一月十九日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狎</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什么叫做“狎”？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狎就是指一种用会破产的承诺来骗取亲密的行为。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比如“我保证什么都听你的”；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“宝宝说什么都是对的”；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“无论你变成什么样我都喜欢”；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“我永远站在你这一边”；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“你永远不需要对我道歉”……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狎的问题是——为了说这话当时的亲密感，为了进一步地拉近距离，不负责任地用关系的长期健康作赌注、做代价，当时当然柔情蜜意、你侬我侬了，但是过不了三天，对方要拿这兑现的时候，发现是空头支票。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保证什么都听你的，前提是我觉得你的要求是合理的；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无论你变成什么样我都喜欢，除非你变成我没想到你会变成的这样；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我永远站在你这一边，除非你不和我站在一边；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你永远不需要对我道歉，反正我准备和你说再见。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你要学会对“狎”这种技巧养成正确的反感。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这其中包括并不限于：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无原则地豁免你的道歉和赔偿义务；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擅自许诺人类做不到的诺言；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不计较冒犯；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不追究违约责任；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不要求合理利润……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健康的关系是平等、自由的关系，双方都不能牺牲人格尊严和合法利益，都不能容忍对方哪怕无意识的侵犯。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我侵犯了你，我应该道歉，应该赔偿，你应该追究、应该计较。这才是健康关系。你跟我玩“不要紧”“不用赔”，你这就是“狎”。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我不但不认为你这是亲密、友好地表现，还会认定你其实并不在意和我建立长久的无限期关系。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因为你这样放纵我无非两个目的——第一，你希望利用我贪婪的本性建立依赖，获得对我更大的操纵力；第二你希望以此交换万一你越过红线时我也必须宽免你的责任。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前者对我是一种威胁，后者对我是一种隐患。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我不接受用这种手段“增进关系”。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恰恰相反，我反而会格外敬重那些丁是丁卯是卯的人。</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狎（承前）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因为这样的人一旦跟我彼此建立了信用，仅仅合作达成本身就是对双方足够的爱，用不着再用“不计较”“不追究”来额外添加贿赂了。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我要的是数学上就对双方无可见风险、无断绝必要的、永远可以继续的关系，可以自我持续，永不止息的关系。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所以，爱则不狎。</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二〇二五年一月十七日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路在何方</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22岁立志做一名服装设计师，零基础学画画来得及吗？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时候喜欢画画，但没有经受过专业训练，画着玩那种，高中大学停过一段时间，现在大学毕业思考人生事业方向，打算从事服装设计，自学画画，半工半学那种，来得及吗？本人从小被家里教育要好好学习，对于未来，人生，职业这些问题的思考起步很晚，主动对未来职业的思考具体是从高中开始的，那时候想做科研，选了理科，结果读的苦不堪言，于是放弃，听从家人建议大学志愿选了英语，准备研究生读法律，但对律师这一职业并没有什么想法，更不想人到中年面临失业危机，学得也是心不在焉，一战考研失败，现在家一边备考二战，一边思考未来职业。想起曾经热爱的美术，对于服装尤其感兴趣，于是便想试一试这条路。其实写下这些文字时自己心里也明白，自己一直换来换去一事无成，什么也没有积累下来，对于人生的规划慢半拍，上了高中才开始严肃考虑这个问题，身边一位从小一起长大的朋友，当时一起接触美术，可朋友一直坚定的走美术的路线，初中，高中一直到大学。反观本人，高中才开始想自己想要什么样的生活，服装设计师已是自己考虑的第三个职业了。任何职业和专业都有漫长的无收益的黑暗时期，都需要有坚实的努力和付出，更会有无数的声音在耳边劝退，折磨自己仅有的信心和耐心，一旦放弃，那么前期所有的投入都会打水漂，前两次的尝试都是血泪教训，也渐渐明白自己的问题，只有坚持才能成功。想请教各位答主的建议，如果一两句话就能把我劝退那么四五年的美术学习之路也必然坚持不下去，不如滚回去继续征战法硕，所以各位千万不要口下留情，非常感谢各位的回答。补充一点：大学时期几乎每天都在思考未来要做什么，自己喜欢干什么，去问老师，问同学，去网上搜集答案，但十有八九都是劝退的信息，搞得我很焦虑，这样的时间大概持续了两年半，之后一年开始考研，学习过程中我发现了自己的误区，对于职业选择乃至人生规划最关键的其实取决于人的价值观，在之前的探索尝试中自己一直是以一种功利主义为导向，显然任何职业都无法使自己满意。于是我换了一个思路，既然都是要经历痛苦，迷茫和一事无成的煎熬，这份煎熬能不能获得更有价值的东西，除了个人享乐的东西。几乎是很自然的就想到了服装设计这个行业，开始深入了解这一职业的必备技能，工作内容，工作性质，渐渐发觉，服装设计也是一门深奥的学问，也可以成为一门创造性的艺术。对于服装设计，我始终把她当做一个终身职业来看待，不是一定要做到知名设计师，获得国际声誉，但会一直做下去的那种打算。很多现实问题摆在面前，没有美术背景，几乎零基础的绘画功底，学习过程中钱从哪来，老师去哪里找，等等。希望大家可以从不同视角分析这一决策，给出建议，无需口下留情，谢谢大家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一个规律是——如果你是因为当前的方向很令你沮丧，基于“换一个领域可以避免这种沮丧”的期待来换方向，那么你还是要再次遭遇沮丧期的。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人要学会坚强，基本必须要靠先吃几次不坚强的亏，吃到意识到“不坚强”不是个可靠的解决方案，意识到“害怕”本身的可怕。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没办法，总是要这样折腾几轮，把手上的资本、机会、安全感都先浪费掉，走到资本匮乏、机会穷尽、安全感不足、再退就再也没有机会了的地步。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然后还要再逃一次，把这最后的资本、机会和安全感都糟蹋掉。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要到一无所有，众叛亲离了，身无分文了，一张再来一次的门票都买不起了，才会承认“其实不能逃”。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要么从不逃避到不逃避到不逃避……直到完全胜利，要么从逃避到逃避到逃避直到无处可避。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要走上前一条路，总要先把后一条路走完才行。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只有后一条路走到尽头了，精神上不承认、空荷包也不能配合了，人才开始破除对逃避的迷信，不再相信它所承诺的“换一个就好了”的哄骗了。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然后才能去走从不逃避到不逃避到不逃避直到完全胜利的道路。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要么你被解决，要么我死在解决你的途中——赢家面对问题就是这么个殊死斗争的心态。因为绝不考虑撤退和放弃，所以心态上从来不做什么“我是不是这块料”“我适不适合干这个”的权衡。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什么这块料，什么不适合，无非是多几个月的基本功的差异。真的天分有何不足，拿勤奋补起来就好了。这并不是“做不了”的理由。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所谓“不喜欢”，赢多了、下足了力气，你自然就会喜欢了。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但告诉了你也没有什么用，因为仅仅是别人口头上告诉你一番，到了想逃跑的时候你还是会跑，因为阻挡你的只是人言，不是你亲身经历过的事实。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你还是会从逃避到逃避到逃避到无可逃避，落入绝望的深渊，乃至于觉得自己一文不值，什么都做不到，连几点睡觉、几点起床都做不到，连死掉都会污染土地，只是因为失败到了连死都没能力所以才苟活着。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要到了这一步，在卑污、低贱、自我蔑视的黑暗畜生道里沉沦的时候。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天上掉下来了一个机会给你。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这次你才不敢因为“没意思”去谈什么放弃了。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你一样会在开始搞得一团糟，但这次你不敢再因为一团糟就放弃。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你一样会有一段时间连碰都没法碰，但你这次不敢再因为荒废了一段时间就放弃。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你一样会受到高手、前辈、外人的耻笑，但你这次不敢再因为这卑贱感就放弃。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因为你已经见过地狱的最底层，你知道只要你一松手，你就会再次滚落回去。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滚落到那里，你会连死的能力都丧失。那比死亡更痛苦、更折磨。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你不是在追求什么世界第一、功成名就，甚至都不是在追求扬眉吐气、经济独立。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你只是无论如何都不能再回那个地狱里去。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然后你就突然发现——其实这机缘巧合之下给你的随机机会，无论多么冷门、多么卑微，突然就被证明很“适合”你了。</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路在何方（承前）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你干得很好，甚至越来越好。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那些忍不住想放弃的念头只是在最开始的学徒期发生了一两次，但上次已经是几年前了。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哪有这么巧，这么随机的机会就恰好适合你？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事实是——消除了侥幸心的你已经适合一切普通人类可以达成的事业。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对现在的你，随便哪一行都适合。对之前的你，随便哪一行你都不适合。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跟具体的行当无关。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跟你“适合”干什么也无关。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看明白了这客观的“立志机制”如何运转，对你有何启示？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建议你把现在看上去“走入了绝路”的、你已经“完全提不起劲来”了的路坚持下去。因为对没有去除侥幸心的你而言，你换的那个新路，很快会因为侥幸心重新走到“完全提不起来”的绝路阶段。到头来你还是要面对这个问题，区别只在于要先浪费多少青春和体力之后你再面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2）如果你真的很喜欢服装设计，不要拿它当去侥幸心仪式的祭品。因为这个仪式大概率会牺牲掉第一和第二个职业来为你锻造教训。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3）如果你已经进入了这种残酷的锻造仪式，并且已经在前往地狱底层的路上，不要慌，这就是人生的一种排毒机制。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痛苦是这个机制要生效、要给你断病根的必经之路。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你没有“完了”，也没有“毫无希望了”，命运只是必须先让你彻彻底底的完蛋、彻彻底底的失去希望，才能让你从此想起你那该死的“要不换一个会更好吧”的念头就发抖。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你以后再起这个念头就发抖了，随便给你个火星子，你就不会再嫌它小、不够温暖和荣耀，你就懂得死死的护住它，时时刻刻的护着它，心心念念都惦记着添柴加火，再也不敢纵容嫌弃的念头生长了。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你就行了。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而且是咋样都行。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不要绝望，因为对你而言，“先下地狱”就是天赐希望的礼仪。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你也别喊冤，谁要你觉得自己比命运高明，要嫌弃它给你的安排？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不给你机会嫌弃个够、嫌弃到怕，你其实是没有资格领受希望这种东西的。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敢问路在何方？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路不在另一条更好走的路上。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路在脚下。</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二〇二四年十二月二十二日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too nice</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孩子很认真的问我涉及到少儿不宜的问题，怎么回答？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一年级自己看短视频学到人是怎么来的，里面提到精子和卵子结合成受精卵，在妈妈肚子里细胞分裂生长最后变成宝宝。于是他反向追溯，精子和卵子哪儿来的？他发现来源后，问题又来了，精子来自男人，卵子在女人肚子里，那他们怎么跑到一起去的？他发现短视频解释不了，跑来问我，我尴尬了，不回答他问题好像打击他对于知识的渴望，回答他吧，这性科普也有点太早了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对待小孩，并不是什么问题都需要回答。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说你有事要走开；问ta要不要听故事；请ta出门吃冰激凌；问ta作业做完没有……——你有的是办法解决这个问题。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你的问题是总想让孩子最快、最简单地得到。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或者更确切地说——想让一切人最快最简单地得到。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你觉得这是一种天然的义务，即所谓的“对人好”，be nice。</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这个想法是错的。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因为这并不是社会对成员的恰当期待——社会并不希望社会成员be too nice。</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社会希望的，是每一位社会成员都像老鹰守巢、雄狮守土一样虎视眈眈、充满警觉的守护被分配给自己的社会资源，然后基于某种健康的原则，宁可承受压力、面对指责，也要确保它仅仅流向值得的人。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而且在这职责面前，即使是亲生子女也没有例外。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所拥有的一切资源，无论是金钱、权力、名望、知识、情报……你要严守一条普适的、没有例外的原则——不是默认“什么都愿意给你”，而是“什么都愿意接受你的申请，在你证明适格的前提下，愿意给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这需要解释吗？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社会成员不负看守之责，历经千辛万苦才好不容易凝聚到你手里的社会财富就会被人轻易地浪费和虚掷。这不仅会导致社会生命力的虚耗，而且会导致社会成员将注意力从承担自己的责任、共同从自然界挖掘价值，转向向你这种漏点巧取豪夺。那会从根上腐化你所优待的这些个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尤其是你额外特殊照顾的、你觉得自己很热爱的人——你的子女。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你为什么会觉得“来者不拒”应该就是默认底线？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因为你长期习惯性地推卸这看守责任，以逃避这份职责该有的压力。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“什么都愿意接受你的申请，在你证明适格的前提下，愿意给你”已经是nice的标准，“你要就给”是too nice。</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你过线了，你懂不懂？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所以，不要随便什么人问你随便什么事你都神经反射地思考“怎么回答”，而要首先思考“对方有没有资格得到答案、有资格得到什么样的答案”。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这一道手续要像提款机要做任何操作都要先输密码一样的严密和普遍。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你所要学习的，是如何将这种资格审查设计得不动声色、融于无形，就像Face ID一样，近乎没有成本和感觉。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例如你可以收费，例如必须对方第二次询问才考虑回答，例如先简短交付，看看对方如何对待已经得到的部分。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但对方必须先证明资格。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要证明自己真的感兴趣、真的听得懂。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到了年龄你直接告诉ta，那是一回事，对方自己询问，那是另一回事。后者是求取，就要适用于“申领资源”的通用法则。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所以，如果小孩子年龄太小，只是产生了随机的、不严肃的、无坚持的好奇，就默认不回应。</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too nice（承前）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没有必要为此有任何忐忑不安。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更不必担心“教育上落后一步”。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恰恰相反，“告知知识”只是最末流、最不重要的教育，而通过不断地互动来将伦理原则写入幼年子女的底层认知才是父母要做的最关键的教育。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通过这一拒绝，你是在真正的教育上领先了一步。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子女要习惯如果自己想要得到什么东西，经历的绝不会是一个“张嘴要就行”的体验。ta们既不应该得到任何这类承诺，也不应该有这样的体验。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因为社会将来就是按照这一客观法则来审视ta们的一切言行，不要让你的软弱和对子女亲昵的贪婪成为你扭曲ta们对世界基本认知的理由。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这对父母是罪行，没得商量。</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二〇二四年十二月十一日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数学启蒙</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如何对幼儿进行数学（不是算数）启蒙？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对于数学关系，幼儿阶段你能做到而且应该下力气去做的，不是去提前讲加减乘除这些算算法，而是帮助幼儿形成对数量的直觉。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具体来说，就是大量的“数量游戏”。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又比如，抓一把围棋子，猜猜有几颗？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又比如，拿一个碗，猜猜几杯水可以装满这个锅？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又比如，猜猜几个鸡蛋加起来就和这个茄子一样重？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又比如，猜猜从家门口走到小区门口一共多少步？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又比如，拿一根蜡烛，猜猜能点多久？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又比如，猜猜这片树林有多少颗树？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又比如，猜猜这群羊有多少头？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这就是教授对数量的直觉。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猜猜在这根蜡烛烧完之前，你能剥几颗毛豆？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猜一猜这两张奇形怪状的纸谁更大？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猜一猜张三跑到终点时李四会跑到哪个位置？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这是教授对数量关系的直觉。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这些问题有分明的答案，很容易得到结果，操作起来很直观，而且可以留下丰富的感官印象，形成“度量一切”的技能。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学数学的人，浑身都是尺。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是先因为度量的敏捷，才能“看见“这个世界的数学性，可以形成对数量关系的丰富经验。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借助这些经验，可以轻易的从长度推算角度，从重量推算时间，从速度推算温度，从亮度推算温度。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看一眼录像就能反推撞击摩托车的卡车有几吨，瞟一眼脚印就知道嫌疑人体重，摸一下就知道人还没走远。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由此可以看见肉眼看不见的世界。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其实人的智能发展，就是一个从观察力到洞察力的过程。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而“观察”并不是“看”，那只是感知，只是“观”，观察是观而察之，而这个察，就是度量和评估。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是尺寸、结构、位置、姿态、质量、体积、线速度、角速度、速度、加速度、温度、成分……等等等等一系列的定量、定性的结论。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先有对尺度、状态的观察，才有对更隐性、宏观的课题和对象之间关系、系统总体状态的洞察。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这是数学意识的根基。</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数学启蒙（承前）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眼里看过去就有数字的人，脑子里才会有数字的关系，并且可以沉浸在这些数学关系带来的无尽的奖赏中。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有这个持续的奖赏，人自然会如痴如醉的去追寻这壶中日月，道里乾坤。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而如果你没有这个敏锐的度量能力，只是等着五六岁开始学理论数学——事实上加减乘除就已经是理论数学了——你只是在学习一个没有现实映照的、仅仅只有分数带来的夸奖类奖赏的抽象游戏。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其实家人的夸奖真的没那么值钱，很快就会被适应和厌倦，无法支持长期进行这些不知所谓的纸面作业。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幼儿阶段，先培养眼里的尺，手上的秤，不要急着教“数学”。</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二〇二四年九月四日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典守者难辞其咎</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河北邯郸13岁初中男生遭3名同班同学杀害并掩埋，3同学家长至今未道歉，两家已人去楼空，对此怎么看呢？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有必要仔细调查班主任、学校、学生群体对此的知情程度。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如果学生普遍知情而班主任、校方不知情，或者知情但没有有效干预，都要承担监管责任，承受相应的处罚。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这个处罚要严厉到对同样的不作为有震慑作用。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可以允许你对偶发的、短暂的霸凌现象不知情——毕竟老师不是天眼通；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可以允许你班上出现霸凌现象——毕竟老师不是定律之神；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也可以允许你处理了但仍然没有完全防止意外——毕竟老师不是超人。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但是不能允许你对长期存在的、学生普遍知情的、最后导致严重后果的霸凌毫不知情或者知情后没有任何记录在案和通报给家长的处理记录。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这不属于“过度苛求教育工作者”，这仅仅只是要求学校承担它本来就该承担的社会安全网职责。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这件事里学校责任如果不得到严肃追究，实际上对后续防止这类现象没有多少实质帮助。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因为反社会人格是自然随机发生的，你就是把这几个凶手判了死刑，也无法减少同样无知而有天然人格发育缺陷的青少年继续发作。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某种意义上这是一种基因突变性质的精神疾病，试图仅靠判刑解决就像打算靠判刑防治先天性心脏病。（这不妨碍将严重罪行适用范围下调很有必要）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这类随机自发发生的凶残霸凌现象如果没有学校的严密监控，全靠课外才会和子女接触的父母——尤其是还有大量根本没有得到父母有效监护的留守儿童——是效果很差的。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在这事件涉及到的一切因素中，促进学校做出改进是最有效的投资。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希望公众不要模糊了焦点，错误的把注意力全都投放到了如何“复仇”上——真正重要的是如何降低同类事情的再现概率，而不是安抚公众情绪。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事实上，能有效降低概率的措施，才能真正的安抚住公众的焦虑情绪。</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二〇二四年三月十九日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跛刘禅</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我不明白为什么那些心里单纯、对人好、没有任何心眼的人，反而会被人讨厌呢？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这个问题要分三种情况。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1）这些认定是公认的，也就是你是公认的“心理单纯、对人好、没有任何心眼”。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在这种情况下，你就成了所有人身边的一个可恨的包袱。因为你就像特战队里唯一一个既不会隐蔽、又不会开枪搏击、也没有任何策略意识的萌宝宝。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五虎上将被迫扛着刘禅出任务。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大家每天都在商量要不要在下一个山头趁你尿尿的时候“天有不测风云”。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哪怕你是个植物人也好啊，找口棺材把你装起来大家扮千里扶棺好歹也算一计。问题是你老人家植物人都不如，鬼子掀开盖子检查你还要跟人喔哈呦。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大家不想感动历史，只想安全搞定、快速回城。类似“心理单纯、对人好、没有任何心眼”最好拿来刻墓碑，而不要出现在自己队友的档案里。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准点下班不好吗？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2）大家并不这么看你，但你自己对自己有这种评价。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这就火大了——你这小子明明精通扮无辜的战术，偏要梨花带雨“俺没有心眼”。没心眼？那是啊，石头做的心当然没必要打眼。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对人好？你只是以为把人堵在厕所里灌马桶水是一种保健服务，是吧？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心理单纯……韦香主，大家都是有生理极限的，吃饭都是要花钱的，你非要次次搞到这么恶心吗？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3）你说的不是自己，而是你觉得张三是这样，你不理解为什么张三周围的人不喜欢张三。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简单来讲——“心理单纯”“没有任何心眼”都是人格发育缺陷，和“对人好”恰恰是矛盾的东西。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“心理单纯”意味着麻木不仁，缺少洞察ta人心理状态的基本能力。你根本不能理解和想象ta人复杂的心态和情感结构，你所谓的“对人好”就只剩下“多喝热水”了。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“没有任何心眼”意味着没有替人发觉危险和破解危机的智力能力。你根本看不懂问题在哪，理解不了为什么要这样做，于是谁就算有忙要帮，只要这需要一丝策略性、灵活性，都不敢让你帮了。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因为哪怕站在大门口帮客人开门都有策略性和灵活性，收银结账都有策略性和灵活性，只要沾上任何跟人打交道的事都需要策略性和灵活性。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你这些都干不了，所谓的“对人好”，能怎么好？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不是没有，那就是匿名捐钱这种了。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署名捐钱都不算——因为要欠人情债。欠人情债人也不想欠一个糊涂人的人情债，因为糊涂人随时随地会出问题，马上就有得还，而对方账还算不清，还起来没完没了。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匿名捐赠，可就不能放在人名下了，跟解决“反而被人讨厌”已经没有任何关系了。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简单总结：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1）心理单纯、没有任何心眼，本质上就是放任自己的愚蠢，不但不是什么好品质，还有放弃成长责任的罪。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自然法对发育迟缓的幼崽一般都判死缓——给你两年抓紧锻炼，不行就消灭，省出名额给下届。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你自己掂量着办。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2）自称“心理单纯，没有任何心眼”，还要把这和“对人好”挂钩，意思是“死缓我不要了，现在执行吧”。</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跛刘禅（承前）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周围的人的本能扳机一起触发，马上自动组成行刑队出红差。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到这一步，自然法都还在嘱咐行刑队——先打脚、再膝盖，要是求饶就别打头了。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相当仁慈了。</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二〇二四年三月十七日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买椟还珠</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父亲不顾其他家人反对，强迫12岁女儿在她生日那天洗碗，这种教育方式是否正确？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这里面有一个细节：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父亲决定要如何如何教育，周围家人轮番上阵劝阻，然后父亲舌战群儒，晓之以情、动之以理，最后终于还是“一一说服”，得偿所望。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这个大错而特错。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错在哪里？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错在父亲对子女的教育权，ta人不得染指侵犯。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你有不同意见，只能私下建议，寻求理解和采纳，没有权利公开“劝阻”。面对这种侵犯，正确的做法应该是立刻下逐客令，请这些人离开，而不是逐一说服、感动、安抚。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或者不如说——在此之前没有树立起足够的认知，让周围人不敢随便起这种轻慢心，本身就是失误。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预我对子女的教育权，形同夺子之恨，没有任何情面可讲，触动了我的根本利益，我将不计代价的让一切敢于触犯的人知道这绝无好下场。然后砍下一个人头来挂在城门上，让所有进城的人都知道这里的城主是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说服什么？谁开口，谁就请出去。亲爹亲妈也无情面可讲。断绝亲子关系也不能容你侵犯我对我自己子女的教育权。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跟你解释我的教育的合理性，因为我不需要向你负责，没有义务让你满意。我既不稀罕你的遗产，在你都分不清界限的前提下，我也不在意你这些随时会越界的“亲情”。你侵犯我的主权，是你抛弃亲情在先，这只能以你认错道歉为结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当你把这些越权的人一一击溃驱逐，你觉得小崽子还会摔桌子打板凳推诿拖拉吗？ta还会不知死活硬挺到你必须在“放弃教育或者暴力强制”之间二选一吗？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哀求、说服乞讨来的教育权，天然的无效。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唯一的“例外”是配偶——配偶本来就是教育权的共享人，这可以干预，但干预的逻辑是要求先暂停，走开单独讨论。讨论出一致结论后仍然要由我来宣布。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讨论后我可能会也可能不会改变主意，但无论如何，仍然要以我告知你的指令为准。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身为父母，要消除掉子女那种“可以用质疑合理性来拒绝执行指令”的幻觉，首先就要从把一切没有权利干预却“不经授权就尝试用讲道理说服”的其他人消灭开始。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干预权的人，想获得质疑权是要申请的，最起码也要有一句“我有句话不知当讲不当讲”来先交申请书。不先申请、不先得到批准，就自顾自地自认为有道理可讲就有权拿出来骚扰、掳掠一番，这样的人必须被严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不严惩，就会让子女养成同样的恶习——“只要我能罗织出某种不合理的论证，我就可以无视一切的权柄，别人有权也不能用”。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愚昧的想法简直是现代社会的思想癌症，极易在警察叫ta举起手来的时候“大声理论”而被当场击毙，在坐飞机时大声质疑空乘而被行政拘留，上级交代个任务又要理论一番，抬高一切人行使自己权利的成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这种人随时随地都在拿着自己心里的那一套“道理”——实则是用各种逻辑味的垃圾层层包装的赤裸私欲——打着“你总不能不讲理”的旗号侵犯所有人的自由，走到任何一处都人憎狗嫌。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洗碗不洗碗，在这个案例里根本就是极小的事。但这个“被人轮番侵犯教育权，却采用说服、安抚的手段哀求许可”的示范失败至极。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父母的尊严已经在这自以为精彩的讲解中丧失殆尽，还让子女旁观了一次“挟理侵权”的“成功实践”。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“原来没权利干预的人，只要拿出一番由头来就可以去‘劝阻’啊，被劝阻的人即使有权，也得笑脸相迎、百般辩解啊，而且看上去要是辩解不赢，有权也没用啊”。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子女在这次事件里受到的最大教育，根本就不是什么“十二岁该不该洗碗”，而是这种愚昧的、极端错误的软弱行径的肉身示范。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而且是全体动员、活灵活现、千真万确的肉身示范。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可怜这位已经将尊严挫骨扬灰的父亲还在得意于自己的口才。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这就像一个人被混混当街凌辱，却在得意自己口才了得，成功说服了施暴者满意而去一样。</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买椟还珠（承前）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完全南辕北辙，不知好歹。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父母要教给子女的最大的最首要的道理，永远是“如何争取、行使和捍卫权利”，所有的言行，首先都是父母权利的主张、行使、捍卫的亲身示范，然后才谈得到这些言行本身所承载的那些信息。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方式比这方式传递的信息要重要一万倍、一亿倍。就像武术的套路实际上只是示范和训练发力、节奏、手法的题材，真正重要的是发力、节奏和手法，而不是那个“先上步、再冲拳、再格挡、再下蹲”的所谓分解动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“正确的方式”才是珠，而这些方式所传递的所谓“教导”只是木头盒子。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不要买椟还珠！</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二〇二三年十二月三十日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非学术问题</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如何向12岁的弟弟，解释没有大国崛起，哪有小民尊严，而不使其厌烦？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虽然这么说令人遗憾，但是你们一定要记住——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人类九成九的争辩都和学术讨论无关。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小孩子“不爱国”的原因，几乎根本就和“中国如何不可爱”几乎没关系，那是因为ta出于某种原因要让某些他不喜欢而又很重视爱国的人痛苦、难受。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所以这小子不自觉的要跟你唱这个反调，来“教训”你、让你知道ta不是好惹的。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你要“说服”ta爱国，如果你用“拿出证明中国伟大的不可辩驳的证据”这种办法想改变小崽子的观点，说明你还没真正的明白社会生存的本质。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学理证明来改变对方立场的前提，是对方和你利益一致而且对此有明确的自觉，简单来说，就是对方要先超越自身的具体利益纠葛，抛弃政治性的异见，先把自己上升到客观中立、不偏不倚的半神状态，去和另一个半神在圣殿里对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非常罕见、门槛很高的际遇，而这个小孩既然已经在你面前保持这份嘴脸，那么你要改变ta立场的最快做法就根本不是去讲什么“中国之伟大”，你多讲几句“对自由灯塔的无限向往”，ta下午就开始跟你谈高铁、北斗和福建号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绝大多数情况下，所谓“观点争论”的本质都是某种自觉或不自觉的欲望发泄。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不准你进门，你跟大爷说“凭啥不让我进去，明明规定写的是一二三四……”，你就搞错了问题的本质。你话题一转，跟大爷闲话家常——“那我就不勉强了，我就在门口跟您聊会儿天，碰碰运气，要不闲着也是闲着，我们下盘象棋咋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你走后一条路，你半小时以后完全可能以“职工亲属探访“的事由完成登记，摇身一变“远房侄子”进去。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就事论事、以理服人，前提是对方预先进入了讲道理的心态和模式。进了这个模式，才有讲道理的余地和有效性可言。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因为只有在这个模式下，对方才会把注意力关注在你的话有哪些合理性上，而不是放在你的话有哪些不合理性上。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而要进入这个模式，关键在于对方确信你的爱足够可信。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父母要对子女获得讲道理的资格，先要让子女直觉到自己的爱的立场无可质疑。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而要做到这种无可置疑，首要的努力绝不是多买玩具、千依百顺，而是先要在无数的案例上辨析清楚爱是什么，先完成爱的正确认知。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然后才是依照原则尽力行事。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这其实是子女是否懂得爱和确认父母的爱的问题。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在这一点上失败，那么父母越是珍视和高举什么，子女就越是鄙弃和践踏什么。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在这一点上成功，父母相信什么，子女自然听从什么，用不着“证明”、“说服”。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这根本就不是一个学术问题。</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二〇二三年十二月十日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长大线</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一个人真正「长大了」的标志是什么？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这不是明摆着的吗？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长大了，最直接的表现就是“会珍惜时间”啊。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因为没长大的人总会认为时间是无限多的，这个“无限有时间”的体认背后关联着一切幼稚的行为模式。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不信你数数——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比如很容易就会选择和人决裂——因为我有无限的时间，再换一个不就好了；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比如很容易离题、背离目标——我有无限的时间，有什么必要这么紧张严肃？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比如重享乐而不重建树——我有无限的时间，急着做苦工干嘛？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比如易冲动而懒得深思熟虑——我有无限的时间，大不了错了重来，不是吗？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而一切让人觉得成熟的特征都是和“时间不是无限的”的强烈感受相关的。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意识到时间的稀缺性，哪怕你十五岁，也会让人觉得成熟。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意识不到时间的稀缺性，哪怕你四十岁，也会被人直觉意识到你是个没长大的儿童。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长大与否，这是最根本的分界线。</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缅甸暖宝宝</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为什么缅甸残害那么多条生命，国家还没有出面去管?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中国要干预缅北，最大的障碍是不干预内政原则，而不是缺乏手段。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很多人想象中要解决这个问题需要的是“派出特种部队犁庭扫穴”，但这其实根本不是处理这类问题的首选策略。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在传统东亚的天下秩序下，要解决这个问题只需要一个很简单的策略——一纸册封诏书，交给缅北多方势力中较为正义的一两股势力，以给予对方正式朝贡回易特权、世袭领主身份为条件，要求对方清剿其它恶行更彰的势力。作为天朝上国，接纳对方的子女入籍考取功名——例如进入军事院校学习进修，对该领主一支给予政治优遇、市场机会、军事支持，转眼间就可以给当地的杂牌割据武装以沉重打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根本用不着北方派出一兵一卒，效果反而要远远好过派遣部队远征。因为当地人天生就适应当地的生活和作战，往往也早已有过血海深仇，只不过缺足以压倒对手的经济和军事优势罢了。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中国如果给你市场机会，你赚起钱来要比对方卖海洛因还要快。伤员可以送往云南边境医院救治，指挥员可以送往桂林交流培训——我们也需要丛林战的鲜活经验，你要不赢才叫活见鬼。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问题是，这样做，对缅甸的现政府有巨大的困扰——这等于在它内部扶植起了一个连它都战胜不了的独立势力，可想而知，缅甸政府是绝对无法接受的。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意味着合法的说我们只能把这种支持给予缅甸政府官方，直接选择缅甸政府军来做这个对象，以给予缅甸官方更大的市场机会、基建扶持为交换条件、给予军事技术和战略情报支持，让缅甸政府去清剿这些对中国有深刻危害的势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但问题是缅甸政府现在有投机心理，不是指望靠中国的主动尊重来争取最大生存空间，而是盘算着“以美制华”，来保护国家主权。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换句话来说，缅北的痼疾，追根溯源，会着落到我们还不是世界GDP第一、还没有在亚洲树立起令周边邻国毫无侥幸的权威。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缅北这些所谓的龙潭虎穴，只不过是传檄可定的疥癞之疮，连一贴膏药都用不着——甚至用不着我们主动做什么，当地势力都会展开“亲华竞赛”，因为这本身就是生存竞争，是要命的事，是决定几年后是谁把枪口顶在谁脑门子上的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而这个毫无侥幸的权威的树立要靠什么？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靠金砖国家的新经济秩序有效运转起来。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靠南海问题日趋明显的尘埃落定。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靠俄乌战场北约的失败无可遮掩。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最后靠台湾问题的悬念逐渐消除，韩国日本反华派系被强行脱钩造成的经济危机扫进垃圾堆。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靠我们自强不息，咬住一口热血，团结奋斗到完全胜利。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提纲挈领，纲举则目张。我们早已在全力的、最高效的解决缅甸问题，只是一般人意识不到为什么去南非开金砖会议、在台海军演是在解决缅北问题。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营养不良导致面色苍白、手脚冰凉，你要解决的问题是营养不良，而不是腮红和暖宝宝。</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师徒衣钵</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“师傅领进门，修行靠个人”这个“领进门”到底有多重要？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“师父领进门，修行靠个人”的意思几乎跟专业知识学习没有啥关系。在专业知识学习方面，几乎一切都要靠师傅，而不是“师傅启蒙一下，其它靠弟子自悟”。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“领进门”，是指“拜师学艺直到代师坐堂、执业”这一段的经历，到这一段经历的末尾，别人会以“某师之徒”的身份来对待你。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在这之前，你虽然有师徒名义，但是这个徒弟身份是不为客户所知的——或者换一个说法，师傅不会允许你以师门名义进行任何专业实践。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外人眼里看来，你也可能仅仅是师门里的一个仆人，一个临时工。师门是看病的，你却只是在医馆里扫地、称药、打包的。师门是唱戏的，你却是师门里看箱子、搭场子、收门票的。你不是诊、疗，唱、作团队的一部分，这时你在客户、同行看来，你其实还不算“进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直到等你上台有台词了，开始写方子或者负责炮制、煎熬了，你才算进门了，成了师门声誉的一部分。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注意，这时候你还没出师，没有字号，没有自己的班底。但是这时候别人介绍你、认识你，你头上已经有了“某师某徒”的名号——也就是成了所谓“有身份的人”了。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有了师门身份，信息、资本、机会、信用……才会为你所用，你才有台可上，有观众、有病人可练，才可能开始“修行”——否则基本上是在草地上练游泳、用xbox开飞机，可以修，但不行。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这个“领进门”，真正的关键在于把师门的信用和名望借给你用，至于教你的种种技能，反而可以说从实践上讲是次要的——它是面向“不要丢师门的脸”进行的必要工作，而不是“造就人才”。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师傅只需要将你教到“不丢师傅的脸”，面向的是“向客户提供客户打算找师傅购买的同品质服务”。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是来找师傅买乌鸡白凤丸的，你说“师傅我觉得乌鸡白凤辣条肯定好卖”，师傅同意，那就没话说，师傅不同意，你觉得师傅完全有权不同意，那也没问题。师父不同意，你大谈“扼杀个性”、“压制创新”，你可能会被打断狗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为啥？因为你是在代师坐堂、代师执业，你“创新”不是在拿你的品牌、你的声誉冒险，你是在拿师门的品牌、师门的声誉冒险，是在拿本门上下六十四口的生计当玩具。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为什么这是不可饶恕、不可妥协的重罪，乃至于要开香堂、拜祖师、昭告天下把你逐出门墙，收回你一切的品牌使用权和信用授权，看明白了吧？这到底是“压制天性”、“扼杀创新”，还是反窃取、反盗用？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师承关系要比现在的“教学关系”要深刻、紧密得多，它首先是利益共同体关系，是在这种荣辱与共的利益绑定的担保下，保证着教育的品质和效果，这也是为什么说“师徒如父子”，“一日为师，终身为父”。也是为什么中国传统极端的重视“师、道尊严”。“尊师”和“重道”是并列的两件事。师传衣钵，徒承道统，有甚于生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这也是为什么现在把教学关系改口叫“师生关系”——因为现在的这种“共享拼单家庭教师制”中，老师仅仅是“传授常识的工匠”，是不需要对学生的品质做责任担保的，至少不是契约型的担保。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师生关系和师徒关系基本上是两码事，而很多复杂的、难以用文字、图谱传承的，缺少抽象和理论甚至无法抽象和理论的技艺，用师生关系几乎无法承继。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无他，光是“师父不能用声誉做绝对担保“这一条，就令客户们对这“传承品”意兴阑珊。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没有人以毕生声望担保，在我本人不懂的前提下（再懂我毕竟也只是顾客），我凭啥相信这是真家伙？实在要买，那也要打折。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学生传承的，和徒弟传承的，是两码事。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很多传统技艺纷纷失传的原因——其实不是没人学，有的不但有人学，还一年开八个培训班呢——而是学传和徒传，只有后者传承了以性命担保的信用，可以让客户寄托信念，在自身无力判别真伪的前提下，凭着“you jump, I jump”的豪气，可以跟随下注，赌你的真。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师徒之间，凭什么做这性命担保，当然是凭长期师从里被确信的爱。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有这份钢铁一样的爱，才有这真金白银的担保，客户才有拼死吃你这碗河豚的勇气。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真东西、好东西，客户选你就等于在赌命。看病、起屋、让你掌勺、献艺宴请招待贵客、参与礼仪，这都是要影响到客户前途命运的服务，你是学生，你不是有师父拿一生信誉担保的徒弟，就算给我拍胸脯“七天无理由退货”又有何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你一砸锅，难道老太太过七天无理由重办七十大寿？某总理七天后免费再访一次华？还是老太爷七天无理由再去一回世？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缺少的奢侈品行业、高端品牌，何以难以从“传统文化遗产”里简单挖掘，根源就在于此。技艺是次要的，这份以命相托，魂魄相寄的统绪体系被含糊的冠以“旧糟粕”、“压制天性”、“扼杀创新”的罪名被定性为了政治不正确，才是要害所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堂堂儒法的天下，倒让日本那点小儿科的东西占了“高端”，实在是历史的玩笑。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看懂了，将来你们之中，必有人重新开宗立派。</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二〇二三年六月十八日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里程游</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22岁才意识到自己无知 记忆力不好 抗压能力差 懒惰 没有兴趣爱好 没有主见 没有自我 身材不好还有救吗？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不太清楚你在恐慌什么。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“无知、抗压能力差、懒惰、没有兴趣爱好、没有主见、没有自我、身材不好”——除了这个“身材不好”不好说之外，其他的这些不就是22岁的标准状态吗？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22岁就精神层面而言几乎只是刚破壳，人生才刚开始。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如果你把一生的知识、抗压能力、勤奋、主见、自我的巅峰水平叫做100分的话，22岁差不多也就1-10分的水平。你得5分的看到有人得了10分，觉得“人家比我强一倍啊啊啊”，其实这点所谓的“差距”微弱得可笑。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这个就像改革开放初期一般人看到某个体户是“万元户”，家里电视居然是彩色的，甚至还有洗衣机，对比自己一个月一百来块的工资简直惊为天人。二十年以后还有谁在提？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更何况，人生不是赛跑，而是旅游。</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尽情欣赏你身边的风景，呼吸好身边的空气，跟你同座的姑娘聊好天，吃好晚上的大火锅，留下将来随时可以翻出来咀嚼的回忆，比“跟对手比里程”重要得多。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捧着手机不停的刷朋友圈，焦虑“张三都到新马泰了，我才开到九寨沟，我太落后了”，这是一种精神病。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浪费生命啊你。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提醒一下，在知乎是看不到我全部的内容的。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你需要到爱发电购买订阅才能保证不失联和不错过更新。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我在爱发电的账号和知乎相同。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爱发电 · 连接创作者与粉丝的会员制平台</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二〇二三年五月八日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财神笑</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我一年只有7万的收入，老婆却想要让儿子读一年5万学费的幼儿园，她说圈子很重要，圈子真的有那么重要吗？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这个东西，有一个很值得你参考的例子：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创造安娜这个剧都可以找来看看。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要说“混圈子”，基本上这个剧都说透了。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以题设的条件，如果真想混圈子，那么最佳途径绝不是跑去上这种幼儿园，而是和上流社会保持足够远的距离，让谁都不认识你，然后自己像安娜一样恶补文学、艺术、商业、技术、社会、时尚等等常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然后“孤身空降”回来。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否则家长强挤进这些圈子，一开口就完蛋了。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对方议论纷纷的话题常从纽约时装周、威尼斯双年展说起，言语间都是些现场细节、小圈子秘事，满口都是黑话。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这个没什么特别高大的——大部分人其实都不知道自己在说什么——本质上和班上同学兴致勃勃大谈最近的新番没什么区别。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这种“同在现场”的共同经历感，才是圈子的真正分层。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拼着老命挤进“幼儿园家长群”，但是自己却挤不进双年展群、时装周群……滑雪你也不去、发布会你也不去、F1你也不了解、高尔夫你也看不懂……你将会落入一个非常尴尬的境地。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这些东西也不是不能靠百度百科知道个大概，但是要真的能聊，说白了还是要有亲身接触。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不然你很难说出那些只有直接摸过的人知道的“通关密语”。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这种“通关密语”之所以有效，是因为想要获取它的成本非常高昂。这种知识如果是代代相传积累下来的，远比初代靠烧钱大概涉猎的要精深得多。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比如你很有钱，大可以名酒尝个遍，但是坦率讲，一般得出的结论就是“这个很辣”“那个好喝”“x酒卖x钱”这种信息量接近于零、没有任何交流意义的废话。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不仅可以轻易区分圈内和圈外人，还可以轻易区分世家和暴发户。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不用别人鄙视，暴发户自己都会感到尴尬。其实人家还会体谅ta不懂，帮忙打打哈哈、圆一下场，也难免会有很多人敏感地认为“这是在绵里藏针地讽刺我”。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“你们摆什么架子？我大D比你们有钱的多！”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这就很难伺候了——谁会想自己圈子里有这么易燃的怪物？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人人提前防御，于是你很自然的就插不进话了。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插不进话，基本上必然只能作为某位“正式成员”的跟班立足。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于是基本上不会有什么话语权，也不会有什么交情——如果存在什么救助你的责任，那么这个责任也仅仅局限于你的“主人”，其他人是没有这个义务的。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你如果越过你的“主人”擅自向其他成员勾搭钻营，那可是触犯天条，你的“主人”都要颜面无光。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这意味着这个“主人”本身还要看你是否有这个自觉，才会考虑要不要把你纳入庇护之下。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老实说，冒冒失失“花大价钱”挤进一个这种圈子，往往会成为圈子成员厌恶和回避的对象——因为人家会被这种惊人的贪婪和愚蠢刺激到。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这其实跟你的地位高低无关，而是你自己的逻辑不自洽、做事也不全盘筹划、仅仅只是因为单纯的崇拜和迷信“只要挤进去就能活”就干这么猛烈的蠢事，人家害怕你后面随时要出是非、出事故。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而且你的整个策略在某种意义上还对这个圈子里的人是一种隐性的侮辱。</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财神笑（承前）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这些人当然承认人脉重要，但是不管是真是假，ta们心中绝对认为自己能站在这里的真正资格来自于自己的某种硬核的能力。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而这种“沾仙气”的思路其实是在暗示在你的理解里，ta们也是在靠沾仙气出头的，不管你是不是真的说中了，都天然的要招来厌憎。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所以说，这种想法完全是缘木求鱼。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至少，以这样的认识程度，这个游戏是玩不了的。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抛开一切价值判断，这事技术上难度太大、策略过于不可靠、要求条件过于苛刻，所以从实践角度讲不现实。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可叹世上有很多拜财神的人，对财神却毫无了解。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胡乱烧尽全副身家求财神保佑，财神不但毫无感动，还会觉得想笑。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这就很无谓了。</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二〇二三年二月六日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零分卷</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妈妈感染了新冠后回家，让全家人阳了，我说她传染了全家，她大哭说我没良心，我错了吗？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“能坦然接受一切事实”是一种超凡入圣的境界，绝大多数人都是做不到的。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张三去参加满月酒，看着小宝宝叹了口气——“这娃可能活不过一百年”。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这话说的是不是客观事实？当然是，还是很严谨的客观事实——加上“可能”把意外情况也都覆盖了。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如果这宝宝的父母能有这个心胸，因为“这的确是事实”就淡然若素，言笑自若，那么这个宝宝那可真是一脚跌进金窝里，福寿不可限量。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但是遗憾的是，绝大多数人在尊重事实方面都没有这个运气受到客观际遇的磨练，并不能管理住自己听闻“不方便的事实”时的情绪反应。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这种磨练往往意味着你要当一当“孤家寡人”，在孤立无援的前提下完全的为一个事业的成败负责——例如主持一个项目、独立创业、指挥一场作战之类。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坐过这样的驾驶席，你就会更担忧没能及时对危险因素做出有效反应，而反过来警惕自己对“委婉含蓄”、“报喜不报忧”的过度偏好。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可惜的是，这样的磨练机会是和领袖的职分绑定的，而领袖的职分无论怎么算都是相对稀少的。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所以客观上绝大多数人都没有这个机会在成为一家之主之前受到足够的磨练。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不错，“成为一家之主”是大多数人都无法逃过的领袖职责，只有到了这个时候，人才会发现自己训练不足。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就像这个问题中的母亲一样。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从你自身的角度出发，你自己的最佳选择显然是既然迟早都要当司机，那么你就不该等到命运把你抓到驾驶席再去学开车，而是一开始自己就要主动的学会一个司机该有的全部技能。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你自己要主动的学会听到任何事情，先考虑“这是不是客观事实”。如果是，那么不对客观事实的部分做惩罚性的回应就是你要主动修满的必修学分。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这种高度自觉的自我克制，外显出来是一种令人难以抗拒的“绝非池中之物”的领袖气质。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对方自然而然的会感应到这种震慑，反而会自动收敛，在你面前正襟危坐，谨言慎行。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这个气质会自动的端正对方的言行态度，反而绝不敢滥用你所授予的“事实察举权”。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你听到的夹枪带棒的胡说八道会比别人少得多。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我能接受一切事实，你不能。仅凭这一点，你就本能的知道不能无谓的触发我的敌意，因为你会为自己招来无法战胜的敌人。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这跟我的社会地位和掌握的资源无关，因为无论多肥的盲羊也无法在无论多瘦的明眼的狼面前勇敢。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这就是“不怒自威”的实质。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母亲的角度出发，她最好的反应不是去哭诉子女多么不公平——事实上，你要以“向任何人类私下哭诉不公平”为一种个人的耻辱，不过这是另一个话题了——而是告诫子女在外人面前不要这么白目，因为并非所有人都有这个“尊重一切事实的雅量”，很多人会对“不会察言观色”的“事实使者”处以极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那可不见得只是斥责驱逐了事，很多是要斩首示众甚至抄家灭门的——很不幸，这不是打比方，而是历史上斑斑可考的事实。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这根本不是说“你不能说事实”，但是你在说事实之前没有仔细的考察对方接纳事实的能力、也没有针对这个能力对事实表达的形式作出恰当的管理——没有尊重“人类难以接受事实”这一事实。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这是我教育的严重失职，也是你自己的堕落。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你的所作所为，有问题的不是“说事实”这部分，而是对“人有固有的缺陷”这一事实缺少必要的尊重。世界不是在惩罚你“讲述事实”这一部分，而是在惩罚你不尊重祂所造就的事实这部分。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就像一张卷子，你悲愤控诉说你题目都写对了为什么是零分。</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零分卷（承前）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老师告诉你答案——你卷子没写名字，不是零分该是几分？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你不停的强调每一道题你的结果都对，对你这个零分没有任何意义。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这个零分对你没有任何不公平。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如果这个母亲懂得这个道理，子女自然就不会轻易的犯这个错误了。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相应的，她平时与人沟通，会自然而然的事半功倍，响鼓不用重锤。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而不会因为“说了不见效”而不断的加大音量，把自己的影响力无谓地挥霍一空。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这种透支，是无法靠“疾言厉色”找补回来的，最后只会导致影响力的枯竭。</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二〇二三年一月二日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反什么战</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什么样的反战教育才是正确的？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反战到底反的是什么？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是反对人挥拳、开枪、发射火箭吗？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“战”的定义是这样一个概念——杀伤值到59就不是战，到59.5也不是战，到60就是战，就要开始反，这样吗？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这个是国标还是军标？还是行业标准？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就像幼儿园小朋友一样，辱骂、诅咒、吐口水、造谣、诬陷、欺骗……都可以允许，但是不能动手，反战者专门反对动手的，是吗？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其实，只要有付诸行动的敌意，已经是战了。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任何意在破坏对方可持续性、意图使人的自由落空的行为，都已经是战了。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反战，要反对一切付诸行动的敌意。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反对一切人与一切人为敌，反对一切隐形和无形的暴力。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而且，恕我直言，首先是无形的暴力。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仅仅反对有形的暴力，尤其是仅仅反对弱者有形的暴力，而对强者对弱者发起的无形的暴力无意甚至故意的视而不见，实际上只不过是一种为虎作伥、助纣为虐而已。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按照同一个逻辑，地主加税就毫无问题，但是农民造反就罪该万死。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其实这根本不是反战，而是“反反抗”而已。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有形的暴力是弱者最后的救济，这倒不是不是说你不能占到这个暴力的对立面去反对它，但是你要明白暴力并非天然的不正义。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恰恰相反，暴力是每个人最后的、不可剥夺的天赋权利，这是天赋的，是客观赐予的。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你想要人不动用它，是需要努力的，而不是别人天然的就该放弃。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反战，毫无疑问是正确而正义的，但“战”的定义不能窄化、不能特化，否则立刻转化为虚伪的迫害。</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二〇二二年十月二十九日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嬉笑的对价</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为何安倍晋三遇刺，网友如此开心？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现代文明的一个主要的副作用就是推迟了人类的心理发育。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目睹和经历死亡、灾难、失败、意外是接种到足够的“事实疫苗”、获得完整的心理免疫力和完全发育的首要途径。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但这些东西却由现代文明极大的避免了。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三四十岁仍未经历过上述任何一种体验成了一个普遍的常态，于是人的心理发育在很大程度上残留着幼儿心态。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这其中，不严肃、嬉笑化是最首要的表现。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其实要说这些人有多大的出于伤害目的的恶意，是谈不上的，ta们只是觉得好玩比较重要、而后果没什么要紧而已。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这和小孩子扯掉昆虫的翅膀、踩死爬虫、用聚光镜烧鼻涕虫类似。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ta们并不是想要去伤害这些生物，ta们只是追逐自己的快乐而已。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这也是为什么ta们往往又深陷缺少影响力和社会地位的苦闷和愤怒之中。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因为要对这类行为免责、免咎，就必须要给予“小孩子不懂事”的定性。而给了这个定性，免了责任，同时也就葬送了作为成人的身份和地位。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甘蔗没有两头甜，此世间常态也。</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二〇二二年七月八日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独立调查</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丹东一93岁老人向社区申请看病被拒，老人在社区门口上吊身亡，你怎么看？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把这个看作一种合理怀疑的案例：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案情自诉——老人要求出门买药遭社区拒绝，交涉中发生矛盾，自诉受到殴打，后羞愤自尽。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此时子女、亲属在做什么？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如果是照章办事，那么防疫人员没有责任。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如果没有照章办事，就走正常流程追责。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子女、亲属为什么没有仔买药这个环节出镜？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注意，这位老人显然是有能上网的家属的。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首先查阅一下是不是根本没有办法获得医疗救助？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目前看不是。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然后验证一下丹东封控区能不能用美团买药。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直接下一单。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送到了。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直接向骑手确认了封控区可以送药。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所以，这件事恐怕另有蹊跷。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问题来了——在这问题下失望啊、阴阳怪气啊、谩骂啊的这些朋友们，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做了基本的事实核查吗？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w:t>
                  </w:r>
                </w:p>
                <w:p>
                  <w:pPr>
                    <w:pBdr>
                      <w:top w:val="dashed" w:color="D8D4C8" w:sz="4" w:space="6"/>
                    </w:pBdr>
                    <w:spacing w:after="120" w:before="200"/>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pacing w:after="260" w:line="320" w:lineRule="atLeast"/>
                  </w:pPr>
                  <w:r>
                    <w:rPr>
                      <w:sz w:val="20"/>
                      <w:szCs w:val="20"/>
                    </w:rPr>
                    <w:t xml:space="preserve"> </w:t>
                  </w:r>
                </w:p>
                <w:p>
                  <w:pPr>
                    <w:pBdr>
                      <w:bottom w:val="dashed" w:color="EAE7DF" w:sz="4" w:space="4"/>
                    </w:pBdr>
                    <w:spacing w:after="260" w:line="320" w:lineRule="atLeast"/>
                  </w:pPr>
                  <w:r>
                    <w:rPr>
                      <w:sz w:val="20"/>
                      <w:szCs w:val="20"/>
                    </w:rPr>
                    <w:t xml:space="preserve"> </w:t>
                  </w:r>
                </w:p>
                <w:p>
                  <w:pPr>
                    <w:pBdr>
                      <w:bottom w:val="dashed" w:color="EAE7DF" w:sz="4" w:space="4"/>
                    </w:pBdr>
                    <w:spacing w:after="260" w:line="320" w:lineRule="atLeast"/>
                  </w:pPr>
                  <w:r>
                    <w:rPr>
                      <w:sz w:val="20"/>
                      <w:szCs w:val="20"/>
                    </w:rPr>
                    <w:t xml:space="preserve"> </w:t>
                  </w:r>
                </w:p>
                <w:p>
                  <w:pPr>
                    <w:pBdr>
                      <w:bottom w:val="dashed" w:color="EAE7DF" w:sz="4" w:space="4"/>
                    </w:pBdr>
                    <w:spacing w:after="260" w:line="320" w:lineRule="atLeast"/>
                  </w:pPr>
                  <w:r>
                    <w:rPr>
                      <w:sz w:val="20"/>
                      <w:szCs w:val="20"/>
                    </w:rPr>
                    <w:t xml:space="preserve"> </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政审</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为啥要政审？政审有用吗？难道老子是坏蛋儿子就一定是坏蛋吗？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为什么参选美国总统必须要“自然出生的美国公民”、超过三十五岁、至少在美国居住14年？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难道不符合这些条件的人就一定不能为美国好了吗？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为什么竞选对手这么热衷于爆黑料、爆海外联系、爆精神缺陷？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难道有这些黑料、海外联系和精神缺陷的人就一定不能领导美国吗？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这得错过多少人才啊！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这其实是有一根线的——凡是涉及到参与决定国家命运的职位，一概适用政审程序。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有政治审查/背景调查，意味着你的职位被视为管理者集体的一部分。这种背景调查在所有的国家——甚至公司——里都是一致惯例，没有例外可言。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没有的话，反而是一种程序缺陷。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只有对非管理职位才是不必要的。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这只是对全体公民的一种基本的尽责而已。</w:t>
                  </w:r>
                </w:p>
                <w:p>
                  <w:pPr>
                    <w:pBdr>
                      <w:top w:val="dashed" w:color="D8D4C8" w:sz="4" w:space="6"/>
                    </w:pBdr>
                    <w:spacing w:after="120" w:before="200"/>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pacing w:after="260" w:line="320" w:lineRule="atLeast"/>
                  </w:pPr>
                  <w:r>
                    <w:rPr>
                      <w:sz w:val="20"/>
                      <w:szCs w:val="20"/>
                    </w:rPr>
                    <w:t xml:space="preserve"> </w:t>
                  </w:r>
                </w:p>
                <w:p>
                  <w:pPr>
                    <w:pBdr>
                      <w:bottom w:val="dashed" w:color="EAE7DF" w:sz="4" w:space="4"/>
                    </w:pBdr>
                    <w:spacing w:after="260" w:line="320" w:lineRule="atLeast"/>
                  </w:pPr>
                  <w:r>
                    <w:rPr>
                      <w:sz w:val="20"/>
                      <w:szCs w:val="20"/>
                    </w:rPr>
                    <w:t xml:space="preserve"> </w:t>
                  </w:r>
                </w:p>
                <w:p>
                  <w:pPr>
                    <w:pBdr>
                      <w:bottom w:val="dashed" w:color="EAE7DF" w:sz="4" w:space="4"/>
                    </w:pBdr>
                    <w:spacing w:after="260" w:line="320" w:lineRule="atLeast"/>
                  </w:pPr>
                  <w:r>
                    <w:rPr>
                      <w:sz w:val="20"/>
                      <w:szCs w:val="20"/>
                    </w:rPr>
                    <w:t xml:space="preserve"> </w:t>
                  </w:r>
                </w:p>
                <w:p>
                  <w:pPr>
                    <w:pBdr>
                      <w:bottom w:val="dashed" w:color="EAE7DF" w:sz="4" w:space="4"/>
                    </w:pBdr>
                    <w:spacing w:after="260" w:line="320" w:lineRule="atLeast"/>
                  </w:pPr>
                  <w:r>
                    <w:rPr>
                      <w:sz w:val="20"/>
                      <w:szCs w:val="20"/>
                    </w:rPr>
                    <w:t xml:space="preserve"> </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二〇二二年四月三十日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零起点</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小朋友不愿意整理房间，认为「我的房间我自己住的舒服就可以」，该如何回应？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存在两种权利意识的教育策略：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A）将新生幼儿视为没有任何权利的个体，然后逐渐因为ta的各种优良表现，渐次授予ta权利。直到ta接近成年，获取完全的成人的权利。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B）将新生幼儿视为拥有一切权利的个体，然后在成长过程中视不同的过错，临时的剥夺ta的权利。直到ta成年，逐渐做到可以不再犯下会导致权利被剥夺的过错。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我把这话说得清楚明白一点，crystal clear：</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A是对的，B是错的。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1）行使自由是一项高度复杂（甚至可能是人类最难学会的）的技能，行差踏错会造成生命危险和对社会的重大威胁，只有经过整个成长期的学习来获取才是合乎逻辑的安排。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对这一点，请放弃一切侥幸。</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开个车都要先花几十小时学习、通过几轮考试考驾照才能上路，放任毫无训练的幼儿不经训练、不经考核，茫然无知的行使复杂到有百万参数、亿万变数、直接关系到人生荣辱存亡的自由，是一种极端的不负责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这种论点是怎么来的？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是一种资本主义统治下的社会工程诡计，为了诱骗中产阶级不自知的踏入低智化、无能化的发育轨道，从而在逻辑上产生无可挽回的社会性缺陷，不得不依赖贵族阶级提供组织伦理的关键性服务，从而在一切实践意义上都不得不沦为“劳动力附庸”。</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条被鼓吹、被赞美、被政治正确化的荒唐教育路线，很大概率会导致子女对自己的自由毫无价值感（因为ta们从未为此努力），也毫无方法论（因为ta们从未就其规则、边界和代价进行探讨），也毫无经验（因为ta们毫无良性的获取、保护和失去的真实体验），而根本无力有效参与组织规则制定和裁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甚至不仅如此，这常常会在子女获得初步的思辨能力后，迅速的产生与父母之间的伦理死结——它表现为权利边界的无序、无效的反复拉锯，却被荒谬地称为“叛逆情结”。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这其实只是在将自己的傲慢轻忽，变成了被轻忽者的过错甚至罪名，在指责一个没有受过沟通教育的人不愿有序沟通。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从而会导致子女在知识、学历上的学习同样陷入困境，极大的耽误ta们本可以有的学术成就。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除非出现某种重大的机缘，否则ta们注定无法成为一名组织者、裁决者，更不必说成为一名领导者。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等你兴致勃勃毫无防备的踏入成人世界，随你自我感觉良好把命运的方向盘交给你，被成年生活打击到惊慌失措的你都会交还给你的经理、老板、议员、精神导师和教主。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从而极难突破被统治、被决定的命运。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自由是比战斗机更难驾驭的复杂技能，它是无法用“给一架战斗机你开，摔多了你就学会了”这种培养策略的——ta一起飞就注定要跳伞。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摔一百回，ta更可能学会的不是开飞机，而是跳伞。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2）自由是父母天然拥有的、最大的、最贵重的奖励筹码，而B方案相当于还没开张，就把它全部一次性免费赠送了。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这会带来两个后果。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第一，因为失去了自由这一真正相称的激励工具，导致父母们转向了以物质和享受来奖励美德行为的路线。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子女展现了自律、展现了忠诚、展现了坦率、展现了理性、展现了毅力……不是因此得到了更大的自由，而是得到了游戏机、游乐园、大雪糕。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子女展现了不自律、不忠诚，不坦率、不理性、无毅力……不是因此损失了自由，而是失去了游戏机、游乐园，大雪糕。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于是自律，忠诚、坦率、理性、毅力……也就值一个游戏机、游乐园、大雪糕。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甚至还不是什么很好的大雪糕——是那种小朋友长大两岁就没有兴趣了的甜死人却只卖六块钱的大雪糕。</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零起点（承前）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这就是父母们花了十几年，辛辛苦苦、孜孜不倦、忍痛割肉的给这些美德一一标上的价。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收入不多啊，还要还房贷，这方面预算也有限嘛。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结果就导致子女长大成人，为了一笔奖金、一点加班费、一点好吃、好喝，好玩，就敢于出卖、放弃这些无价的东西。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ta们追求的方向，不是去追求保留这些东西、扩大这些东西，而是如何以最高标价卖了它们。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这样的人，如何让别人做指望、做依靠？于是ta们怎么能不辗转反侧、孤苦无依、受制于人、走投无路？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无价的美德，不能用一笔奖金来奖赏。因为它们不是一份功劳，而是一种能力。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赏以酬功，职以任能。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ta们要的不是奖赏，ta们要的是升职啊。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成人，不是一个身份，而首先是一个位高权重的职位！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你的子女的所有成长，同时就是一个无知无能的人，逐渐升职到被实至名归的授予这个职位的过程。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一个升职的过程。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结果你是怎么做的？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一开始就封个太子，告诉ta“你注定当皇帝，好赖都是你，万里江山都是你的”。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然后去用大雪糕和游戏机“奖励”ta听话。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你自己说说——这种国家不亡国，是不是要感谢祖坟冒青烟，上天垂怜？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第二，因为物质刺激随着子女成长而不可避免的效用递减，父母们总是寻求用攻击和威胁来补足影响力的亏空。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注意，我没有使用“惩罚”这个词，因为惩罚是一项有力而庄严的工具，存在复杂的伦理逻辑，也有强大的、甚至难以取代的效力。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而那些被父母们自认为叫作“惩罚”的举动，本质上不过是出于自己的无能而行的发泄性报复，根本没有资格窃用这个名义。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它们本质上就是暴力胁迫。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利诱不成，于是威逼而已。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我坦率的讲，如果你们的子女能技巧充分、智慧十足的没有用到以死相逼就击败了你们的这些手段，客观来说，乃是值得你们庆祝的。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那表示ta有技巧和勇气，不必赌上生命风险，就能对抗和免疫于这个级别的威逼利诱，保护自己人格的独立性。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别看ta现在跟你们闹得天翻地覆、不可开交，关系有严重裂痕，但在ta们面对世界之后，ta们往往反而能很好的找到自己的位置，获得ta人的尊重和接纳。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因为ta们的意愿和能力都经受了相当严峻的考验——我直白点说，你们是那种相当坚决、狡猾、而且强大的敌人，远在ta们能遇到的大多数人之上。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们，真是随便在大街上抓一个人，不是没你们这么大的狠心（那是方向完全错误的爱，错归错，但爱毕竟是爱，其强大性无可质疑），就是没有你们这么狡猾（因为你们深信自己是爱，你们反而敢于践踏一切的底线），要么就没有你们这么多手段（你们知道ta最多的隐私、心灵裂痕，掌握着ta的经济命脉、社交许可，有着全社会通过法律授予的一切权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ta能顶得住你们不屈服，而且没有用上以自杀相胁这招，那么恭喜你们——虽然这充满黑色的讽刺——ta将来不会真的没有出息。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至少，能活出个平均水平的人生的希望很大。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你们要是失败了，反而可以算成功了。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而如果你们成功了，用这种“利诱不成继以威逼”的方式“成功了”，成功的“驯服”了你的子女，你会造成一个成功的先例。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比你们更舍得、更能利诱、比你们更不忌讳、也更能威逼的人，会毫无意外的看到你们的成功——显然，这就是ta们的专业——并毫不犹豫夺走你们子女的一切自由，对ta们进行最大的限度的奴役。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样驯服的人是有鲜明的痕迹的，像我这样的老狐狸只凭一句话、一个眼神都能看出来。我坦率的告诉你们——ta们绝大多数可不是吃斋念佛之辈。ta们早已给自己构造了“完美的道德体系”足以完美的证明“吃掉小羊羔属于替天行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更糟糕的是，你们很可能会遇到终极失败——子女们空有抵抗到底的勇气，却没有足够的手腕和技能——这首先归咎于你们颠倒的自由教育让ta们极端的缺乏这些训练——从而被逼到最后的死角。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以死明志。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这不仅包括真正的自残、自杀，也包括放弃一切的努力，如同高位截瘫一般的“抑郁症”。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而这个时候你们在干什么呢？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你们多半会总结为威逼得还不够有技巧——“太生硬了点、着急了点”，总结为利诱得还不够彻底——“可惜我们太穷了”。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还在盘算着下一轮的威逼利诱。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无它——这十几年，你们自己也没有练过别的功夫、做过别的探索啊。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所以，这问题看似只是一个“随便小孩安排自己的房间”的问题，实质上却是一个重大的，根本的战略错误。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什么“你的”房间？你何德何能，可以八岁就全自动的拥有“你的”房间？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你知道一间房间需要付出什么样的劳动、要冒什么样的风险才能拥有和长期维持吗？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对它进行有效的管理，是你可以拥有它的前提条件。这限制，不是我占着当你父母的便宜给你人为规定的，而是天定的，我没权利给你另作削弱的约定。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幼儿要无条件的接受父母的领导，无条件积极的服从父母的一切指令。这一点，父母们没有任何必要因为这世上流行的那种资本主义诡计而有任何动摇和犹疑。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幼儿必须从权利的零起点——在最宽松的前提下，它也不应高于当地《未成年保护法》所授予的基本权利基线——开始ta的成长。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这条基线之上，到18岁成年之间，ta还有无数需要学会行使技巧和获得行使经验的权利需要逐渐获得。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这之中没有任何一条可以仅仅凭ta活到了某个年龄就自动的拥有。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要让ta习惯没有权利，养成对权利的饥渴、形成对权利的珍惜和追求。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教ta学习如何尝试说服你为什么给予ta这份自由是最好的、最安全的安排。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给ta一切争取到更多权利的机会，但不要轻易帮ta作弊。但你可以帮ta复盘，告诉ta怎么修正自己的方案、修正自己的说服方法来闯过这些关卡。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做一个神出鬼没的关卡设计者，然后给你的子女无限量的游戏币、无限的重新载入的机会、重放失败射门的游戏特性。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别的你信不过，难道游戏的威力你还信不过吗？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能做好这件事，并能传承为家风，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三代以内，必出英杰。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有人问这个问题怎么处理。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那么给一个参考——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如果我给了你“这是可以选择或者抗辩的”的误解，我向你道歉。按照规定的那样收拾好它。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很多人要问：“要是不收拾，是不是要不给ta吃饭、不让ta睡觉？”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这种“质问”本身就是自身没能反省自己身上的裂痕的结果。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不做好它，不会有任何特别的基本生活保障上的后果。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你只是会拖延自己获得更多权利、获得更多自主机会、更多发言权的时间。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基本权利之上的一切，都是你凭自己长期的努力获得的特权，如果你让我感到授予你这种权利是一种错误，那么你就会失去这份权利。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比如，我可能不会再给你午餐的参与意见权，我们吃什么你吃什么。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你的基本权利只能保证你获得必要的营养，并没有给你左右我选择的权利。像爸爸/妈妈那样可以对晚餐菜谱提出要求，那是一个成人的权利。这不是一件小事、而是一件大事。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你需要足够的营养学知识、正确的对家庭成员的关切和全家可以信任的做这种选择的态度和资格。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而在你被尝试授予这项权利的前期，你还需要说服大家你做出这些选择的理由。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而在你获得这份见习权利之前，你需要通过种种的别的后果更小的试炼来证明你有在更小试炼上做出逻辑自洽的、健壮的、可持续的策略的能力。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比如，收拾房间。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你需要向我论证并说服我接受你的“住得舒服就好”的理论具有足够的逻辑自洽性、健壮性和可持续性。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而在此之前，你还忘了一件最基本的事——你没有请求我给你这个抗辩的机会。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你没有说“我能说一下我的理由让你听一下我有没有道理”这句magic sentence。</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Therefore, 你首先在超常规的、未经你监护人授权的、擅自假设你自动的拥有了任意处置权。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这个擅自夺取未经授予的权利的incident，我们需要回溯一下它是怎么发生的。我给你机会告诉我是否我有什么言行让你误认为我给了你这个授权。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一般来说，以我行事的系统性，和你从小就习惯的我们家的家风而言，房屋管理的恰当态度和技能认证，是你在获得房间管理权之前你要通过的测试。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我应该从一开始就不会犯这个错误。你逻辑上不应该在获得房屋处置权之后，再来跟我谈论这个问题。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但我不是完人，不能单方面的断言我没有无意间做过这种超前授权，所以你有公平的机会提醒我。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如果有这种情况发生，我要就对你的管理失职道歉，向你的信托基金里认缴一份罚款作为补偿。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但我仍要纠正这个错误。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但如果并没有，那么我相信你作为我的儿子，我的继承人，应该会不找任何借口的做出相称的交代，恢复你的名誉。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否则，我会思考一下我们做错了什么，会让你觉得你的名誉、我们的尊重，何以对你还不如这一点逃避珍贵。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我会找到可能的原因，尝试做必要的调整，看看能不能改善它。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八岁的小朋友当然听不懂这个版本，这是先给父母们自己理清方法论和伦理架构。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把它转化为ta能理解的语言版本，是你们自己的工作。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我的孩子说要拿刀把我戳死，吓得我久久不能平静，我要怎样引导孩子有个健康的心理？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这不是一条简单的道路。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要操作它，至少先把这个看完：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家族答集有问题，先看空间置顶帖，规范邀请。</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二〇二二年四月二十一日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企业幼稚病</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茶颜悦色疑薪资内乱，员工抱怨月薪 3000 元，高管在全员群内争论，200 多员工退群，真实情况如何？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茶颜悦色这次犯了几大错误，企业管理者需要警醒。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1）在企业文化里营造“幼儿园风格”。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不要以xx姐姐、xx哥哥自称。不要用“小伙伴”来称呼同事。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不要在企业里“卖萌”，这不仅仅是一个专业性、职业态度的问题，而且会从根上催化一种“幼态化”的氛围病。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无论你的企业做什么业务——哪怕是卖儿童读物和婴儿奶嘴，你需要的也是高度专业化和处事老练、心态成熟的团队成员。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有很多企业在犯一个极其严重的错误，就是自以为自己的业务是年轻化的，自己的管理文化就要“同龄化”。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但这无意间会埋下严重的“情绪风暴”的隐患。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态最大的问题，就是极易出现激烈的情绪链式反应。一群平时一小哥哥小姐姐互称的人，常常因为一点小火花，飞速的把矛盾升级到无可挽回的高度——话赶话不到五句就取消对方的人籍，还极快的分成两三大派，结下死仇，不共戴天，“不是ta们走就是我们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企业可以是任何东西——比如模仿江湖帮派、模仿军队、甚至模仿寺庙……包括被诟病不已的“大家庭”，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但绝对不能模仿幼儿园。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别的组织模式都可以探索，都可能是风格问题，但“幼儿园”模型绝对无解。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你们要坚持贪图这种“亲亲抱抱举高高”的“亲切感”，想靠这种“氛围”塑造一个“非敌意环境”，让大家都说话“可爱”起来，那么有一天幼儿园里突然炸裂，你不要惊讶。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你自己在追求要人家入戏，人家果然入戏了，你抱怨什么？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2）开企业大群。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这种行为极其傲慢。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直接告诉你们一个铁律——任何工作群想要有效，拥有自由发言权的人不可以超过七个。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群的人数超过七个，那么这七个人以外的人只能以列席、观摩身份存在。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因为超过七个人的活跃的无规则自由对话在数学上难以稳定保持友善，并且管理难度超出了单个人能力的极限。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人的心中天然的存在着心理伤痕和应激反应。这些按钮在人数足够少的时候还有比较大的概率可以互相错开，不至于形成链式反应。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一旦超过一定的人数，你就会发现一旦有人鲜明的主张任何观点，都几乎不可避免的会踩中一个特定人的心理扳机。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接着这个被触发的人的过度反应，会踩中下一个人群中的扳机。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接着枪弹横飞，所有人都是所有人的“待定敌友”。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而枪弹横飞的时候，“待定敌友”总是优先被认定为敌人还是朋友？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于是尸横遍野。</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直白的说，“建立全员可以自由发言的企业大群”，以为这叫“扁平化”，这叫无知。</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企业幼稚病（承前）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但真正的问题还不是无知而已，真正的问题是傲慢——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规则制定者自信自己是洁白无瑕的，无瑕到了到即使最愚蠢、最冲动的人也绝不会误认误认自己的绝对纯洁，自信自己的这支团队“绝对有足够的判断力和足够的成熟”。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因为只有这种“我好到正常人绝不可能误解”和“我们这全是绝对正常人”的自信，足以支撑这么简陋的信息协议。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me put it this way, 就是耶稣、释迦摩尼也没做到“不可能被任何人误解”，你以什么为凭，觉得你能做到“我的善良不容置疑”？？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你傲慢到什么程度了？你意识到了吗？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至于“我们这里全都是讲道理的成熟人”——你大声对自己说几遍，把这话说出来，过过脑子。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只要你的公司超过七个人，即使你看不到任何迹象，你最好也不要有这个自信。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这是对人类的可能性缺少敬畏。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其他的问题再说，“幼态化”和“自由大群“是经典的企业幼稚病特征。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置之不理，几年之内有极大的概率要经历一次暴烈的发作。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后果就是团队遭受一次沉重的人力资源危机——有时伴随公共关系危机。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还很幸运的没有挨上这一巴掌的企业们，建议你们珍惜自己的好运，立刻检查一下自己有没有这种问题。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已经挨了这一巴掌的企业，不要只总结“应变失误”——即使你的自我检讨触及灵魂、感人泪下，其实从企业管理的角度仍然只是非常肤浅的总结。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真正的问题是你太过于傲慢，在干只有神才能办得到的事，而你不是神。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你如果只反省“当时态度不好”，“心里没有把员工摆在正确的位置”，反省完了还是继续你这份傲慢，那么大概撑不了半年，就要挨第二耳光，经历第二次人事地震。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再不服，不管你资产几千亿，这雷会一直炸到你服气为止。</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二〇二一年十二月十八日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救人</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45 岁中年男人潜入「平均年龄十四五岁的QQ群」，开导寻死青少年，你怎么看这种行为？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这样去凭着隔着网络的只言片语去判断谁是谁非、并且径直去干预人的命运轨迹，其实是很武断的，而且这样干预的方式也隐患很多——比如打电话假装警察这个显然就过了。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他可能很快遇到一个现实问题——一个长期和他聊，或者是短短的聊了一下的少年还是出意外了，那时候就很不好面对人家的家人了。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又比如ta假装警察给另一个小孩打电话，把另一个小孩吓出意外，那又怎么办呢？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他多半是出于安抚自己的悲痛和愧疚，因此产生了一个复杂的动机——比如是出于赎罪。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动机只应该用作正确做事的动力，不能用作豁免错误做事的特殊免罪卡——这不是谁对谁特别无情，而是客观上这个辩解就是无效的，甚至本身也说不通。回头因他失手而受到伤害的孩子的父母们很难接受这样的辩解——你内疚是你的事，为啥拿我儿子练手？我儿子不是你玩赎罪游戏的洋娃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所以还是要回到原点——你因为各种机缘巧合有了这样的初心，这很好，但是要认识到这只意味着你要更加严谨、慎重的对待这一份事业。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要更加小心自己可能自我授予无视一切限制的特权——“我在干正义的事业，我免疫于一切罪责”。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恰恰相反，如果你确实是做正义的事业，你要加倍的在意一切正义的红线——尤其是法律的红线和所有在场和不在场的人的意愿的红线。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是你的追求的方式保证了你的追求是正义的，而不是你的追求的内容保证了你的追求是正义的。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否则，你只不过换了一种“为你好”的路数而已，你又比你所打算阻止的喊着“为你好”而窒息自己的孩子的家长们到底强在哪里呢？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对方好歹还是亲生的、合法的法定监护人。这甚至搞不好实际上会变成一种恶化。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忏悔是非常困难的，并非一个人觉得愧疚，觉得自己在“反其道而行之”，就已经算完事了。你忏悔自己在白墙上涂鸦“在此处撒尿的都是狗”，仅仅换成在墙上工整的写下“在此处撒尿的都不是狗”并无意义。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因为真正成问题的并不是你写了什么——那只是你依道而行的内容，而是你未经允许拿毛笔在白墙上写字——这才是你要反的那个道。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警惕到“不要拿毛笔在墙上写”就够了吗？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不，还有那个让你觉得“拿毛笔在墙上写没什么问题”的念头，那是道上之道。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还有那个让你不但不听取对这个念头的反对意见，反而要傲慢、狂暴的杀伤规劝你的人的习惯，那是道上之道之道上之道。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其实，层层叠叠，归根到底，人类注定将只能忏悔到某一步，在某一步处止步，换汤不换药。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但是，两点：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1）自己清楚明白，而不是自欺欺人“我已经彻底悔改”，会对你有很大好处，这是一个人是不是真正的谦卑的实质根基——而不是什么“哎呀，哪里哪里，我没你说的那么好，你太客气了。”这种口头做派。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2）即使你忏悔不到最深一层，也不是你在任何一层满足于换汤不换药的理由。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忏悔到了那一层，你就会在社会的阶梯上自动上升到对应的一层，被赋予那一层会被赋予的重任、被人移那样的程度托付生命和希望。你的考试难度会很快的提高到不允许那一层的换汤不换药。事实上，这是这个世界唯一真正的上升正道——你有多深的忏悔，你就有多谦卑，就会被人寄予多大的托付，就会有多大的前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对你来说，永远是忏悔得越深越好。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天将降大任于斯人也，必先苦其心志、劳其筋骨、饿其体肤、空乏其身，行拂乱其所为，所以动心忍性，增益其所不能。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这是一个残忍的过程，这些话也都是残忍的话，但你不接受这个“残忍”，你将无法造成真正的改变。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希望你平安度过。</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二〇二一年五月十四日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亲子冲突</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我今年32岁，昨晚我爸在我自己家当着我孩子面打我，我就只能忍着么？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最大的痛苦之一，就是传统的伦理观念是基于乡村自然经济和宗族观念的，而其实际所生活的社会却是基于城市生活和商品经济的。这使得几乎每一个中国人在从幼年转向成年的时候都要经历一次剧烈的冲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严格说，这冲突不只是发生在子女与父母之间，而是发生在现代伦理的独立个人与传统伦理的家长之间。不要认为这只是因为你的父母特别糟糕、和你有特别的私人过节。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不，并非如此，是所有的中国父母或多或少都有这样的角色转换困难，这种转换或多或少都是通过一次类似这样惨痛的撕裂完成的。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种痛苦有时候不动声色——当父母第一次内心感到“唉，现在ta已经长大了，有些话不能说了，有些事不能做了”的时候，其实内心一样是痛苦的，只不过没有用对你们怒吼、抱怨然后被当面呵斥和拒之门外的方式爆发出来，所以你们不见得知道罢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所以，目前的问题实际上分为三层：第一层，是如何消解这份痛苦；第二层，是如果痛苦本身不能消解，如何避免这种惨烈的爆发；第三层，是如果这种爆发已经发生了，应该如何补救。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而这三个层面，还分为从身为父母的角度出发和从身为子女的角度出发两个视角。换句话说，这个答案一共应该有六个章节。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我们先说身为父母的视角。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这个说来也悲凉——往往找到这个问题、看到这个答案的人，是已经遭遇了这样的惨烈关系事故之后的子女。谈“身为子女如何避免事故”已经为时已晚。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往者不可追矣，来者犹可谏。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将来你也会是父母，你要怎么避免将来和你的子女之间发生这件事？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首要的，要确保你对子女所做的事是尽可能出于爱的。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爱是有规则的，最重要也是最根本的规则就是“不许要求回报”。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你做出了奉献，这只是完成了一半，剩下的一半是绝口不要求回报。只要你一开口，这件事就会变异为交易，而且还是以爱为掩护，诱使ta人接受而后变脸的交易。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如果你能不求回报——哪怕你是憋出来的、装出来的——那么你所做的奉献就成其为爱，而对方会报之以爱。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你要记住了，对方并非是在回报你付出的奉献，而是在回报你的不求回报。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前者是有价的，而且是贬值的，如果还搞了假爱之名的变脸戏法，干脆还是越礼非法的；而后者是无价的。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你一动念，你一开口，你前半生的无私奉献，“无私”先就丢了，“奉献”也谈不上了，变成强制放债了。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既然是强制非法放债嘛，那就看你有没有本事逼受害人偿还了。你自己掂量一下这种债好不好收。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所以，“难道我付出那么大的努力去养育，连这点要求也不能提”的答案是什么，其实世界早已写死了，由不得你——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一个加大、加粗、加黑的“不可以”。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不提，就是爱，对方就无法无痛地辜负；提了，就是非法放贷，对方不光会立刻转向敌对，而且有绝对有效的立场给你迎头痛击。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不谈任何美妙的大道理——好好的位高权重的恩人你不当，你要当“垃圾债”的债主，世界上还有比这更傻的事情吗？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世界的这种运行规律说明了什么？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不许抱怨、不许求偿，这就是爱残酷的一面。但也正因为它如此残酷，它才会如此珍贵而有力，才如此触动人的灵魂，才让人念念不忘，才在人的心里有如此大的份量。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放眼世界，强制放贷希求利益的人，比比皆是。对我付出不求回报而且不是做样子的人，能有几个？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如果我有秘密必须托付于人，我可以托付给谁？</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亲子冲突（承前）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如果我有软肋不能不交托给人，我能交托给谁？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我真的迷茫时，我能相信谁？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是恩人，还是债主？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如果有人这样爱我，我却没让ta落了好下场，我还指望谁来重蹈ta的覆辙？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这每一样东西都是父母梦寐以求的影响力，而这全部都是专属于爱的权柄。你一过红线，它们一起消失——就算全世界的法庭和军队都站在你这一边，也挽不回这份真正全心全意的信靠。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所以，不要怕爱会吃亏，而要怕自己把分明的爱搞成了四不像、八不靠。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记好了：越怕没好下场，偏越没好下场。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说到这里，是不是觉得千难万难？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一辈子不开口求回报，也不开口吹嘘功劳，这当然是极其难以做到的。强烈的本能，周围世界对你的强烈的影响，都导致这种“金身不破”近乎于不可能。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怎么可能终身不抱怨？做牛做马、流血流汗、卑躬屈膝，从血里、肉里、骨头里抠出来的东西，送到孩子面前，却被漫不经心地浪费、被视如敝履地嫌弃、被当作“每天都会有、没有什么稀奇”地丢弃，被视为麻烦和负担地抱怨甚至辱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这种悲愤，谁能默默承受？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我知道你不知道这背后有多辛苦、多艰难，这是我唯一能不断原谅你们这么薄凉的原因。你“还小”、你“不懂”，所以你才如此不能体谅，这么不知感恩。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我不原谅你也没办法，所以我能怎么办？我只能打落牙齿往肚里咽。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我甚至不能指望你将来记得，将来会幡然悔悟，知道曾经有多对不起我。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因为你不会记得的，现在这些让我如堕冰狱的痛苦，对于将来长成的你来说只是被遗忘的模糊的虚影罢了。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那时我如果提起，你只会尴尬地大笑，“哪有”。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所以，我现在所受的委屈和辜负，是不会有平反昭雪的那一天的。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也许唯有你自己当了父母，才会有所体会。可是偏偏你们就是这么幸运——到你当父母的时候，我又会给你巨大的、我自己没有过的帮助，以至于你几乎不可能会体会到我当初养你时的艰难。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我会自己亲手破坏掉我自己得到感恩和道歉的机会。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你说，我好不好笑？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换了你，你抱怨不抱怨？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世界上有人能永远不抱怨吗？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就算别人能，至少我不能。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何止你不能，我也不能。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但是能与不能，并不会改变爱这种残酷的规则。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天道无情，一分一毫也不会改变。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我相信你们也不会花费太多的精力在“这不公平”上，而是首先关心“接下去可以怎么办”。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我们先说做不到金身不破时，你怎么能维持住爱的立场。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爱固然极易破损，但也极易修补。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它并不要求——甚至也从来不要求——你金身不破，而是要求如果你没忍住，你说了、你做了，在你头脑清醒、心平气和之后，你要为没有做到、没有守住而道歉。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一辈子不犯这错，你是做不到的，但是一旦察觉到自己犯了这错就道歉，你做不做得到？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你只是犯了错，这错其实还没有盖棺定论。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你只要肯承认这是一件错事、一件坏事、一件不该再次发生的事、一件值得抱歉和补偿的事，那么即使你都还没有做任何实质的补偿，这错都被极大程度地修复了。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没做到，也不为没做到抱歉，要主张“这没啥”，要说“凭什么对我这么苛刻”，这就实实在在地意味着这承诺等于废除了。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这才是真正的、敲定转角地完了。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你并不需要完美无缺地做到，你只需要在意识到没有做到的时候坚持承认、坚持道歉，这仍是实践意义上完整的爱。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问题是，什么是道歉？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如何正确地跟别人道歉？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老老实实去做，做得不好，丢球了，就道歉。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真诚的道歉，一般都会得到原谅。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如果没有得到原谅，那么原谅人的不原谅。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这差不多就是身为父母要示范的一切。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老老实实去做，做什么？尽力而为、不求回报、不抱怨。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没有做到，无论是傲慢了、超出了自己的能力范围，还是忍不住求了回报（这往往正是因为超出了范围引起的），又或者忍不住抱怨（这往往是意识到了回报的渺茫造成的），就道歉。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到这里，我们只讲了“做”“不求回报”“不抱怨”和“道歉”，这是爱的能力。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而原谅，是被爱的能力。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原谅，不是一种为了解决问题、平息争端、让双方关系好move on的外交手段。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也根本不可以是这样一种东西。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原谅是接受被爱者身份的人对爱自己的人的一种承诺。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人类的爱，并不是一种美德，而是一种自私自利、自说自话的罪行。它是靠着被宽容、被饶恕、被成全而运行的。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这才是你为什么必须爱一个爱你的人的原因。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因为只有爱你的人，才能宽容、原谅你的爱。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爱不是要爱来回报，爱是需要爱来宽恕和赦免。</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二〇二一年一月十七日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一事无成</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32岁一事无成，如何改变自己颓废的状态?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三十几岁“一事无成”，一般是因为把“事”定义得比较高——按照“我能办成的都是些不值一提的事”的标准来看，结论当然就是“一事无成”了。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这与其说是一种客观的自我判定，不如说是一种一贯的认知自我的方法在三十岁无以为继了。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十几岁二十几岁的时候，自己也罢、父母也罢、外界也罢，永远觉得你未来还有更好的发挥，所以永远对你说你现在是微不足道的，要你不要自我满足，要奋进，要继续努力，“现在这点根本不算啥，谁都可以做得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一定要做到全球震惊、天下瞩目，才算略有小成，或者手下有个百十号人的小局面，或者至不济也要财务自由，面对未来风险从容不迫。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没超出这个百分之八九十的人都达不到的标准，就不算“事”，就算“一事无成”。“一事无成”啊，多么“废物”的标准啊，简直人间失格，生而为人，对不起啊。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只要你抱着这个成事观，你想不颓废是很难的——不知有多少所谓“成就”远在你之上，你以为ta们必定趾高气扬幸福美满的人，也在揪着自己的脑袋苦恼自己“一事无成”。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ta们也觉得自己颓废，而且无能和迷茫，也“一事无成”着呢。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其实，人一生应该追求的最大事业是什么呢？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其实只有一条，就是不以恶为业。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不以恶为业，就是一个人唯一需要追求的事业了。不需要辉煌，不需要万众瞩目，也不需要家财万贯、公侯万代。只是不以恶为业就完全足够了。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足够伟大了。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因为就这一条，就已经需要极大的忍耐、极大的勇气、极大的智慧了，远远超过什么出人头地、公侯万代的伟业。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活着，不以恶为业的活着，就是伟大成就，足够你在任何穿金戴银、富贵逼人的权贵面前不必自卑了。秦皇汉武，唐宗宋祖，都不足以凌驾在你之上，没资格在你面前大声。你所享受到的幸福和安宁，已经是ta们所羡慕而不可得的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如果你竟然能帮助一两个人也过上这样的生活——比如你的配偶、子女、父母、朋友——哪怕只有一个也罢，你都已经到达了一个人所能追求的事业顶峰了。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不知多少帝王将相在你之下。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有没有高于这个层级的成就可言呢？当然有。但是，那并不应该列入一个人志在必得的努力目标。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个标准的成就，应该被视为“得之我幸、不得我命”的赐予，而不是“得不到就是我无能，得到我才算及格”的“努力目标”——如果你这一点改不过来，那就看你得一轮抑郁症你改不改得过来。如果得一轮还不够，那就看你得两轮够不够。什么时候你改过来了，你才真的算是做好了承接那些赏赐的准备了，到那时那些成就赐给你才不构成一种诅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在这之前，给你“成就”并不能改变你“一事无成”的自我认定，就像现在你并非真的毫无成就，却仍然觉得自己一事无成一样。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什么叫“不以恶为业”？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这不是说“不为恶”——大家现实一点，这是不可能办到的。即使你有百分之百的诚意，决定只要有一点恶你就原地自爆，你也办不到。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人类没有准确的分辨善恶的能力，因此其实一直都在有意无意的作恶，这一点是解决不了的永恒的困境。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所以，这个标准才退守到了“不以恶为业”——别拿罪恶当事业。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如果你因为某种原因，必须要靠某种明知伤害别人的营生活命，那么只要你瞪大眼睛，时刻留意一切可以减少和停止这样做的机会，锻炼自身，不断获取更大的抓住这类机会的能力，你就已经算是不以恶为业。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尽管你此时此刻仍然在吃这碗黑饭，但只要你以此为羞、为耻，想着停下、努力谋求停下，你已经算是在遵行“不以恶为业”。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不以恶为业，不是指一种具体的状态，而是指一种行为、一种努力、一种态度。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一个人可以同时既身为黑社会，但是仍然有效的遵行不以恶为业的原则——因为ta不得不寄身于此，有可能是命运没有给ta选择，而不是ta主动追求的结果。</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仅仅是因为这个不甘、不愿以恶为业的态度，ta就走在一条与其他乐得以恶为业的同僚完全不同的人生道路上，这就已经使得ta变成与同僚们完全不同的两类人。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ta们只是碰巧在此时此刻与你道路交汇罢了——你从北向南，ta从南向北，你们在途中同时处在同一个位置，但你们的命运和事业是完全不同的。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所以不要忧虑你现在是否有能力完全依靠善良的行为活着，要忧虑自己有没有为此不安，有没有为脱离和减少这些为谋生而不得不为的恶而做出切实的努力，要忧虑明天有没有比今天不得不作的恶少一点。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以恶为业有两种形式——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第一种，是羡慕那些以恶为业的人的丰厚收益，怨恨自己没有做恶的胆量和能力，甚至还要拜个老师学一学；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第二种，是拒绝观察和反思自己现状中恶的成分，主张自己现在处在完美的善良状态，或者至多是“有些微不足道的小毛病而已”，总体上没有啥改进的必要”。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而且，这两种心态之中，后者更加危险——因为它才是人一步步往下滑的真实机制。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恰恰是这种“自信”的自我开脱、自认正义的心态，才会创造出残暴不可言、而且坚固刚硬无比的邪恶。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不以恶为业，不是一个现状问题——因为现状极大的依赖于你的起点，而是你坚持往何处去、这坚持有多大成色的问题。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不以恶为业，是不看海拔高度，只看推力方向的。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从地狱里拼命向上飞的，哪怕没能飞起来，也是天使；从天堂里往下扑的，哪怕身披圣光，亦为恶魔。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天堂和地狱并没有天地之遥——背对阳光，即入地狱，仰面向上，即至天堂。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其实只在一念之间。</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二〇二〇年九月二十六日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生育理由</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我们为什么要生孩子?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实际上的“理由”，只是是“天注定”三字而已。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之所以这么说，是因为生孩子这件事，其意义和影响之重大超过了一切人类所能理解和预料的范围。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不管你以为你是因为什么原因、什么打算而觉得生孩子是合理的，都是没有意义的，因为你事后会发现那只是一种自我抚慰、一种自我催眠。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因为这些理由并不足够。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你觉得是为了养儿防老。ta还没长到五岁，你就已经开始意识到还不知道是谁防谁老。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你觉得是为了天伦之乐。ta还没十岁，你就时常怀念没ta的日子多快乐。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你觉得是为了继承衣钵。别开玩笑了，人家根本看不上你这点衣钵。人家要学马斯克上火星。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你觉得是传宗接代。他毕业之后再也没有回过张家村。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你觉得是要生一个娃来实现自己未竟的事业。你确信你生娃的时候有所谓未竟的事业吗？你娃长大到能就业时，你自己都不晓得有多少种“未竟的事业”了。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你想生娃用来维系夫妻感情？这个需要回答吗？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一生太漫长，而且是自由的。无论你打算把什么打算放在ta们身上，都有极大的可能因为世事的变迁和ta们不可剥夺的自由选择而落空。因此无论你觉得你是基于什么超级实用的理由而生养，你都是在自欺欺人。你对这个自欺欺人的理由有多确信，就会在它破灭时有多抑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想得开的人会明白自己当初也不过是找个理由骗自己踏入冰河，自嘲一番了事。想不明白的糊涂蛋则将自己自欺欺人的后果拿来毫无建设性的发泄到子女身上。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生育子女，并没有什么理由，而只有当时机缘巧合原因。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灌输给你的种种“义不容辞的责任”、许诺的种种“难以想象的美好体验”、为了其自身稳定和延续而构建的种种政策激励（比如家庭减税、生育补贴、不成文的唯有家庭完整者才能担任的重要职务、没有子女的人在某些地方受到的欺压）、伦理压力（父母对继承人的强烈需求、亲属对生育有意无意的关心、被排除在生育者圈子之外的社交压力），以及你自己的生物本能（怀孕前一些视觉刺激物和怀孕后的妊娠反应所造成的激素刺激）、心理本能（对未合群从众的恐惧），合起来构成了你生育的原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一点点意外，加一点点侥幸，加强大的社会因素、生理因素的压力和推力，构成了人生育的原因。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说“人为此所想象的种种为何如此“决定”的“理由”，其实只是对一种你不能抗拒的变化的自我适应，一种“下台阶””的时候，我不是在告诉你这是一种“客观的真理”，而是在告诉父母们这样一个更严肃的问题——如果你接受这样的自我认定，你就能把一把无形的利刃从子女的脖子上移走，ta们的人生会幸福一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不接受这个认定，你是“英明神武”的，但是ta们脖子上会架上一把刀。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接受这个认定，你需要接受当初你是一个“糊涂蛋”，ta们脖子上那把刀就被放下了。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做出的判断，不是这个断言本身是“真实的”或者“不真实的”——你不想接受，自然能找到足够多的“充分论述”，更可以干脆拒绝讨论——而是“是你的“英明神武”重要，还是ta们幸福一些重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这件事就是这样发生了，不是因为在发生时你所做的种种打算——那些只是这件事发生时的润滑油、传动零件，甚至未必是真正关键的要素——而是就是因为种种你未能抗拒的原因发生了。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上天选择了你过一个有子女的生活，天赐了ta们给你。于是你的生活被移转到了有子女的轨道上。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这条轨道有苦、也有甜，有好、也有坏，有它的付出、也有它的收益。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它既不高于、也不低于其他的道路。你也不应该因为这是你自己被确定而无法更改的（而且目前看起来是主流的）道路而强行自我想象这是一条比其他道路更高贵的道路。这种想象必有反噬。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要紧的从来不是你现在的境地本身是否高贵或者正确，而是发给你的这手牌你要怎么打好。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“自认为是因为什么英明神武的智慧的、勇敢的理由选择了生育”这件事，妨碍了你把这把牌打好。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它会让你变得不必要的固执、无谓的易怒、出乎意料的易放弃、更轻易的陷入迷茫和失望。</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生育理由（承前）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生育没有（所谓“合理”的）理由，只有原因。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它是一种纯粹的命运的安排。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过去如此，今日亦然，将来也不会改变。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二〇二〇年七月二十四日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终极真理</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人类知道世界的终极真理后会疯掉吗?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人类会在知道终极真理之前疯掉。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假设我们教会一个幼儿园小朋友写E=MC^2，小朋友也学会了，我们是不是可以满意的同意，这位小朋友掌握了质能转换呢？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如果这位小朋友不能理解M、C、E、^甚至2是什么，那么仅仅掌握这个公式的记法是没有意义的。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那么问题来了，关于“M是什么”到底要掌握到什么程度，就可以被我们满意的称之为“掌握了”呢？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我们显然不能重蹈覆辙，认为“会背M的定义”就是过关条件。因为“M的定义”的哪怕是最简短的表述也会引入大量的新概念。每一个新概念的定义，很可能又会引入新的概念。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层层分解显然不可能是无限的，因为我们人类的语言的容量是有限的。这样一层一层的往下挖，我们很快会发现有大量的循环自指，互为注释。比如ABC合起来定义了D，DEF定义了G，而非常痛苦的是GHJ又他娘的定义了A。</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大量的如此。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乃至于到了这样一种地步——这整个看似精妙的描述系统，几乎完全是一个“概念乌托邦”——一大群来历不明、分不清谁谁爷爷谁是谁兄弟的近亲杂交的亲戚们，在互相交叉担保对方是好人。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你破门而入，喝令他们全部靠墙站，挨个从头摸到脚，你会发现——一个有身份证的都没有，全部都是暂住证，有的还他娘的过期了。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一个个给你递烟——“哥，哥！您是我亲哥！您看我这样，像坏人吗？不能够啊！您看，您看我这有介绍信，八爷的介绍信！康德康八爷！您看这字儿！全正宗老德文！”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还有些神仙级的惯犯，比如“道德”，“正义”这种，到处给人担保，自己却一个证都冇，而且一副不怕开水烫的死猪样。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老格瓦拉了，怕你？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别说你摸不得，和尚都摸不得。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人类就是靠着这么一帮玩意儿组队解释真理。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说句实在的，现在地球还没炸，真的已经都应该宰牛还神了。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这是论证一。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现在看第二层。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假设，在大脑安装了某种神秘的强大插件之后，语言的问题解决了，你真的拥有了真理的完全描述，而且你真的明白了每一个字的意思。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就好像你终于上完了从小学到高中的全部课程，至少令招生老师们已经完全的满意的确认你真的理解了E=MC2的整合内容，你可以毫无障碍的用它拿到高考物理满分了，什么题都难不倒你了。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那么，现在问题来了——你怎么确认这是真货呢？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程序员都露出了惊恐的表情，他们已经猜到我要举什么例子了。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呐，我给了一块硬盘——“这就是最完美的操作系统的全部源代码，一字不多，一字不少，一字不错”。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你怎么知道你拿到的就是？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是的，让我们就假设——每一行你都看得懂。每二十行设为一个段落的话，你也看得懂。</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终极真理（承前）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但是要验证这就是最完美的操作系统的源代码，测试样例要怎么设计？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要做哪些单元测试？如何验证测试的结果是有效的？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如何比较它和其他操作系统之间的表现？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如何分辨这是bug还是特性？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如何确定某个开销是综合而言的最低必要代价？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如何确定系统是恒久稳定的？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如何遍历一切出错的可能性并证明其确实完全不存在？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当系统给出你预料之外的结果，如何绝对正确的判断是因为它的确比你更完美，还是因为它是浪得虚名？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你怎么知道一切的答案不是“42”？</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如果你无法验证答案的完美性，你怎么确定你所拿到的答案是“终极完美”的呢？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难道不该是证实了之后才能宣布吗？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毕竟你不是特朗普啊！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好了，让我们稍微严肃一点来考虑这个问题。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首先，我们来明确何谓“终极真理”。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从这个词语的表述来看，我们应该可以令大多数人满意的定义为——对事物及事物之间的关系的最终正确理解。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所谓的最终正确理解，有两个鉴定条件：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依据这一理解可以对任意久远的未来下一刻作出正确的判断。也可以根据这一理解逆向对任意久远的过去的某一刻作出完全正确的描述。（这意味着只要准确的调查清楚此刻的一切，就能绝对正确的推算出凶手是谁，犯罪片是肯定完蛋了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即真理性。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根据这一理解所作出的预测和倒推，如果经核验与真实发生的现实不匹配，则必定是预测者的运算发生了问题，而绝不可能是该理解本身有问题。因此，绝不会因此而产生“这个版本还需要修改”的任何必要性。只要还有任何合理的需要修改这一理解的必要性浮现，这个理解就并不能称其为终极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即终极性。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满足了这两个条件的关于一切事物及其关系的表述，即可当之无愧的被称为终极真理。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这就是我们的起点，让我们看看我们可能从这里走到哪里，走到多远。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这两个鉴定标准一放出来，可能你们立刻就会发现终极真理这个概念的致命问题了——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它显然不是为人类准备的概念。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存在，则运用它去顺推也罢、倒推也罢，需要的算力是无穷的。从宇宙的此一状态，根据终极真理顺推至未来的任一状态和逆推至任一状态，要求至少能对整个宇宙的一切事物做不触动其状态的观察，然后要对其进行完全无误的运算（本质没有必要再做验算了。因为所谓的验算不过是一次确信无误的演算。如果对前一次演算的结果需要用后一次演算来验真，则这后一次没有理由不需要再一次演算来验真。验算的必要性必定否决了验算的有效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知道一切事物的状态，即为全知；能做不必验算即绝对无误的运算，本质上，即为全能。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换句话说，如果存在终极真理这样一种事物，如果我们一丝一毫也不打折的遵从其定义，则唯一能有效理解和运用它的事物就必然要全知且全能。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我们人类显然不可能全知，也没有全能，因此这个定义中的终极真理，我们是没有可能承受得起的。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存储下它的完整内容，会超过我们人类的脑容量；基于它做一次运用，会超出我们人类的运算能力。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容量与能量的超载，至少也表现为“无限卡顿”——一个好好的人，大脑的存储和运算资源的一大部分被一个永远跑不到结果的进程占据了，只能用半个脑拿来跟你说话和维持生命，这已经是字面意义上的“脑残”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现在，我们看一个“减配命题”。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如果你们仔细看，你们会发现上面谈论的实际上是完整的终极真理——一个足以对整个宇宙无限预测和无限回溯的正确认知。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这东西显然的超过人脑的存储能力和运算能力，这没谁能不服气。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那么，如果我们不要这么完整呢？假设我们把终极真理的“完整性要求”从终极的含义里拿掉呢？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只要求根据一种认知能百分之百准确的预测一件前提非常确切的事情，比如，我要求一条理论对小球从三米高处自由落体到地面处的终速度进行预测，只要这种预测的正确率能达到100%，我们就将其称其为一条终极真理，可以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那当然可以啊。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问题是，细节之处有魔鬼。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何谓“正确率百分之百”？何谓“一件非常确切的事情”？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你从来就没有真正的从绝对准确的三米高处释放小球，甚至小球受到的引力从来也不是真正稳定的——月球和太阳对这小球也有引力，而它们在小球落地的过程中有角度偏移；甚至地球的潮汐也会导致地球的质心移动，地球对小球的引力在一个极小的幅度上是有方向变动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这样一个耳熟能详的经典力学问题上，对“某种确定的事情”的“正确预测”这两条都存在着绝对的问题。那事情并不确定，只是因为你忽略了每一次之间的差异，才会认为那两件事是“一样的”；那结果也并不正确，只是因为你省略了精度要求，所以显得正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真正的要害在于你接受了这些近似，是这些近似被有意无意的无视，你才可以认为某些道理是坚固的，可信的，“终极正确”的。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每一点看似微不足道的误差，会让你所认证的那些“局部终极真理”在组合起来之后变得越来越不可靠，以至于当一件事情需要大量的“局部终极真理”多次的、交叉的判断来形成最终判断的时候，组合、重复得越多，越不值得信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而人生、命运是一件如此复杂的事情，它所牵涉到的这类“极度近似真理”的种类和数量是极其惊人的。乃至于那他们的组合所形成的中长期预测近乎于是完全无效的。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你之所以会觉得那些算真理，更大的原因是因为当你考虑到它们的时候是在考试，或者是在实验室里。这不过是教育期所导致的错觉效应罢了。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那么，“3是1的3倍”，算不算终极真理呢？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你看，我把这个计算算上哪怕一亿次，不是都结果一样吗？这里不就不存在你所说的误差，不是吗？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倒确实是的，但是可惜这是上一轮讨论所覆盖的话题——这里的“1”、“3”、“倍”、“是”并不存在于这个世界，而是存在于一个你作为上帝创造出来的世界里。在这个世界里，你的话语就是创造，一切都由你的创造才存在，一切都按照你所知所愿的规则运转。你不允许误差，误差就会消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在你所创造的世界里面，你全知而全能。“3是1的3倍”是你在创造1和3的时埋设的意愿。你的意愿不改，这一命题在那个世界里当然就是终极真理。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世界尽管是由你在我们共同所在的这个现实世界所启发创造的一个平行世界，并且作为你的同类，我受到同样的启发、我也有完全一样的我所创造的世界。在我们彼此各自的私有世界里，“3是1的3倍”都是终极真理，但它却并不因此在这个现实世界里同样就是终极真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在我们的私世界里，它是。我承认你的在你的世界里是，你承认我的在我的世界里是，但我们的共识并不能反向的对这个现实世界发生约束。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因为这个现实世界不是属于我们的。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现在回到原点。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既不可能知晓、也不可能讲述、也无能力验证，甚至哪怕只是一个碎片我们也无力抓住——还有谁对终极真理没有死心的吗？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那么这给我们带来了一个新的问题：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如果我们手里完全没有终极真理，连一个碎片都没有，那么我们做出任何决策所依靠的那些东西是什么？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如果那些东西并不是最终真理，岂不是意味着我依据他们所做的预测以及基于那些预测所做的决策岂不是建立在流沙之上吗？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岂不是会随时落空吗？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是的，就是会随时落空。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尤其是远期预测——记不记得小球问题？远期预测必定会涉及大量精确度不足的预测的叠加，最终误差会积累到显著不可忽略。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因此任何具体的远期预测都是不可靠的。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这一点无论人类发展到什么样的技术水平，掌握何等量级的算力，只要人还是有限的人而不是无限的上帝，就永远无法改变。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那么我们所做的是什么？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是赌注而已。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最聪明、最有胜算、最值得一搏的赌注而已。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人们害怕面对“我的决策全是赌注”这一事实，才会想要将自己所相信的东西宣布为终极真理。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全然没有注意这样做的副作用——通过将自己的赌注加冕为真理，不同的信念之间出现了唯我独尊，你死我活的互斥性。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我知道我的是赌注，于是我虽然选了我的，我却不会认为你的必错。我也知道你的也是赌注，因此我并不会简单的认为你对我的否定有绝对的效力。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押大的就比押小的更优越吗？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但我若因为无法忍受我的选择只是赌注、为了晚上睡得着觉而加冕它为真理，那么凡是与此选择不同而不肯认错的人就都是想让我失去安稳睡眠的凶手，我必先除之而后安枕。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这就是人类一切苦难的根源。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二〇二〇年五月二十一日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反欺凌</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当孩子受到欺凌时，是否选择反抗？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说一下欺凌问题。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孩子受了欺凌，父母应该如何教导？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我看到有很多人主张教孩子“打回去”。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这个绝对是错的。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错误点有以下几个——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造成确实的人身伤害，你将造成非常严重的麻烦。现代法治社会对于可检出的人身伤害处置极其严重。手持武器威胁他人，哪怕并未致伤，仅仅是经过警告不放弃威胁姿态都有可能被击毙，何况真正打伤他人呢？认为小孩人小力弱不会造成什么实质伤害的人，想过一个幼儿完全有能力将另一个幼儿推下楼梯或者推入水池吗？那不但会造成伤害，还有可能会造成致命伤害。并且，养成这样的行事习惯，将来随时可能坐牢。刑法在故意伤害罪上有硬标准（人体轻伤鉴定标准），你可以看看你的孩子将来长大了要是继续这个做派，你晚上睡不睡得着觉。人家言语挑衅，你娃把人家打出四厘米伤口，你娃要去坐牢的——到时候你别怪没人提醒过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阅读能力有缺陷的人跑来纠正我未成年人打死人都没罪，这纯属于理解能力有欠缺——难道你娃二十岁了就不是你娃了？他在高中“打遍天下无敌手”，“我的爸爸是李刚”，他二十岁出门你怕不怕他随时随地跟人再来一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四厘米不容易打出来？看清楚，那是【累计四厘米】！你跟人打了架，累计四厘米的伤口那么难？你是对二十岁成年灵长类动物在肾上腺素刺激下有多大的破坏力没有概念吧？如果对方有心算无心，自己多摔几跤你就过线了，三年以下有期徒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到时候你有种不要跪地求饶。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造成了后续争议，你大概是要力挺子女到底了？那么结果无非胜或负。如果你的孩子动手打了人，你去撑腰且成功的避免了对他的惩罚，那么你自己就创造出了一个新霸主。他随时可能受到新的“语言攻击”，发动新的攻击，等你去兜第二回底。你如果再兜住一回，这就不是新霸主而已了，是霸王项羽了。他难免要以为父母手眼通天无所不能，迟早有一天撞在铁板上。如果你发现了这小崽子是一个麻烦之源，在某一次他动手之后拒绝给他兜底，那么你在他面前信用何在？教他“坚决还击”的也是你，他还击了缩回去让他挨批评去叩头道歉的也是你，情何以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没有，这种剧情发展下去，不管是胜还是败，决策树上所有的分支都指向最终失败。打输了是一种失败，打赢了将来他总有一天会无知的对根本对抗不了的敌人发动攻击，一样失败。你兜底，他变成混蛋；你不兜底，你是混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举例子说什么“我表弟不是这样”，那是你表弟有别的事情教育了他，他没发展成这个最终结果。但你表弟父母当时的决策对他没落到悲惨下场是没有帮助的。摸电门也有幸存者，这跟“不能摸电门”的守则无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3）你的子女会被贴上暴力倾向者的标签。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同学家长知道这事之后都会考虑避免子女再跟你的子女交往。无论你认为你的孩子是因为何种正义的理由才动用武力，没有人想让自己的子女天天在他面前去测试他的正义观和判断力。甚至你越“正义”，人家还要越忧虑——回头被你娃打了，还要落一个“道德差评”，谁这么想不开？何况背后还有你这么一个“坚定支持者”，那更招惹不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到时候所有小孩都客客气气绕着你娃走，他永远站在无人区的正中间，一身热血无处发泄，而且他也不明白是为什么，你打算要怎么跟他解释？别人都是坏人？咱们自己玩？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还是你最后打算转学？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就算你有钱可以打一次转一次学，我相信你转个几次也没学校敢收了。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即使不考虑这个，场面上赢了，自己却要转学，这到底是赢了还是输了？怎么对ta解释ta的“胜利”？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所以，那类“只管打回去”的处理肯定是错的。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处理曾经正确过——但那是在好几十年前。那时候社会暴力程度普遍很高，别说打架是家常便饭，甚至即使是故意伤害，乃至于产生伤亡的暴行，也不罕见。毕竟战争才刚过去不久，社会治安近乎于半散养。在没有秩序的前提下，直接自卫是有效——即使不是最有效——的手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但要注意，在遍地监控、社会安定、法度严密、警力可以聚焦在少数伤害案件的时代，再教这种“直接武力反击侵犯”就是送子女入火坑了。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然后我们来谈论对付霸凌问题的总体策略问题。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怎么能战略性的对抗霸凌的威胁？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这要从霸凌者的天然缺陷说起。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第一个要害——霸凌者势必欺软怕硬。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自己作为霸凌者时知道被欺凌者有多惨，他就对比他强大的存在就有多少恐惧。事实上，霸凌者对弱者的残酷，常常是从欺凌他自己的霸凌者身上学来的。他欺凌弱者的冲动，常常是一种“别人偷了我的自行车，我也要去偷另一个人的自行车”式的冲动。</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这就意味着他内心深处必然知道霸凌的规律——要优先欺凌“安全”的对象，也就是最容易下手的对象。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这就意味着，你需要某种原因使得你在安全榜上不能垫底。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有两个路线可以对此作出保证——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A）果有什么团体愿意为你共同对抗暴力侵扰，你都一定至少比那些没有团体愿意分担威胁的“散人”更安全，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B）如果你自身的武力比其他的部分人更强，你也比那些人安全。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这就是为什么会有很多案例说“打回去很有效”。因为“打回去”可以占住第二条。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但是事实上，真正切实可行的、应行的，是第一条路。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为什么是第一条？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霸凌者之所以霸凌，往往不是凭着一己蛮力，而常常是拉帮结伙，仗势欺人。你个人的武力再强，也胜不过一个哪怕很小的团伙。或者哪怕你其实武艺超群，这个自认为强大的团体却可能不能正确的估计你的战斗力，而仍然把你视为可选的对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霸凌者的一大危险性来源恰恰就是他们的愚蠢。他们并不总能正确的评估武力排行，也并不总是有成熟的策略——他们也可以采取另一个非常愚蠢幼稚的策略——在自信能搞得定的目标对象中，先干掉那个最难搞定的来“立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所以除非你上小学时就血盆大口、肌肉虬结、面带金印，否则这帮蠢崽子们很可能不识货，不知死，发生江湖悲剧。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所以第二条路仅仅能带来非常有限的安全。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而明确的存在一个团体愿与你同生共死，哪怕只有两三个人，也已经很足够让对方三思了。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那对你将会安全得多。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而且上天其实早已为你安排了出路——但凡存在霸凌的地方，也就存在欲抱团抵抗霸凌的极其迫切的需求，存在有所作为之机。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这种迫切的需求，常常是来自同被欺凌者的共同的彻骨仇恨。这种对霸凌者的仇恨的驱动力，要远远胜过霸凌的快感对霸凌者的驱动力。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这不是任何人的安排，而是天定的规律。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哪里有压迫，哪里就有更强的反抗的动机。这个动机背后，总是存在组织起一个互助团体的可行性。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讽刺的是，这常常是一个新的霸凌团体的崛起过程。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作家长，你如果不有效作为，则孤立的子女几乎必然走进这三条路中的一条——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彻底懦弱，逆来顺受，并对暴力发生既愤恨又崇拜的情结。将来他会以亲密关系为诱饵和条件，折磨那些因为爱而放弃了对他的防备和抵抗的人，并最终驱散自己身边的爱，悲惨终了。为什么他不会以自己的暴力为凭借去品尝那残暴的美味？因为他已经懦弱到即使身强力壮也不敢动手。只有爱他的人才会让他放心大胆的一展夙愿，欣喜享受。不要以为你肯当受害者，你就一定会有“好报”——上天并不喜爱、而且是诅咒懦弱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第二条，他打了回去，并且成功了。从此埋下了对暴力的信任。时时刻刻都端着一把尖刀，随时准备在各种意义上对自己觉得“不公平“的“进犯”“打回去”。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他想要寻找“进犯”，则“远犯强汉者”可就每天都有几个了。他会告诉自己要“心怀容忍”，但是请放心——人就是有地藏菩萨般的耐心，也顶不住天天有各种人不停的“变着花样进犯”。最后除非另有奇缘相解，他将会变成一个“忍无可忍，无需再忍”，然后自认为正义的“报复”了“冒犯者”，然后被断然从各种组织中除名的放逐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他要是打回去打失败了，那就要么会进第一条路，做个懦弱者，要么会走第三条路。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第三条路——趋炎附势，以逢迎贿赂换取强者的保护。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也就是自己入了某一帮派。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若无特殊的启示和指引，这种暴力帮派会是几乎毫无疑问的常态。这是单凭少年的本能就会自组织、自稳定的常态。他们可能下意识的会在口头上尊奉某种所谓的“侠义精神”，但在事实上，不过是自欺欺人的低效率的另一个匪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维持正义的属性，是一种极其困难，只有历尽沧桑的成人才在某种运气赐予的际遇下才能领有的智慧。指望它自然出现，是要经过多少代无效的互相攻杀，最后在某一代靠出现罗密欧朱丽叶式的大彻大悟才能升华出来的奇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这么几个娃，你不能指望他们自己从江湖上领悟，所以他们最大的机会，就是你自己对正义的力量有认知，对正义的技术有造诣，可以引导你的孩子凭着有效的信念和深思熟虑的策略去获取对霸凌者及其团体的优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这是唯一在逻辑上有长期正效应的策略。也是唯一正道。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微妙的是，这是培养未来的领袖的最好的家庭教育。你的子女能做好这孩子王，或者学会识别、连结孩子王，这两种技能在将来都是无价之宝，胜过任何所谓的专业技能、丰厚遗产，是他们安身立命最决定性的保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为他们求了一条生路，而不是为了让他们避开一种伤害，用另一种发作期更远一些的伤害来代替——甚至更糟，拿一种“我已经尽力了”的借口搪塞。可悲的是，绝大多数家长们的所谓对策本质上就是这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那么，这条路具体要怎么走？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第一，一切的关键，你要有可输出的价值。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人在这个世界上有一种天然的责任——要拥有提供价值的能力，要有利于他人生存的能力，利于他人实现自己理想的能力。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你是否使用这个能力是另一回事，你是否使用这个能力去向他人输出利益，又是另一回事，但是你必须要努力追求拥有这样的能力。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有这样的能力，你才有了基本的社会地位的基础。你才会在客观上被认可为一名有棋可下、有牌可打、有注可压的局中人。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一个只知道追逐快感，毫无这种使命认知的人，也就很难拥有这种能力，于是终究只是他人的棋子。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认为一名家长是可以考虑自己为子女提供一定的支持的——有乐于支持自己对所处集体做出贡献的父母，本身是一种可以利用的优势。这也许不够政治正确，但却是切实可行的——除非你子女所处的环境有某种明确的禁令禁止父母提供这种支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第二，你要有计划、有策略的将自己的优势转换成某种公共服务。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你的成绩好，那么就搞一个小补习小组或者互助小组。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你的体育好，那么就搞一个班级球队或者田径队。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你美术好，那就去帮同学画圣诞贺卡……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你什么都没有，你哪怕只有父母每个星期给你的社交经费，你也可以每周体育课后请同学们喝汽水。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注意，到这一步为止，我可没有教你们说这是“为了不受欺凌”。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这样做是无条件的。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没人会欺凌你，你也要这样做；有人正在欺凌你，你也要这样做；有人因此特别抹黑你，你也要这样做。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这不是为了“打造不被欺负的基础”而做的投机行为，而只是一个人应该要做的事，一个人应该有的行为模式。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无论如何，要拥有能力。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无论是容易做到，还是不容易做到，都要拥有能做事的能力。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无论是被善待、还是被恶待；无论是被公平对待，还是被不公平的对待，你都要拥有能做贡献的能力。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无论如何，要对自己所处的环境产生建设性的影响。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无论是不是被承认，无论是不是被奖励，无论是不是“得不偿失”，无论是不是“值得”，都要对自己所处的环境产生建设性的影响。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身为父母，最重要的是要坚定不移的贯彻这样的价值观和人生观。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在贯彻这种人生观和价值观的前提下，再去谈如何明智的决策、如何趋利避害、如何将本求利、如何腾挪闪转。</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你要记住，那些机巧、策略根本不是最难的部分，也根本不是最有力的部分。很多人错误地认为人生的“力量”在于那些机巧、策略，其实根本不是。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真正有力的是这个最根本的价值观——“我要有能力，我还要以这个能力对周围发生建设性的影响。”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作为父母，自己要把这个作为做人的基本原则，并且要把这个信条作为子女们理所应当奉行的人生观。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无论环境如何、无论别人如何，我都要争取有这种净输出的能力。无论结果如何、无论环境如何，我要这样做。我绝不做那种“因为有了我，事情变得更糟糕了”的人。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“哪怕再轻微也罢，事情应该因为有了我而变得好一点。”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怎么定义“好了一点”，这个问题的确很深奥，需要你一生去反复追问，但你领悟到哪一分，你就去做到哪一分。将来觉得现在荒唐，那是将来的事，不是现在不实践这个原则的理由。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“因为有我，这事可望会变好一点”——就是人类所可以有的最高贵的追求。这个立足点，是无论如何强调都不过分的。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为什么在这里我们要浓墨重彩的谈这样的“理想主义”？因为这一点自觉就是反霸凌最重要的根基。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在最低的层面，最“机械阴谋”的层面，这个道理很简单——任何一个社会团体都会避免攻击基础公共服务的提供者。参与提供某种公共福利，无差别的惠及所有人，这种位置就是天然的避风港。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再残暴的恶棍，也不会随便屠杀医生护士。这跟他们是否残暴无关，而是跟他们的可持续性有关。如果他们残暴到攻击医生护士，那么他们势必会自己刺激出极其强大的对抗者——那些不能容忍医生护士受攻击的人们。于是，拥有这种可以像他人输出福利的能力，并且积极地去构造这种福利，你就天然的受到了组织行为学规律的保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一种社会性动物，对攻击公共服务提供者的人生成的义愤是不需要教授的。对攻击这类人的禁忌本能也是天生的。只有反社会人格者会因为心智发育上的障碍才会对此比较迟钝。但毕竟这类反社会人格者的发生率客观上是不高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就是你掌握了某种服务，而且这种服务有一定的质量和确实价值，那么作为它的主要提供者，你就客观上掌握了某种影响力。要知道，这种服务是你主动提供的，没有任何力量可以强迫你必须继续提供，也没有人有立场可以强迫你如何提供。你自然会经由拒绝提供服务的能力拥有一种客观的、天然不可剥夺的权力。任何恶意攻击你的人，都要顾虑你会切断对他和他的支持者的供应，也要顾虑你的支持者对他们扰乱这项服务所产生的敌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有我，你们才有这个，没我，你们就没有这个。如果我提供的东西无关紧要，保护我的力量自然也不痛不痒。我提供的东西至关重要，保护我的力量自然也就强而有力。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退后一步，你会发现这就是人类在群体中获得权力的天然机制。只要是人类，就受这法则的无条件约束。这也可以理解为内化在客观世界中的对“人一定要拥有建设性的能力，并且要做出建设性的作为”这条绝对命令的一种奖惩机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你照办，你就在规则的羽翼之下；你不照办，你就自然而然更多的暴露在霸凌者的威胁之下。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提供公共服务者享有豁免，而且享有主动权。提供的服务越关键，豁免越有力，主动权越大。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那么，如果你没有这么强的能力，无法提供什么关键的公共服务，那要怎么办？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其实你错了，你能提供的关键公共服务总是有的。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你只是需要转变几点想法。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并不是只有制造冰激凌的人才在提供冰激凌这种服务。造冰激凌车的人，冰激凌车的司机，也都是冰激淋服务的提供者。你也许不能独力的创造一种服务，你也往往可以找到某个角度为某个服务提供进一步的服务。只要你找到方式提供你的价值，你就会得到一定的社群权力，也就会变得比较安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二〇一九年九月五日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年龄差</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为什么很多女孩是大叔控？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真心说句实话——可以说从古到今从来就不缺年龄差六岁以上的亲密关系，十岁以上的也谈不上什么罕见。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为什么六岁？一方小学毕业，另一方幼儿园毕业；一方上大学，一方小学毕业，符合你们的定义吧？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你们可以查一查历史上著名的夫妇，看看有多少是年龄差五岁以上的。如果是皇室婚姻、政治领袖就更不提了。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孙中山比宋庆龄大27岁。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周恩来比邓颖超大6岁。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鲁迅比许广平大17岁。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迭戈·里维拉大弗里达11岁。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达利老婆比达利大10岁。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里根比他原配大6岁。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肯尼迪大杰奎琳12岁。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居里比居里夫人大8岁。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马丁路德（没有金）比妻子大16岁。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林肯比妻子大9岁。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纳尔逊曼德拉大妻子27岁。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恩格斯大妻子7岁。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你们的女神赫本比她的灵魂伴侣罗伯特沃德斯大7岁。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随便想几个伟人，查一查他们的配偶年龄差——注意很大一部分是没有发迹前就结婚的，所以不能简单的用“趋炎附势”来解释。你们会发现年龄差在6岁以上是一种绝不罕见的现象——如果不是主流的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差个五六年就描述为“大叔控”“老夫少妻”，认为特别，认为值得单独挑出来作为一个“特异形态”来讨论，这反而是现代才有的独特现象。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你们自己想想为什么。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为什么一种从古到今就存在，而且根本不奇怪的、甚至堪称主流的现象，现在会变成一种似乎“不正常”的东西被知乎拿来评头论足？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谁说人就该选同龄人？说句实话，基本上在这个时代，谁都不该选择三十岁以下的人——这个时代人的心理发育明显滞后，不到三十岁可以说还像孩子一样。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光是心有不甘的吐槽人家正常选择权利本身就是不合格的幼稚表现。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二〇一九年二月二十四日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艺术解读</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《自由引导人民》中的女子为什么一定要露胸？</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艺术不是密码情报学。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首先，尝试显式的解释艺术作品是一个根深蒂固的坏习惯，这几乎必定来自对艺术创作的无知。是一种很恶劣的艺术评论法。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为什么呢？因为批评者自己恐怕没有创作过什么艺术作品。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按照这些人的想象，艺术创作一定是深思熟虑的结果，画面上的随便什么东西，一定有深远的含义，肯定是一分不能增，增则多余，一分不能减，减则失色。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看出来这是什么思路吗？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待Bible的原教旨主义倾向在艺术上不由自主的套用。这些人忍不住要把自己的偶像崇拜用在一切东西上，用这种态度不顾事实的无限抬高一切自己想封神的玩意儿，以便骗得自己在一片迷醉中树立起某种信仰，享受毫无质疑的快感高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种心理预期，才培养起这种恶习。这种恶习你们同样可以在鲁迅批评、红楼梦批评中看到。一个“底”字弄出十八种含义，黛玉摸摸头发就有二十四种画外音。狂热崇拜者们拿着犹太法利赛人读妥拉的派头来头头是道的对想要附会这种狂热崇拜的萌新兴致勃勃的解释ta们在字里行间发现的新“圣经密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什么谁谁谁的出生日期相隔刚好七十个七年啊，什么谁谁谁的名字转成xx码刚好是666啊。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“奥秘啊”“奥秘啊”，奥秘你个小jj啊。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已经感受到那种对圣经的狂热崇拜有多恶心，为什么一到《自由领导人民》《红楼梦》《阿Q日记》《xx语录》这些就丧失了同样的嗅觉？你们没发现这种“xx帽子象征xx，xx裸露象征xx，xx尸体象征xx，一直到某根墙柱子象征xx，刺刀的样式象征xx……”的解读，事实上是一种将画家想象成算无遗策的艺术之神的疯狂行为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这其实是偶像崇拜的集体精神病又爆发了，没发现吗？是人类共有的偶像崇拜的狂热在共鸣。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绘画有没有结构设计，有没有寓意设计的做法？当然有。那堆目光呆滞、手势标准、连衣褶子都是按照某种行业传统来的、被按照一个款式画了十万遍的“创作”是这么来的。那是宗教式的“集体创作”的结果。那根本就不是在绘画，而是一种使用绘画语言作成的象形文字——一种本质上和埃及人的圣书体、中国人的画像砖没有本质区别的东西。含义根本不在画上，而在表意符号上。艺术家是代劳的工匠罢了。佛手印全都有含义，已被历代解读彻底文字化了，雕刻、绘画本质上已成书写。别看用了油画颜料、彩色马赛克，本质上那不过是象形文字。“画家”与其说是一位作者，还不如说是一种智能人肉印版。一种会智能修图的、看起来像Photoshop、其实是Word的鬼玩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当然毫不客气的说，到现在也没多少画手算得上作者，还真就是一群人肉印刷机而已。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现代艺术，或者更绝对一点说，艺术本身，是一种类似“先知”的行为——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我那样说了，那样做了，但我本人并不是很清楚我为何要那样做。什么理论，什么方法，你们说得头头是道，连我听起来都觉得像真的，但是很遗憾，真相只不过是我即兴为之而已。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为什么我为所见所感，奋笔疾书出来的东西竟然有这么多深意，符合了这么多“艺术创作的规律”，我自己都不知道。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但是我可一点不傻。被那帮批评家“解读”一番，我这几件成本不过五法郎材料加工钱的东西变成了五千法郎、五千万法郎。我疯了去打人家的脸干嘛？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“没错，肯定是我的潜意识真的是这么想的没错。” 想到这里，新任“大师”不由得在英模报告会的主席台上欣慰的笑了。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然后呢？没有然后了。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这位要是听信了这玩意，真的开始用自己收获的新手法开始精心的玩起编码艺术，开始表达自我的“高深境界”，你会发现他会搞出一系列不知所谓、毫无感动的鬼玩意来。有时看着都令人感到丧气。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你们去看看德拉克洛瓦其他的“传世名作”，把它跟《自由领导人民》并排放一起。再看看。看看有没有“笑容渐渐消失”。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因为这只是个误会。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碰巧被人所渴望的误会。上帝要借你的手和眼让人看见这件事。于是你看见了手持旗帜的少女和捡起旗帜插到桥头中弹牺牲的少年。催动了你心里的悲愤，喷发到了画面上，传递到了饥渴的眼睛里。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不是你善于象征，不是你构图完美。而是激情干柴碰上了渴望的眼睛。至于那些狗屁决斗裸上身、希腊女神，都是干柴烈火滚完了床单抽事后烟时说的昏话。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艺术解读（承前）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你要是丧失神前的谦卑，被这份成功冲昏了头脑，以为那份成就是你“艺术方法论”的成功，你可以试试看。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——看看这帮嫖客有兴趣多嫖几回？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你的下半生都会在被抛弃的绝望里泡着酒精与毒品度过。</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二〇一八年十二月九日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三岁</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河南一女子外出喝酒致3岁儿子反锁屋内身亡，被判过失致人死亡罪，如何从法律角度解读？类似悲剧能如何避免？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三岁是一个特别危险的年龄。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这个年龄已经学会了跑跳攀爬，甚至因为体重轻，攀爬能力相当可观。三岁孩子已经会自己爬上凳子登高。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而且三岁孩子对环境有强烈的好奇心，什么都要摸摸动动，推推拉拉。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然而三岁孩子的语言水平才刚开始起步，只够说一下爸爸打哥哥、我要这个、我看到大狗，但却还没有完整描述事件的能力，没有有效的推理和预见能力。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正是离不开人的时候，俗称“撒手没”。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出去逛街要拴根绳，不然分分钟冲到马路上捡冰棒签，还往嘴里塞。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而这个年纪的孩子如果半夜醒了找不到妈妈，还发现自己被困住了，他的本能反应可想而知——他是会探索一切漏洞，寻求脱困的。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这个年轻的妈妈实在过于大意了。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作为母亲，不应该对孩子现阶段的表现如此无知，这应该是法院判定严重过失的基本依据。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养育子女真是一件艰苦的工作，平安长大的各位，不可忘记父母的辛劳。</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目标是你</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普通家庭父母没读过多少史书，要怎么带娃做文史启蒙？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你没读过，那就一起读啊。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家长教育孩子，常常不自觉的想要扮演答案提供者角色。总想着自己先有答案，孩子来提问题，自己对答如流，孩子恍然大悟。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这个做法其实是不够好的，它造成好几个无意间的恶果：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1）ta总是会假定所有问题都已经有确定的答案。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你发现没有，我们人类对已经有答案的问题不感兴趣。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哪怕我自己不知道答案，但我知道这问题已经有答案了，而我最好的结果也不过是和已经知道答案的人一样正确，那么我就对这个问题天然的提不起劲来。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2）ta会假定获取答案的主要手段就是请知道答案的人把答案告诉自己。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什么查资料，找索引，设计实验，建立模型……全都会被替代成谁最厉害、怎么讨欢心、怎么卖可怜、怎么威逼利诱……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这锻炼的完全是另一套思维能力，人都会长歪。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3）ta会假定父母什么都知道。</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这也是这个模式最糟糕的一面，很多父母非常享受这一段崇拜之情，以及由此崇拜带来的那一段如同先知、圣贤一般的强大影响力。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然而这种蜜月期在几年后会越来越难维持。孩子的问题越来越难，你越来越兜不住。而仅仅只是兜不住新问题也罢了，关键是ta开始质疑很多你以前告诉ta的结论——很多你甚至都不记得了。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你常常在ta面前自相矛盾而不自知，而且这迟早是要幻灭的。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一旦幻灭，叛逆随之而起，到时候真的牵着不走，打着倒退，你说啥就不是啥。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所以我们一直说——不要当孩子的老师，而要当孩子的师兄师姐。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师兄师姐比你早知道一些内容，可以分析给你，但全都有“就我所知”“以我所见”的前提。师兄师姐不是老师，于是也没有全知全能、绝对正确的包袱。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但这不是这里要讲的重点，重点是——在遇到师兄师姐自己也不知道的题材时，师兄师姐是最好的学习方法、学习态度的榜样。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你一直要教的，其实不是答案，而是如何面对无知。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如何面对无知而不畏惧，面对无知而兴奋好奇。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如何安全的触碰无知。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如何一点一点的侵蚀无知。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如何最后战胜无知。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我也没读过多少史书”为例，你可以采用最平和趣味的办法——多和孩子看历史电视剧。什么荆轲刺秦王，什么汉武大帝、什么长恨歌、什么三国演义水浒传，什么刺杀凯撒、什么克里奥佩特拉、什么玛雅覆灭、什么越南战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电影、电视剧看了，一边看一边聊，顺带查资料，比较电视剧、电影和事实。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电影提到谁你就查谁，拍到什么剧情你就查什么剧情。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拿出一根长长的时间线——现在有那种世界史长挂图，从史前到现代，几大洲分别正在发生什么都给你画在一张图上了。你就顺着图找片子看，找书查。</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目标是你（承前）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顺便就把好几年的亲子时光都安排了。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你陪着ta一起学，不比你自己精通一切、宣告真理好吗？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你们除了亲子关系，还是一门大课的同学。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叛逆只有叛逆老师家长的，可没叛逆同学的。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到时候你会发现这比你精通历史的安排更好。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明白这个原理的父母，遇到孩子需要学什么自己不会的东西，反而会意识到这是机会，是天赐你自己学好这东西的机会——到时候你会发现你学得比当年老师教得还好。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需要带师弟的课，人总是学得格外好。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焉知上天的意思不是派ta来成就你呢？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也许你才是目标，你想过吗？</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二〇二六年八月二十四日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老人的战争</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未来50年内，当人们可以随意定制自己满意的机器人伴侣，会不会危及整个人类的繁衍，最终使人类灭绝呢？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会威胁人类繁衍的不是什么机器人，而是在各种技术加持下活跃时间大大加长的人类自身。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在机器工业时代之前，除了文字案头工作之外所有的工作都需要大量的体力，而且有大量的露天劳动，人一过三十岁，就几乎丧失一半劳动力。四十岁到五十岁基本就到了自然寿命的极限。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按照35-45岁的预期寿命和16-25岁的头胎生育时间，在父亲死亡时，头生子女的年龄刚好在20-25岁的黄金年龄。社会职能由40岁的一代交给20岁的一代，完美的匹配着人类在20岁时的生育高峰期。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匹配这个交替节奏，人类的文化教育基本在12岁之前完成，从10岁“可以打酱油”开始，少年们就开始以学徒、侍从、助理的身份开始参与真实劳动和社会运作，开始在实践中学习待人接物，见识人情冷暖、世态炎凉。如果跟的是医生，十二三岁就开始接触病人死亡；跟的是商人，十二三岁就开始走南闯北；跟的是铁匠，十二三岁就开始学习手艺、接待客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20-25岁期间，新的一代已经是职场经历近十年的老人。十里八乡能接触的客户已经熟到知道家里几个娃、上次磨锄头是什么时候，什么话ta爱听不爱听。怎么做能得到什么结果，已经得到了非常充分的实战经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到了20岁出头，这些助理医师、铁匠、裁缝、农夫……已经学会了全套手艺，赢得了客户的信赖，社会的认可和尊重，顶着师门的声誉成为业务的主力了。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25岁的青年此时在心理上已经相当成熟，社会化已经接近完全达成，配合上生理的巅峰状态，此时他们正是七八岁的孩子的最佳父母。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然而自从人类进入工业化时代以来，新一代就开始越来越深的被困在童话陷阱里。</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学校被建设成一尘不染、天鹅绒包裹的儿童天国，社会不由自主的以“现在劳动技能要求高”为冠冕堂皇的理由一轮又一轮的推迟新劳动人口加入社会分工的时间节点。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短短数十年间，参加劳动的门槛就从elementary school（基础知识学校），high school（高级学校）一路上升到了university（通识博学院）甚至graduate school（准大师学院）。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这些我们漫不经心称其为“小学，高中，大学，研究所”的机构，事实上在诞生之初只有elementary school才是真正的“基础教育”，其它原本都是为卓越人才准备的特殊教育。然而我们只用了几十年时间，就把“基础教育”推到了大学甚至是重点大学的基线上。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一个人读到大学毕业才第一次知道站在柜台后，坐在办公桌前是什么样子。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出现了“新一代年龄已经到达20-25岁，社会经验却基本为0，社会化程度低于古代15岁少年”的畸形状态，甚至这居然不是一种罕见的偶然现象，而是几乎覆盖了整个中产阶级在内，甚至随着生产力发展还在向更深处蔓延的普遍现象。</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人类正在越来越深的陷入到“到达生理黄金年龄却在心理上完全欠发育”的童话陷阱中。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这一荒唐的局面几乎完全依赖用科技大幅延长职业生命和社会地位的父母辈们持续工作，直接供养严重发育失衡的子代来维持。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情况甚至出现了自我绑架的惯性发展——因为子代的社会性发育严重滞后，连遵从最基本的沟通礼仪、承受最基础的工作压力、遵从最基本的组织纪律的经验都没有，在科技加持下仍可以继续担当使命的父母们反而有了更大的必要努力争取留任，以便获取报酬，继续供养尚未发育完好的子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因为问题很难解决，必须采取让问题更难解决的维持方案。这个死结造成的后果正在逼迫这个死结进一步勒紧。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而又因为父母辈的“坚持奋斗”，导致就业市场的“平均技能门槛”因为叠加了上十年的就业经验而让新出校门的年轻人更难以企及。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企业在自知不可能指望应届毕业生的职业伦理成熟度的前提下，必然对新生劳动者的知识技能作出高得难以置信的荒谬期待，以对冲新人因为“三个有两个都不懂事”带来的潜在损失。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招三个自己就会走一个，那一个可以指望真正加入工作序列的新成员的技能要求要高到什么程度才能弥补另外两个带来的损失？而我还不知道这会是三个里的哪一个，所以每一个都要把要求提高三倍。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我不得不如此，否则我企业经营不下去。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原本如果本科生的社会化程度高，我有把握你进来至少不会先来一套令人尴尬的……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如果新员工职场经验老道、伦理意识成熟，那么考虑到你健康活泼、入门薪资要求不高，本科水平我就可以收三个。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现在我三个只能指望留一个，那就不好意思，请你们全部读到研究生，另外两个空缺我宁可让老员工加班、续约或者社招解决。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企业对毕业生的社会化程度极度悲观，原本本科毕业就可以充分就业的学生，现在要学到研究生还是不能充分就业。而同时企业也因为长期使用这种看上去短期代价最小的姑息政策，缺少基层员工和人员梯队储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按照原有的传统安排，在孩子满25岁时，家庭收入的主要来源就要从父辈转向子辈。而伴随这种经济地位的转变，子女在人格上也开始产生领导者的自觉，并由此获得教育再下一代子女的最佳心理训练。</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老人的战争（承前）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然而现在因为父辈长期滞留，挤占了子女的职位，子女在家庭经济中长期处在弱势地位，又从心理上进一步迟滞了子女在家庭层面的社会性发育。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现代技术革命带来“劳动去体力化”，劳动去体力化导致代际交替由“40-20”普遍转向“60-30”，而30岁才真正完成社会化导致的心理相对生理进展的严重迟滞，才是工业化国家生育率普遍低迷的核心原因。</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一切会进一步延长人的劳动能力的新技术革命都会进一步恶化这种错位。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事实上，仅仅是延迟到60-30模式，已经接近人类生育周期能承受的极限。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如果再加上AI和机器人，将来60岁的劳动者们吸着氧、坐着轮椅恐怕都可以轻松击败刚毕业的博士生——何况在次世代医疗技术的加持下，60岁的“老人家”们还能演绿巨人。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我们人类的代际传承机制已经站在了必须要做改变的历史十字路口了。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1）我们有必要严肃的考虑降低而不是提高退休年龄。强制将社会收入的分配渠道从老人转向青年。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要严肃的考虑大幅下调参加劳动的最早年龄，停止进一步恶化技能教育和社会化教育的不平衡，要将“20岁必须达成社会化成熟”作为教育的首要目标，而不是“20岁必须获得足以抵消社会化低能的超高技能”这种扭曲的、事实上不现实的错误目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20岁，你必须懂得工作，社交，恋爱，友情的基本逻辑并且有足够的实践，而你的化学、物理、计算机等等这些知识性技能远不如这些方面的成熟重要。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没有足够的人格上的坚韧、健壮和灵活，即使在追求知识技能的道路上，也极易因为轻微到荒唐的情绪波动、关系危机而一蹶不振甚至半途而废，要触及真正的高水平境界，在社会化低能导致的社交孤立、敌意环伺的绝境中根本难如登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无视社会化发育，十年寒窗有六年都在失眠“为什么没人喜欢我”“凭什么都在针对我”，高技能水平注定只会是少数幸运儿的专利。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“素质教育”的核心根本就不该是什么体育、音乐，而应该是何谓朋友、如何鉴别真正的敌意和无心的误解，如何避免和消除误会，如何伸张正义、如何主持公道、如何谈判和博弈、如何建立和维护信用……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是这些东西导致你很难获得和维持亲密关系，而不是什么男权、女权。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是这些东西导致你被迫接受苛刻得难以置信的求职门槛，不是什么“资本家的剥削本性”，甚至不是什么“内卷”。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因为年轻人根本就不是没有争过自己的同龄人，而是争不过自己廉颇不老的父母。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维持40传给20的安排，人类社会必然充满活力。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延迟到60传30，人类社会必然萎缩和扭曲。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60-30危机的解决方案是“借助人工智能和机器人推迟到80传40”，而不是“借助AI和机器人，大幅削减技能教育比重，让年轻人从15岁就开始进入社会生活，恢复40传20的正常交替节奏”，人类会陷入史上空前的生存危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这个问题应该得到与其规模相称的重视和应对了。</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二〇二六年八月十九日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一支穿云箭</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女儿在游乐场被同一个小男孩连续推倒三次，对方家长全程刷手机，我该不该教她还手？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不要教她直接还手，而要教她及时求助——立刻脱离纠缠，找爸爸妈妈。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你感到了严重的安全威胁，不知道怎么办，你就叫。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如果你不用那么大的声音就能叫到我，那固然好，但如果没引起我的注意，你就加大音量。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可以加大再加大。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无限加大。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大声叫，有多大声叫多大声，放声大叫，把天捅穿，叫到全世界的人捂耳朵。</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你就哭，有多大声哭多大声，别管丢人不丢人。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婴幼儿、儿童之所以有一个变声期，其实就是为了保持这个高频示警能力。婴幼儿之所以没学会说话先学会哭，就是因为儿童的哭声就是对人本能的社会化命令。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所有的成年人——甚至包括猩猩、猴子——都在基因深处写就了响应这个警告的本能。所有的成人都会朝你这里扭头，听得到的成人都会走过来查明事态，制止危机。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而且大概率会倾向于你，默认你是受侵害一方，要惩罚侵害一方。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你号啕大哭，对方的不法行为自动罪加一等。ta的家长制止不及时，人群的鄙夷和愤恨都够ta们喝一壶的。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而且你一尖叫大哭，侵犯者往往本能僵住，本能的意识到大事不好。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这是一切不法行为的共性——害怕意外变故、巨响和强光。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其实干坏事的人心里是知道这事是经不起意外的，因此任何意外迹象都会导致犯罪中止。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而制造这种意外的工具就长在你身上。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以你幼儿这种近乎至高无上的社会身份，你的哭号比斧头帮的穿云箭的威力还大，路过的外卖小哥都搞不好停车来帮你揍他几拳。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能扛住你这支穿云箭的只有你的亲生父母——只有人们发现引发你尖叫的是我们，是你的亲爹妈、亲祖父母，人们才会默许这事算正常。</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否则好歹至少也会保护你不再受到进一步侵害。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你大声叫了，大声哭了，对我插手干预就是最好的配合。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你不哭不叫，我也不好动手。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你哭了叫了，我再出手会方便很多。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所以不要客气，不要“坚强”，不要“忍耐”，你觉得委屈了就哭，觉得危险就叫。</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剩下的事情交给我。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她给你做好这个铺垫，你再插手，就可以理直气壮的占住受害者家长的身份。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有了这个身份，你发话、做事的主动优势会大很多。</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一支穿云箭（承前）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我娃哭得撕心裂肺的，小天使梨花带雨，谁看谁不心疼？我当爹妈的心痛情急，谁不体谅？</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我说狠话你也得低头接着。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围观的一群人自然会形成群体压力，由不得她不低头。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被人群围观了，她自己本能就会感到巨大的麻烦和焦虑，她大概率会当众揍这熊孩子一顿，缓解自己的压力。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如果她不走寻常路，非要撒泼打滚，在这个局面下也讨不了好去。以后在这片要人人侧目，她这娃要臭大街。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这一片她自然不太会再带她娃来了。就算来，只要你的娃在，她自己都会叫自己的娃离远点——她当不起这事再发生一次的麻烦。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她娃要是不听，都不用你动手，他妈都要揪住打——天天给当妈的惹麻烦丢脸，菩萨也有耗尽耐心的时候。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然而你仔细想想，你这是纯阳谋——你这边有任何过分可言吗？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其实自然法已经给了你最直白的保护，你只需要知道启动按钮在哪就行了。</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天网疏漏</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给孩子讲历史，该怎么妥善处理其中的阴暗残酷面？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给孩子做历史启蒙时总会陷入两难：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完全避开战乱、权谋、争斗等阴暗内容，孩子看到的历史会单薄不真实；可直白讲述杀戮、内斗、不公，又担心冲击低龄孩子的心态。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像五代十国的乱世、王朝夺嫡手足相残、近代苦难这类内容，想客观完整地讲给孩子，却不知道把握什么样的分寸、用什么角度切入。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有没有温和且不失真实的讲述思路，既能让孩子看懂完整历史，又不会产生恐惧、消极心理？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阴暗残酷的到底是什么？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是背信弃义，是虚伪狡诈，是卑鄙无耻，是乘人之危，是残忍暴虐，是滥杀无辜吗？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是背信弃义、虚伪狡诈、卑鄙无耻、乘人之危、残忍暴虐、滥杀无辜而逃脱了历史的审判、自然法的惩罚；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是天网恢恢，疏而有漏；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是老天瞎了眼。</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“老天瞎眼”，才是历史中真正的阴暗残酷面。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所以最起码，那些背信弃义、虚伪狡诈、卑鄙无耻、乘人之危、残忍暴虐、滥杀无辜而【遭了报应】的，不叫历史的阴暗残酷面——恰恰相反，那是历史的光明面。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那么那些为非作歹但逍遥法外的呢？未及审判就寿终正寝的呢？</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这种情况你要老老实实的承认确实存在，不要为了“塑造正确的价值观”而故意否定和掩饰。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择善固执之所以可贵，之所以令人动容，恰恰是因为恶的选择并不是完全行不通——那的确是有可能行得通的，甚至时不时利益还很大。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要是邪恶全都血本无归，那这个世界上哪里还会有邪恶呢？善良就变成了毫无悬念的普遍选择，也不值得人们去给予额外的褒奖和保护了。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选择邪恶的做法牟取利益，就像杀人潜逃，即使并没有被直接抓住，人也会一直战战兢兢、小心翼翼地生活。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这种生活是不幸福的。那些焦虑和折磨，仅仅只是没有外人可以观察的结果而已。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人就会像照不到阳光的树苗一样，很难发挥全部的生命活力，没办法长成它本来该有的高度，其实是付出了很大的代价。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其实那些为非作歹的歹徒，很多都是富有才能的人，只是因为这些罪造成的焦虑和躲藏，实际上把自己最光明的可能性浪费了。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你是作为历史的后来人，才知道ta最后逃脱了惩罚。但是ta自己作为问题的当事人，其实一生中对这个问题都没有确切的答案，在内心中永远恐惧着。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要么在内心中永远惊慌，要么发明出一套扭曲的价值观来解释自己并没有过错。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问题是，这些扭曲的价值观其实是经不起推敲的，会影响到ta自己为人处世的方方面面，在实践中，与其他人的良知格格不入，常常引起排斥和孤独，甚至是自己亲生子女的厌弃。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某种意义上来讲，这些看似逃脱了直接惩罚的人，并没有真正完全幸免于自己的恶行。但这一点，就只能你自己在以后的人生中慢慢体会了。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作为父母，你补充上这几点，基本上这个社会的阴暗面问题就已经得到了最好的解答。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你也不用强求子女听完这些以后一生永远不走弯路，但是这些东西会在ta的心中埋下一颗种子，到了选择的关头，会起到你想要的作用的。</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甲冊 幼兒啟蒙與性情習慣</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二〇二六年九月二十五日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200"/>
              <w:left w:type="dxa" w:w="240"/>
              <w:bottom w:type="dxa" w:w="200"/>
              <w:right w:type="dxa" w:w="240"/>
            </w:tcMar>
          </w:tcPr>
          <w:p>
            <w:pPr>
              <w:spacing w:after="20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p>
            <w:pPr>
              <w:spacing w:after="300" w:before="100"/>
              <w:jc w:val="center"/>
            </w:pPr>
            <w:r>
              <w:rPr>
                <w:rFonts w:ascii="汉仪字酷堂会典楷书 W" w:cs="汉仪字酷堂会典楷书 W" w:eastAsia="汉仪字酷堂会典楷书 W" w:hAnsi="汉仪字酷堂会典楷书 W"/>
                <w:b/>
                <w:bCs/>
                <w:color w:val="1A1715"/>
                <w:sz w:val="36"/>
                <w:szCs w:val="36"/>
              </w:rPr>
              <w:t xml:space="preserve">甲 冊 研 讀 札 記 總 案</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p>
            <w:pPr>
              <w:pBdr>
                <w:bottom w:val="dashed" w:color="EAE7DF" w:sz="4" w:space="6"/>
              </w:pBdr>
              <w:spacing w:after="320" w:line="360" w:lineRule="atLeast"/>
            </w:pPr>
            <w:r>
              <w:rPr>
                <w:sz w:val="20"/>
                <w:szCs w:val="20"/>
              </w:rPr>
              <w:t xml:space="preserve"> </w:t>
            </w:r>
          </w:p>
        </w:tc>
      </w:tr>
    </w:tbl>
    <w:sectPr>
      <w:footerReference w:type="default" r:id="rId7"/>
      <w:footerReference w:type="even" r:id="rId8"/>
      <w:pgSz w:w="11906" w:h="16838" w:orient="portrait"/>
      <w:pgMar w:top="1020" w:right="1020" w:bottom="1134" w:left="1587" w:header="708" w:footer="708" w:gutter="0"/>
      <w:pgNumType w:fmt="chineseCountingThousand"/>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方正文沁永乐大典体M 简" w:cs="方正文沁永乐大典体M 简" w:eastAsia="方正文沁永乐大典体M 简" w:hAnsi="方正文沁永乐大典体M 简"/>
        <w:b/>
        <w:bCs/>
        <w:color w:val="000000"/>
        <w:sz w:val="26"/>
        <w:szCs w:val="26"/>
      </w:rPr>
      <w:t xml:space="preserve">第 </w:t>
    </w:r>
    <w:r>
      <w:rPr>
        <w:rFonts w:ascii="方正文沁永乐大典体M 简" w:cs="方正文沁永乐大典体M 简" w:eastAsia="方正文沁永乐大典体M 简" w:hAnsi="方正文沁永乐大典体M 简"/>
        <w:b/>
        <w:bCs/>
        <w:color w:val="000000"/>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color w:val="000000"/>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方正文沁永乐大典体M 简" w:cs="方正文沁永乐大典体M 简" w:eastAsia="方正文沁永乐大典体M 简" w:hAnsi="方正文沁永乐大典体M 简"/>
        <w:b/>
        <w:bCs/>
        <w:color w:val="000000"/>
        <w:sz w:val="26"/>
        <w:szCs w:val="26"/>
      </w:rPr>
      <w:t xml:space="preserve">第 </w:t>
    </w:r>
    <w:r>
      <w:rPr>
        <w:rFonts w:ascii="方正文沁永乐大典体M 简" w:cs="方正文沁永乐大典体M 简" w:eastAsia="方正文沁永乐大典体M 简" w:hAnsi="方正文沁永乐大典体M 简"/>
        <w:b/>
        <w:bCs/>
        <w:color w:val="000000"/>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color w:val="000000"/>
        <w:sz w:val="26"/>
        <w:szCs w:val="26"/>
      </w:rPr>
      <w:t xml:space="preserve"> 葉</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cd25646937d76000317e1eb94225eae7b31dd6a.undefined"/><Relationship Id="rId10" Type="http://schemas.openxmlformats.org/officeDocument/2006/relationships/image" Target="media/908aaef3f6b77d34c86fd0ab4a2b0d374980f526.undefined"/><Relationship Id="rId11" Type="http://schemas.openxmlformats.org/officeDocument/2006/relationships/image" Target="media/f0c1bdccfbe9ca810ba8eb8411ed695c2d313887.undefined"/><Relationship Id="rId12" Type="http://schemas.openxmlformats.org/officeDocument/2006/relationships/image" Target="media/44d147112aec1a02a97f6fc2017481aadd65a884.undefined"/><Relationship Id="rId13" Type="http://schemas.openxmlformats.org/officeDocument/2006/relationships/image" Target="media/dbd8fc0ac1eac0dd4c53a723d9f8c237a05d238b.undefined"/><Relationship Id="rId14" Type="http://schemas.openxmlformats.org/officeDocument/2006/relationships/image" Target="media/a62322dbe56e43b6871fa953518aab0d0caaeacf.undefined"/><Relationship Id="rId15" Type="http://schemas.openxmlformats.org/officeDocument/2006/relationships/image" Target="media/5107e6e88ae3a268cc0d90e401b9109bf1c9663c.undefined"/><Relationship Id="rId16" Type="http://schemas.openxmlformats.org/officeDocument/2006/relationships/image" Target="media/fd219510a7b2bbc336fc29128c0c049fcff85ef5.undefined"/><Relationship Id="rId17" Type="http://schemas.openxmlformats.org/officeDocument/2006/relationships/image" Target="media/df3698d5656a0b0bafa98c9a40a13b9742d95d30.undefined"/><Relationship Id="rId18" Type="http://schemas.openxmlformats.org/officeDocument/2006/relationships/image" Target="media/14a147474ce8573382ba5bf9176e345a4c6186fd.undefined"/><Relationship Id="rId19" Type="http://schemas.openxmlformats.org/officeDocument/2006/relationships/image" Target="media/d93934bd2338a7a4379ef27a987c0d9ce8b66386.undefined"/><Relationship Id="rId20" Type="http://schemas.openxmlformats.org/officeDocument/2006/relationships/image" Target="media/cd48a678c8887cfacae76f0830c3ea320b3898c3.undefined"/><Relationship Id="rId21" Type="http://schemas.openxmlformats.org/officeDocument/2006/relationships/image" Target="media/707e7cdbeecefe5c5d062b8f3cee27c94f315052.undefined"/><Relationship Id="rId22" Type="http://schemas.openxmlformats.org/officeDocument/2006/relationships/image" Target="media/b2a1dba462876d98986dcc6f091d629c9b3cf877.undefined"/><Relationship Id="rId23" Type="http://schemas.openxmlformats.org/officeDocument/2006/relationships/image" Target="media/461bf024bf960d046e2622e18b0b1d70fcc38e3d.undefined"/><Relationship Id="rId24" Type="http://schemas.openxmlformats.org/officeDocument/2006/relationships/image" Target="media/3a6af3125328486a79a9d2ef7445d78a3227881a.undefined"/><Relationship Id="rId25" Type="http://schemas.openxmlformats.org/officeDocument/2006/relationships/image" Target="media/66a437449f7e118b3e711f7d2265eb3cd49cc478.undefined"/><Relationship Id="rId26" Type="http://schemas.openxmlformats.org/officeDocument/2006/relationships/image" Target="media/4296ac9b00d85ca582d60c8f9ff1a33a025f6113.undefined"/><Relationship Id="rId27" Type="http://schemas.openxmlformats.org/officeDocument/2006/relationships/image" Target="media/f757ee79ec326a117e662181761ee65177fe77e8.undefined"/><Relationship Id="rId28" Type="http://schemas.openxmlformats.org/officeDocument/2006/relationships/image" Target="media/a9badabb8cec8778943f8950ec13eb59913f3596.undefined"/><Relationship Id="rId29" Type="http://schemas.openxmlformats.org/officeDocument/2006/relationships/image" Target="media/159f67ae950551e4bf80fd2c11f4a398c1134762.undefined"/><Relationship Id="rId30" Type="http://schemas.openxmlformats.org/officeDocument/2006/relationships/image" Target="media/8502b439755295f4ead420ec6e412cd474a37c49.undefined"/><Relationship Id="rId31" Type="http://schemas.openxmlformats.org/officeDocument/2006/relationships/image" Target="media/95a144b041fdb70b1dddf2240e64c2f65d436c61.undefined"/><Relationship Id="rId32" Type="http://schemas.openxmlformats.org/officeDocument/2006/relationships/image" Target="media/1cf309a7a91198c114deac93e25f265d9f6afd09.undefined"/><Relationship Id="rId33" Type="http://schemas.openxmlformats.org/officeDocument/2006/relationships/image" Target="media/ffd6c59271ea2077e94f1f0c2b4f745476d22e34.undefined"/><Relationship Id="rId34" Type="http://schemas.openxmlformats.org/officeDocument/2006/relationships/image" Target="media/99934a522f129ec37ca88ff35e0d14656c3be3ab.undefined"/><Relationship Id="rId35" Type="http://schemas.openxmlformats.org/officeDocument/2006/relationships/image" Target="media/143dd38993a2f40be7109e15cd100d80288197e5.undefined"/><Relationship Id="rId36" Type="http://schemas.openxmlformats.org/officeDocument/2006/relationships/image" Target="media/a2ba3ba98c92fde15087af6e8d093282cbe8efdc.undefined"/><Relationship Id="rId37" Type="http://schemas.openxmlformats.org/officeDocument/2006/relationships/image" Target="media/d5dcf023f9fead8cf5e457355c22e3d840b1caaa.undefined"/><Relationship Id="rId38" Type="http://schemas.openxmlformats.org/officeDocument/2006/relationships/image" Target="media/6fbfabbef21ecfdb0a8b9abbeca0ab83515c00a1.undefined"/><Relationship Id="rId39" Type="http://schemas.openxmlformats.org/officeDocument/2006/relationships/image" Target="media/f98d309ae2122061623167062f76b24d23eb636b.undefined"/><Relationship Id="rId40" Type="http://schemas.openxmlformats.org/officeDocument/2006/relationships/image" Target="media/50b5629e50d14f1ec2f571755422d0e9ccd567eb.undefined"/><Relationship Id="rId41" Type="http://schemas.openxmlformats.org/officeDocument/2006/relationships/image" Target="media/eaa16bd4095aaa70ba9d237669f1cb6a47ca0f78.undefined"/><Relationship Id="rId42" Type="http://schemas.openxmlformats.org/officeDocument/2006/relationships/image" Target="media/4c9e0be73d9167968318a4856b1535dc3cbc44f9.undefined"/><Relationship Id="rId43" Type="http://schemas.openxmlformats.org/officeDocument/2006/relationships/image" Target="media/ea60d30fa2e2eeedec9c154f3b6c41790108aec9.undefined"/><Relationship Id="rId44" Type="http://schemas.openxmlformats.org/officeDocument/2006/relationships/image" Target="media/af112bf261daae1dcd13083b44a25b99c8f15e21.undefined"/><Relationship Id="rId45" Type="http://schemas.openxmlformats.org/officeDocument/2006/relationships/image" Target="media/9347bd51779b4356fe43f7cf9d1f39b43fb74f75.undefined"/><Relationship Id="rId46" Type="http://schemas.openxmlformats.org/officeDocument/2006/relationships/image" Target="media/5cd6d9722a5e8802a4202b9ace6f4c065a7ecde0.undefined"/><Relationship Id="rId47" Type="http://schemas.openxmlformats.org/officeDocument/2006/relationships/image" Target="media/2166793ef719da037eb3fc86c35af7729317f8c3.undefined"/><Relationship Id="rId48" Type="http://schemas.openxmlformats.org/officeDocument/2006/relationships/image" Target="media/3bad02b3c13174355b920396c6217204ffb98f08.undefined"/><Relationship Id="rId49" Type="http://schemas.openxmlformats.org/officeDocument/2006/relationships/image" Target="media/4f975cc0962dd79c300e9a88d7a0563fc93ff541.undefined"/><Relationship Id="rId50" Type="http://schemas.openxmlformats.org/officeDocument/2006/relationships/image" Target="media/e5411c7a7bb73957462981a8321961d3c58852e5.undefined"/><Relationship Id="rId51" Type="http://schemas.openxmlformats.org/officeDocument/2006/relationships/image" Target="media/2fed24fa80cfce2703766028db0883cb94089055.undefined"/><Relationship Id="rId52" Type="http://schemas.openxmlformats.org/officeDocument/2006/relationships/image" Target="media/38f4417b5a38ab52f5124ab4bebcbd352466b3a5.undefined"/><Relationship Id="rId53" Type="http://schemas.openxmlformats.org/officeDocument/2006/relationships/image" Target="media/0902aa415bbf7d64b88327977cebf27d408ca815.undefined"/><Relationship Id="rId54" Type="http://schemas.openxmlformats.org/officeDocument/2006/relationships/image" Target="media/2c1fc0ff42fb9a758754a3270e7a7a1f24f6b3af.undefined"/><Relationship Id="rId55" Type="http://schemas.openxmlformats.org/officeDocument/2006/relationships/image" Target="media/1f84d6a45179fb1ab629ce6e0fe579a816da6e12.undefined"/><Relationship Id="rId56" Type="http://schemas.openxmlformats.org/officeDocument/2006/relationships/image" Target="media/36bb707db3770bad42f148187789af627ef51a99.undefined"/><Relationship Id="rId57" Type="http://schemas.openxmlformats.org/officeDocument/2006/relationships/image" Target="media/9100025f909bcc17cc6194b0cdd01401b8790d1a.undefined"/><Relationship Id="rId58" Type="http://schemas.openxmlformats.org/officeDocument/2006/relationships/image" Target="media/ff8e58caed07d4a0acee968120e7a70e5a2bc29c.undefined"/><Relationship Id="rId59" Type="http://schemas.openxmlformats.org/officeDocument/2006/relationships/image" Target="media/074e54e364d616d9bb07d794b2020ab61d9c5662.undefined"/><Relationship Id="rId60" Type="http://schemas.openxmlformats.org/officeDocument/2006/relationships/image" Target="media/e3cd043db90dc0335b470a14efdfb5d8f1a9ea69.undefined"/><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2026-10-03T07:37:30.640Z</dcterms:created>
  <dcterms:modified xsi:type="dcterms:W3CDTF">2026-10-03T07:37:30.640Z</dcterms:modified>
</cp:coreProperties>
</file>

<file path=docProps/custom.xml><?xml version="1.0" encoding="utf-8"?>
<Properties xmlns="http://schemas.openxmlformats.org/officeDocument/2006/custom-properties" xmlns:vt="http://schemas.openxmlformats.org/officeDocument/2006/docPropsVTypes"/>
</file>