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55C2" w14:textId="3FD1B359" w:rsidR="00663C61" w:rsidRPr="00AE3E83" w:rsidRDefault="002571AC" w:rsidP="00AE3E83">
      <w:pPr>
        <w:spacing w:beforeLines="100" w:before="312" w:afterLines="30" w:after="93" w:line="280" w:lineRule="exact"/>
        <w:rPr>
          <w:rFonts w:ascii="Times New Roman" w:hAnsi="Times New Roman" w:cs="Times New Roman"/>
          <w:b/>
          <w:bCs/>
          <w:sz w:val="40"/>
          <w:szCs w:val="44"/>
        </w:rPr>
      </w:pPr>
      <w:r w:rsidRPr="00AE3E83">
        <w:rPr>
          <w:rFonts w:ascii="Times New Roman" w:hAnsi="Times New Roman" w:cs="Times New Roman" w:hint="eastAsia"/>
          <w:b/>
          <w:bCs/>
          <w:sz w:val="52"/>
          <w:szCs w:val="56"/>
        </w:rPr>
        <w:t>Week</w:t>
      </w:r>
      <w:r w:rsidRPr="00AE3E83">
        <w:rPr>
          <w:rFonts w:ascii="Times New Roman" w:hAnsi="Times New Roman" w:cs="Times New Roman"/>
          <w:b/>
          <w:bCs/>
          <w:sz w:val="52"/>
          <w:szCs w:val="56"/>
        </w:rPr>
        <w:t xml:space="preserve"> </w:t>
      </w:r>
      <w:r w:rsidR="00D01599">
        <w:rPr>
          <w:rFonts w:ascii="Times New Roman" w:hAnsi="Times New Roman" w:cs="Times New Roman"/>
          <w:b/>
          <w:bCs/>
          <w:sz w:val="52"/>
          <w:szCs w:val="56"/>
        </w:rPr>
        <w:t>9</w:t>
      </w:r>
      <w:r w:rsidRPr="00AE3E83">
        <w:rPr>
          <w:rFonts w:ascii="Times New Roman" w:hAnsi="Times New Roman" w:cs="Times New Roman"/>
          <w:b/>
          <w:bCs/>
          <w:sz w:val="52"/>
          <w:szCs w:val="56"/>
        </w:rPr>
        <w:t>-1</w:t>
      </w:r>
      <w:r w:rsidR="00AE3E83" w:rsidRPr="00AE3E83">
        <w:rPr>
          <w:rFonts w:ascii="Times New Roman" w:hAnsi="Times New Roman" w:cs="Times New Roman"/>
          <w:b/>
          <w:bCs/>
          <w:sz w:val="52"/>
          <w:szCs w:val="56"/>
        </w:rPr>
        <w:t>:</w:t>
      </w:r>
      <w:r w:rsidRPr="00AE3E83">
        <w:rPr>
          <w:rFonts w:ascii="Times New Roman" w:hAnsi="Times New Roman" w:cs="Times New Roman"/>
          <w:b/>
          <w:bCs/>
          <w:sz w:val="52"/>
          <w:szCs w:val="56"/>
        </w:rPr>
        <w:t xml:space="preserve"> </w:t>
      </w:r>
      <w:r w:rsidRPr="00AE3E83">
        <w:rPr>
          <w:rFonts w:ascii="Times New Roman" w:hAnsi="Times New Roman" w:cs="Times New Roman" w:hint="eastAsia"/>
          <w:b/>
          <w:bCs/>
          <w:sz w:val="52"/>
          <w:szCs w:val="56"/>
        </w:rPr>
        <w:t>Paper</w:t>
      </w:r>
      <w:r w:rsidRPr="00AE3E83">
        <w:rPr>
          <w:rFonts w:ascii="Times New Roman" w:hAnsi="Times New Roman" w:cs="Times New Roman"/>
          <w:b/>
          <w:bCs/>
          <w:sz w:val="52"/>
          <w:szCs w:val="56"/>
        </w:rPr>
        <w:t xml:space="preserve"> </w:t>
      </w:r>
      <w:r w:rsidRPr="00AE3E83">
        <w:rPr>
          <w:rFonts w:ascii="Times New Roman" w:hAnsi="Times New Roman" w:cs="Times New Roman" w:hint="eastAsia"/>
          <w:b/>
          <w:bCs/>
          <w:sz w:val="52"/>
          <w:szCs w:val="56"/>
        </w:rPr>
        <w:t>Summaries</w:t>
      </w:r>
    </w:p>
    <w:p w14:paraId="494FC29E" w14:textId="7A335E0C" w:rsidR="00A30983" w:rsidRPr="00AE3E83" w:rsidRDefault="00AE3E83" w:rsidP="00714C27">
      <w:pPr>
        <w:spacing w:beforeLines="50" w:before="156" w:line="240" w:lineRule="exac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3E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CE-510 Seminar: Social Media Mining</w:t>
      </w:r>
    </w:p>
    <w:p w14:paraId="31CB9F84" w14:textId="28ACD769" w:rsidR="006E4D06" w:rsidRPr="00C21C5C" w:rsidRDefault="00A768FD" w:rsidP="00C21C5C">
      <w:pPr>
        <w:spacing w:beforeLines="30" w:before="93" w:afterLines="50" w:after="156" w:line="280" w:lineRule="exact"/>
        <w:rPr>
          <w:rFonts w:ascii="Times New Roman" w:hAnsi="Times New Roman" w:cs="Times New Roman"/>
          <w:sz w:val="22"/>
          <w:szCs w:val="24"/>
          <w:u w:val="single"/>
        </w:rPr>
      </w:pPr>
      <w:r w:rsidRPr="00EB7F7E">
        <w:rPr>
          <w:rFonts w:ascii="Times New Roman" w:hAnsi="Times New Roman" w:cs="Times New Roman"/>
          <w:sz w:val="22"/>
          <w:szCs w:val="24"/>
        </w:rPr>
        <w:t xml:space="preserve">Student Name: </w:t>
      </w:r>
      <w:r w:rsidRPr="00EB7F7E">
        <w:rPr>
          <w:rFonts w:ascii="Times New Roman" w:hAnsi="Times New Roman" w:cs="Times New Roman"/>
          <w:sz w:val="22"/>
          <w:szCs w:val="24"/>
          <w:u w:val="single"/>
        </w:rPr>
        <w:t>Jiaqi Guo</w:t>
      </w:r>
      <w:r w:rsidR="00871660" w:rsidRPr="00EB7F7E">
        <w:rPr>
          <w:rFonts w:ascii="Times New Roman" w:hAnsi="Times New Roman" w:cs="Times New Roman"/>
          <w:sz w:val="22"/>
          <w:szCs w:val="24"/>
        </w:rPr>
        <w:t xml:space="preserve">  </w:t>
      </w:r>
      <w:r w:rsidR="00AE3E83">
        <w:rPr>
          <w:rFonts w:ascii="Times New Roman" w:hAnsi="Times New Roman" w:cs="Times New Roman"/>
          <w:sz w:val="22"/>
          <w:szCs w:val="24"/>
        </w:rPr>
        <w:t xml:space="preserve"> </w:t>
      </w:r>
      <w:r w:rsidR="00871660" w:rsidRPr="00EB7F7E">
        <w:rPr>
          <w:rFonts w:ascii="Times New Roman" w:hAnsi="Times New Roman" w:cs="Times New Roman"/>
          <w:sz w:val="22"/>
          <w:szCs w:val="24"/>
        </w:rPr>
        <w:t xml:space="preserve">NetID: </w:t>
      </w:r>
      <w:r w:rsidR="00871660" w:rsidRPr="00EB7F7E">
        <w:rPr>
          <w:rFonts w:ascii="Times New Roman" w:hAnsi="Times New Roman" w:cs="Times New Roman"/>
          <w:sz w:val="22"/>
          <w:szCs w:val="24"/>
          <w:u w:val="single"/>
        </w:rPr>
        <w:t>JGR9647</w:t>
      </w:r>
    </w:p>
    <w:p w14:paraId="5821C70A" w14:textId="458F6760" w:rsidR="00D01599" w:rsidRDefault="00D01599" w:rsidP="00D01599">
      <w:pPr>
        <w:pStyle w:val="a3"/>
        <w:numPr>
          <w:ilvl w:val="0"/>
          <w:numId w:val="21"/>
        </w:numPr>
        <w:spacing w:beforeLines="50" w:before="156" w:afterLines="50" w:after="156" w:line="360" w:lineRule="auto"/>
        <w:ind w:firstLineChars="0"/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</w:pPr>
      <w:r w:rsidRPr="00D01599"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 xml:space="preserve">Social Media Evolution of the Egyptian Revolution </w:t>
      </w:r>
    </w:p>
    <w:p w14:paraId="16304CFD" w14:textId="4F3A6DA2" w:rsidR="00D01599" w:rsidRDefault="00D01599" w:rsidP="00CF486F">
      <w:pPr>
        <w:spacing w:line="300" w:lineRule="auto"/>
        <w:rPr>
          <w:rFonts w:ascii="Times New Roman" w:eastAsia="方正姚体" w:hAnsi="Times New Roman" w:cs="Times New Roman"/>
          <w:color w:val="000000" w:themeColor="text1"/>
          <w:sz w:val="22"/>
        </w:rPr>
      </w:pPr>
      <w:r w:rsidRPr="006C03FA">
        <w:rPr>
          <w:rFonts w:ascii="Times New Roman" w:eastAsia="方正姚体" w:hAnsi="Times New Roman" w:cs="Times New Roman"/>
          <w:color w:val="000000" w:themeColor="text1"/>
          <w:sz w:val="22"/>
        </w:rPr>
        <w:t xml:space="preserve">In this paper, the author </w:t>
      </w:r>
      <w:r w:rsidR="005F2E7F">
        <w:rPr>
          <w:rFonts w:ascii="Times New Roman" w:eastAsia="方正姚体" w:hAnsi="Times New Roman" w:cs="Times New Roman"/>
          <w:color w:val="000000" w:themeColor="text1"/>
          <w:sz w:val="22"/>
        </w:rPr>
        <w:t>took an in-depth look at the way Egyptian revolution from 3 perspectives,</w:t>
      </w:r>
      <w:r w:rsidR="00994C03">
        <w:rPr>
          <w:rFonts w:ascii="Times New Roman" w:eastAsia="方正姚体" w:hAnsi="Times New Roman" w:cs="Times New Roman"/>
          <w:color w:val="000000" w:themeColor="text1"/>
          <w:sz w:val="22"/>
        </w:rPr>
        <w:t xml:space="preserve"> </w:t>
      </w:r>
      <w:r w:rsidR="005F2E7F">
        <w:rPr>
          <w:rFonts w:ascii="Times New Roman" w:eastAsia="方正姚体" w:hAnsi="Times New Roman" w:cs="Times New Roman"/>
          <w:color w:val="000000" w:themeColor="text1"/>
          <w:sz w:val="22"/>
        </w:rPr>
        <w:t>which</w:t>
      </w:r>
      <w:r w:rsidR="00994C03">
        <w:rPr>
          <w:rFonts w:ascii="Times New Roman" w:eastAsia="方正姚体" w:hAnsi="Times New Roman" w:cs="Times New Roman"/>
          <w:color w:val="000000" w:themeColor="text1"/>
          <w:sz w:val="22"/>
        </w:rPr>
        <w:t xml:space="preserve"> are</w:t>
      </w:r>
      <w:r w:rsidR="005F2E7F">
        <w:rPr>
          <w:rFonts w:ascii="Times New Roman" w:eastAsia="方正姚体" w:hAnsi="Times New Roman" w:cs="Times New Roman" w:hint="eastAsia"/>
          <w:color w:val="000000" w:themeColor="text1"/>
          <w:sz w:val="22"/>
        </w:rPr>
        <w:t>:</w:t>
      </w:r>
      <w:r w:rsidR="005F2E7F">
        <w:rPr>
          <w:rFonts w:ascii="Times New Roman" w:eastAsia="方正姚体" w:hAnsi="Times New Roman" w:cs="Times New Roman"/>
          <w:color w:val="000000" w:themeColor="text1"/>
          <w:sz w:val="22"/>
        </w:rPr>
        <w:t xml:space="preserve"> </w:t>
      </w:r>
      <w:r w:rsidR="00994C03" w:rsidRPr="00994C03">
        <w:rPr>
          <w:rFonts w:ascii="Times New Roman" w:eastAsia="方正姚体" w:hAnsi="Times New Roman" w:cs="Times New Roman"/>
          <w:color w:val="000000" w:themeColor="text1"/>
          <w:sz w:val="22"/>
        </w:rPr>
        <w:t>how sentiment evolved in response to unfolding events</w:t>
      </w:r>
      <w:r w:rsidR="00994C03">
        <w:rPr>
          <w:rFonts w:ascii="Times New Roman" w:eastAsia="方正姚体" w:hAnsi="Times New Roman" w:cs="Times New Roman"/>
          <w:color w:val="000000" w:themeColor="text1"/>
          <w:sz w:val="22"/>
        </w:rPr>
        <w:t>,</w:t>
      </w:r>
      <w:r w:rsidR="00994C03" w:rsidRPr="00994C03">
        <w:rPr>
          <w:rFonts w:ascii="Times New Roman" w:eastAsia="方正姚体" w:hAnsi="Times New Roman" w:cs="Times New Roman"/>
          <w:color w:val="000000" w:themeColor="text1"/>
          <w:sz w:val="22"/>
        </w:rPr>
        <w:t xml:space="preserve"> how the most influential tweeters and popular tweets shed light on the most influential Twitter users and what types of tweets reverberated most </w:t>
      </w:r>
      <w:r w:rsidR="00994C03" w:rsidRPr="00994C03">
        <w:rPr>
          <w:rFonts w:ascii="Times New Roman" w:eastAsia="方正姚体" w:hAnsi="Times New Roman" w:cs="Times New Roman"/>
          <w:color w:val="000000" w:themeColor="text1"/>
          <w:sz w:val="22"/>
        </w:rPr>
        <w:t>strongly,</w:t>
      </w:r>
      <w:r w:rsidR="00994C03" w:rsidRPr="00994C03">
        <w:rPr>
          <w:rFonts w:ascii="Times New Roman" w:eastAsia="方正姚体" w:hAnsi="Times New Roman" w:cs="Times New Roman"/>
          <w:color w:val="000000" w:themeColor="text1"/>
          <w:sz w:val="22"/>
        </w:rPr>
        <w:t xml:space="preserve"> and how user sentiment and follower relationship</w:t>
      </w:r>
      <w:r w:rsidR="00994C03">
        <w:rPr>
          <w:rFonts w:ascii="Times New Roman" w:eastAsia="方正姚体" w:hAnsi="Times New Roman" w:cs="Times New Roman"/>
          <w:color w:val="000000" w:themeColor="text1"/>
          <w:sz w:val="22"/>
        </w:rPr>
        <w:t xml:space="preserve">s </w:t>
      </w:r>
      <w:r w:rsidR="00994C03" w:rsidRPr="00994C03">
        <w:rPr>
          <w:rFonts w:ascii="Times New Roman" w:eastAsia="方正姚体" w:hAnsi="Times New Roman" w:cs="Times New Roman"/>
          <w:color w:val="000000" w:themeColor="text1"/>
          <w:sz w:val="22"/>
        </w:rPr>
        <w:t>relate in terms of dynamic social network characteristics and sentiment.</w:t>
      </w:r>
    </w:p>
    <w:p w14:paraId="0F8CC7EE" w14:textId="26DEB467" w:rsidR="005F2E7F" w:rsidRDefault="005F2E7F" w:rsidP="00CF486F">
      <w:pPr>
        <w:spacing w:line="300" w:lineRule="auto"/>
        <w:rPr>
          <w:rFonts w:ascii="Times New Roman" w:eastAsia="方正姚体" w:hAnsi="Times New Roman" w:cs="Times New Roman"/>
          <w:color w:val="000000" w:themeColor="text1"/>
          <w:sz w:val="22"/>
        </w:rPr>
      </w:pPr>
    </w:p>
    <w:p w14:paraId="48BB9D13" w14:textId="4E8CF1C6" w:rsidR="005F2E7F" w:rsidRPr="006C03FA" w:rsidRDefault="005F2E7F" w:rsidP="00CF486F">
      <w:pPr>
        <w:spacing w:line="300" w:lineRule="auto"/>
        <w:rPr>
          <w:rFonts w:ascii="Times New Roman" w:eastAsia="方正姚体" w:hAnsi="Times New Roman" w:cs="Times New Roman" w:hint="eastAsia"/>
          <w:color w:val="000000" w:themeColor="text1"/>
          <w:sz w:val="22"/>
        </w:rPr>
      </w:pPr>
      <w:r>
        <w:rPr>
          <w:rFonts w:ascii="Times New Roman" w:eastAsia="方正姚体" w:hAnsi="Times New Roman" w:cs="Times New Roman" w:hint="eastAsia"/>
          <w:color w:val="000000" w:themeColor="text1"/>
          <w:sz w:val="22"/>
        </w:rPr>
        <w:t>A</w:t>
      </w:r>
      <w:r>
        <w:rPr>
          <w:rFonts w:ascii="Times New Roman" w:eastAsia="方正姚体" w:hAnsi="Times New Roman" w:cs="Times New Roman"/>
          <w:color w:val="000000" w:themeColor="text1"/>
          <w:sz w:val="22"/>
        </w:rPr>
        <w:t xml:space="preserve">s a result, they found that </w:t>
      </w:r>
      <w:r w:rsidRPr="005F2E7F">
        <w:rPr>
          <w:rFonts w:ascii="Times New Roman" w:eastAsia="方正姚体" w:hAnsi="Times New Roman" w:cs="Times New Roman"/>
          <w:color w:val="000000" w:themeColor="text1"/>
          <w:sz w:val="22"/>
        </w:rPr>
        <w:t>the</w:t>
      </w:r>
      <w:r w:rsidRPr="005F2E7F">
        <w:rPr>
          <w:rFonts w:ascii="Times New Roman" w:eastAsia="方正姚体" w:hAnsi="Times New Roman" w:cs="Times New Roman"/>
          <w:color w:val="000000" w:themeColor="text1"/>
          <w:sz w:val="22"/>
        </w:rPr>
        <w:t xml:space="preserve"> discussion was marked by strong negative sentiment less cohesive than for other types of Twitter topics. Moreover, a significant portion of the discussion reflected broadcast news of ongoing events, with most influential users and tweets delivering news and a large proportion of messages as a way to repost this news for others within, as well as outside, Egypt.</w:t>
      </w:r>
    </w:p>
    <w:p w14:paraId="56064CB7" w14:textId="77777777" w:rsidR="00D01599" w:rsidRPr="008E2029" w:rsidRDefault="00D01599" w:rsidP="00CF486F">
      <w:pPr>
        <w:spacing w:beforeLines="50" w:before="156" w:afterLines="50" w:after="156" w:line="300" w:lineRule="auto"/>
        <w:rPr>
          <w:rFonts w:ascii="Times New Roman" w:eastAsia="方正姚体" w:hAnsi="Times New Roman" w:cs="Times New Roman"/>
          <w:b/>
          <w:bCs/>
          <w:color w:val="000000" w:themeColor="text1"/>
          <w:sz w:val="22"/>
        </w:rPr>
      </w:pPr>
      <w:r w:rsidRPr="008E2029">
        <w:rPr>
          <w:rFonts w:ascii="Times New Roman" w:eastAsia="方正姚体" w:hAnsi="Times New Roman" w:cs="Times New Roman"/>
          <w:b/>
          <w:bCs/>
          <w:color w:val="000000" w:themeColor="text1"/>
          <w:sz w:val="22"/>
        </w:rPr>
        <w:t>Possible Improvement</w:t>
      </w:r>
      <w:r>
        <w:rPr>
          <w:rFonts w:ascii="Times New Roman" w:eastAsia="方正姚体" w:hAnsi="Times New Roman" w:cs="Times New Roman"/>
          <w:b/>
          <w:bCs/>
          <w:color w:val="000000" w:themeColor="text1"/>
          <w:sz w:val="22"/>
        </w:rPr>
        <w:t xml:space="preserve"> Directions</w:t>
      </w:r>
      <w:r w:rsidRPr="008E2029">
        <w:rPr>
          <w:rFonts w:ascii="Times New Roman" w:eastAsia="方正姚体" w:hAnsi="Times New Roman" w:cs="Times New Roman"/>
          <w:b/>
          <w:bCs/>
          <w:color w:val="000000" w:themeColor="text1"/>
          <w:sz w:val="22"/>
        </w:rPr>
        <w:t>:</w:t>
      </w:r>
    </w:p>
    <w:p w14:paraId="4AB9FB45" w14:textId="6DCCC08D" w:rsidR="00D01599" w:rsidRDefault="00D01599" w:rsidP="00CF486F">
      <w:pPr>
        <w:pStyle w:val="a3"/>
        <w:numPr>
          <w:ilvl w:val="0"/>
          <w:numId w:val="27"/>
        </w:numPr>
        <w:spacing w:beforeLines="50" w:before="156" w:afterLines="50" w:after="156" w:line="300" w:lineRule="auto"/>
        <w:ind w:firstLineChars="0"/>
        <w:rPr>
          <w:rFonts w:ascii="Times New Roman" w:eastAsia="方正姚体" w:hAnsi="Times New Roman" w:cs="Times New Roman"/>
          <w:color w:val="000000" w:themeColor="text1"/>
          <w:sz w:val="22"/>
        </w:rPr>
      </w:pPr>
      <w:r>
        <w:rPr>
          <w:rFonts w:ascii="Times New Roman" w:eastAsia="方正姚体" w:hAnsi="Times New Roman" w:cs="Times New Roman"/>
          <w:color w:val="000000" w:themeColor="text1"/>
          <w:sz w:val="22"/>
        </w:rPr>
        <w:t>The</w:t>
      </w:r>
      <w:r w:rsidR="00665FC7">
        <w:rPr>
          <w:rFonts w:ascii="Times New Roman" w:eastAsia="方正姚体" w:hAnsi="Times New Roman" w:cs="Times New Roman"/>
          <w:color w:val="000000" w:themeColor="text1"/>
          <w:sz w:val="22"/>
        </w:rPr>
        <w:t xml:space="preserve"> top five most influential individuals and organizations tweeting on the Egyptian revolution are all belong to major news organizations.</w:t>
      </w:r>
      <w:r w:rsidR="009D4B9F" w:rsidRPr="009D4B9F">
        <w:t xml:space="preserve"> </w:t>
      </w:r>
      <w:r w:rsidR="009D4B9F" w:rsidRPr="009D4B9F">
        <w:rPr>
          <w:rFonts w:ascii="Times New Roman" w:eastAsia="方正姚体" w:hAnsi="Times New Roman" w:cs="Times New Roman"/>
          <w:color w:val="000000" w:themeColor="text1"/>
          <w:sz w:val="22"/>
        </w:rPr>
        <w:t>Do these news organizations have political leanings that can lead to reputation, which can affect the objectivity of the results</w:t>
      </w:r>
    </w:p>
    <w:p w14:paraId="4039D3EA" w14:textId="5082F571" w:rsidR="00EF296F" w:rsidRDefault="009D4B9F" w:rsidP="009D4B9F">
      <w:pPr>
        <w:pStyle w:val="a3"/>
        <w:numPr>
          <w:ilvl w:val="0"/>
          <w:numId w:val="21"/>
        </w:numPr>
        <w:spacing w:beforeLines="50" w:before="156" w:afterLines="50" w:after="156" w:line="360" w:lineRule="auto"/>
        <w:ind w:firstLineChars="0"/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</w:pPr>
      <w:r w:rsidRPr="009D4B9F">
        <w:rPr>
          <w:rFonts w:ascii="方正姚体" w:eastAsia="方正姚体" w:hAnsi="HGSSoeiKakugothicUB" w:cs="Times New Roman"/>
          <w:b/>
          <w:bCs/>
          <w:color w:val="4472C4" w:themeColor="accent1"/>
          <w:sz w:val="32"/>
          <w:szCs w:val="36"/>
        </w:rPr>
        <w:t>From Tweets to Wellness: Wellness Event Detection from Twitter Stream</w:t>
      </w:r>
    </w:p>
    <w:p w14:paraId="18DA00A2" w14:textId="5DA708F9" w:rsidR="009D4B9F" w:rsidRDefault="009D4B9F" w:rsidP="00CF486F">
      <w:pPr>
        <w:spacing w:line="300" w:lineRule="auto"/>
        <w:rPr>
          <w:rFonts w:ascii="Times New Roman" w:eastAsia="方正姚体" w:hAnsi="Times New Roman" w:cs="Times New Roman"/>
          <w:color w:val="000000" w:themeColor="text1"/>
          <w:sz w:val="22"/>
        </w:rPr>
      </w:pPr>
      <w:r>
        <w:rPr>
          <w:rFonts w:ascii="Times New Roman" w:eastAsia="方正姚体" w:hAnsi="Times New Roman" w:cs="Times New Roman"/>
          <w:color w:val="000000" w:themeColor="text1"/>
          <w:sz w:val="22"/>
        </w:rPr>
        <w:t>I</w:t>
      </w:r>
      <w:r>
        <w:rPr>
          <w:rFonts w:ascii="Times New Roman" w:eastAsia="方正姚体" w:hAnsi="Times New Roman" w:cs="Times New Roman" w:hint="eastAsia"/>
          <w:color w:val="000000" w:themeColor="text1"/>
          <w:sz w:val="22"/>
        </w:rPr>
        <w:t>n</w:t>
      </w:r>
      <w:r>
        <w:rPr>
          <w:rFonts w:ascii="Times New Roman" w:eastAsia="方正姚体" w:hAnsi="Times New Roman" w:cs="Times New Roman"/>
          <w:color w:val="000000" w:themeColor="text1"/>
          <w:sz w:val="22"/>
        </w:rPr>
        <w:t xml:space="preserve"> this paper, the author </w:t>
      </w:r>
      <w:r w:rsidR="008E7B42">
        <w:rPr>
          <w:rFonts w:ascii="Times New Roman" w:eastAsia="方正姚体" w:hAnsi="Times New Roman" w:cs="Times New Roman"/>
          <w:color w:val="000000" w:themeColor="text1"/>
          <w:sz w:val="22"/>
        </w:rPr>
        <w:t>presents</w:t>
      </w:r>
      <w:r>
        <w:rPr>
          <w:rFonts w:ascii="Times New Roman" w:eastAsia="方正姚体" w:hAnsi="Times New Roman" w:cs="Times New Roman"/>
          <w:color w:val="000000" w:themeColor="text1"/>
          <w:sz w:val="22"/>
        </w:rPr>
        <w:t xml:space="preserve"> a </w:t>
      </w:r>
      <w:r w:rsidRPr="009D4B9F">
        <w:rPr>
          <w:rFonts w:ascii="Times New Roman" w:eastAsia="方正姚体" w:hAnsi="Times New Roman" w:cs="Times New Roman"/>
          <w:color w:val="000000" w:themeColor="text1"/>
          <w:sz w:val="22"/>
        </w:rPr>
        <w:t>novel supervised model for wellness event</w:t>
      </w:r>
      <w:r>
        <w:rPr>
          <w:rFonts w:ascii="Times New Roman" w:eastAsia="方正姚体" w:hAnsi="Times New Roman" w:cs="Times New Roman" w:hint="eastAsia"/>
          <w:color w:val="000000" w:themeColor="text1"/>
          <w:sz w:val="22"/>
        </w:rPr>
        <w:t xml:space="preserve"> </w:t>
      </w:r>
      <w:r w:rsidRPr="009D4B9F">
        <w:rPr>
          <w:rFonts w:ascii="Times New Roman" w:eastAsia="方正姚体" w:hAnsi="Times New Roman" w:cs="Times New Roman"/>
          <w:color w:val="000000" w:themeColor="text1"/>
          <w:sz w:val="22"/>
        </w:rPr>
        <w:t>extraction that takes task relatedness into account to learn</w:t>
      </w:r>
      <w:r>
        <w:rPr>
          <w:rFonts w:ascii="Times New Roman" w:eastAsia="方正姚体" w:hAnsi="Times New Roman" w:cs="Times New Roman" w:hint="eastAsia"/>
          <w:color w:val="000000" w:themeColor="text1"/>
          <w:sz w:val="22"/>
        </w:rPr>
        <w:t xml:space="preserve"> </w:t>
      </w:r>
      <w:r w:rsidRPr="009D4B9F">
        <w:rPr>
          <w:rFonts w:ascii="Times New Roman" w:eastAsia="方正姚体" w:hAnsi="Times New Roman" w:cs="Times New Roman"/>
          <w:color w:val="000000" w:themeColor="text1"/>
          <w:sz w:val="22"/>
        </w:rPr>
        <w:t xml:space="preserve">task-specific and task-shared </w:t>
      </w:r>
      <w:r w:rsidR="00CF486F" w:rsidRPr="009D4B9F">
        <w:rPr>
          <w:rFonts w:ascii="Times New Roman" w:eastAsia="方正姚体" w:hAnsi="Times New Roman" w:cs="Times New Roman"/>
          <w:color w:val="000000" w:themeColor="text1"/>
          <w:sz w:val="22"/>
        </w:rPr>
        <w:t>features</w:t>
      </w:r>
      <w:r w:rsidR="00CF486F">
        <w:rPr>
          <w:rFonts w:ascii="Times New Roman" w:eastAsia="方正姚体" w:hAnsi="Times New Roman" w:cs="Times New Roman"/>
          <w:color w:val="000000" w:themeColor="text1"/>
          <w:sz w:val="22"/>
        </w:rPr>
        <w:t xml:space="preserve"> and</w:t>
      </w:r>
      <w:r w:rsidR="0084482E">
        <w:rPr>
          <w:rFonts w:ascii="Times New Roman" w:eastAsia="方正姚体" w:hAnsi="Times New Roman" w:cs="Times New Roman"/>
          <w:color w:val="000000" w:themeColor="text1"/>
          <w:sz w:val="22"/>
        </w:rPr>
        <w:t xml:space="preserve"> </w:t>
      </w:r>
      <w:r w:rsidR="0084482E" w:rsidRPr="0084482E">
        <w:rPr>
          <w:rFonts w:ascii="Times New Roman" w:eastAsia="方正姚体" w:hAnsi="Times New Roman" w:cs="Times New Roman"/>
          <w:color w:val="000000" w:themeColor="text1"/>
          <w:sz w:val="22"/>
        </w:rPr>
        <w:t>construct a large-scale diabetes dataset by automatically extracting lifestyle and wellness related short messages and manually constructing the ground-truth labels.</w:t>
      </w:r>
    </w:p>
    <w:p w14:paraId="33C950A9" w14:textId="4D283870" w:rsidR="008E7B42" w:rsidRDefault="008E7B42" w:rsidP="00CF486F">
      <w:pPr>
        <w:spacing w:line="300" w:lineRule="auto"/>
        <w:rPr>
          <w:rFonts w:ascii="Times New Roman" w:eastAsia="方正姚体" w:hAnsi="Times New Roman" w:cs="Times New Roman"/>
          <w:color w:val="000000" w:themeColor="text1"/>
          <w:sz w:val="22"/>
        </w:rPr>
      </w:pPr>
    </w:p>
    <w:p w14:paraId="56FDA1D9" w14:textId="6E70E3A1" w:rsidR="008E7B42" w:rsidRDefault="008E7B42" w:rsidP="00CF486F">
      <w:pPr>
        <w:spacing w:line="300" w:lineRule="auto"/>
        <w:rPr>
          <w:rFonts w:hint="eastAsia"/>
        </w:rPr>
      </w:pPr>
      <w:r>
        <w:rPr>
          <w:rFonts w:ascii="Times New Roman" w:eastAsia="方正姚体" w:hAnsi="Times New Roman" w:cs="Times New Roman"/>
          <w:color w:val="000000" w:themeColor="text1"/>
          <w:sz w:val="22"/>
        </w:rPr>
        <w:t xml:space="preserve">To be more specific, </w:t>
      </w:r>
      <w:r>
        <w:t>they</w:t>
      </w:r>
      <w:r>
        <w:t xml:space="preserve"> modeled the inter-relatedness among distinct events as a graph Laplacian which was employed as a regularization to a sparse learning framework. Thus the proposed model not only can learn task-shared and task-specific features but is also robust to noise in microblogging contents.</w:t>
      </w:r>
    </w:p>
    <w:p w14:paraId="54EF49E7" w14:textId="77777777" w:rsidR="008E7B42" w:rsidRPr="008E2029" w:rsidRDefault="008E7B42" w:rsidP="00CF486F">
      <w:pPr>
        <w:spacing w:beforeLines="50" w:before="156" w:afterLines="50" w:after="156" w:line="300" w:lineRule="auto"/>
        <w:rPr>
          <w:rFonts w:ascii="Times New Roman" w:eastAsia="方正姚体" w:hAnsi="Times New Roman" w:cs="Times New Roman"/>
          <w:b/>
          <w:bCs/>
          <w:color w:val="000000" w:themeColor="text1"/>
          <w:sz w:val="22"/>
        </w:rPr>
      </w:pPr>
      <w:r w:rsidRPr="008E2029">
        <w:rPr>
          <w:rFonts w:ascii="Times New Roman" w:eastAsia="方正姚体" w:hAnsi="Times New Roman" w:cs="Times New Roman"/>
          <w:b/>
          <w:bCs/>
          <w:color w:val="000000" w:themeColor="text1"/>
          <w:sz w:val="22"/>
        </w:rPr>
        <w:t>Possible Improvement</w:t>
      </w:r>
      <w:r>
        <w:rPr>
          <w:rFonts w:ascii="Times New Roman" w:eastAsia="方正姚体" w:hAnsi="Times New Roman" w:cs="Times New Roman"/>
          <w:b/>
          <w:bCs/>
          <w:color w:val="000000" w:themeColor="text1"/>
          <w:sz w:val="22"/>
        </w:rPr>
        <w:t xml:space="preserve"> Directions</w:t>
      </w:r>
      <w:r w:rsidRPr="008E2029">
        <w:rPr>
          <w:rFonts w:ascii="Times New Roman" w:eastAsia="方正姚体" w:hAnsi="Times New Roman" w:cs="Times New Roman"/>
          <w:b/>
          <w:bCs/>
          <w:color w:val="000000" w:themeColor="text1"/>
          <w:sz w:val="22"/>
        </w:rPr>
        <w:t>:</w:t>
      </w:r>
    </w:p>
    <w:p w14:paraId="627C4852" w14:textId="200F2DB7" w:rsidR="008E7B42" w:rsidRPr="00796C22" w:rsidRDefault="00CF486F" w:rsidP="00CF486F">
      <w:pPr>
        <w:pStyle w:val="a3"/>
        <w:numPr>
          <w:ilvl w:val="0"/>
          <w:numId w:val="27"/>
        </w:numPr>
        <w:spacing w:beforeLines="50" w:before="156" w:afterLines="50" w:after="156" w:line="300" w:lineRule="auto"/>
        <w:ind w:firstLineChars="0"/>
        <w:rPr>
          <w:rFonts w:ascii="Times New Roman" w:eastAsia="方正姚体" w:hAnsi="Times New Roman" w:cs="Times New Roman" w:hint="eastAsia"/>
          <w:color w:val="000000" w:themeColor="text1"/>
          <w:sz w:val="22"/>
        </w:rPr>
      </w:pPr>
      <w:r w:rsidRPr="00CF486F">
        <w:rPr>
          <w:rFonts w:ascii="Times New Roman" w:eastAsia="方正姚体" w:hAnsi="Times New Roman" w:cs="Times New Roman"/>
          <w:color w:val="000000" w:themeColor="text1"/>
          <w:sz w:val="22"/>
        </w:rPr>
        <w:t>Mismatches can occur if events are matched based solely on keywords. Therefore, the global meaning should be considered in the algorithm of time detection</w:t>
      </w:r>
    </w:p>
    <w:p w14:paraId="108A885B" w14:textId="77777777" w:rsidR="00CF486F" w:rsidRPr="00CF486F" w:rsidRDefault="00CF486F" w:rsidP="00CF486F">
      <w:pPr>
        <w:spacing w:beforeLines="50" w:before="156" w:afterLines="50" w:after="156"/>
        <w:rPr>
          <w:rFonts w:ascii="Times New Roman" w:eastAsia="方正姚体" w:hAnsi="Times New Roman" w:cs="Times New Roman" w:hint="eastAsia"/>
          <w:color w:val="000000" w:themeColor="text1"/>
          <w:sz w:val="22"/>
        </w:rPr>
      </w:pPr>
    </w:p>
    <w:sectPr w:rsidR="00CF486F" w:rsidRPr="00CF486F" w:rsidSect="003D5BC3">
      <w:headerReference w:type="even" r:id="rId8"/>
      <w:head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B1754" w14:textId="77777777" w:rsidR="00E848B0" w:rsidRDefault="00E848B0" w:rsidP="00184B00">
      <w:r>
        <w:separator/>
      </w:r>
    </w:p>
  </w:endnote>
  <w:endnote w:type="continuationSeparator" w:id="0">
    <w:p w14:paraId="21F216F8" w14:textId="77777777" w:rsidR="00E848B0" w:rsidRDefault="00E848B0" w:rsidP="00184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HGSSoeiKakugothicUB">
    <w:altName w:val="HGSSoeiKakugothicUB"/>
    <w:charset w:val="80"/>
    <w:family w:val="swiss"/>
    <w:pitch w:val="variable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697D7" w14:textId="77777777" w:rsidR="00E848B0" w:rsidRDefault="00E848B0" w:rsidP="00184B00">
      <w:r>
        <w:separator/>
      </w:r>
    </w:p>
  </w:footnote>
  <w:footnote w:type="continuationSeparator" w:id="0">
    <w:p w14:paraId="4BA24BF4" w14:textId="77777777" w:rsidR="00E848B0" w:rsidRDefault="00E848B0" w:rsidP="00184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5BF6" w14:textId="77777777" w:rsidR="00184B00" w:rsidRDefault="00184B00" w:rsidP="00184B00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EndPr/>
    <w:sdtContent>
      <w:p w14:paraId="19063A0E" w14:textId="0DE20D63" w:rsidR="001014B1" w:rsidRDefault="001014B1">
        <w:pPr>
          <w:pStyle w:val="a5"/>
        </w:pPr>
        <w:r w:rsidRPr="001014B1"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Pr="001014B1"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 w:rsidRPr="001014B1"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Pr="001014B1"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3C441F1" w14:textId="5E41D485" w:rsidR="00184B00" w:rsidRDefault="006F7208" w:rsidP="00184B00">
    <w:pPr>
      <w:pStyle w:val="a5"/>
      <w:pBdr>
        <w:bottom w:val="none" w:sz="0" w:space="0" w:color="auto"/>
      </w:pBdr>
    </w:pPr>
    <w:r>
      <w:rPr>
        <w:rFonts w:hint="eastAsia"/>
      </w:rPr>
      <w:t>Paper</w:t>
    </w:r>
    <w:r>
      <w:t xml:space="preserve"> </w:t>
    </w:r>
    <w:r>
      <w:rPr>
        <w:rFonts w:hint="eastAsia"/>
      </w:rPr>
      <w:t>Summaries</w:t>
    </w:r>
    <w:r w:rsidR="001014B1">
      <w:t xml:space="preserve"> for</w:t>
    </w:r>
    <w:r w:rsidR="00B621DA">
      <w:t xml:space="preserve"> </w:t>
    </w:r>
    <w:bookmarkStart w:id="0" w:name="_Hlk102412057"/>
    <w:r w:rsidR="00B621DA">
      <w:t>C</w:t>
    </w:r>
    <w:r>
      <w:rPr>
        <w:rFonts w:hint="eastAsia"/>
      </w:rPr>
      <w:t>E-</w:t>
    </w:r>
    <w:r>
      <w:t>510</w:t>
    </w:r>
    <w:r w:rsidR="001014B1">
      <w:t xml:space="preserve"> </w:t>
    </w:r>
    <w:r w:rsidRPr="006F7208">
      <w:t>Seminar: Social Media Mining</w:t>
    </w:r>
    <w:bookmarkEnd w:id="0"/>
    <w:r w:rsidR="001014B1">
      <w:t xml:space="preserve">    </w:t>
    </w:r>
    <w:r w:rsidR="00E12114">
      <w:t xml:space="preserve">           </w:t>
    </w:r>
    <w:r w:rsidR="001014B1">
      <w:t xml:space="preserve">Director: </w:t>
    </w:r>
    <w:r w:rsidRPr="006F7208">
      <w:t>Alok Choudhary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0F25"/>
    <w:multiLevelType w:val="hybridMultilevel"/>
    <w:tmpl w:val="38965CF8"/>
    <w:lvl w:ilvl="0" w:tplc="93EEA4E4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EEDCED8E">
      <w:start w:val="1"/>
      <w:numFmt w:val="lowerLetter"/>
      <w:lvlText w:val="%2)"/>
      <w:lvlJc w:val="left"/>
      <w:pPr>
        <w:ind w:left="1410" w:hanging="42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04375933"/>
    <w:multiLevelType w:val="hybridMultilevel"/>
    <w:tmpl w:val="369A2A4C"/>
    <w:lvl w:ilvl="0" w:tplc="1C44AD4C">
      <w:start w:val="1"/>
      <w:numFmt w:val="lowerLetter"/>
      <w:lvlText w:val="(%1)"/>
      <w:lvlJc w:val="left"/>
      <w:pPr>
        <w:ind w:left="1140" w:hanging="360"/>
      </w:pPr>
      <w:rPr>
        <w:rFonts w:hint="default"/>
        <w:b/>
        <w:bCs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4734E77"/>
    <w:multiLevelType w:val="hybridMultilevel"/>
    <w:tmpl w:val="B4D01AC2"/>
    <w:lvl w:ilvl="0" w:tplc="EEDCED8E">
      <w:start w:val="1"/>
      <w:numFmt w:val="lowerLetter"/>
      <w:lvlText w:val="%1)"/>
      <w:lvlJc w:val="left"/>
      <w:pPr>
        <w:ind w:left="1410" w:hanging="420"/>
      </w:pPr>
      <w:rPr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F00CA"/>
    <w:multiLevelType w:val="hybridMultilevel"/>
    <w:tmpl w:val="B428FB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3473D3"/>
    <w:multiLevelType w:val="hybridMultilevel"/>
    <w:tmpl w:val="FAEE3BF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CC6621"/>
    <w:multiLevelType w:val="hybridMultilevel"/>
    <w:tmpl w:val="F768EC4A"/>
    <w:lvl w:ilvl="0" w:tplc="667E66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54C12"/>
    <w:multiLevelType w:val="hybridMultilevel"/>
    <w:tmpl w:val="DEFAC7C2"/>
    <w:lvl w:ilvl="0" w:tplc="A7F26EF4">
      <w:start w:val="1"/>
      <w:numFmt w:val="decimal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13E85461"/>
    <w:multiLevelType w:val="hybridMultilevel"/>
    <w:tmpl w:val="89F279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5B621B4"/>
    <w:multiLevelType w:val="hybridMultilevel"/>
    <w:tmpl w:val="B02C2780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D6788"/>
    <w:multiLevelType w:val="hybridMultilevel"/>
    <w:tmpl w:val="5330CC12"/>
    <w:lvl w:ilvl="0" w:tplc="AC384F9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1A4168D0"/>
    <w:multiLevelType w:val="hybridMultilevel"/>
    <w:tmpl w:val="6AA019E4"/>
    <w:lvl w:ilvl="0" w:tplc="73E0E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550EC2"/>
    <w:multiLevelType w:val="hybridMultilevel"/>
    <w:tmpl w:val="B4D01AC2"/>
    <w:lvl w:ilvl="0" w:tplc="EEDCED8E">
      <w:start w:val="1"/>
      <w:numFmt w:val="lowerLetter"/>
      <w:lvlText w:val="%1)"/>
      <w:lvlJc w:val="left"/>
      <w:pPr>
        <w:ind w:left="1410" w:hanging="420"/>
      </w:pPr>
      <w:rPr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4E63C1A"/>
    <w:multiLevelType w:val="hybridMultilevel"/>
    <w:tmpl w:val="5368531E"/>
    <w:lvl w:ilvl="0" w:tplc="3370D38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3" w15:restartNumberingAfterBreak="0">
    <w:nsid w:val="273B455D"/>
    <w:multiLevelType w:val="hybridMultilevel"/>
    <w:tmpl w:val="4348AFD6"/>
    <w:lvl w:ilvl="0" w:tplc="B2862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73460B"/>
    <w:multiLevelType w:val="hybridMultilevel"/>
    <w:tmpl w:val="B4D01AC2"/>
    <w:lvl w:ilvl="0" w:tplc="EEDCED8E">
      <w:start w:val="1"/>
      <w:numFmt w:val="lowerLetter"/>
      <w:lvlText w:val="%1)"/>
      <w:lvlJc w:val="left"/>
      <w:pPr>
        <w:ind w:left="1410" w:hanging="420"/>
      </w:pPr>
      <w:rPr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9538C6"/>
    <w:multiLevelType w:val="hybridMultilevel"/>
    <w:tmpl w:val="B02C2780"/>
    <w:lvl w:ilvl="0" w:tplc="4922F6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344CA1"/>
    <w:multiLevelType w:val="hybridMultilevel"/>
    <w:tmpl w:val="F1DAC1F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2E52B85"/>
    <w:multiLevelType w:val="hybridMultilevel"/>
    <w:tmpl w:val="FAEE3BFA"/>
    <w:lvl w:ilvl="0" w:tplc="3D765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49F6355"/>
    <w:multiLevelType w:val="hybridMultilevel"/>
    <w:tmpl w:val="A2668C24"/>
    <w:lvl w:ilvl="0" w:tplc="C0A4CA4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7667097"/>
    <w:multiLevelType w:val="hybridMultilevel"/>
    <w:tmpl w:val="3D426B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1A87989"/>
    <w:multiLevelType w:val="hybridMultilevel"/>
    <w:tmpl w:val="88F83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BBA5BE5"/>
    <w:multiLevelType w:val="hybridMultilevel"/>
    <w:tmpl w:val="CFAEC4C4"/>
    <w:lvl w:ilvl="0" w:tplc="B2108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454586"/>
    <w:multiLevelType w:val="hybridMultilevel"/>
    <w:tmpl w:val="A2668C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9171B4A"/>
    <w:multiLevelType w:val="hybridMultilevel"/>
    <w:tmpl w:val="23444770"/>
    <w:lvl w:ilvl="0" w:tplc="EEDCED8E">
      <w:start w:val="1"/>
      <w:numFmt w:val="lowerLetter"/>
      <w:lvlText w:val="%1)"/>
      <w:lvlJc w:val="left"/>
      <w:pPr>
        <w:ind w:left="1979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24" w15:restartNumberingAfterBreak="0">
    <w:nsid w:val="65105BD2"/>
    <w:multiLevelType w:val="hybridMultilevel"/>
    <w:tmpl w:val="FD28AD90"/>
    <w:lvl w:ilvl="0" w:tplc="F766BEB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 w15:restartNumberingAfterBreak="0">
    <w:nsid w:val="68A96640"/>
    <w:multiLevelType w:val="hybridMultilevel"/>
    <w:tmpl w:val="243EDFCC"/>
    <w:lvl w:ilvl="0" w:tplc="04090003">
      <w:start w:val="1"/>
      <w:numFmt w:val="bullet"/>
      <w:lvlText w:val=""/>
      <w:lvlJc w:val="left"/>
      <w:pPr>
        <w:ind w:left="1129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909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329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49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69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589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09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29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49" w:hanging="420"/>
      </w:pPr>
      <w:rPr>
        <w:rFonts w:ascii="Wingdings" w:hAnsi="Wingdings" w:hint="default"/>
      </w:rPr>
    </w:lvl>
  </w:abstractNum>
  <w:abstractNum w:abstractNumId="26" w15:restartNumberingAfterBreak="0">
    <w:nsid w:val="706E7400"/>
    <w:multiLevelType w:val="hybridMultilevel"/>
    <w:tmpl w:val="315029D0"/>
    <w:lvl w:ilvl="0" w:tplc="F1B8D3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131260C"/>
    <w:multiLevelType w:val="hybridMultilevel"/>
    <w:tmpl w:val="FAEE3BF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A377F0"/>
    <w:multiLevelType w:val="hybridMultilevel"/>
    <w:tmpl w:val="7220A428"/>
    <w:lvl w:ilvl="0" w:tplc="153E3AF6">
      <w:start w:val="1"/>
      <w:numFmt w:val="decimal"/>
      <w:lvlText w:val="%1)"/>
      <w:lvlJc w:val="left"/>
      <w:pPr>
        <w:ind w:left="57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 w16cid:durableId="1487892555">
    <w:abstractNumId w:val="19"/>
  </w:num>
  <w:num w:numId="2" w16cid:durableId="1310132517">
    <w:abstractNumId w:val="3"/>
  </w:num>
  <w:num w:numId="3" w16cid:durableId="455611721">
    <w:abstractNumId w:val="28"/>
  </w:num>
  <w:num w:numId="4" w16cid:durableId="248737001">
    <w:abstractNumId w:val="0"/>
  </w:num>
  <w:num w:numId="5" w16cid:durableId="1253736256">
    <w:abstractNumId w:val="20"/>
  </w:num>
  <w:num w:numId="6" w16cid:durableId="880289005">
    <w:abstractNumId w:val="23"/>
  </w:num>
  <w:num w:numId="7" w16cid:durableId="969821000">
    <w:abstractNumId w:val="11"/>
  </w:num>
  <w:num w:numId="8" w16cid:durableId="2066294421">
    <w:abstractNumId w:val="14"/>
  </w:num>
  <w:num w:numId="9" w16cid:durableId="208802450">
    <w:abstractNumId w:val="2"/>
  </w:num>
  <w:num w:numId="10" w16cid:durableId="1178033472">
    <w:abstractNumId w:val="5"/>
  </w:num>
  <w:num w:numId="11" w16cid:durableId="2128741655">
    <w:abstractNumId w:val="26"/>
  </w:num>
  <w:num w:numId="12" w16cid:durableId="1340934135">
    <w:abstractNumId w:val="15"/>
  </w:num>
  <w:num w:numId="13" w16cid:durableId="1931234907">
    <w:abstractNumId w:val="24"/>
  </w:num>
  <w:num w:numId="14" w16cid:durableId="2005426077">
    <w:abstractNumId w:val="1"/>
  </w:num>
  <w:num w:numId="15" w16cid:durableId="1967197941">
    <w:abstractNumId w:val="9"/>
  </w:num>
  <w:num w:numId="16" w16cid:durableId="599337078">
    <w:abstractNumId w:val="6"/>
  </w:num>
  <w:num w:numId="17" w16cid:durableId="32854593">
    <w:abstractNumId w:val="8"/>
  </w:num>
  <w:num w:numId="18" w16cid:durableId="871065949">
    <w:abstractNumId w:val="12"/>
  </w:num>
  <w:num w:numId="19" w16cid:durableId="1263958112">
    <w:abstractNumId w:val="7"/>
  </w:num>
  <w:num w:numId="20" w16cid:durableId="1104807511">
    <w:abstractNumId w:val="25"/>
  </w:num>
  <w:num w:numId="21" w16cid:durableId="1536038000">
    <w:abstractNumId w:val="16"/>
  </w:num>
  <w:num w:numId="22" w16cid:durableId="1319846047">
    <w:abstractNumId w:val="21"/>
  </w:num>
  <w:num w:numId="23" w16cid:durableId="1360004670">
    <w:abstractNumId w:val="17"/>
  </w:num>
  <w:num w:numId="24" w16cid:durableId="1803229920">
    <w:abstractNumId w:val="10"/>
  </w:num>
  <w:num w:numId="25" w16cid:durableId="1077704950">
    <w:abstractNumId w:val="4"/>
  </w:num>
  <w:num w:numId="26" w16cid:durableId="1627807629">
    <w:abstractNumId w:val="27"/>
  </w:num>
  <w:num w:numId="27" w16cid:durableId="475343514">
    <w:abstractNumId w:val="18"/>
  </w:num>
  <w:num w:numId="28" w16cid:durableId="1599285975">
    <w:abstractNumId w:val="22"/>
  </w:num>
  <w:num w:numId="29" w16cid:durableId="10809528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AD"/>
    <w:rsid w:val="0000545D"/>
    <w:rsid w:val="00005897"/>
    <w:rsid w:val="00007792"/>
    <w:rsid w:val="00017335"/>
    <w:rsid w:val="0002107E"/>
    <w:rsid w:val="00027A7D"/>
    <w:rsid w:val="000320AC"/>
    <w:rsid w:val="00032E3F"/>
    <w:rsid w:val="00033367"/>
    <w:rsid w:val="000350CC"/>
    <w:rsid w:val="00045D48"/>
    <w:rsid w:val="00051220"/>
    <w:rsid w:val="00055276"/>
    <w:rsid w:val="00055506"/>
    <w:rsid w:val="0006250F"/>
    <w:rsid w:val="00062940"/>
    <w:rsid w:val="00064228"/>
    <w:rsid w:val="00066ED0"/>
    <w:rsid w:val="0008675A"/>
    <w:rsid w:val="00095B68"/>
    <w:rsid w:val="000A2750"/>
    <w:rsid w:val="000B0F20"/>
    <w:rsid w:val="000B203B"/>
    <w:rsid w:val="000B53B3"/>
    <w:rsid w:val="000B728E"/>
    <w:rsid w:val="000D12BB"/>
    <w:rsid w:val="000D39B3"/>
    <w:rsid w:val="000D6C3B"/>
    <w:rsid w:val="000F110B"/>
    <w:rsid w:val="000F18F3"/>
    <w:rsid w:val="000F1E6B"/>
    <w:rsid w:val="001007F1"/>
    <w:rsid w:val="001014B1"/>
    <w:rsid w:val="00101870"/>
    <w:rsid w:val="00103D47"/>
    <w:rsid w:val="00110A8E"/>
    <w:rsid w:val="0011314B"/>
    <w:rsid w:val="001255E9"/>
    <w:rsid w:val="00130BFE"/>
    <w:rsid w:val="00131841"/>
    <w:rsid w:val="001343C5"/>
    <w:rsid w:val="0013772D"/>
    <w:rsid w:val="0015100A"/>
    <w:rsid w:val="00151F71"/>
    <w:rsid w:val="00156B52"/>
    <w:rsid w:val="00161DE7"/>
    <w:rsid w:val="0017144F"/>
    <w:rsid w:val="00176A19"/>
    <w:rsid w:val="001800F7"/>
    <w:rsid w:val="00180486"/>
    <w:rsid w:val="0018129B"/>
    <w:rsid w:val="00181663"/>
    <w:rsid w:val="00184B00"/>
    <w:rsid w:val="00185652"/>
    <w:rsid w:val="00187ADA"/>
    <w:rsid w:val="0019015D"/>
    <w:rsid w:val="00197B5A"/>
    <w:rsid w:val="001A24C3"/>
    <w:rsid w:val="001A7F66"/>
    <w:rsid w:val="001B0FCF"/>
    <w:rsid w:val="001C2314"/>
    <w:rsid w:val="001C5467"/>
    <w:rsid w:val="001D2AEE"/>
    <w:rsid w:val="001D3C62"/>
    <w:rsid w:val="001D54C7"/>
    <w:rsid w:val="001E110C"/>
    <w:rsid w:val="001F5ACD"/>
    <w:rsid w:val="002009D7"/>
    <w:rsid w:val="00220C79"/>
    <w:rsid w:val="00232321"/>
    <w:rsid w:val="002409D2"/>
    <w:rsid w:val="002428C3"/>
    <w:rsid w:val="002506FE"/>
    <w:rsid w:val="00255C08"/>
    <w:rsid w:val="00256D17"/>
    <w:rsid w:val="002571AC"/>
    <w:rsid w:val="002601E1"/>
    <w:rsid w:val="0027211F"/>
    <w:rsid w:val="002775B5"/>
    <w:rsid w:val="00295B83"/>
    <w:rsid w:val="00296E7C"/>
    <w:rsid w:val="002A01F4"/>
    <w:rsid w:val="002B05C0"/>
    <w:rsid w:val="002B2C8C"/>
    <w:rsid w:val="002B6E28"/>
    <w:rsid w:val="002B703C"/>
    <w:rsid w:val="002C2CE7"/>
    <w:rsid w:val="002C538D"/>
    <w:rsid w:val="002C67AF"/>
    <w:rsid w:val="002E7984"/>
    <w:rsid w:val="002F23AD"/>
    <w:rsid w:val="003034F2"/>
    <w:rsid w:val="00307FF1"/>
    <w:rsid w:val="003113D5"/>
    <w:rsid w:val="003165DD"/>
    <w:rsid w:val="00316EA7"/>
    <w:rsid w:val="003176E1"/>
    <w:rsid w:val="003313CD"/>
    <w:rsid w:val="0033732B"/>
    <w:rsid w:val="003443B3"/>
    <w:rsid w:val="0034622C"/>
    <w:rsid w:val="003610D6"/>
    <w:rsid w:val="00366C49"/>
    <w:rsid w:val="00367074"/>
    <w:rsid w:val="003858A1"/>
    <w:rsid w:val="00386F3A"/>
    <w:rsid w:val="003931D0"/>
    <w:rsid w:val="003931DF"/>
    <w:rsid w:val="0039559A"/>
    <w:rsid w:val="003A037F"/>
    <w:rsid w:val="003A3314"/>
    <w:rsid w:val="003B288D"/>
    <w:rsid w:val="003B3741"/>
    <w:rsid w:val="003B43A4"/>
    <w:rsid w:val="003C11D5"/>
    <w:rsid w:val="003C4028"/>
    <w:rsid w:val="003C4BC6"/>
    <w:rsid w:val="003D22E0"/>
    <w:rsid w:val="003D5BC3"/>
    <w:rsid w:val="003D6125"/>
    <w:rsid w:val="003F1732"/>
    <w:rsid w:val="003F2AD4"/>
    <w:rsid w:val="003F7988"/>
    <w:rsid w:val="003F7AB5"/>
    <w:rsid w:val="003F7FC8"/>
    <w:rsid w:val="00401FB4"/>
    <w:rsid w:val="00402D87"/>
    <w:rsid w:val="00404D0F"/>
    <w:rsid w:val="00420241"/>
    <w:rsid w:val="0042162D"/>
    <w:rsid w:val="00421F89"/>
    <w:rsid w:val="00422E70"/>
    <w:rsid w:val="00424D8B"/>
    <w:rsid w:val="00433FEF"/>
    <w:rsid w:val="00435787"/>
    <w:rsid w:val="0044772E"/>
    <w:rsid w:val="00450B24"/>
    <w:rsid w:val="00450E87"/>
    <w:rsid w:val="00461E22"/>
    <w:rsid w:val="00475097"/>
    <w:rsid w:val="00481B48"/>
    <w:rsid w:val="00481DC8"/>
    <w:rsid w:val="004868FD"/>
    <w:rsid w:val="00486ECD"/>
    <w:rsid w:val="00487190"/>
    <w:rsid w:val="00490799"/>
    <w:rsid w:val="00494A74"/>
    <w:rsid w:val="004A0AF3"/>
    <w:rsid w:val="004A36F0"/>
    <w:rsid w:val="004C10CF"/>
    <w:rsid w:val="004C139A"/>
    <w:rsid w:val="004C1A66"/>
    <w:rsid w:val="004C41D2"/>
    <w:rsid w:val="004C5494"/>
    <w:rsid w:val="004C718F"/>
    <w:rsid w:val="004D34A3"/>
    <w:rsid w:val="004D52C3"/>
    <w:rsid w:val="004E0484"/>
    <w:rsid w:val="004E0AA1"/>
    <w:rsid w:val="004E2C04"/>
    <w:rsid w:val="004E2DB1"/>
    <w:rsid w:val="004F0B31"/>
    <w:rsid w:val="004F24FE"/>
    <w:rsid w:val="004F7AA2"/>
    <w:rsid w:val="00500FDB"/>
    <w:rsid w:val="005027E8"/>
    <w:rsid w:val="00506F3E"/>
    <w:rsid w:val="005110AC"/>
    <w:rsid w:val="00511F97"/>
    <w:rsid w:val="00512013"/>
    <w:rsid w:val="005130EA"/>
    <w:rsid w:val="005202F5"/>
    <w:rsid w:val="00521B0A"/>
    <w:rsid w:val="00525D39"/>
    <w:rsid w:val="00525E85"/>
    <w:rsid w:val="00526540"/>
    <w:rsid w:val="005276FC"/>
    <w:rsid w:val="005317EF"/>
    <w:rsid w:val="005411CC"/>
    <w:rsid w:val="00543046"/>
    <w:rsid w:val="00544B84"/>
    <w:rsid w:val="00547A42"/>
    <w:rsid w:val="0056067F"/>
    <w:rsid w:val="00560C3E"/>
    <w:rsid w:val="005625BB"/>
    <w:rsid w:val="00562654"/>
    <w:rsid w:val="00562D63"/>
    <w:rsid w:val="00566C9A"/>
    <w:rsid w:val="00567C71"/>
    <w:rsid w:val="00571725"/>
    <w:rsid w:val="005729C0"/>
    <w:rsid w:val="00597A43"/>
    <w:rsid w:val="005A2151"/>
    <w:rsid w:val="005B24A0"/>
    <w:rsid w:val="005C060F"/>
    <w:rsid w:val="005C4F74"/>
    <w:rsid w:val="005C6D42"/>
    <w:rsid w:val="005D1B90"/>
    <w:rsid w:val="005D67D1"/>
    <w:rsid w:val="005D765F"/>
    <w:rsid w:val="005E313A"/>
    <w:rsid w:val="005E36A3"/>
    <w:rsid w:val="005E6024"/>
    <w:rsid w:val="005F2E7F"/>
    <w:rsid w:val="005F6810"/>
    <w:rsid w:val="0061202A"/>
    <w:rsid w:val="0061206D"/>
    <w:rsid w:val="00613628"/>
    <w:rsid w:val="0061455B"/>
    <w:rsid w:val="00620291"/>
    <w:rsid w:val="006206BF"/>
    <w:rsid w:val="0062117F"/>
    <w:rsid w:val="00624ED0"/>
    <w:rsid w:val="00631CAD"/>
    <w:rsid w:val="00633706"/>
    <w:rsid w:val="00634B4A"/>
    <w:rsid w:val="00640F62"/>
    <w:rsid w:val="006424E6"/>
    <w:rsid w:val="00650ECD"/>
    <w:rsid w:val="00651A2D"/>
    <w:rsid w:val="006526E3"/>
    <w:rsid w:val="0065551F"/>
    <w:rsid w:val="006559EE"/>
    <w:rsid w:val="00663C61"/>
    <w:rsid w:val="00665FC7"/>
    <w:rsid w:val="0066606C"/>
    <w:rsid w:val="00674F41"/>
    <w:rsid w:val="0067562E"/>
    <w:rsid w:val="00675956"/>
    <w:rsid w:val="00682054"/>
    <w:rsid w:val="00685080"/>
    <w:rsid w:val="00687F5D"/>
    <w:rsid w:val="0069152C"/>
    <w:rsid w:val="00693333"/>
    <w:rsid w:val="00697C33"/>
    <w:rsid w:val="006A0D4E"/>
    <w:rsid w:val="006A100E"/>
    <w:rsid w:val="006A24C0"/>
    <w:rsid w:val="006C319F"/>
    <w:rsid w:val="006C61EE"/>
    <w:rsid w:val="006D171B"/>
    <w:rsid w:val="006D2295"/>
    <w:rsid w:val="006D5862"/>
    <w:rsid w:val="006E1989"/>
    <w:rsid w:val="006E2883"/>
    <w:rsid w:val="006E2D8B"/>
    <w:rsid w:val="006E4895"/>
    <w:rsid w:val="006E4D06"/>
    <w:rsid w:val="006F0639"/>
    <w:rsid w:val="006F08C1"/>
    <w:rsid w:val="006F2BF7"/>
    <w:rsid w:val="006F7208"/>
    <w:rsid w:val="0070014F"/>
    <w:rsid w:val="007011F2"/>
    <w:rsid w:val="00701DC0"/>
    <w:rsid w:val="00703949"/>
    <w:rsid w:val="00705D49"/>
    <w:rsid w:val="00707677"/>
    <w:rsid w:val="00710174"/>
    <w:rsid w:val="00712C2D"/>
    <w:rsid w:val="00714C27"/>
    <w:rsid w:val="00721AAA"/>
    <w:rsid w:val="00725CDA"/>
    <w:rsid w:val="00725F4D"/>
    <w:rsid w:val="007317A2"/>
    <w:rsid w:val="00732972"/>
    <w:rsid w:val="00733CFB"/>
    <w:rsid w:val="0073492C"/>
    <w:rsid w:val="00734F3B"/>
    <w:rsid w:val="00737B71"/>
    <w:rsid w:val="00741845"/>
    <w:rsid w:val="007419F9"/>
    <w:rsid w:val="0074479D"/>
    <w:rsid w:val="007468FF"/>
    <w:rsid w:val="0076173E"/>
    <w:rsid w:val="00761959"/>
    <w:rsid w:val="00765D93"/>
    <w:rsid w:val="00766B04"/>
    <w:rsid w:val="0076759C"/>
    <w:rsid w:val="00771D79"/>
    <w:rsid w:val="00772582"/>
    <w:rsid w:val="007747BB"/>
    <w:rsid w:val="00782675"/>
    <w:rsid w:val="00796C22"/>
    <w:rsid w:val="007A3526"/>
    <w:rsid w:val="007A7AA6"/>
    <w:rsid w:val="007C3855"/>
    <w:rsid w:val="007D0DD2"/>
    <w:rsid w:val="007E5CA3"/>
    <w:rsid w:val="007F1378"/>
    <w:rsid w:val="007F336C"/>
    <w:rsid w:val="007F685F"/>
    <w:rsid w:val="007F79CC"/>
    <w:rsid w:val="00801BA0"/>
    <w:rsid w:val="0080210C"/>
    <w:rsid w:val="00803F70"/>
    <w:rsid w:val="008141BC"/>
    <w:rsid w:val="0082361E"/>
    <w:rsid w:val="00830D08"/>
    <w:rsid w:val="00832824"/>
    <w:rsid w:val="00840A18"/>
    <w:rsid w:val="0084482E"/>
    <w:rsid w:val="008522A9"/>
    <w:rsid w:val="008563B0"/>
    <w:rsid w:val="00860364"/>
    <w:rsid w:val="008633FE"/>
    <w:rsid w:val="008660F5"/>
    <w:rsid w:val="00867047"/>
    <w:rsid w:val="00867CE7"/>
    <w:rsid w:val="00871660"/>
    <w:rsid w:val="008817E9"/>
    <w:rsid w:val="00881B25"/>
    <w:rsid w:val="008836DD"/>
    <w:rsid w:val="00890C86"/>
    <w:rsid w:val="0089128E"/>
    <w:rsid w:val="00891A97"/>
    <w:rsid w:val="008973B2"/>
    <w:rsid w:val="008A207A"/>
    <w:rsid w:val="008B5AB5"/>
    <w:rsid w:val="008B77AE"/>
    <w:rsid w:val="008C3BAD"/>
    <w:rsid w:val="008D23B5"/>
    <w:rsid w:val="008D2C8F"/>
    <w:rsid w:val="008D5596"/>
    <w:rsid w:val="008D5FDA"/>
    <w:rsid w:val="008E0A85"/>
    <w:rsid w:val="008E7B42"/>
    <w:rsid w:val="008F0CC2"/>
    <w:rsid w:val="00903AC6"/>
    <w:rsid w:val="00904D6E"/>
    <w:rsid w:val="00905977"/>
    <w:rsid w:val="00912341"/>
    <w:rsid w:val="00914076"/>
    <w:rsid w:val="00926575"/>
    <w:rsid w:val="009313EB"/>
    <w:rsid w:val="00933467"/>
    <w:rsid w:val="0093605F"/>
    <w:rsid w:val="00940BCB"/>
    <w:rsid w:val="00942DC5"/>
    <w:rsid w:val="00943B6E"/>
    <w:rsid w:val="00946CEC"/>
    <w:rsid w:val="00955E91"/>
    <w:rsid w:val="009604BE"/>
    <w:rsid w:val="00964CBD"/>
    <w:rsid w:val="00970A06"/>
    <w:rsid w:val="0097330A"/>
    <w:rsid w:val="0097377F"/>
    <w:rsid w:val="0097494A"/>
    <w:rsid w:val="009778CA"/>
    <w:rsid w:val="00980775"/>
    <w:rsid w:val="00990673"/>
    <w:rsid w:val="00994C03"/>
    <w:rsid w:val="00994FF6"/>
    <w:rsid w:val="00995CE0"/>
    <w:rsid w:val="009B27F5"/>
    <w:rsid w:val="009B65AA"/>
    <w:rsid w:val="009C18A0"/>
    <w:rsid w:val="009C5BC8"/>
    <w:rsid w:val="009C5DBF"/>
    <w:rsid w:val="009C65F7"/>
    <w:rsid w:val="009D13CC"/>
    <w:rsid w:val="009D2E70"/>
    <w:rsid w:val="009D4B9F"/>
    <w:rsid w:val="009D6E72"/>
    <w:rsid w:val="009D7912"/>
    <w:rsid w:val="009F7AA9"/>
    <w:rsid w:val="00A017C0"/>
    <w:rsid w:val="00A02CED"/>
    <w:rsid w:val="00A05DB6"/>
    <w:rsid w:val="00A07313"/>
    <w:rsid w:val="00A14C2E"/>
    <w:rsid w:val="00A1573F"/>
    <w:rsid w:val="00A30983"/>
    <w:rsid w:val="00A33984"/>
    <w:rsid w:val="00A34204"/>
    <w:rsid w:val="00A40DED"/>
    <w:rsid w:val="00A42CE2"/>
    <w:rsid w:val="00A4768F"/>
    <w:rsid w:val="00A57BF0"/>
    <w:rsid w:val="00A63CD8"/>
    <w:rsid w:val="00A768FD"/>
    <w:rsid w:val="00A80D97"/>
    <w:rsid w:val="00A8255F"/>
    <w:rsid w:val="00A82B76"/>
    <w:rsid w:val="00A90CEB"/>
    <w:rsid w:val="00A92EE2"/>
    <w:rsid w:val="00AA1707"/>
    <w:rsid w:val="00AA43E0"/>
    <w:rsid w:val="00AA6FF3"/>
    <w:rsid w:val="00AB30E9"/>
    <w:rsid w:val="00AB39E7"/>
    <w:rsid w:val="00AC03E7"/>
    <w:rsid w:val="00AC4898"/>
    <w:rsid w:val="00AC509A"/>
    <w:rsid w:val="00AD0CF7"/>
    <w:rsid w:val="00AD16EB"/>
    <w:rsid w:val="00AD2ACB"/>
    <w:rsid w:val="00AD55C5"/>
    <w:rsid w:val="00AE3E83"/>
    <w:rsid w:val="00AE3E8F"/>
    <w:rsid w:val="00AF5C44"/>
    <w:rsid w:val="00AF6638"/>
    <w:rsid w:val="00B06AFE"/>
    <w:rsid w:val="00B06DC4"/>
    <w:rsid w:val="00B07591"/>
    <w:rsid w:val="00B07738"/>
    <w:rsid w:val="00B07EC7"/>
    <w:rsid w:val="00B13633"/>
    <w:rsid w:val="00B15922"/>
    <w:rsid w:val="00B15A59"/>
    <w:rsid w:val="00B15D1E"/>
    <w:rsid w:val="00B2501C"/>
    <w:rsid w:val="00B27F87"/>
    <w:rsid w:val="00B367F1"/>
    <w:rsid w:val="00B437EF"/>
    <w:rsid w:val="00B43A37"/>
    <w:rsid w:val="00B44371"/>
    <w:rsid w:val="00B500F3"/>
    <w:rsid w:val="00B520EC"/>
    <w:rsid w:val="00B54714"/>
    <w:rsid w:val="00B54730"/>
    <w:rsid w:val="00B55ABE"/>
    <w:rsid w:val="00B57B05"/>
    <w:rsid w:val="00B61B3F"/>
    <w:rsid w:val="00B621DA"/>
    <w:rsid w:val="00B62563"/>
    <w:rsid w:val="00B73420"/>
    <w:rsid w:val="00B80C0F"/>
    <w:rsid w:val="00B833B6"/>
    <w:rsid w:val="00B853A5"/>
    <w:rsid w:val="00B917CC"/>
    <w:rsid w:val="00B945CE"/>
    <w:rsid w:val="00BA578A"/>
    <w:rsid w:val="00BA6454"/>
    <w:rsid w:val="00BB1774"/>
    <w:rsid w:val="00BB2DE7"/>
    <w:rsid w:val="00BB6412"/>
    <w:rsid w:val="00BC09DD"/>
    <w:rsid w:val="00BD33A1"/>
    <w:rsid w:val="00BD79D5"/>
    <w:rsid w:val="00BE09CF"/>
    <w:rsid w:val="00BE0B25"/>
    <w:rsid w:val="00BE19F2"/>
    <w:rsid w:val="00BE1D7D"/>
    <w:rsid w:val="00BE6E79"/>
    <w:rsid w:val="00BF0641"/>
    <w:rsid w:val="00BF13AA"/>
    <w:rsid w:val="00C01D9E"/>
    <w:rsid w:val="00C02551"/>
    <w:rsid w:val="00C047B1"/>
    <w:rsid w:val="00C050EB"/>
    <w:rsid w:val="00C05768"/>
    <w:rsid w:val="00C10741"/>
    <w:rsid w:val="00C17905"/>
    <w:rsid w:val="00C17A12"/>
    <w:rsid w:val="00C17EE1"/>
    <w:rsid w:val="00C21C5C"/>
    <w:rsid w:val="00C24753"/>
    <w:rsid w:val="00C27769"/>
    <w:rsid w:val="00C31CA3"/>
    <w:rsid w:val="00C32ADD"/>
    <w:rsid w:val="00C417A9"/>
    <w:rsid w:val="00C45708"/>
    <w:rsid w:val="00C50C9A"/>
    <w:rsid w:val="00C51C47"/>
    <w:rsid w:val="00C5559D"/>
    <w:rsid w:val="00C56AEB"/>
    <w:rsid w:val="00C56BE8"/>
    <w:rsid w:val="00C6218C"/>
    <w:rsid w:val="00C62F0F"/>
    <w:rsid w:val="00C63D0C"/>
    <w:rsid w:val="00C82727"/>
    <w:rsid w:val="00C87A63"/>
    <w:rsid w:val="00C952DB"/>
    <w:rsid w:val="00C97B1D"/>
    <w:rsid w:val="00CA02CD"/>
    <w:rsid w:val="00CC0048"/>
    <w:rsid w:val="00CC3B45"/>
    <w:rsid w:val="00CC48B3"/>
    <w:rsid w:val="00CE3601"/>
    <w:rsid w:val="00CE4F37"/>
    <w:rsid w:val="00CE5E08"/>
    <w:rsid w:val="00CE6727"/>
    <w:rsid w:val="00CE6978"/>
    <w:rsid w:val="00CF2022"/>
    <w:rsid w:val="00CF3FBB"/>
    <w:rsid w:val="00CF486F"/>
    <w:rsid w:val="00D01599"/>
    <w:rsid w:val="00D0439E"/>
    <w:rsid w:val="00D06987"/>
    <w:rsid w:val="00D1059B"/>
    <w:rsid w:val="00D14349"/>
    <w:rsid w:val="00D165AF"/>
    <w:rsid w:val="00D21165"/>
    <w:rsid w:val="00D33523"/>
    <w:rsid w:val="00D37CF4"/>
    <w:rsid w:val="00D405C7"/>
    <w:rsid w:val="00D4616B"/>
    <w:rsid w:val="00D47748"/>
    <w:rsid w:val="00D47BA4"/>
    <w:rsid w:val="00D50F49"/>
    <w:rsid w:val="00D53A48"/>
    <w:rsid w:val="00D64982"/>
    <w:rsid w:val="00D66995"/>
    <w:rsid w:val="00D94041"/>
    <w:rsid w:val="00D95565"/>
    <w:rsid w:val="00DA0EF9"/>
    <w:rsid w:val="00DA1B0A"/>
    <w:rsid w:val="00DB6562"/>
    <w:rsid w:val="00DC5A7B"/>
    <w:rsid w:val="00DC6CCD"/>
    <w:rsid w:val="00DD0D17"/>
    <w:rsid w:val="00DE43FC"/>
    <w:rsid w:val="00DF0DB7"/>
    <w:rsid w:val="00E12114"/>
    <w:rsid w:val="00E12744"/>
    <w:rsid w:val="00E17F98"/>
    <w:rsid w:val="00E2124A"/>
    <w:rsid w:val="00E243CB"/>
    <w:rsid w:val="00E24EE4"/>
    <w:rsid w:val="00E2686F"/>
    <w:rsid w:val="00E269AE"/>
    <w:rsid w:val="00E42C51"/>
    <w:rsid w:val="00E442F9"/>
    <w:rsid w:val="00E465F7"/>
    <w:rsid w:val="00E50CD9"/>
    <w:rsid w:val="00E672C7"/>
    <w:rsid w:val="00E738B6"/>
    <w:rsid w:val="00E8170F"/>
    <w:rsid w:val="00E848B0"/>
    <w:rsid w:val="00E86954"/>
    <w:rsid w:val="00E86F97"/>
    <w:rsid w:val="00E931C2"/>
    <w:rsid w:val="00E94FAD"/>
    <w:rsid w:val="00EB1B27"/>
    <w:rsid w:val="00EB398B"/>
    <w:rsid w:val="00EB7F7E"/>
    <w:rsid w:val="00EC6E93"/>
    <w:rsid w:val="00ED3F12"/>
    <w:rsid w:val="00ED70AC"/>
    <w:rsid w:val="00EE17C3"/>
    <w:rsid w:val="00EE19BE"/>
    <w:rsid w:val="00EE3115"/>
    <w:rsid w:val="00EE44AB"/>
    <w:rsid w:val="00EE79AB"/>
    <w:rsid w:val="00EF0158"/>
    <w:rsid w:val="00EF296F"/>
    <w:rsid w:val="00EF29DC"/>
    <w:rsid w:val="00EF592E"/>
    <w:rsid w:val="00EF7370"/>
    <w:rsid w:val="00F0380C"/>
    <w:rsid w:val="00F046F9"/>
    <w:rsid w:val="00F0560F"/>
    <w:rsid w:val="00F069F4"/>
    <w:rsid w:val="00F108A5"/>
    <w:rsid w:val="00F1096F"/>
    <w:rsid w:val="00F24C10"/>
    <w:rsid w:val="00F33CA6"/>
    <w:rsid w:val="00F41EBE"/>
    <w:rsid w:val="00F474A3"/>
    <w:rsid w:val="00F51ABF"/>
    <w:rsid w:val="00F56B2C"/>
    <w:rsid w:val="00F67C21"/>
    <w:rsid w:val="00F67E1B"/>
    <w:rsid w:val="00F71121"/>
    <w:rsid w:val="00F74AE9"/>
    <w:rsid w:val="00F76958"/>
    <w:rsid w:val="00F7798A"/>
    <w:rsid w:val="00F846C2"/>
    <w:rsid w:val="00F860F8"/>
    <w:rsid w:val="00F86171"/>
    <w:rsid w:val="00F91865"/>
    <w:rsid w:val="00FA0EA6"/>
    <w:rsid w:val="00FB73B1"/>
    <w:rsid w:val="00FC3999"/>
    <w:rsid w:val="00FC4129"/>
    <w:rsid w:val="00FC44A2"/>
    <w:rsid w:val="00FC6A61"/>
    <w:rsid w:val="00FD35CC"/>
    <w:rsid w:val="00FD5B9E"/>
    <w:rsid w:val="00FD69D8"/>
    <w:rsid w:val="00FE51D8"/>
    <w:rsid w:val="00FF05B2"/>
    <w:rsid w:val="00FF0807"/>
    <w:rsid w:val="00F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039F3"/>
  <w15:chartTrackingRefBased/>
  <w15:docId w15:val="{7B7EDB31-B16D-4397-98F0-5EBCA7B0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617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72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BC3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0D6C3B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184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4B0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4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4B00"/>
    <w:rPr>
      <w:sz w:val="18"/>
      <w:szCs w:val="18"/>
    </w:rPr>
  </w:style>
  <w:style w:type="character" w:customStyle="1" w:styleId="textlayer--absolute">
    <w:name w:val="textlayer--absolute"/>
    <w:basedOn w:val="a0"/>
    <w:rsid w:val="00675956"/>
  </w:style>
  <w:style w:type="character" w:styleId="a9">
    <w:name w:val="Placeholder Text"/>
    <w:basedOn w:val="a0"/>
    <w:uiPriority w:val="99"/>
    <w:semiHidden/>
    <w:rsid w:val="005B24A0"/>
    <w:rPr>
      <w:color w:val="808080"/>
    </w:rPr>
  </w:style>
  <w:style w:type="table" w:styleId="aa">
    <w:name w:val="Table Grid"/>
    <w:basedOn w:val="a1"/>
    <w:uiPriority w:val="39"/>
    <w:rsid w:val="00566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assistivemathml">
    <w:name w:val="mjx_assistive_mathml"/>
    <w:basedOn w:val="a0"/>
    <w:rsid w:val="0070014F"/>
  </w:style>
  <w:style w:type="character" w:customStyle="1" w:styleId="10">
    <w:name w:val="标题 1 字符"/>
    <w:basedOn w:val="a0"/>
    <w:link w:val="1"/>
    <w:uiPriority w:val="9"/>
    <w:rsid w:val="0076173E"/>
    <w:rPr>
      <w:rFonts w:ascii="宋体" w:eastAsia="宋体" w:hAnsi="宋体" w:cs="宋体"/>
      <w:b/>
      <w:bCs/>
      <w:kern w:val="36"/>
      <w:sz w:val="48"/>
      <w:szCs w:val="48"/>
    </w:rPr>
  </w:style>
  <w:style w:type="table" w:styleId="21">
    <w:name w:val="Plain Table 2"/>
    <w:basedOn w:val="a1"/>
    <w:uiPriority w:val="42"/>
    <w:rsid w:val="000350C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Grid Table 1 Light"/>
    <w:basedOn w:val="a1"/>
    <w:uiPriority w:val="46"/>
    <w:rsid w:val="000350C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semiHidden/>
    <w:rsid w:val="006F72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gt">
    <w:name w:val="tgt"/>
    <w:basedOn w:val="a0"/>
    <w:rsid w:val="005C4F74"/>
  </w:style>
  <w:style w:type="character" w:customStyle="1" w:styleId="apple-converted-space">
    <w:name w:val="apple-converted-space"/>
    <w:basedOn w:val="a0"/>
    <w:rsid w:val="005C4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C8353-C285-4634-A08F-96C9B1802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6091</TotalTime>
  <Pages>1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Jiaqi</dc:creator>
  <cp:keywords/>
  <dc:description/>
  <cp:lastModifiedBy>Jiaqi Guo</cp:lastModifiedBy>
  <cp:revision>379</cp:revision>
  <cp:lastPrinted>2022-02-15T22:17:00Z</cp:lastPrinted>
  <dcterms:created xsi:type="dcterms:W3CDTF">2021-10-19T16:39:00Z</dcterms:created>
  <dcterms:modified xsi:type="dcterms:W3CDTF">2022-05-23T22:24:00Z</dcterms:modified>
</cp:coreProperties>
</file>