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07818A43" w:rsidR="00663C61" w:rsidRPr="00D016E6" w:rsidRDefault="008660F5" w:rsidP="009C5DBF">
      <w:pPr>
        <w:spacing w:beforeLines="50" w:before="156" w:afterLines="30" w:after="93" w:line="280" w:lineRule="exact"/>
        <w:jc w:val="distribute"/>
        <w:rPr>
          <w:rFonts w:ascii="Times New Roman" w:hAnsi="Times New Roman" w:cs="Times New Roman"/>
          <w:b/>
          <w:bCs/>
          <w:sz w:val="32"/>
          <w:szCs w:val="36"/>
        </w:rPr>
      </w:pPr>
      <w:r w:rsidRPr="00D016E6">
        <w:rPr>
          <w:rFonts w:ascii="Times New Roman" w:hAnsi="Times New Roman" w:cs="Times New Roman"/>
          <w:b/>
          <w:bCs/>
          <w:sz w:val="44"/>
          <w:szCs w:val="48"/>
        </w:rPr>
        <w:t>La</w:t>
      </w:r>
      <w:r w:rsidR="005130EA" w:rsidRPr="00D016E6">
        <w:rPr>
          <w:rFonts w:ascii="Times New Roman" w:hAnsi="Times New Roman" w:cs="Times New Roman"/>
          <w:b/>
          <w:bCs/>
          <w:sz w:val="44"/>
          <w:szCs w:val="48"/>
        </w:rPr>
        <w:t xml:space="preserve">b </w:t>
      </w:r>
      <w:r w:rsidR="00D016E6" w:rsidRPr="00D016E6">
        <w:rPr>
          <w:rFonts w:ascii="Times New Roman" w:hAnsi="Times New Roman" w:cs="Times New Roman"/>
          <w:b/>
          <w:bCs/>
          <w:sz w:val="44"/>
          <w:szCs w:val="48"/>
        </w:rPr>
        <w:t>3</w:t>
      </w:r>
      <w:r w:rsidR="005130EA" w:rsidRPr="00D016E6">
        <w:rPr>
          <w:rFonts w:ascii="Times New Roman" w:hAnsi="Times New Roman" w:cs="Times New Roman"/>
          <w:b/>
          <w:bCs/>
          <w:sz w:val="44"/>
          <w:szCs w:val="48"/>
        </w:rPr>
        <w:t xml:space="preserve"> - </w:t>
      </w:r>
      <w:r w:rsidR="00D016E6" w:rsidRPr="00D016E6">
        <w:rPr>
          <w:rFonts w:ascii="Times New Roman" w:hAnsi="Times New Roman" w:cs="Times New Roman"/>
          <w:b/>
          <w:bCs/>
          <w:sz w:val="44"/>
          <w:szCs w:val="48"/>
        </w:rPr>
        <w:t>ALAAM</w:t>
      </w:r>
      <w:r w:rsidR="005130EA" w:rsidRPr="00D016E6">
        <w:rPr>
          <w:rFonts w:ascii="Times New Roman" w:hAnsi="Times New Roman" w:cs="Times New Roman"/>
          <w:b/>
          <w:bCs/>
          <w:sz w:val="44"/>
          <w:szCs w:val="48"/>
        </w:rPr>
        <w:t xml:space="preserve"> (</w:t>
      </w:r>
      <w:bookmarkStart w:id="0" w:name="OLE_LINK2"/>
      <w:r w:rsidR="00D016E6" w:rsidRPr="00D016E6">
        <w:rPr>
          <w:rFonts w:ascii="Times New Roman" w:hAnsi="Times New Roman" w:cs="Times New Roman"/>
          <w:b/>
          <w:bCs/>
          <w:sz w:val="44"/>
          <w:szCs w:val="48"/>
        </w:rPr>
        <w:t>Autologistic Actor Attribute Model</w:t>
      </w:r>
      <w:bookmarkEnd w:id="0"/>
      <w:r w:rsidR="005130EA" w:rsidRPr="00D016E6">
        <w:rPr>
          <w:rFonts w:ascii="Times New Roman" w:hAnsi="Times New Roman" w:cs="Times New Roman"/>
          <w:b/>
          <w:bCs/>
          <w:sz w:val="44"/>
          <w:szCs w:val="48"/>
        </w:rPr>
        <w:t>)</w:t>
      </w:r>
    </w:p>
    <w:p w14:paraId="494FC29E" w14:textId="5A288623" w:rsidR="00A30983" w:rsidRPr="00421F89" w:rsidRDefault="00631CAD" w:rsidP="00714C27">
      <w:pPr>
        <w:spacing w:beforeLines="50" w:before="156" w:line="240" w:lineRule="exact"/>
        <w:rPr>
          <w:rFonts w:ascii="Times New Roman" w:hAnsi="Times New Roman" w:cs="Times New Roman"/>
          <w:b/>
          <w:bCs/>
          <w:sz w:val="24"/>
          <w:szCs w:val="28"/>
          <w:u w:val="single"/>
        </w:rPr>
      </w:pPr>
      <w:r w:rsidRPr="00421F89">
        <w:rPr>
          <w:rFonts w:ascii="Times New Roman" w:hAnsi="Times New Roman" w:cs="Times New Roman"/>
          <w:b/>
          <w:bCs/>
          <w:i/>
          <w:iCs/>
          <w:sz w:val="24"/>
          <w:szCs w:val="28"/>
        </w:rPr>
        <w:t>CompSci 3</w:t>
      </w:r>
      <w:r w:rsidR="005E313A" w:rsidRPr="00421F89">
        <w:rPr>
          <w:rFonts w:ascii="Times New Roman" w:hAnsi="Times New Roman" w:cs="Times New Roman"/>
          <w:b/>
          <w:bCs/>
          <w:i/>
          <w:iCs/>
          <w:sz w:val="24"/>
          <w:szCs w:val="28"/>
        </w:rPr>
        <w:t>96-0</w:t>
      </w:r>
      <w:r w:rsidRPr="00421F89">
        <w:rPr>
          <w:rFonts w:ascii="Times New Roman" w:hAnsi="Times New Roman" w:cs="Times New Roman"/>
          <w:b/>
          <w:bCs/>
          <w:i/>
          <w:iCs/>
          <w:sz w:val="24"/>
          <w:szCs w:val="28"/>
        </w:rPr>
        <w:t>:</w:t>
      </w:r>
      <w:r w:rsidR="005E313A" w:rsidRPr="00421F89">
        <w:rPr>
          <w:rFonts w:ascii="Times New Roman" w:hAnsi="Times New Roman" w:cs="Times New Roman"/>
          <w:b/>
          <w:bCs/>
          <w:i/>
          <w:iCs/>
          <w:sz w:val="24"/>
          <w:szCs w:val="28"/>
        </w:rPr>
        <w:t xml:space="preserve"> Social Networking Analysis</w:t>
      </w:r>
      <w:r w:rsidR="00871660" w:rsidRPr="00421F89">
        <w:rPr>
          <w:rFonts w:ascii="Times New Roman" w:hAnsi="Times New Roman" w:cs="Times New Roman"/>
          <w:b/>
          <w:bCs/>
          <w:sz w:val="24"/>
          <w:szCs w:val="28"/>
        </w:rPr>
        <w:t xml:space="preserve">       </w:t>
      </w:r>
      <w:r w:rsidR="00DA1B0A" w:rsidRPr="00421F89">
        <w:rPr>
          <w:rFonts w:ascii="Times New Roman" w:hAnsi="Times New Roman" w:cs="Times New Roman"/>
          <w:b/>
          <w:bCs/>
          <w:sz w:val="24"/>
          <w:szCs w:val="28"/>
        </w:rPr>
        <w:t xml:space="preserve">        </w:t>
      </w:r>
      <w:r w:rsidR="00486ECD" w:rsidRPr="00421F89">
        <w:rPr>
          <w:rFonts w:ascii="Times New Roman" w:hAnsi="Times New Roman" w:cs="Times New Roman"/>
          <w:b/>
          <w:bCs/>
          <w:sz w:val="24"/>
          <w:szCs w:val="28"/>
        </w:rPr>
        <w:t xml:space="preserve"> </w:t>
      </w:r>
      <w:r w:rsidR="00DA1B0A" w:rsidRPr="00421F89">
        <w:rPr>
          <w:rFonts w:ascii="Times New Roman" w:hAnsi="Times New Roman" w:cs="Times New Roman"/>
          <w:b/>
          <w:bCs/>
          <w:sz w:val="24"/>
          <w:szCs w:val="28"/>
        </w:rPr>
        <w:t xml:space="preserve">  </w:t>
      </w:r>
      <w:r w:rsidR="00421F89">
        <w:rPr>
          <w:rFonts w:ascii="Times New Roman" w:hAnsi="Times New Roman" w:cs="Times New Roman"/>
          <w:b/>
          <w:bCs/>
          <w:sz w:val="24"/>
          <w:szCs w:val="28"/>
        </w:rPr>
        <w:t xml:space="preserve">            </w:t>
      </w:r>
      <w:r w:rsidR="00DA1B0A" w:rsidRPr="00421F89">
        <w:rPr>
          <w:rFonts w:ascii="Times New Roman" w:hAnsi="Times New Roman" w:cs="Times New Roman"/>
          <w:b/>
          <w:bCs/>
          <w:sz w:val="24"/>
          <w:szCs w:val="28"/>
        </w:rPr>
        <w:t xml:space="preserve">       </w:t>
      </w:r>
      <w:r w:rsidR="005E313A" w:rsidRPr="00421F89">
        <w:rPr>
          <w:rFonts w:ascii="Times New Roman" w:hAnsi="Times New Roman" w:cs="Times New Roman"/>
          <w:b/>
          <w:bCs/>
          <w:i/>
          <w:iCs/>
          <w:sz w:val="24"/>
          <w:szCs w:val="28"/>
        </w:rPr>
        <w:t>Win</w:t>
      </w:r>
      <w:r w:rsidR="00871660" w:rsidRPr="00421F89">
        <w:rPr>
          <w:rFonts w:ascii="Times New Roman" w:hAnsi="Times New Roman" w:cs="Times New Roman"/>
          <w:b/>
          <w:bCs/>
          <w:i/>
          <w:iCs/>
          <w:sz w:val="24"/>
          <w:szCs w:val="28"/>
        </w:rPr>
        <w:t xml:space="preserve"> 202</w:t>
      </w:r>
      <w:r w:rsidR="005E313A" w:rsidRPr="00421F89">
        <w:rPr>
          <w:rFonts w:ascii="Times New Roman" w:hAnsi="Times New Roman" w:cs="Times New Roman"/>
          <w:b/>
          <w:bCs/>
          <w:i/>
          <w:iCs/>
          <w:sz w:val="24"/>
          <w:szCs w:val="28"/>
        </w:rPr>
        <w:t>2</w:t>
      </w:r>
    </w:p>
    <w:p w14:paraId="667D0A4B" w14:textId="30285A3F" w:rsidR="001C2314" w:rsidRPr="00EB7F7E" w:rsidRDefault="00A768FD" w:rsidP="00EB7F7E">
      <w:pPr>
        <w:spacing w:beforeLines="30" w:before="93" w:afterLines="50" w:after="156" w:line="280" w:lineRule="exact"/>
        <w:rPr>
          <w:rFonts w:ascii="Times New Roman" w:hAnsi="Times New Roman" w:cs="Times New Roman"/>
          <w:sz w:val="22"/>
          <w:szCs w:val="24"/>
          <w:u w:val="single"/>
        </w:rPr>
      </w:pPr>
      <w:r w:rsidRPr="00EB7F7E">
        <w:rPr>
          <w:rFonts w:ascii="Times New Roman" w:hAnsi="Times New Roman" w:cs="Times New Roman"/>
          <w:sz w:val="22"/>
          <w:szCs w:val="24"/>
        </w:rPr>
        <w:t xml:space="preserve">Student Name: </w:t>
      </w:r>
      <w:r w:rsidRPr="00EB7F7E">
        <w:rPr>
          <w:rFonts w:ascii="Times New Roman" w:hAnsi="Times New Roman" w:cs="Times New Roman"/>
          <w:sz w:val="22"/>
          <w:szCs w:val="24"/>
          <w:u w:val="single"/>
        </w:rPr>
        <w:t>Jiaqi Guo</w:t>
      </w:r>
      <w:r w:rsidR="00871660" w:rsidRPr="00EB7F7E">
        <w:rPr>
          <w:rFonts w:ascii="Times New Roman" w:hAnsi="Times New Roman" w:cs="Times New Roman"/>
          <w:sz w:val="22"/>
          <w:szCs w:val="24"/>
        </w:rPr>
        <w:t xml:space="preserve">     </w:t>
      </w:r>
      <w:r w:rsidR="008973B2">
        <w:rPr>
          <w:rFonts w:ascii="Times New Roman" w:hAnsi="Times New Roman" w:cs="Times New Roman"/>
          <w:sz w:val="22"/>
          <w:szCs w:val="24"/>
        </w:rPr>
        <w:t xml:space="preserve">        </w:t>
      </w:r>
      <w:r w:rsidR="00871660" w:rsidRPr="00EB7F7E">
        <w:rPr>
          <w:rFonts w:ascii="Times New Roman" w:hAnsi="Times New Roman" w:cs="Times New Roman"/>
          <w:sz w:val="22"/>
          <w:szCs w:val="24"/>
        </w:rPr>
        <w:t xml:space="preserve">NetID: </w:t>
      </w:r>
      <w:r w:rsidR="00871660" w:rsidRPr="00EB7F7E">
        <w:rPr>
          <w:rFonts w:ascii="Times New Roman" w:hAnsi="Times New Roman" w:cs="Times New Roman"/>
          <w:sz w:val="22"/>
          <w:szCs w:val="24"/>
          <w:u w:val="single"/>
        </w:rPr>
        <w:t>JGR9647</w:t>
      </w:r>
    </w:p>
    <w:p w14:paraId="59325E57" w14:textId="7C5A162E" w:rsidR="009D7912" w:rsidRDefault="009D7912" w:rsidP="001C2314">
      <w:pPr>
        <w:spacing w:line="140" w:lineRule="exact"/>
        <w:rPr>
          <w:rFonts w:ascii="Times New Roman" w:hAnsi="Times New Roman" w:cs="Times New Roman"/>
          <w:sz w:val="28"/>
          <w:szCs w:val="32"/>
          <w:u w:val="single"/>
        </w:rPr>
      </w:pPr>
    </w:p>
    <w:p w14:paraId="2CC76514" w14:textId="77777777" w:rsidR="00F25EFF" w:rsidRDefault="00F25EFF" w:rsidP="001C2314">
      <w:pPr>
        <w:spacing w:line="140" w:lineRule="exact"/>
        <w:rPr>
          <w:rFonts w:ascii="Times New Roman" w:hAnsi="Times New Roman" w:cs="Times New Roman" w:hint="eastAsia"/>
          <w:sz w:val="28"/>
          <w:szCs w:val="32"/>
          <w:u w:val="single"/>
        </w:rPr>
      </w:pPr>
    </w:p>
    <w:p w14:paraId="27C23651" w14:textId="787D86A8" w:rsidR="0056067F" w:rsidRDefault="005E313A" w:rsidP="00EC168F">
      <w:pPr>
        <w:pStyle w:val="a3"/>
        <w:numPr>
          <w:ilvl w:val="0"/>
          <w:numId w:val="2"/>
        </w:numPr>
        <w:spacing w:beforeLines="50" w:before="156"/>
        <w:ind w:firstLineChars="0"/>
        <w:rPr>
          <w:rFonts w:ascii="方正姚体" w:eastAsia="方正姚体" w:hAnsi="HGSSoeiKakugothicUB" w:cs="Times New Roman"/>
          <w:b/>
          <w:bCs/>
          <w:color w:val="4472C4" w:themeColor="accent1"/>
          <w:sz w:val="40"/>
          <w:szCs w:val="44"/>
        </w:rPr>
      </w:pPr>
      <w:r w:rsidRPr="00970A06">
        <w:rPr>
          <w:rFonts w:ascii="方正姚体" w:eastAsia="方正姚体" w:hAnsi="HGSSoeiKakugothicUB" w:cs="Times New Roman"/>
          <w:b/>
          <w:bCs/>
          <w:color w:val="4472C4" w:themeColor="accent1"/>
          <w:sz w:val="40"/>
          <w:szCs w:val="44"/>
        </w:rPr>
        <w:t xml:space="preserve">Responses </w:t>
      </w:r>
      <w:r w:rsidR="0056067F" w:rsidRPr="00970A06">
        <w:rPr>
          <w:rFonts w:ascii="方正姚体" w:eastAsia="方正姚体" w:hAnsi="HGSSoeiKakugothicUB" w:cs="Times New Roman"/>
          <w:b/>
          <w:bCs/>
          <w:color w:val="4472C4" w:themeColor="accent1"/>
          <w:sz w:val="40"/>
          <w:szCs w:val="44"/>
        </w:rPr>
        <w:t>t</w:t>
      </w:r>
      <w:r w:rsidRPr="00970A06">
        <w:rPr>
          <w:rFonts w:ascii="方正姚体" w:eastAsia="方正姚体" w:hAnsi="HGSSoeiKakugothicUB" w:cs="Times New Roman"/>
          <w:b/>
          <w:bCs/>
          <w:color w:val="4472C4" w:themeColor="accent1"/>
          <w:sz w:val="40"/>
          <w:szCs w:val="44"/>
        </w:rPr>
        <w:t>o Question</w:t>
      </w:r>
    </w:p>
    <w:p w14:paraId="02A3C56F" w14:textId="543EBE6C" w:rsidR="00F25EFF" w:rsidRDefault="00872752" w:rsidP="00F25EFF">
      <w:pPr>
        <w:pStyle w:val="a3"/>
        <w:numPr>
          <w:ilvl w:val="1"/>
          <w:numId w:val="2"/>
        </w:numPr>
        <w:ind w:firstLineChars="0"/>
        <w:rPr>
          <w:rFonts w:ascii="方正姚体" w:eastAsia="方正姚体" w:hAnsi="HGSSoeiKakugothicUB" w:cs="Times New Roman"/>
          <w:b/>
          <w:bCs/>
          <w:color w:val="4472C4" w:themeColor="accent1"/>
          <w:sz w:val="32"/>
          <w:szCs w:val="36"/>
        </w:rPr>
      </w:pPr>
      <w:r>
        <w:rPr>
          <w:rFonts w:ascii="方正姚体" w:eastAsia="方正姚体" w:hAnsi="HGSSoeiKakugothicUB" w:cs="Times New Roman" w:hint="eastAsia"/>
          <w:b/>
          <w:bCs/>
          <w:color w:val="4472C4" w:themeColor="accent1"/>
          <w:sz w:val="32"/>
          <w:szCs w:val="36"/>
        </w:rPr>
        <w:t>Part</w:t>
      </w:r>
      <w:r>
        <w:rPr>
          <w:rFonts w:ascii="方正姚体" w:eastAsia="方正姚体" w:hAnsi="HGSSoeiKakugothicUB" w:cs="Times New Roman"/>
          <w:b/>
          <w:bCs/>
          <w:color w:val="4472C4" w:themeColor="accent1"/>
          <w:sz w:val="32"/>
          <w:szCs w:val="36"/>
        </w:rPr>
        <w:t xml:space="preserve"> </w:t>
      </w:r>
      <w:r>
        <w:rPr>
          <w:rFonts w:ascii="方正姚体" w:eastAsia="方正姚体" w:hAnsi="HGSSoeiKakugothicUB" w:cs="Times New Roman" w:hint="eastAsia"/>
          <w:b/>
          <w:bCs/>
          <w:color w:val="4472C4" w:themeColor="accent1"/>
          <w:sz w:val="32"/>
          <w:szCs w:val="36"/>
        </w:rPr>
        <w:t>II</w:t>
      </w:r>
      <w:r>
        <w:rPr>
          <w:rFonts w:ascii="方正姚体" w:eastAsia="方正姚体" w:hAnsi="HGSSoeiKakugothicUB" w:cs="Times New Roman"/>
          <w:b/>
          <w:bCs/>
          <w:color w:val="4472C4" w:themeColor="accent1"/>
          <w:sz w:val="32"/>
          <w:szCs w:val="36"/>
        </w:rPr>
        <w:t>: Hypotheses</w:t>
      </w:r>
    </w:p>
    <w:p w14:paraId="0D56F76D" w14:textId="67444F84" w:rsidR="00F25EFF" w:rsidRPr="00EC168F" w:rsidRDefault="00EC168F" w:rsidP="00EC168F">
      <w:pPr>
        <w:pStyle w:val="a3"/>
        <w:ind w:left="780" w:firstLineChars="0" w:firstLine="0"/>
        <w:rPr>
          <w:rFonts w:ascii="方正姚体" w:eastAsia="方正姚体" w:hAnsi="HGSSoeiKakugothicUB" w:cs="Times New Roman"/>
          <w:b/>
          <w:bCs/>
          <w:color w:val="4472C4" w:themeColor="accent1"/>
          <w:sz w:val="28"/>
          <w:szCs w:val="32"/>
        </w:rPr>
      </w:pPr>
      <w:r w:rsidRPr="00EC168F">
        <w:rPr>
          <w:rFonts w:ascii="方正姚体" w:eastAsia="方正姚体" w:hAnsi="HGSSoeiKakugothicUB" w:cs="Times New Roman" w:hint="eastAsia"/>
          <w:b/>
          <w:bCs/>
          <w:color w:val="4472C4" w:themeColor="accent1"/>
          <w:sz w:val="28"/>
          <w:szCs w:val="32"/>
        </w:rPr>
        <w:t>C</w:t>
      </w:r>
      <w:r w:rsidRPr="00EC168F">
        <w:rPr>
          <w:rFonts w:ascii="方正姚体" w:eastAsia="方正姚体" w:hAnsi="HGSSoeiKakugothicUB" w:cs="Times New Roman"/>
          <w:b/>
          <w:bCs/>
          <w:color w:val="4472C4" w:themeColor="accent1"/>
          <w:sz w:val="28"/>
          <w:szCs w:val="32"/>
        </w:rPr>
        <w:t>ontagion effect not presented:</w:t>
      </w:r>
    </w:p>
    <w:p w14:paraId="132A1636" w14:textId="1426E894" w:rsidR="00EC168F" w:rsidRPr="00EC168F" w:rsidRDefault="00EC168F" w:rsidP="00EC168F">
      <w:pPr>
        <w:ind w:left="360" w:firstLine="420"/>
        <w:rPr>
          <w:rFonts w:ascii="Times New Roman" w:hAnsi="Times New Roman" w:cs="Times New Roman"/>
        </w:rPr>
      </w:pPr>
      <w:r w:rsidRPr="00EC168F">
        <w:rPr>
          <w:rFonts w:ascii="Times New Roman" w:hAnsi="Times New Roman" w:cs="Times New Roman"/>
          <w:b/>
          <w:bCs/>
        </w:rPr>
        <w:t xml:space="preserve">Hypothesis 1: </w:t>
      </w:r>
      <w:r w:rsidRPr="00EC168F">
        <w:rPr>
          <w:rFonts w:ascii="Times New Roman" w:hAnsi="Times New Roman" w:cs="Times New Roman"/>
        </w:rPr>
        <w:t>Those who use alcohol regularly, are more likely to smoke regularly.</w:t>
      </w:r>
    </w:p>
    <w:p w14:paraId="1087E9B4" w14:textId="33B54185" w:rsidR="00EC168F" w:rsidRPr="00EC168F" w:rsidRDefault="00EC168F" w:rsidP="00EC168F">
      <w:pPr>
        <w:ind w:left="360" w:firstLine="420"/>
        <w:rPr>
          <w:rFonts w:ascii="Times New Roman" w:hAnsi="Times New Roman" w:cs="Times New Roman"/>
        </w:rPr>
      </w:pPr>
      <w:r w:rsidRPr="00EC168F">
        <w:rPr>
          <w:rFonts w:ascii="Times New Roman" w:hAnsi="Times New Roman" w:cs="Times New Roman"/>
          <w:b/>
          <w:bCs/>
        </w:rPr>
        <w:t xml:space="preserve">Hypothesis 2: </w:t>
      </w:r>
      <w:r w:rsidRPr="00EC168F">
        <w:rPr>
          <w:rFonts w:ascii="Times New Roman" w:hAnsi="Times New Roman" w:cs="Times New Roman"/>
        </w:rPr>
        <w:t>Those who are reported as friends more, are more likely to smoke regularly.</w:t>
      </w:r>
    </w:p>
    <w:p w14:paraId="065BB1FF" w14:textId="4B9F574B" w:rsidR="00EC168F" w:rsidRPr="00EC168F" w:rsidRDefault="00EC168F" w:rsidP="00EC168F">
      <w:pPr>
        <w:ind w:left="360" w:firstLine="420"/>
        <w:rPr>
          <w:rFonts w:ascii="Times New Roman" w:hAnsi="Times New Roman" w:cs="Times New Roman"/>
        </w:rPr>
      </w:pPr>
      <w:r w:rsidRPr="00EC168F">
        <w:rPr>
          <w:rFonts w:ascii="Times New Roman" w:hAnsi="Times New Roman" w:cs="Times New Roman"/>
          <w:b/>
          <w:bCs/>
        </w:rPr>
        <w:t>Hypothesis 3:</w:t>
      </w:r>
      <w:r w:rsidRPr="00EC168F">
        <w:rPr>
          <w:rFonts w:ascii="Times New Roman" w:hAnsi="Times New Roman" w:cs="Times New Roman"/>
        </w:rPr>
        <w:t xml:space="preserve"> Those who report more friends, are more likely to smoke regularly.</w:t>
      </w:r>
    </w:p>
    <w:p w14:paraId="47A1401B" w14:textId="3AE4B921" w:rsidR="00EC168F" w:rsidRPr="00EC168F" w:rsidRDefault="00EC168F" w:rsidP="00EC168F">
      <w:pPr>
        <w:ind w:left="360" w:firstLine="420"/>
        <w:rPr>
          <w:rFonts w:ascii="Times New Roman" w:hAnsi="Times New Roman" w:cs="Times New Roman"/>
        </w:rPr>
      </w:pPr>
      <w:r w:rsidRPr="00EC168F">
        <w:rPr>
          <w:rFonts w:ascii="Times New Roman" w:hAnsi="Times New Roman" w:cs="Times New Roman"/>
          <w:b/>
          <w:bCs/>
        </w:rPr>
        <w:t>Hypothesis 4:</w:t>
      </w:r>
      <w:r w:rsidRPr="00EC168F">
        <w:rPr>
          <w:rFonts w:ascii="Times New Roman" w:hAnsi="Times New Roman" w:cs="Times New Roman"/>
        </w:rPr>
        <w:t xml:space="preserve"> Those who have more reciprocal friends, are less likely to smoke regularly.</w:t>
      </w:r>
    </w:p>
    <w:p w14:paraId="42AB6BA5" w14:textId="06C82788" w:rsidR="00EC168F" w:rsidRPr="00EC168F" w:rsidRDefault="00EC168F" w:rsidP="00EC168F">
      <w:pPr>
        <w:ind w:left="360" w:firstLine="420"/>
        <w:rPr>
          <w:rFonts w:ascii="Times New Roman" w:hAnsi="Times New Roman" w:cs="Times New Roman"/>
        </w:rPr>
      </w:pPr>
      <w:r w:rsidRPr="00EC168F">
        <w:rPr>
          <w:rFonts w:ascii="Times New Roman" w:hAnsi="Times New Roman" w:cs="Times New Roman"/>
          <w:b/>
          <w:bCs/>
        </w:rPr>
        <w:t xml:space="preserve">Hypothesis 5: </w:t>
      </w:r>
      <w:r w:rsidRPr="00EC168F">
        <w:rPr>
          <w:rFonts w:ascii="Times New Roman" w:hAnsi="Times New Roman" w:cs="Times New Roman"/>
        </w:rPr>
        <w:t>Those who are reported as friends by many people, are less likely to smoke regularly.</w:t>
      </w:r>
    </w:p>
    <w:p w14:paraId="61C5CAE7" w14:textId="69D2CCF8" w:rsidR="00EC168F" w:rsidRPr="00EC168F" w:rsidRDefault="00EC168F" w:rsidP="00F25EFF">
      <w:pPr>
        <w:pStyle w:val="a3"/>
        <w:ind w:left="780" w:firstLineChars="0" w:firstLine="0"/>
        <w:rPr>
          <w:rFonts w:ascii="方正姚体" w:eastAsia="方正姚体" w:hAnsi="HGSSoeiKakugothicUB" w:cs="Times New Roman"/>
          <w:b/>
          <w:bCs/>
          <w:color w:val="4472C4" w:themeColor="accent1"/>
          <w:sz w:val="28"/>
          <w:szCs w:val="32"/>
        </w:rPr>
      </w:pPr>
      <w:r w:rsidRPr="00EC168F">
        <w:rPr>
          <w:rFonts w:ascii="方正姚体" w:eastAsia="方正姚体" w:hAnsi="HGSSoeiKakugothicUB" w:cs="Times New Roman" w:hint="eastAsia"/>
          <w:b/>
          <w:bCs/>
          <w:color w:val="4472C4" w:themeColor="accent1"/>
          <w:sz w:val="28"/>
          <w:szCs w:val="32"/>
        </w:rPr>
        <w:t>C</w:t>
      </w:r>
      <w:r w:rsidRPr="00EC168F">
        <w:rPr>
          <w:rFonts w:ascii="方正姚体" w:eastAsia="方正姚体" w:hAnsi="HGSSoeiKakugothicUB" w:cs="Times New Roman"/>
          <w:b/>
          <w:bCs/>
          <w:color w:val="4472C4" w:themeColor="accent1"/>
          <w:sz w:val="28"/>
          <w:szCs w:val="32"/>
        </w:rPr>
        <w:t>ontagion effect presented:</w:t>
      </w:r>
    </w:p>
    <w:p w14:paraId="19B32CDF" w14:textId="2DED592B" w:rsidR="00EC168F" w:rsidRPr="00EC168F" w:rsidRDefault="00EC168F" w:rsidP="00EC168F">
      <w:pPr>
        <w:ind w:left="780"/>
        <w:rPr>
          <w:rFonts w:ascii="Times New Roman" w:hAnsi="Times New Roman" w:cs="Times New Roman"/>
        </w:rPr>
      </w:pPr>
      <w:r w:rsidRPr="00EC168F">
        <w:rPr>
          <w:rFonts w:ascii="Times New Roman" w:hAnsi="Times New Roman" w:cs="Times New Roman"/>
          <w:b/>
          <w:bCs/>
        </w:rPr>
        <w:t>Hypothesis 6:</w:t>
      </w:r>
      <w:r w:rsidRPr="00EC168F">
        <w:rPr>
          <w:rFonts w:ascii="Times New Roman" w:hAnsi="Times New Roman" w:cs="Times New Roman"/>
        </w:rPr>
        <w:t xml:space="preserve"> There is a positive contagion effect for smoking behavior.</w:t>
      </w:r>
      <w:r w:rsidRPr="00EC168F">
        <w:rPr>
          <w:rFonts w:ascii="Times New Roman" w:hAnsi="Times New Roman" w:cs="Times New Roman"/>
        </w:rPr>
        <w:br/>
      </w:r>
      <w:r w:rsidRPr="00EC168F">
        <w:rPr>
          <w:rFonts w:ascii="Times New Roman" w:hAnsi="Times New Roman" w:cs="Times New Roman"/>
          <w:b/>
          <w:bCs/>
        </w:rPr>
        <w:t>Hypothesis 7:</w:t>
      </w:r>
      <w:r w:rsidRPr="00EC168F">
        <w:rPr>
          <w:rFonts w:ascii="Times New Roman" w:hAnsi="Times New Roman" w:cs="Times New Roman"/>
        </w:rPr>
        <w:t xml:space="preserve"> Those who exercise regularly, are more likely to smoke regularly.</w:t>
      </w:r>
    </w:p>
    <w:p w14:paraId="1D5B5520" w14:textId="35237FDF" w:rsidR="00EC168F" w:rsidRPr="00EC168F" w:rsidRDefault="00EC168F" w:rsidP="00EC168F">
      <w:pPr>
        <w:ind w:left="360" w:firstLine="420"/>
        <w:rPr>
          <w:rFonts w:ascii="Times New Roman" w:hAnsi="Times New Roman" w:cs="Times New Roman"/>
        </w:rPr>
      </w:pPr>
      <w:r w:rsidRPr="00EC168F">
        <w:rPr>
          <w:rFonts w:ascii="Times New Roman" w:hAnsi="Times New Roman" w:cs="Times New Roman"/>
          <w:b/>
          <w:bCs/>
        </w:rPr>
        <w:t xml:space="preserve">Hypothesis 8: </w:t>
      </w:r>
      <w:r w:rsidRPr="00EC168F">
        <w:rPr>
          <w:rFonts w:ascii="Times New Roman" w:hAnsi="Times New Roman" w:cs="Times New Roman"/>
        </w:rPr>
        <w:t>Those who use alcohol regularly, are more likely to smoke regularly.</w:t>
      </w:r>
    </w:p>
    <w:p w14:paraId="570E3F67" w14:textId="09CD2043" w:rsidR="00EC168F" w:rsidRPr="00EC168F" w:rsidRDefault="00EC168F" w:rsidP="00EC168F">
      <w:pPr>
        <w:ind w:left="360" w:firstLine="420"/>
        <w:rPr>
          <w:rFonts w:ascii="Times New Roman" w:hAnsi="Times New Roman" w:cs="Times New Roman"/>
        </w:rPr>
      </w:pPr>
      <w:r w:rsidRPr="00EC168F">
        <w:rPr>
          <w:rFonts w:ascii="Times New Roman" w:hAnsi="Times New Roman" w:cs="Times New Roman"/>
          <w:b/>
          <w:bCs/>
        </w:rPr>
        <w:t xml:space="preserve">Hypothesis 9: </w:t>
      </w:r>
      <w:r w:rsidRPr="00EC168F">
        <w:rPr>
          <w:rFonts w:ascii="Times New Roman" w:hAnsi="Times New Roman" w:cs="Times New Roman"/>
        </w:rPr>
        <w:t>Those who report more friends, are more likely to smoke regularly.</w:t>
      </w:r>
    </w:p>
    <w:p w14:paraId="2B8FFCA5" w14:textId="3560C021" w:rsidR="006D171B" w:rsidRPr="00970A06" w:rsidRDefault="00D016E6" w:rsidP="007011F2">
      <w:pPr>
        <w:pStyle w:val="a3"/>
        <w:numPr>
          <w:ilvl w:val="1"/>
          <w:numId w:val="2"/>
        </w:numPr>
        <w:ind w:firstLineChars="0"/>
        <w:rPr>
          <w:rFonts w:ascii="方正姚体" w:eastAsia="方正姚体" w:hAnsi="HGSSoeiKakugothicUB" w:cs="Times New Roman"/>
          <w:b/>
          <w:bCs/>
          <w:color w:val="4472C4" w:themeColor="accent1"/>
          <w:sz w:val="32"/>
          <w:szCs w:val="36"/>
        </w:rPr>
      </w:pPr>
      <w:r>
        <w:rPr>
          <w:rFonts w:ascii="方正姚体" w:eastAsia="方正姚体" w:hAnsi="HGSSoeiKakugothicUB" w:cs="Times New Roman"/>
          <w:b/>
          <w:bCs/>
          <w:color w:val="4472C4" w:themeColor="accent1"/>
          <w:sz w:val="32"/>
          <w:szCs w:val="36"/>
        </w:rPr>
        <w:t>Model</w:t>
      </w:r>
      <w:r w:rsidR="006D171B" w:rsidRPr="00970A06">
        <w:rPr>
          <w:rFonts w:ascii="方正姚体" w:eastAsia="方正姚体" w:hAnsi="HGSSoeiKakugothicUB" w:cs="Times New Roman"/>
          <w:b/>
          <w:bCs/>
          <w:color w:val="4472C4" w:themeColor="accent1"/>
          <w:sz w:val="32"/>
          <w:szCs w:val="36"/>
        </w:rPr>
        <w:t xml:space="preserve"> </w:t>
      </w:r>
      <w:r>
        <w:rPr>
          <w:rFonts w:ascii="方正姚体" w:eastAsia="方正姚体" w:hAnsi="HGSSoeiKakugothicUB" w:cs="Times New Roman" w:hint="eastAsia"/>
          <w:b/>
          <w:bCs/>
          <w:color w:val="4472C4" w:themeColor="accent1"/>
          <w:sz w:val="32"/>
          <w:szCs w:val="36"/>
        </w:rPr>
        <w:t>A</w:t>
      </w:r>
      <w:r w:rsidR="00970A06" w:rsidRPr="00970A06">
        <w:rPr>
          <w:rFonts w:ascii="方正姚体" w:eastAsia="方正姚体" w:hAnsi="HGSSoeiKakugothicUB" w:cs="Times New Roman"/>
          <w:b/>
          <w:bCs/>
          <w:color w:val="4472C4" w:themeColor="accent1"/>
          <w:sz w:val="32"/>
          <w:szCs w:val="36"/>
        </w:rPr>
        <w:t xml:space="preserve">: </w:t>
      </w:r>
      <w:r>
        <w:rPr>
          <w:rFonts w:ascii="方正姚体" w:eastAsia="方正姚体" w:hAnsi="HGSSoeiKakugothicUB" w:cs="Times New Roman"/>
          <w:b/>
          <w:bCs/>
          <w:color w:val="4472C4" w:themeColor="accent1"/>
          <w:sz w:val="32"/>
          <w:szCs w:val="36"/>
        </w:rPr>
        <w:t>Non-contagion Model</w:t>
      </w:r>
    </w:p>
    <w:p w14:paraId="0F2B7FF7" w14:textId="065F33C0" w:rsidR="00366C49" w:rsidRPr="00F217C8" w:rsidRDefault="00E86F97" w:rsidP="00F217C8">
      <w:pPr>
        <w:pStyle w:val="a3"/>
        <w:numPr>
          <w:ilvl w:val="0"/>
          <w:numId w:val="11"/>
        </w:numPr>
        <w:ind w:firstLineChars="0"/>
        <w:rPr>
          <w:b/>
          <w:bCs/>
          <w:color w:val="4472C4" w:themeColor="accent1"/>
        </w:rPr>
      </w:pPr>
      <w:bookmarkStart w:id="1" w:name="OLE_LINK1"/>
      <w:r w:rsidRPr="00F217C8">
        <w:rPr>
          <w:b/>
          <w:bCs/>
          <w:color w:val="4472C4" w:themeColor="accent1"/>
        </w:rPr>
        <w:t>(</w:t>
      </w:r>
      <w:r w:rsidR="00F217C8" w:rsidRPr="00F217C8">
        <w:rPr>
          <w:b/>
          <w:bCs/>
          <w:color w:val="4472C4" w:themeColor="accent1"/>
        </w:rPr>
        <w:t>2</w:t>
      </w:r>
      <w:r w:rsidRPr="00F217C8">
        <w:rPr>
          <w:b/>
          <w:bCs/>
          <w:color w:val="4472C4" w:themeColor="accent1"/>
        </w:rPr>
        <w:t xml:space="preserve"> points)</w:t>
      </w:r>
      <w:bookmarkEnd w:id="1"/>
      <w:r w:rsidR="0061206D" w:rsidRPr="00F217C8">
        <w:rPr>
          <w:b/>
          <w:bCs/>
          <w:color w:val="4472C4" w:themeColor="accent1"/>
        </w:rPr>
        <w:t xml:space="preserve"> </w:t>
      </w:r>
      <w:r w:rsidR="00F217C8" w:rsidRPr="00F217C8">
        <w:rPr>
          <w:b/>
          <w:bCs/>
          <w:color w:val="4472C4" w:themeColor="accent1"/>
        </w:rPr>
        <w:t xml:space="preserve">Build the first ALAAM model by using “BayesALAAM” function taking smoking behavior as the dependent variable. Include all the covariates you built in previous section. Also set “contagion = 'none'” to have a non-contagion model. Set the number of iterations to 1,000. Call this model res.0. Include the final table that you get after running the model in your report. </w:t>
      </w:r>
    </w:p>
    <w:p w14:paraId="5C220EF0" w14:textId="0D50EDF2" w:rsidR="0061206D" w:rsidRDefault="0061206D" w:rsidP="00F25EFF">
      <w:pPr>
        <w:pStyle w:val="a3"/>
        <w:ind w:left="780" w:firstLineChars="0" w:firstLine="0"/>
        <w:rPr>
          <w:rFonts w:hint="eastAsia"/>
          <w:b/>
          <w:bCs/>
          <w:color w:val="4472C4" w:themeColor="accent1"/>
        </w:rPr>
      </w:pPr>
    </w:p>
    <w:p w14:paraId="1D1CB46D" w14:textId="1C71A925" w:rsidR="00AD0CF7" w:rsidRPr="00AD0CF7" w:rsidRDefault="00132D3F" w:rsidP="00366C49">
      <w:pPr>
        <w:pStyle w:val="a3"/>
        <w:ind w:left="780" w:firstLineChars="0" w:firstLine="0"/>
        <w:rPr>
          <w:sz w:val="20"/>
          <w:szCs w:val="21"/>
        </w:rPr>
      </w:pPr>
      <w:r>
        <w:rPr>
          <w:noProof/>
        </w:rPr>
        <w:drawing>
          <wp:inline distT="0" distB="0" distL="0" distR="0" wp14:anchorId="4F72BC91" wp14:editId="61DA3B22">
            <wp:extent cx="5646420" cy="2234003"/>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8"/>
                    <a:stretch>
                      <a:fillRect/>
                    </a:stretch>
                  </pic:blipFill>
                  <pic:spPr>
                    <a:xfrm>
                      <a:off x="0" y="0"/>
                      <a:ext cx="5660544" cy="2239591"/>
                    </a:xfrm>
                    <a:prstGeom prst="rect">
                      <a:avLst/>
                    </a:prstGeom>
                  </pic:spPr>
                </pic:pic>
              </a:graphicData>
            </a:graphic>
          </wp:inline>
        </w:drawing>
      </w:r>
    </w:p>
    <w:p w14:paraId="60668000" w14:textId="0A7A5B0D" w:rsidR="0061206D" w:rsidRPr="00F217C8" w:rsidRDefault="0061206D" w:rsidP="00F217C8">
      <w:pPr>
        <w:pStyle w:val="a3"/>
        <w:numPr>
          <w:ilvl w:val="0"/>
          <w:numId w:val="11"/>
        </w:numPr>
        <w:ind w:firstLineChars="0"/>
        <w:rPr>
          <w:b/>
          <w:bCs/>
          <w:color w:val="4472C4" w:themeColor="accent1"/>
        </w:rPr>
      </w:pPr>
      <w:r w:rsidRPr="00D37CF4">
        <w:rPr>
          <w:b/>
          <w:bCs/>
          <w:color w:val="4472C4" w:themeColor="accent1"/>
        </w:rPr>
        <w:t>(</w:t>
      </w:r>
      <w:r>
        <w:rPr>
          <w:b/>
          <w:bCs/>
          <w:color w:val="4472C4" w:themeColor="accent1"/>
        </w:rPr>
        <w:t>5</w:t>
      </w:r>
      <w:r w:rsidRPr="00D37CF4">
        <w:rPr>
          <w:b/>
          <w:bCs/>
          <w:color w:val="4472C4" w:themeColor="accent1"/>
        </w:rPr>
        <w:t xml:space="preserve"> points)</w:t>
      </w:r>
      <w:r>
        <w:rPr>
          <w:b/>
          <w:bCs/>
          <w:color w:val="4472C4" w:themeColor="accent1"/>
        </w:rPr>
        <w:t xml:space="preserve"> </w:t>
      </w:r>
      <w:r w:rsidR="00F217C8" w:rsidRPr="00F217C8">
        <w:rPr>
          <w:b/>
          <w:bCs/>
          <w:color w:val="4472C4" w:themeColor="accent1"/>
        </w:rPr>
        <w:t>You will notice in the output that the simple contagion effect is reported as zero because it hasn't been estimated. From the table you got in (A.1) you see the effective sample sizes (ESS). What those numbers mean to you? What are good values for ESS in general?</w:t>
      </w:r>
    </w:p>
    <w:p w14:paraId="214D2ACD" w14:textId="242E7CA2" w:rsidR="00AD0CF7" w:rsidRPr="0061206D" w:rsidRDefault="00AD0CF7" w:rsidP="00F217C8">
      <w:pPr>
        <w:pStyle w:val="a3"/>
        <w:ind w:left="360"/>
        <w:rPr>
          <w:b/>
          <w:bCs/>
          <w:color w:val="4472C4" w:themeColor="accent1"/>
        </w:rPr>
      </w:pPr>
    </w:p>
    <w:p w14:paraId="1FEDD6EC" w14:textId="54150D80" w:rsidR="00512013" w:rsidRPr="00903AC6" w:rsidRDefault="00512013" w:rsidP="00903AC6">
      <w:pPr>
        <w:pStyle w:val="a3"/>
        <w:ind w:left="780" w:firstLineChars="0" w:firstLine="0"/>
        <w:rPr>
          <w:sz w:val="20"/>
          <w:szCs w:val="21"/>
        </w:rPr>
      </w:pPr>
      <w:r w:rsidRPr="00512013">
        <w:rPr>
          <w:sz w:val="20"/>
          <w:szCs w:val="21"/>
        </w:rPr>
        <w:t xml:space="preserve">From the graph above, it is clear that individual gender </w:t>
      </w:r>
      <w:r w:rsidR="00506F3E">
        <w:rPr>
          <w:sz w:val="20"/>
          <w:szCs w:val="21"/>
        </w:rPr>
        <w:t>can</w:t>
      </w:r>
      <w:r w:rsidRPr="00512013">
        <w:rPr>
          <w:sz w:val="20"/>
          <w:szCs w:val="21"/>
        </w:rPr>
        <w:t xml:space="preserve"> influence the choice of whom an employee seeks advice from</w:t>
      </w:r>
      <w:r>
        <w:rPr>
          <w:sz w:val="20"/>
          <w:szCs w:val="21"/>
        </w:rPr>
        <w:t xml:space="preserve">. </w:t>
      </w:r>
      <w:r w:rsidR="00903AC6" w:rsidRPr="00903AC6">
        <w:rPr>
          <w:sz w:val="20"/>
          <w:szCs w:val="21"/>
        </w:rPr>
        <w:t xml:space="preserve">A few typical nodes are Node 40 and node 31, and most of the nodes pointing to them are </w:t>
      </w:r>
      <w:r w:rsidR="00903AC6" w:rsidRPr="00903AC6">
        <w:rPr>
          <w:b/>
          <w:bCs/>
          <w:sz w:val="20"/>
          <w:szCs w:val="21"/>
        </w:rPr>
        <w:t>homogenous</w:t>
      </w:r>
      <w:r w:rsidR="00E86954" w:rsidRPr="00E86954">
        <w:rPr>
          <w:sz w:val="20"/>
          <w:szCs w:val="21"/>
        </w:rPr>
        <w:t xml:space="preserve">, which meet our expectations in </w:t>
      </w:r>
      <w:r w:rsidR="00E86954" w:rsidRPr="00E86954">
        <w:rPr>
          <w:rFonts w:ascii="Times New Roman" w:hAnsi="Times New Roman" w:cs="Times New Roman"/>
          <w:b/>
          <w:bCs/>
          <w:sz w:val="20"/>
          <w:szCs w:val="21"/>
        </w:rPr>
        <w:t>hypothesis 3</w:t>
      </w:r>
      <w:r w:rsidR="00E86954" w:rsidRPr="00E86954">
        <w:rPr>
          <w:sz w:val="20"/>
          <w:szCs w:val="21"/>
        </w:rPr>
        <w:t>.</w:t>
      </w:r>
    </w:p>
    <w:p w14:paraId="72DD047E" w14:textId="77777777" w:rsidR="00512013" w:rsidRDefault="00512013" w:rsidP="0061206D">
      <w:pPr>
        <w:pStyle w:val="a3"/>
        <w:ind w:left="780" w:firstLineChars="0" w:firstLine="0"/>
        <w:rPr>
          <w:b/>
          <w:bCs/>
          <w:color w:val="4472C4" w:themeColor="accent1"/>
        </w:rPr>
      </w:pPr>
    </w:p>
    <w:p w14:paraId="7A4B41FC" w14:textId="2509ACE3" w:rsidR="00903AC6" w:rsidRDefault="0061206D" w:rsidP="00F25EFF">
      <w:pPr>
        <w:pStyle w:val="a3"/>
        <w:numPr>
          <w:ilvl w:val="0"/>
          <w:numId w:val="11"/>
        </w:numPr>
        <w:ind w:firstLineChars="0"/>
        <w:rPr>
          <w:b/>
          <w:bCs/>
          <w:color w:val="4472C4" w:themeColor="accent1"/>
        </w:rPr>
      </w:pPr>
      <w:r w:rsidRPr="00D37CF4">
        <w:rPr>
          <w:b/>
          <w:bCs/>
          <w:color w:val="4472C4" w:themeColor="accent1"/>
        </w:rPr>
        <w:t>(</w:t>
      </w:r>
      <w:r w:rsidR="00F25EFF">
        <w:rPr>
          <w:b/>
          <w:bCs/>
          <w:color w:val="4472C4" w:themeColor="accent1"/>
        </w:rPr>
        <w:t>7</w:t>
      </w:r>
      <w:r w:rsidRPr="00D37CF4">
        <w:rPr>
          <w:b/>
          <w:bCs/>
          <w:color w:val="4472C4" w:themeColor="accent1"/>
        </w:rPr>
        <w:t xml:space="preserve"> points)</w:t>
      </w:r>
      <w:r>
        <w:rPr>
          <w:b/>
          <w:bCs/>
          <w:color w:val="4472C4" w:themeColor="accent1"/>
        </w:rPr>
        <w:t xml:space="preserve"> </w:t>
      </w:r>
      <w:r w:rsidR="00F25EFF" w:rsidRPr="00F25EFF">
        <w:rPr>
          <w:b/>
          <w:bCs/>
          <w:color w:val="4472C4" w:themeColor="accent1"/>
        </w:rPr>
        <w:t>Plot the MCMC output in trace plots and include them in your report. What those plots tell you? (i.e. How those plots supposed to be? Are they as supposed to?)</w:t>
      </w:r>
    </w:p>
    <w:p w14:paraId="7F3A3A57" w14:textId="77777777" w:rsidR="00F25EFF" w:rsidRPr="00F25EFF" w:rsidRDefault="00F25EFF" w:rsidP="00F25EFF">
      <w:pPr>
        <w:pStyle w:val="a3"/>
        <w:ind w:left="780" w:firstLineChars="0" w:firstLine="0"/>
        <w:rPr>
          <w:rFonts w:hint="eastAsia"/>
          <w:b/>
          <w:bCs/>
          <w:color w:val="4472C4" w:themeColor="accent1"/>
        </w:rPr>
      </w:pPr>
    </w:p>
    <w:p w14:paraId="7DB0F073" w14:textId="51B1DB67" w:rsidR="0061206D" w:rsidRDefault="00E86954" w:rsidP="00E86954">
      <w:pPr>
        <w:ind w:left="780"/>
        <w:rPr>
          <w:sz w:val="20"/>
          <w:szCs w:val="21"/>
        </w:rPr>
      </w:pPr>
      <w:r w:rsidRPr="00E86954">
        <w:rPr>
          <w:sz w:val="20"/>
          <w:szCs w:val="21"/>
        </w:rPr>
        <w:t>Although the specific information about the number of connections cannot be accurately obtained from the image, we can</w:t>
      </w:r>
      <w:r>
        <w:rPr>
          <w:sz w:val="20"/>
          <w:szCs w:val="21"/>
        </w:rPr>
        <w:t xml:space="preserve"> still</w:t>
      </w:r>
      <w:r w:rsidRPr="00E86954">
        <w:rPr>
          <w:sz w:val="20"/>
          <w:szCs w:val="21"/>
        </w:rPr>
        <w:t xml:space="preserve"> observe that the connection density near nodes with higher in-degree centrality is also higher (low transparency), which means that these nodes receive more </w:t>
      </w:r>
      <w:r>
        <w:rPr>
          <w:sz w:val="20"/>
          <w:szCs w:val="21"/>
        </w:rPr>
        <w:t xml:space="preserve">information through ESM. This phenomenon </w:t>
      </w:r>
      <w:r w:rsidR="00506F3E">
        <w:rPr>
          <w:sz w:val="20"/>
          <w:szCs w:val="21"/>
        </w:rPr>
        <w:t>matches</w:t>
      </w:r>
      <w:r>
        <w:rPr>
          <w:sz w:val="20"/>
          <w:szCs w:val="21"/>
        </w:rPr>
        <w:t xml:space="preserve"> our expectations on </w:t>
      </w:r>
      <w:r>
        <w:rPr>
          <w:rFonts w:ascii="Times New Roman" w:hAnsi="Times New Roman" w:cs="Times New Roman"/>
          <w:b/>
          <w:bCs/>
          <w:sz w:val="20"/>
          <w:szCs w:val="21"/>
        </w:rPr>
        <w:t>H</w:t>
      </w:r>
      <w:r w:rsidRPr="00E86954">
        <w:rPr>
          <w:rFonts w:ascii="Times New Roman" w:hAnsi="Times New Roman" w:cs="Times New Roman"/>
          <w:b/>
          <w:bCs/>
          <w:sz w:val="20"/>
          <w:szCs w:val="21"/>
        </w:rPr>
        <w:t>ypotheses 4</w:t>
      </w:r>
      <w:r>
        <w:rPr>
          <w:sz w:val="20"/>
          <w:szCs w:val="21"/>
        </w:rPr>
        <w:t>.</w:t>
      </w:r>
    </w:p>
    <w:p w14:paraId="2F3AEFDC" w14:textId="0310A4EA" w:rsidR="00F25EFF" w:rsidRDefault="00F25EFF" w:rsidP="00E86954">
      <w:pPr>
        <w:ind w:left="780"/>
        <w:rPr>
          <w:sz w:val="20"/>
          <w:szCs w:val="21"/>
        </w:rPr>
      </w:pPr>
    </w:p>
    <w:p w14:paraId="5D8A82D1" w14:textId="2D859B80" w:rsidR="00F25EFF" w:rsidRDefault="00F25EFF" w:rsidP="00F25EFF">
      <w:pPr>
        <w:pStyle w:val="a3"/>
        <w:numPr>
          <w:ilvl w:val="0"/>
          <w:numId w:val="11"/>
        </w:numPr>
        <w:ind w:firstLineChars="0"/>
        <w:rPr>
          <w:b/>
          <w:bCs/>
          <w:color w:val="4472C4" w:themeColor="accent1"/>
        </w:rPr>
      </w:pPr>
      <w:r w:rsidRPr="00D37CF4">
        <w:rPr>
          <w:b/>
          <w:bCs/>
          <w:color w:val="4472C4" w:themeColor="accent1"/>
        </w:rPr>
        <w:t>(</w:t>
      </w:r>
      <w:r>
        <w:rPr>
          <w:b/>
          <w:bCs/>
          <w:color w:val="4472C4" w:themeColor="accent1"/>
        </w:rPr>
        <w:t>14</w:t>
      </w:r>
      <w:r w:rsidRPr="00D37CF4">
        <w:rPr>
          <w:b/>
          <w:bCs/>
          <w:color w:val="4472C4" w:themeColor="accent1"/>
        </w:rPr>
        <w:t xml:space="preserve"> points)</w:t>
      </w:r>
      <w:r>
        <w:rPr>
          <w:b/>
          <w:bCs/>
          <w:color w:val="4472C4" w:themeColor="accent1"/>
        </w:rPr>
        <w:t xml:space="preserve"> </w:t>
      </w:r>
      <w:r w:rsidRPr="00F25EFF">
        <w:rPr>
          <w:b/>
          <w:bCs/>
          <w:color w:val="4472C4" w:themeColor="accent1"/>
        </w:rPr>
        <w:t>Now increase the number of iterations to 10,000 and run the model again and include the table in your report. Again, plot the MCMC output in trace plots and include them in your report. Compare the model that you ran in part (A.1) with this model in terms of ESS and MCMC plots. Is the model with more iterations improved?</w:t>
      </w:r>
    </w:p>
    <w:p w14:paraId="79AB5144" w14:textId="77777777" w:rsidR="00F25EFF" w:rsidRPr="00F25EFF" w:rsidRDefault="00F25EFF" w:rsidP="00F25EFF">
      <w:pPr>
        <w:pStyle w:val="a3"/>
        <w:ind w:left="780" w:firstLineChars="0" w:firstLine="0"/>
        <w:rPr>
          <w:rFonts w:hint="eastAsia"/>
          <w:b/>
          <w:bCs/>
          <w:color w:val="4472C4" w:themeColor="accent1"/>
        </w:rPr>
      </w:pPr>
    </w:p>
    <w:p w14:paraId="25C96DEF" w14:textId="77777777" w:rsidR="00F25EFF" w:rsidRPr="00903AC6" w:rsidRDefault="00F25EFF" w:rsidP="00F25EFF">
      <w:pPr>
        <w:pStyle w:val="a3"/>
        <w:ind w:left="780" w:firstLineChars="0" w:firstLine="0"/>
        <w:rPr>
          <w:sz w:val="20"/>
          <w:szCs w:val="21"/>
        </w:rPr>
      </w:pPr>
      <w:r w:rsidRPr="00512013">
        <w:rPr>
          <w:sz w:val="20"/>
          <w:szCs w:val="21"/>
        </w:rPr>
        <w:t xml:space="preserve">From the graph above, it is clear that individual gender </w:t>
      </w:r>
      <w:r>
        <w:rPr>
          <w:sz w:val="20"/>
          <w:szCs w:val="21"/>
        </w:rPr>
        <w:t>can</w:t>
      </w:r>
      <w:r w:rsidRPr="00512013">
        <w:rPr>
          <w:sz w:val="20"/>
          <w:szCs w:val="21"/>
        </w:rPr>
        <w:t xml:space="preserve"> influence the choice of whom an employee seeks advice from</w:t>
      </w:r>
      <w:r>
        <w:rPr>
          <w:sz w:val="20"/>
          <w:szCs w:val="21"/>
        </w:rPr>
        <w:t xml:space="preserve">. </w:t>
      </w:r>
      <w:r w:rsidRPr="00903AC6">
        <w:rPr>
          <w:sz w:val="20"/>
          <w:szCs w:val="21"/>
        </w:rPr>
        <w:t xml:space="preserve">A few typical nodes are Node 40 and node 31, and most of the nodes pointing to them are </w:t>
      </w:r>
      <w:r w:rsidRPr="00903AC6">
        <w:rPr>
          <w:b/>
          <w:bCs/>
          <w:sz w:val="20"/>
          <w:szCs w:val="21"/>
        </w:rPr>
        <w:t>homogenous</w:t>
      </w:r>
      <w:r w:rsidRPr="00E86954">
        <w:rPr>
          <w:sz w:val="20"/>
          <w:szCs w:val="21"/>
        </w:rPr>
        <w:t xml:space="preserve">, which meet our expectations in </w:t>
      </w:r>
      <w:r w:rsidRPr="00E86954">
        <w:rPr>
          <w:rFonts w:ascii="Times New Roman" w:hAnsi="Times New Roman" w:cs="Times New Roman"/>
          <w:b/>
          <w:bCs/>
          <w:sz w:val="20"/>
          <w:szCs w:val="21"/>
        </w:rPr>
        <w:t>hypothesis 3</w:t>
      </w:r>
      <w:r w:rsidRPr="00E86954">
        <w:rPr>
          <w:sz w:val="20"/>
          <w:szCs w:val="21"/>
        </w:rPr>
        <w:t>.</w:t>
      </w:r>
    </w:p>
    <w:p w14:paraId="30935E41" w14:textId="3B8B33C7" w:rsidR="00F25EFF" w:rsidRDefault="00F25EFF" w:rsidP="00E86954">
      <w:pPr>
        <w:ind w:left="780"/>
        <w:rPr>
          <w:b/>
          <w:bCs/>
          <w:color w:val="4472C4" w:themeColor="accent1"/>
        </w:rPr>
      </w:pPr>
    </w:p>
    <w:p w14:paraId="4EADF2EF" w14:textId="1828CC85" w:rsidR="00F25EFF" w:rsidRDefault="00F25EFF" w:rsidP="00F25EFF">
      <w:pPr>
        <w:pStyle w:val="a3"/>
        <w:numPr>
          <w:ilvl w:val="0"/>
          <w:numId w:val="11"/>
        </w:numPr>
        <w:ind w:firstLineChars="0"/>
        <w:rPr>
          <w:b/>
          <w:bCs/>
          <w:color w:val="4472C4" w:themeColor="accent1"/>
        </w:rPr>
      </w:pPr>
      <w:r w:rsidRPr="00F25EFF">
        <w:rPr>
          <w:b/>
          <w:bCs/>
          <w:color w:val="4472C4" w:themeColor="accent1"/>
        </w:rPr>
        <w:t>(5 points) Using “write.res.table” function, summarize the results of the model with 10,000 iterations and include the table in your report. Using the table decide on the Hypotheses 1 to 5. Note that for each hypothesis you should say if the hypothesis is supported or not and why is that. (Hint: look at the sign of the mean. Also note that if 0 is included in the interval [the last two columns], the parameter test is not significant.)</w:t>
      </w:r>
    </w:p>
    <w:p w14:paraId="703AD29F" w14:textId="77777777" w:rsidR="00F25EFF" w:rsidRPr="00F25EFF" w:rsidRDefault="00F25EFF" w:rsidP="00F25EFF">
      <w:pPr>
        <w:pStyle w:val="a3"/>
        <w:ind w:left="780" w:firstLineChars="0" w:firstLine="0"/>
        <w:rPr>
          <w:b/>
          <w:bCs/>
          <w:color w:val="4472C4" w:themeColor="accent1"/>
        </w:rPr>
      </w:pPr>
    </w:p>
    <w:p w14:paraId="024D9844" w14:textId="77777777" w:rsidR="00F25EFF" w:rsidRPr="00903AC6" w:rsidRDefault="00F25EFF" w:rsidP="00F25EFF">
      <w:pPr>
        <w:pStyle w:val="a3"/>
        <w:ind w:left="780" w:firstLineChars="0" w:firstLine="0"/>
        <w:rPr>
          <w:sz w:val="20"/>
          <w:szCs w:val="21"/>
        </w:rPr>
      </w:pPr>
      <w:r w:rsidRPr="00512013">
        <w:rPr>
          <w:sz w:val="20"/>
          <w:szCs w:val="21"/>
        </w:rPr>
        <w:t xml:space="preserve">From the graph above, it is clear that individual gender </w:t>
      </w:r>
      <w:r>
        <w:rPr>
          <w:sz w:val="20"/>
          <w:szCs w:val="21"/>
        </w:rPr>
        <w:t>can</w:t>
      </w:r>
      <w:r w:rsidRPr="00512013">
        <w:rPr>
          <w:sz w:val="20"/>
          <w:szCs w:val="21"/>
        </w:rPr>
        <w:t xml:space="preserve"> influence the choice of whom an employee seeks advice from</w:t>
      </w:r>
      <w:r>
        <w:rPr>
          <w:sz w:val="20"/>
          <w:szCs w:val="21"/>
        </w:rPr>
        <w:t xml:space="preserve">. </w:t>
      </w:r>
      <w:r w:rsidRPr="00903AC6">
        <w:rPr>
          <w:sz w:val="20"/>
          <w:szCs w:val="21"/>
        </w:rPr>
        <w:t xml:space="preserve">A few typical nodes are Node 40 and node 31, and most of the nodes pointing to them are </w:t>
      </w:r>
      <w:r w:rsidRPr="00903AC6">
        <w:rPr>
          <w:b/>
          <w:bCs/>
          <w:sz w:val="20"/>
          <w:szCs w:val="21"/>
        </w:rPr>
        <w:t>homogenous</w:t>
      </w:r>
      <w:r w:rsidRPr="00E86954">
        <w:rPr>
          <w:sz w:val="20"/>
          <w:szCs w:val="21"/>
        </w:rPr>
        <w:t xml:space="preserve">, which meet our expectations in </w:t>
      </w:r>
      <w:r w:rsidRPr="00E86954">
        <w:rPr>
          <w:rFonts w:ascii="Times New Roman" w:hAnsi="Times New Roman" w:cs="Times New Roman"/>
          <w:b/>
          <w:bCs/>
          <w:sz w:val="20"/>
          <w:szCs w:val="21"/>
        </w:rPr>
        <w:t>hypothesis 3</w:t>
      </w:r>
      <w:r w:rsidRPr="00E86954">
        <w:rPr>
          <w:sz w:val="20"/>
          <w:szCs w:val="21"/>
        </w:rPr>
        <w:t>.</w:t>
      </w:r>
    </w:p>
    <w:p w14:paraId="664E3DD8" w14:textId="77777777" w:rsidR="00F25EFF" w:rsidRPr="00F25EFF" w:rsidRDefault="00F25EFF" w:rsidP="00E86954">
      <w:pPr>
        <w:ind w:left="780"/>
        <w:rPr>
          <w:rFonts w:hint="eastAsia"/>
          <w:b/>
          <w:bCs/>
          <w:color w:val="4472C4" w:themeColor="accent1"/>
        </w:rPr>
      </w:pPr>
    </w:p>
    <w:p w14:paraId="0632AA53" w14:textId="013750CB" w:rsidR="006D171B" w:rsidRPr="00970A06" w:rsidRDefault="00F25EFF" w:rsidP="007011F2">
      <w:pPr>
        <w:pStyle w:val="a3"/>
        <w:numPr>
          <w:ilvl w:val="1"/>
          <w:numId w:val="2"/>
        </w:numPr>
        <w:ind w:firstLineChars="0"/>
        <w:rPr>
          <w:rFonts w:ascii="方正姚体" w:eastAsia="方正姚体" w:hAnsi="HGSSoeiKakugothicUB" w:cs="Times New Roman"/>
          <w:b/>
          <w:bCs/>
          <w:color w:val="4472C4" w:themeColor="accent1"/>
          <w:sz w:val="32"/>
          <w:szCs w:val="36"/>
        </w:rPr>
      </w:pPr>
      <w:r>
        <w:rPr>
          <w:rFonts w:ascii="方正姚体" w:eastAsia="方正姚体" w:hAnsi="HGSSoeiKakugothicUB" w:cs="Times New Roman"/>
          <w:b/>
          <w:bCs/>
          <w:color w:val="4472C4" w:themeColor="accent1"/>
          <w:sz w:val="32"/>
          <w:szCs w:val="36"/>
        </w:rPr>
        <w:t>Model</w:t>
      </w:r>
      <w:r w:rsidR="006D171B" w:rsidRPr="00970A06">
        <w:rPr>
          <w:rFonts w:ascii="方正姚体" w:eastAsia="方正姚体" w:hAnsi="HGSSoeiKakugothicUB" w:cs="Times New Roman"/>
          <w:b/>
          <w:bCs/>
          <w:color w:val="4472C4" w:themeColor="accent1"/>
          <w:sz w:val="32"/>
          <w:szCs w:val="36"/>
        </w:rPr>
        <w:t xml:space="preserve"> </w:t>
      </w:r>
      <w:r>
        <w:rPr>
          <w:rFonts w:ascii="方正姚体" w:eastAsia="方正姚体" w:hAnsi="HGSSoeiKakugothicUB" w:cs="Times New Roman"/>
          <w:b/>
          <w:bCs/>
          <w:color w:val="4472C4" w:themeColor="accent1"/>
          <w:sz w:val="32"/>
          <w:szCs w:val="36"/>
        </w:rPr>
        <w:t>B</w:t>
      </w:r>
      <w:r w:rsidR="00970A06" w:rsidRPr="00970A06">
        <w:rPr>
          <w:rFonts w:ascii="方正姚体" w:eastAsia="方正姚体" w:hAnsi="HGSSoeiKakugothicUB" w:cs="Times New Roman"/>
          <w:b/>
          <w:bCs/>
          <w:color w:val="4472C4" w:themeColor="accent1"/>
          <w:sz w:val="32"/>
          <w:szCs w:val="36"/>
        </w:rPr>
        <w:t>:</w:t>
      </w:r>
      <w:r w:rsidR="00970A06" w:rsidRPr="00970A06">
        <w:rPr>
          <w:sz w:val="20"/>
          <w:szCs w:val="21"/>
        </w:rPr>
        <w:t xml:space="preserve"> </w:t>
      </w:r>
      <w:r w:rsidR="00D33523">
        <w:rPr>
          <w:sz w:val="20"/>
          <w:szCs w:val="21"/>
        </w:rPr>
        <w:t xml:space="preserve"> </w:t>
      </w:r>
      <w:r>
        <w:rPr>
          <w:rFonts w:ascii="方正姚体" w:eastAsia="方正姚体" w:hAnsi="HGSSoeiKakugothicUB" w:cs="Times New Roman"/>
          <w:b/>
          <w:bCs/>
          <w:color w:val="4472C4" w:themeColor="accent1"/>
          <w:sz w:val="32"/>
          <w:szCs w:val="36"/>
        </w:rPr>
        <w:t>Simple Social Contagion Model</w:t>
      </w:r>
    </w:p>
    <w:p w14:paraId="34CAEEC4" w14:textId="0C190770" w:rsidR="00156B52" w:rsidRPr="00F25EFF" w:rsidRDefault="00E86F97" w:rsidP="00F25EFF">
      <w:pPr>
        <w:pStyle w:val="a3"/>
        <w:numPr>
          <w:ilvl w:val="0"/>
          <w:numId w:val="12"/>
        </w:numPr>
        <w:ind w:firstLineChars="0"/>
        <w:rPr>
          <w:b/>
          <w:bCs/>
          <w:color w:val="4472C4" w:themeColor="accent1"/>
        </w:rPr>
      </w:pPr>
      <w:r w:rsidRPr="00571725">
        <w:rPr>
          <w:b/>
          <w:bCs/>
          <w:color w:val="4472C4" w:themeColor="accent1"/>
        </w:rPr>
        <w:t>(</w:t>
      </w:r>
      <w:r w:rsidR="00F25EFF">
        <w:rPr>
          <w:b/>
          <w:bCs/>
          <w:color w:val="4472C4" w:themeColor="accent1"/>
        </w:rPr>
        <w:t>2</w:t>
      </w:r>
      <w:r w:rsidRPr="00571725">
        <w:rPr>
          <w:b/>
          <w:bCs/>
          <w:color w:val="4472C4" w:themeColor="accent1"/>
        </w:rPr>
        <w:t xml:space="preserve"> points) </w:t>
      </w:r>
      <w:r w:rsidR="00F25EFF" w:rsidRPr="00F25EFF">
        <w:rPr>
          <w:b/>
          <w:bCs/>
          <w:color w:val="4472C4" w:themeColor="accent1"/>
        </w:rPr>
        <w:t xml:space="preserve">Build the simple social contagion ALAAM model by using </w:t>
      </w:r>
      <w:r w:rsidR="00F25EFF" w:rsidRPr="00F25EFF">
        <w:rPr>
          <w:rFonts w:hint="eastAsia"/>
          <w:b/>
          <w:bCs/>
          <w:color w:val="4472C4" w:themeColor="accent1"/>
        </w:rPr>
        <w:t>“</w:t>
      </w:r>
      <w:r w:rsidR="00F25EFF" w:rsidRPr="00F25EFF">
        <w:rPr>
          <w:b/>
          <w:bCs/>
          <w:color w:val="4472C4" w:themeColor="accent1"/>
        </w:rPr>
        <w:t>BayesALAAM” function taking smoking behavior as the dependent variable. Include Sport, alcohol and outdegree from the list of covariates you built in previously. Also set “contagion = 'simple'” or just simply not include that (simple contagion is the default of the function). By doing so, you have a simple contagion model. Set the number of iterations to 1,000. Call this model res.1. Include the final table that you get after running the model in your report.</w:t>
      </w:r>
      <w:r w:rsidR="00F25EFF" w:rsidRPr="00F25EFF">
        <w:rPr>
          <w:b/>
          <w:bCs/>
          <w:color w:val="4472C4" w:themeColor="accent1"/>
        </w:rPr>
        <w:cr/>
      </w:r>
    </w:p>
    <w:p w14:paraId="373F0F68" w14:textId="256C7EBA" w:rsidR="00F25EFF" w:rsidRDefault="00F25EFF" w:rsidP="00F25EFF">
      <w:pPr>
        <w:pStyle w:val="a3"/>
        <w:ind w:left="780" w:firstLineChars="0" w:firstLine="0"/>
        <w:rPr>
          <w:b/>
          <w:bCs/>
          <w:color w:val="4472C4" w:themeColor="accent1"/>
        </w:rPr>
      </w:pPr>
    </w:p>
    <w:p w14:paraId="4E466077" w14:textId="77777777" w:rsidR="00F25EFF" w:rsidRPr="00B57B05" w:rsidRDefault="00F25EFF" w:rsidP="00F25EFF">
      <w:pPr>
        <w:pStyle w:val="a3"/>
        <w:ind w:left="780" w:firstLineChars="0" w:firstLine="0"/>
        <w:rPr>
          <w:rFonts w:hint="eastAsia"/>
          <w:b/>
          <w:bCs/>
          <w:color w:val="4472C4" w:themeColor="accent1"/>
        </w:rPr>
      </w:pPr>
    </w:p>
    <w:p w14:paraId="462B39C7" w14:textId="09C859BC" w:rsidR="0061206D" w:rsidRDefault="008633FE" w:rsidP="00F25EFF">
      <w:pPr>
        <w:pStyle w:val="a3"/>
        <w:numPr>
          <w:ilvl w:val="0"/>
          <w:numId w:val="12"/>
        </w:numPr>
        <w:ind w:firstLineChars="0"/>
        <w:rPr>
          <w:b/>
          <w:bCs/>
          <w:color w:val="4472C4" w:themeColor="accent1"/>
        </w:rPr>
      </w:pPr>
      <w:r w:rsidRPr="0061206D">
        <w:rPr>
          <w:b/>
          <w:bCs/>
          <w:color w:val="4472C4" w:themeColor="accent1"/>
        </w:rPr>
        <w:t>(</w:t>
      </w:r>
      <w:r w:rsidR="00F25EFF">
        <w:rPr>
          <w:b/>
          <w:bCs/>
          <w:color w:val="4472C4" w:themeColor="accent1"/>
        </w:rPr>
        <w:t>7</w:t>
      </w:r>
      <w:r w:rsidRPr="0061206D">
        <w:rPr>
          <w:b/>
          <w:bCs/>
          <w:color w:val="4472C4" w:themeColor="accent1"/>
        </w:rPr>
        <w:t xml:space="preserve"> p</w:t>
      </w:r>
      <w:r>
        <w:rPr>
          <w:b/>
          <w:bCs/>
          <w:color w:val="4472C4" w:themeColor="accent1"/>
        </w:rPr>
        <w:t>oints</w:t>
      </w:r>
      <w:r w:rsidRPr="0061206D">
        <w:rPr>
          <w:b/>
          <w:bCs/>
          <w:color w:val="4472C4" w:themeColor="accent1"/>
        </w:rPr>
        <w:t>)</w:t>
      </w:r>
      <w:r>
        <w:rPr>
          <w:b/>
          <w:bCs/>
          <w:color w:val="4472C4" w:themeColor="accent1"/>
        </w:rPr>
        <w:t xml:space="preserve"> </w:t>
      </w:r>
      <w:r w:rsidR="00F25EFF" w:rsidRPr="00F25EFF">
        <w:rPr>
          <w:b/>
          <w:bCs/>
          <w:color w:val="4472C4" w:themeColor="accent1"/>
        </w:rPr>
        <w:t xml:space="preserve">Plot the MCMC output in trace plots and include them in your report. What those </w:t>
      </w:r>
      <w:r w:rsidR="00F25EFF" w:rsidRPr="00F25EFF">
        <w:rPr>
          <w:b/>
          <w:bCs/>
          <w:color w:val="4472C4" w:themeColor="accent1"/>
        </w:rPr>
        <w:lastRenderedPageBreak/>
        <w:t>plots tell you? (i.e. How those plots supposed to be? Are they as supposed to?)</w:t>
      </w:r>
    </w:p>
    <w:p w14:paraId="0B37098D" w14:textId="7CEF8639" w:rsidR="00F25EFF" w:rsidRDefault="00F25EFF" w:rsidP="00F25EFF">
      <w:pPr>
        <w:pStyle w:val="a3"/>
        <w:ind w:left="360"/>
        <w:rPr>
          <w:b/>
          <w:bCs/>
          <w:color w:val="4472C4" w:themeColor="accent1"/>
        </w:rPr>
      </w:pPr>
    </w:p>
    <w:p w14:paraId="0BFD467A" w14:textId="77777777" w:rsidR="00F25EFF" w:rsidRDefault="00F25EFF" w:rsidP="00F25EFF">
      <w:pPr>
        <w:pStyle w:val="a3"/>
        <w:ind w:left="360"/>
        <w:rPr>
          <w:rFonts w:hint="eastAsia"/>
          <w:b/>
          <w:bCs/>
          <w:color w:val="4472C4" w:themeColor="accent1"/>
        </w:rPr>
      </w:pPr>
    </w:p>
    <w:p w14:paraId="41E259A4" w14:textId="77777777" w:rsidR="00F25EFF" w:rsidRPr="00F25EFF" w:rsidRDefault="00F25EFF" w:rsidP="00F25EFF">
      <w:pPr>
        <w:pStyle w:val="a3"/>
        <w:ind w:left="360"/>
        <w:rPr>
          <w:rFonts w:hint="eastAsia"/>
          <w:b/>
          <w:bCs/>
          <w:color w:val="4472C4" w:themeColor="accent1"/>
        </w:rPr>
      </w:pPr>
    </w:p>
    <w:p w14:paraId="662742B5" w14:textId="1E109258" w:rsidR="00F25EFF" w:rsidRDefault="00F25EFF" w:rsidP="00F25EFF">
      <w:pPr>
        <w:pStyle w:val="a3"/>
        <w:numPr>
          <w:ilvl w:val="0"/>
          <w:numId w:val="12"/>
        </w:numPr>
        <w:ind w:firstLineChars="0"/>
        <w:rPr>
          <w:b/>
          <w:bCs/>
          <w:color w:val="4472C4" w:themeColor="accent1"/>
        </w:rPr>
      </w:pPr>
      <w:r w:rsidRPr="00F25EFF">
        <w:rPr>
          <w:b/>
          <w:bCs/>
          <w:color w:val="4472C4" w:themeColor="accent1"/>
        </w:rPr>
        <w:t>(2 points) Improve the model with taking the theta estimates from the model as inputs to another model. It is possible by setting Propsigma to thetas in BayesALAAM function. Using this trick build a model as in B.1 but set the Propsigma. Also increase the iterations to 5,000. Call the model res.2 and run the model again and include the table in your report</w:t>
      </w:r>
    </w:p>
    <w:p w14:paraId="102C3E47" w14:textId="5D331413" w:rsidR="00F25EFF" w:rsidRDefault="00F25EFF" w:rsidP="00F25EFF">
      <w:pPr>
        <w:pStyle w:val="a3"/>
        <w:ind w:left="360"/>
        <w:rPr>
          <w:b/>
          <w:bCs/>
          <w:color w:val="4472C4" w:themeColor="accent1"/>
        </w:rPr>
      </w:pPr>
    </w:p>
    <w:p w14:paraId="0B96061B" w14:textId="0E855CE9" w:rsidR="00F25EFF" w:rsidRDefault="00F25EFF" w:rsidP="00F25EFF">
      <w:pPr>
        <w:pStyle w:val="a3"/>
        <w:ind w:left="360"/>
        <w:rPr>
          <w:b/>
          <w:bCs/>
          <w:color w:val="4472C4" w:themeColor="accent1"/>
        </w:rPr>
      </w:pPr>
    </w:p>
    <w:p w14:paraId="2D4A1F07" w14:textId="77777777" w:rsidR="00F25EFF" w:rsidRPr="00F25EFF" w:rsidRDefault="00F25EFF" w:rsidP="00F25EFF">
      <w:pPr>
        <w:pStyle w:val="a3"/>
        <w:ind w:left="360"/>
        <w:rPr>
          <w:rFonts w:hint="eastAsia"/>
          <w:b/>
          <w:bCs/>
          <w:color w:val="4472C4" w:themeColor="accent1"/>
        </w:rPr>
      </w:pPr>
    </w:p>
    <w:p w14:paraId="7CCAEE7D" w14:textId="29B2C448" w:rsidR="00F25EFF" w:rsidRDefault="00F25EFF" w:rsidP="00F25EFF">
      <w:pPr>
        <w:pStyle w:val="a3"/>
        <w:numPr>
          <w:ilvl w:val="0"/>
          <w:numId w:val="12"/>
        </w:numPr>
        <w:ind w:firstLineChars="0"/>
        <w:rPr>
          <w:b/>
          <w:bCs/>
          <w:color w:val="4472C4" w:themeColor="accent1"/>
        </w:rPr>
      </w:pPr>
      <w:r w:rsidRPr="00F25EFF">
        <w:rPr>
          <w:b/>
          <w:bCs/>
          <w:color w:val="4472C4" w:themeColor="accent1"/>
        </w:rPr>
        <w:t>(7 points) Plot the MCMC output in trace plots for the improved model and include them in your report. How those changed as compared to the ones in B.2?</w:t>
      </w:r>
    </w:p>
    <w:p w14:paraId="6795741E" w14:textId="4C7DD960" w:rsidR="00F25EFF" w:rsidRDefault="00F25EFF" w:rsidP="00F25EFF">
      <w:pPr>
        <w:pStyle w:val="a3"/>
        <w:ind w:left="360"/>
        <w:rPr>
          <w:b/>
          <w:bCs/>
          <w:color w:val="4472C4" w:themeColor="accent1"/>
        </w:rPr>
      </w:pPr>
    </w:p>
    <w:p w14:paraId="13090C8C" w14:textId="0F9514DB" w:rsidR="00F25EFF" w:rsidRDefault="00F25EFF" w:rsidP="00F25EFF">
      <w:pPr>
        <w:pStyle w:val="a3"/>
        <w:ind w:left="360"/>
        <w:rPr>
          <w:b/>
          <w:bCs/>
          <w:color w:val="4472C4" w:themeColor="accent1"/>
        </w:rPr>
      </w:pPr>
    </w:p>
    <w:p w14:paraId="654DC9B5" w14:textId="77777777" w:rsidR="00F25EFF" w:rsidRPr="00F25EFF" w:rsidRDefault="00F25EFF" w:rsidP="00F25EFF">
      <w:pPr>
        <w:pStyle w:val="a3"/>
        <w:ind w:left="360"/>
        <w:rPr>
          <w:rFonts w:hint="eastAsia"/>
          <w:b/>
          <w:bCs/>
          <w:color w:val="4472C4" w:themeColor="accent1"/>
        </w:rPr>
      </w:pPr>
    </w:p>
    <w:p w14:paraId="4A20CE41" w14:textId="771279E6" w:rsidR="00F25EFF" w:rsidRPr="00F25EFF" w:rsidRDefault="00F25EFF" w:rsidP="00F25EFF">
      <w:pPr>
        <w:pStyle w:val="a3"/>
        <w:numPr>
          <w:ilvl w:val="0"/>
          <w:numId w:val="12"/>
        </w:numPr>
        <w:ind w:firstLineChars="0"/>
        <w:rPr>
          <w:b/>
          <w:bCs/>
          <w:color w:val="4472C4" w:themeColor="accent1"/>
        </w:rPr>
      </w:pPr>
      <w:r w:rsidRPr="00F25EFF">
        <w:rPr>
          <w:b/>
          <w:bCs/>
          <w:color w:val="4472C4" w:themeColor="accent1"/>
        </w:rPr>
        <w:t>(21 points)</w:t>
      </w:r>
      <w:r>
        <w:rPr>
          <w:b/>
          <w:bCs/>
          <w:color w:val="4472C4" w:themeColor="accent1"/>
        </w:rPr>
        <w:t xml:space="preserve"> </w:t>
      </w:r>
      <w:r w:rsidRPr="00F25EFF">
        <w:rPr>
          <w:b/>
          <w:bCs/>
          <w:color w:val="4472C4" w:themeColor="accent1"/>
        </w:rPr>
        <w:t>Using “write.res.table” function, summarize the results of the model res.2 and include the table in your report. Using the table decide on the Hypotheses 6 to 9. Note that for each hypothesis you should say if the hypothesis is supported or not and why is that. (Hint: look at the sign of the mean. Also note that if 0 is included in the interval [the last two columns], the parameter test is not significant.)</w:t>
      </w:r>
    </w:p>
    <w:p w14:paraId="6CF836D2" w14:textId="2395B6E1" w:rsidR="00F25EFF" w:rsidRDefault="00F25EFF" w:rsidP="00F25EFF">
      <w:pPr>
        <w:pStyle w:val="a3"/>
        <w:ind w:left="360"/>
        <w:rPr>
          <w:b/>
          <w:bCs/>
          <w:color w:val="4472C4" w:themeColor="accent1"/>
        </w:rPr>
      </w:pPr>
    </w:p>
    <w:p w14:paraId="0177D377" w14:textId="74400EC6" w:rsidR="00F25EFF" w:rsidRDefault="00F25EFF" w:rsidP="00F25EFF">
      <w:pPr>
        <w:ind w:left="780"/>
        <w:rPr>
          <w:b/>
          <w:bCs/>
          <w:color w:val="4472C4" w:themeColor="accent1"/>
        </w:rPr>
      </w:pPr>
    </w:p>
    <w:p w14:paraId="5883C2F4" w14:textId="77777777" w:rsidR="00F25EFF" w:rsidRPr="00F25EFF" w:rsidRDefault="00F25EFF" w:rsidP="00F25EFF">
      <w:pPr>
        <w:ind w:left="780"/>
        <w:rPr>
          <w:rFonts w:hint="eastAsia"/>
          <w:b/>
          <w:bCs/>
          <w:color w:val="4472C4" w:themeColor="accent1"/>
        </w:rPr>
      </w:pPr>
    </w:p>
    <w:p w14:paraId="130E87ED" w14:textId="1F2C77D6" w:rsidR="004C1A66" w:rsidRPr="00970A06" w:rsidRDefault="004C1A66" w:rsidP="004C1A66">
      <w:pPr>
        <w:pStyle w:val="a3"/>
        <w:numPr>
          <w:ilvl w:val="1"/>
          <w:numId w:val="2"/>
        </w:numPr>
        <w:ind w:firstLineChars="0"/>
        <w:rPr>
          <w:rFonts w:ascii="方正姚体" w:eastAsia="方正姚体" w:hAnsi="HGSSoeiKakugothicUB" w:cs="Times New Roman"/>
          <w:b/>
          <w:bCs/>
          <w:color w:val="4472C4" w:themeColor="accent1"/>
          <w:sz w:val="32"/>
          <w:szCs w:val="36"/>
        </w:rPr>
      </w:pPr>
      <w:r w:rsidRPr="00970A06">
        <w:rPr>
          <w:rFonts w:ascii="方正姚体" w:eastAsia="方正姚体" w:hAnsi="HGSSoeiKakugothicUB" w:cs="Times New Roman" w:hint="eastAsia"/>
          <w:b/>
          <w:bCs/>
          <w:color w:val="4472C4" w:themeColor="accent1"/>
          <w:sz w:val="32"/>
          <w:szCs w:val="36"/>
        </w:rPr>
        <w:t>P</w:t>
      </w:r>
      <w:r w:rsidRPr="00970A06">
        <w:rPr>
          <w:rFonts w:ascii="方正姚体" w:eastAsia="方正姚体" w:hAnsi="HGSSoeiKakugothicUB" w:cs="Times New Roman"/>
          <w:b/>
          <w:bCs/>
          <w:color w:val="4472C4" w:themeColor="accent1"/>
          <w:sz w:val="32"/>
          <w:szCs w:val="36"/>
        </w:rPr>
        <w:t xml:space="preserve">art </w:t>
      </w:r>
      <w:r w:rsidR="00F25EFF">
        <w:rPr>
          <w:rFonts w:ascii="方正姚体" w:eastAsia="方正姚体" w:hAnsi="HGSSoeiKakugothicUB" w:cs="Times New Roman"/>
          <w:b/>
          <w:bCs/>
          <w:color w:val="4472C4" w:themeColor="accent1"/>
          <w:sz w:val="32"/>
          <w:szCs w:val="36"/>
        </w:rPr>
        <w:t>V</w:t>
      </w:r>
      <w:r w:rsidRPr="00970A06">
        <w:rPr>
          <w:rFonts w:ascii="方正姚体" w:eastAsia="方正姚体" w:hAnsi="HGSSoeiKakugothicUB" w:cs="Times New Roman"/>
          <w:b/>
          <w:bCs/>
          <w:color w:val="4472C4" w:themeColor="accent1"/>
          <w:sz w:val="32"/>
          <w:szCs w:val="36"/>
        </w:rPr>
        <w:t>:</w:t>
      </w:r>
      <w:r w:rsidRPr="00970A06">
        <w:rPr>
          <w:sz w:val="20"/>
          <w:szCs w:val="21"/>
        </w:rPr>
        <w:t xml:space="preserve"> </w:t>
      </w:r>
      <w:r>
        <w:rPr>
          <w:sz w:val="20"/>
          <w:szCs w:val="21"/>
        </w:rPr>
        <w:t xml:space="preserve"> </w:t>
      </w:r>
      <w:r w:rsidR="00F25EFF">
        <w:rPr>
          <w:rFonts w:ascii="方正姚体" w:eastAsia="方正姚体" w:hAnsi="HGSSoeiKakugothicUB" w:cs="Times New Roman"/>
          <w:b/>
          <w:bCs/>
          <w:color w:val="4472C4" w:themeColor="accent1"/>
          <w:sz w:val="32"/>
          <w:szCs w:val="36"/>
        </w:rPr>
        <w:t>Goodness-of-fit test</w:t>
      </w:r>
    </w:p>
    <w:p w14:paraId="2F814220" w14:textId="1227E7A0" w:rsidR="004C1A66" w:rsidRDefault="004C1A66" w:rsidP="00422E70">
      <w:pPr>
        <w:pStyle w:val="a3"/>
        <w:numPr>
          <w:ilvl w:val="0"/>
          <w:numId w:val="17"/>
        </w:numPr>
        <w:ind w:firstLineChars="0"/>
        <w:rPr>
          <w:b/>
          <w:bCs/>
          <w:color w:val="4472C4" w:themeColor="accent1"/>
        </w:rPr>
      </w:pPr>
      <w:r w:rsidRPr="00571725">
        <w:rPr>
          <w:b/>
          <w:bCs/>
          <w:color w:val="4472C4" w:themeColor="accent1"/>
        </w:rPr>
        <w:t>(</w:t>
      </w:r>
      <w:r w:rsidR="00422E70">
        <w:rPr>
          <w:b/>
          <w:bCs/>
          <w:color w:val="4472C4" w:themeColor="accent1"/>
        </w:rPr>
        <w:t>10</w:t>
      </w:r>
      <w:r w:rsidRPr="00571725">
        <w:rPr>
          <w:b/>
          <w:bCs/>
          <w:color w:val="4472C4" w:themeColor="accent1"/>
        </w:rPr>
        <w:t xml:space="preserve"> points) </w:t>
      </w:r>
      <w:r w:rsidR="00F25EFF" w:rsidRPr="00F25EFF">
        <w:rPr>
          <w:b/>
          <w:bCs/>
          <w:color w:val="4472C4" w:themeColor="accent1"/>
        </w:rPr>
        <w:t>Based on the posterior draws in res.0 model with 10,000 iterations (Thetas of the model), draw outcomes for goodness-of-fit for model 1 and put the last table in your report. Interpret the gof results. (Hint: higher p-values mean better fit).</w:t>
      </w:r>
    </w:p>
    <w:p w14:paraId="6C535422" w14:textId="51DB02C0" w:rsidR="00187ADA" w:rsidRDefault="00187ADA" w:rsidP="00187ADA">
      <w:pPr>
        <w:ind w:left="420" w:firstLine="420"/>
        <w:rPr>
          <w:rFonts w:ascii="方正姚体" w:eastAsia="方正姚体" w:hAnsi="Times New Roman" w:cs="Times New Roman"/>
          <w:b/>
          <w:bCs/>
          <w:color w:val="4472C4" w:themeColor="accent1"/>
        </w:rPr>
      </w:pPr>
    </w:p>
    <w:p w14:paraId="5A05601B" w14:textId="1B44DC47" w:rsidR="00F25EFF" w:rsidRDefault="00F25EFF" w:rsidP="00187ADA">
      <w:pPr>
        <w:ind w:left="420" w:firstLine="420"/>
        <w:rPr>
          <w:rFonts w:ascii="方正姚体" w:eastAsia="方正姚体" w:hAnsi="Times New Roman" w:cs="Times New Roman"/>
          <w:b/>
          <w:bCs/>
          <w:color w:val="4472C4" w:themeColor="accent1"/>
        </w:rPr>
      </w:pPr>
    </w:p>
    <w:p w14:paraId="3BC35BEC" w14:textId="77777777" w:rsidR="00F25EFF" w:rsidRPr="00187ADA" w:rsidRDefault="00F25EFF" w:rsidP="00187ADA">
      <w:pPr>
        <w:ind w:left="420" w:firstLine="420"/>
        <w:rPr>
          <w:rFonts w:ascii="方正姚体" w:eastAsia="方正姚体" w:hAnsi="Times New Roman" w:cs="Times New Roman" w:hint="eastAsia"/>
          <w:b/>
          <w:bCs/>
          <w:color w:val="4472C4" w:themeColor="accent1"/>
        </w:rPr>
      </w:pPr>
    </w:p>
    <w:sectPr w:rsidR="00F25EFF" w:rsidRPr="00187ADA" w:rsidSect="003D5BC3">
      <w:headerReference w:type="even" r:id="rId9"/>
      <w:head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21A9C" w14:textId="77777777" w:rsidR="00CE22A0" w:rsidRDefault="00CE22A0" w:rsidP="00184B00">
      <w:r>
        <w:separator/>
      </w:r>
    </w:p>
  </w:endnote>
  <w:endnote w:type="continuationSeparator" w:id="0">
    <w:p w14:paraId="0A371168" w14:textId="77777777" w:rsidR="00CE22A0" w:rsidRDefault="00CE22A0"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charset w:val="80"/>
    <w:family w:val="swiss"/>
    <w:pitch w:val="variable"/>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8301C" w14:textId="77777777" w:rsidR="00CE22A0" w:rsidRDefault="00CE22A0" w:rsidP="00184B00">
      <w:r>
        <w:separator/>
      </w:r>
    </w:p>
  </w:footnote>
  <w:footnote w:type="continuationSeparator" w:id="0">
    <w:p w14:paraId="5A561284" w14:textId="77777777" w:rsidR="00CE22A0" w:rsidRDefault="00CE22A0"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9063A0E" w14:textId="77777777" w:rsidR="001014B1" w:rsidRDefault="001014B1">
        <w:pPr>
          <w:pStyle w:val="a5"/>
        </w:pPr>
        <w:r w:rsidRPr="001014B1">
          <w:t xml:space="preserve"> </w:t>
        </w:r>
        <w:r>
          <w:rPr>
            <w:b/>
            <w:bCs/>
            <w:sz w:val="24"/>
            <w:szCs w:val="24"/>
          </w:rPr>
          <w:fldChar w:fldCharType="begin"/>
        </w:r>
        <w:r>
          <w:rPr>
            <w:b/>
            <w:bCs/>
          </w:rPr>
          <w:instrText>PAGE</w:instrText>
        </w:r>
        <w:r>
          <w:rPr>
            <w:b/>
            <w:bCs/>
            <w:sz w:val="24"/>
            <w:szCs w:val="24"/>
          </w:rPr>
          <w:fldChar w:fldCharType="separate"/>
        </w:r>
        <w:r w:rsidRPr="001014B1">
          <w:rPr>
            <w:b/>
            <w:bCs/>
          </w:rPr>
          <w:t>2</w:t>
        </w:r>
        <w:r>
          <w:rPr>
            <w:b/>
            <w:bCs/>
            <w:sz w:val="24"/>
            <w:szCs w:val="24"/>
          </w:rPr>
          <w:fldChar w:fldCharType="end"/>
        </w:r>
        <w:r w:rsidRPr="001014B1">
          <w:t xml:space="preserve"> / </w:t>
        </w:r>
        <w:r>
          <w:rPr>
            <w:b/>
            <w:bCs/>
            <w:sz w:val="24"/>
            <w:szCs w:val="24"/>
          </w:rPr>
          <w:fldChar w:fldCharType="begin"/>
        </w:r>
        <w:r>
          <w:rPr>
            <w:b/>
            <w:bCs/>
          </w:rPr>
          <w:instrText>NUMPAGES</w:instrText>
        </w:r>
        <w:r>
          <w:rPr>
            <w:b/>
            <w:bCs/>
            <w:sz w:val="24"/>
            <w:szCs w:val="24"/>
          </w:rPr>
          <w:fldChar w:fldCharType="separate"/>
        </w:r>
        <w:r w:rsidRPr="001014B1">
          <w:rPr>
            <w:b/>
            <w:bCs/>
          </w:rPr>
          <w:t>2</w:t>
        </w:r>
        <w:r>
          <w:rPr>
            <w:b/>
            <w:bCs/>
            <w:sz w:val="24"/>
            <w:szCs w:val="24"/>
          </w:rPr>
          <w:fldChar w:fldCharType="end"/>
        </w:r>
      </w:p>
    </w:sdtContent>
  </w:sdt>
  <w:p w14:paraId="23C441F1" w14:textId="710DBCD6" w:rsidR="00184B00" w:rsidRDefault="00B621DA" w:rsidP="00184B00">
    <w:pPr>
      <w:pStyle w:val="a5"/>
      <w:pBdr>
        <w:bottom w:val="none" w:sz="0" w:space="0" w:color="auto"/>
      </w:pBdr>
    </w:pPr>
    <w:r>
      <w:rPr>
        <w:rFonts w:hint="eastAsia"/>
      </w:rPr>
      <w:t>Lab</w:t>
    </w:r>
    <w:r w:rsidR="001014B1">
      <w:t xml:space="preserve"> Report for</w:t>
    </w:r>
    <w:r>
      <w:t xml:space="preserve"> CS-396</w:t>
    </w:r>
    <w:r w:rsidR="001014B1">
      <w:t xml:space="preserve"> </w:t>
    </w:r>
    <w:r>
      <w:t>Social Networking Analysis</w:t>
    </w:r>
    <w:r w:rsidR="001014B1">
      <w:t xml:space="preserve">       Director: </w:t>
    </w:r>
    <w:r w:rsidR="000F18F3" w:rsidRPr="000F18F3">
      <w:t>Noshir Contractor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375933"/>
    <w:multiLevelType w:val="hybridMultilevel"/>
    <w:tmpl w:val="369A2A4C"/>
    <w:lvl w:ilvl="0" w:tplc="1C44AD4C">
      <w:start w:val="1"/>
      <w:numFmt w:val="lowerLetter"/>
      <w:lvlText w:val="(%1)"/>
      <w:lvlJc w:val="left"/>
      <w:pPr>
        <w:ind w:left="1140" w:hanging="360"/>
      </w:pPr>
      <w:rPr>
        <w:rFonts w:hint="default"/>
        <w:b/>
        <w:bCs/>
        <w:color w:val="4472C4" w:themeColor="accen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F00CA"/>
    <w:multiLevelType w:val="hybridMultilevel"/>
    <w:tmpl w:val="AAD8AA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CC6621"/>
    <w:multiLevelType w:val="hybridMultilevel"/>
    <w:tmpl w:val="F768EC4A"/>
    <w:lvl w:ilvl="0" w:tplc="667E665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754C12"/>
    <w:multiLevelType w:val="hybridMultilevel"/>
    <w:tmpl w:val="DEFAC7C2"/>
    <w:lvl w:ilvl="0" w:tplc="A7F26EF4">
      <w:start w:val="1"/>
      <w:numFmt w:val="decimal"/>
      <w:lvlText w:val="%1."/>
      <w:lvlJc w:val="left"/>
      <w:pPr>
        <w:ind w:left="1140" w:hanging="36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3E85461"/>
    <w:multiLevelType w:val="hybridMultilevel"/>
    <w:tmpl w:val="89F279F2"/>
    <w:lvl w:ilvl="0" w:tplc="04090005">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 w15:restartNumberingAfterBreak="0">
    <w:nsid w:val="15B621B4"/>
    <w:multiLevelType w:val="hybridMultilevel"/>
    <w:tmpl w:val="B02C27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17BD6788"/>
    <w:multiLevelType w:val="hybridMultilevel"/>
    <w:tmpl w:val="5330CC12"/>
    <w:lvl w:ilvl="0" w:tplc="AC384F9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E63C1A"/>
    <w:multiLevelType w:val="hybridMultilevel"/>
    <w:tmpl w:val="5368531E"/>
    <w:lvl w:ilvl="0" w:tplc="3370D38C">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1"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9538C6"/>
    <w:multiLevelType w:val="hybridMultilevel"/>
    <w:tmpl w:val="B02C2780"/>
    <w:lvl w:ilvl="0" w:tplc="4922F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8BB0E55"/>
    <w:multiLevelType w:val="hybridMultilevel"/>
    <w:tmpl w:val="1E98FA1E"/>
    <w:lvl w:ilvl="0" w:tplc="04090003">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5"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17" w15:restartNumberingAfterBreak="0">
    <w:nsid w:val="65105BD2"/>
    <w:multiLevelType w:val="hybridMultilevel"/>
    <w:tmpl w:val="FD28AD90"/>
    <w:lvl w:ilvl="0" w:tplc="F766BE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68A96640"/>
    <w:multiLevelType w:val="hybridMultilevel"/>
    <w:tmpl w:val="243EDFCC"/>
    <w:lvl w:ilvl="0" w:tplc="04090003">
      <w:start w:val="1"/>
      <w:numFmt w:val="bullet"/>
      <w:lvlText w:val=""/>
      <w:lvlJc w:val="left"/>
      <w:pPr>
        <w:ind w:left="1129" w:hanging="420"/>
      </w:pPr>
      <w:rPr>
        <w:rFonts w:ascii="Wingdings" w:hAnsi="Wingdings" w:hint="default"/>
      </w:rPr>
    </w:lvl>
    <w:lvl w:ilvl="1" w:tplc="FFFFFFFF">
      <w:start w:val="1"/>
      <w:numFmt w:val="bullet"/>
      <w:lvlText w:val=""/>
      <w:lvlJc w:val="left"/>
      <w:pPr>
        <w:ind w:left="1909" w:hanging="420"/>
      </w:pPr>
      <w:rPr>
        <w:rFonts w:ascii="Wingdings" w:hAnsi="Wingdings" w:hint="default"/>
      </w:rPr>
    </w:lvl>
    <w:lvl w:ilvl="2" w:tplc="FFFFFFFF" w:tentative="1">
      <w:start w:val="1"/>
      <w:numFmt w:val="bullet"/>
      <w:lvlText w:val=""/>
      <w:lvlJc w:val="left"/>
      <w:pPr>
        <w:ind w:left="2329" w:hanging="420"/>
      </w:pPr>
      <w:rPr>
        <w:rFonts w:ascii="Wingdings" w:hAnsi="Wingdings" w:hint="default"/>
      </w:rPr>
    </w:lvl>
    <w:lvl w:ilvl="3" w:tplc="FFFFFFFF" w:tentative="1">
      <w:start w:val="1"/>
      <w:numFmt w:val="bullet"/>
      <w:lvlText w:val=""/>
      <w:lvlJc w:val="left"/>
      <w:pPr>
        <w:ind w:left="2749" w:hanging="420"/>
      </w:pPr>
      <w:rPr>
        <w:rFonts w:ascii="Wingdings" w:hAnsi="Wingdings" w:hint="default"/>
      </w:rPr>
    </w:lvl>
    <w:lvl w:ilvl="4" w:tplc="FFFFFFFF" w:tentative="1">
      <w:start w:val="1"/>
      <w:numFmt w:val="bullet"/>
      <w:lvlText w:val=""/>
      <w:lvlJc w:val="left"/>
      <w:pPr>
        <w:ind w:left="3169" w:hanging="420"/>
      </w:pPr>
      <w:rPr>
        <w:rFonts w:ascii="Wingdings" w:hAnsi="Wingdings" w:hint="default"/>
      </w:rPr>
    </w:lvl>
    <w:lvl w:ilvl="5" w:tplc="FFFFFFFF" w:tentative="1">
      <w:start w:val="1"/>
      <w:numFmt w:val="bullet"/>
      <w:lvlText w:val=""/>
      <w:lvlJc w:val="left"/>
      <w:pPr>
        <w:ind w:left="3589" w:hanging="420"/>
      </w:pPr>
      <w:rPr>
        <w:rFonts w:ascii="Wingdings" w:hAnsi="Wingdings" w:hint="default"/>
      </w:rPr>
    </w:lvl>
    <w:lvl w:ilvl="6" w:tplc="FFFFFFFF" w:tentative="1">
      <w:start w:val="1"/>
      <w:numFmt w:val="bullet"/>
      <w:lvlText w:val=""/>
      <w:lvlJc w:val="left"/>
      <w:pPr>
        <w:ind w:left="4009" w:hanging="420"/>
      </w:pPr>
      <w:rPr>
        <w:rFonts w:ascii="Wingdings" w:hAnsi="Wingdings" w:hint="default"/>
      </w:rPr>
    </w:lvl>
    <w:lvl w:ilvl="7" w:tplc="FFFFFFFF" w:tentative="1">
      <w:start w:val="1"/>
      <w:numFmt w:val="bullet"/>
      <w:lvlText w:val=""/>
      <w:lvlJc w:val="left"/>
      <w:pPr>
        <w:ind w:left="4429" w:hanging="420"/>
      </w:pPr>
      <w:rPr>
        <w:rFonts w:ascii="Wingdings" w:hAnsi="Wingdings" w:hint="default"/>
      </w:rPr>
    </w:lvl>
    <w:lvl w:ilvl="8" w:tplc="FFFFFFFF" w:tentative="1">
      <w:start w:val="1"/>
      <w:numFmt w:val="bullet"/>
      <w:lvlText w:val=""/>
      <w:lvlJc w:val="left"/>
      <w:pPr>
        <w:ind w:left="4849" w:hanging="420"/>
      </w:pPr>
      <w:rPr>
        <w:rFonts w:ascii="Wingdings" w:hAnsi="Wingdings" w:hint="default"/>
      </w:rPr>
    </w:lvl>
  </w:abstractNum>
  <w:abstractNum w:abstractNumId="19" w15:restartNumberingAfterBreak="0">
    <w:nsid w:val="706E7400"/>
    <w:multiLevelType w:val="hybridMultilevel"/>
    <w:tmpl w:val="315029D0"/>
    <w:lvl w:ilvl="0" w:tplc="F1B8D3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3"/>
  </w:num>
  <w:num w:numId="2">
    <w:abstractNumId w:val="3"/>
  </w:num>
  <w:num w:numId="3">
    <w:abstractNumId w:val="20"/>
  </w:num>
  <w:num w:numId="4">
    <w:abstractNumId w:val="0"/>
  </w:num>
  <w:num w:numId="5">
    <w:abstractNumId w:val="15"/>
  </w:num>
  <w:num w:numId="6">
    <w:abstractNumId w:val="16"/>
  </w:num>
  <w:num w:numId="7">
    <w:abstractNumId w:val="9"/>
  </w:num>
  <w:num w:numId="8">
    <w:abstractNumId w:val="11"/>
  </w:num>
  <w:num w:numId="9">
    <w:abstractNumId w:val="2"/>
  </w:num>
  <w:num w:numId="10">
    <w:abstractNumId w:val="4"/>
  </w:num>
  <w:num w:numId="11">
    <w:abstractNumId w:val="19"/>
  </w:num>
  <w:num w:numId="12">
    <w:abstractNumId w:val="12"/>
  </w:num>
  <w:num w:numId="13">
    <w:abstractNumId w:val="17"/>
  </w:num>
  <w:num w:numId="14">
    <w:abstractNumId w:val="1"/>
  </w:num>
  <w:num w:numId="15">
    <w:abstractNumId w:val="8"/>
  </w:num>
  <w:num w:numId="16">
    <w:abstractNumId w:val="5"/>
  </w:num>
  <w:num w:numId="17">
    <w:abstractNumId w:val="7"/>
  </w:num>
  <w:num w:numId="18">
    <w:abstractNumId w:val="10"/>
  </w:num>
  <w:num w:numId="19">
    <w:abstractNumId w:val="6"/>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45D"/>
    <w:rsid w:val="00005897"/>
    <w:rsid w:val="00007792"/>
    <w:rsid w:val="00017335"/>
    <w:rsid w:val="0002107E"/>
    <w:rsid w:val="00027A7D"/>
    <w:rsid w:val="000320AC"/>
    <w:rsid w:val="00032E3F"/>
    <w:rsid w:val="00033367"/>
    <w:rsid w:val="000350CC"/>
    <w:rsid w:val="00045D48"/>
    <w:rsid w:val="00051220"/>
    <w:rsid w:val="00055276"/>
    <w:rsid w:val="00055506"/>
    <w:rsid w:val="0006250F"/>
    <w:rsid w:val="00062940"/>
    <w:rsid w:val="00064228"/>
    <w:rsid w:val="0008675A"/>
    <w:rsid w:val="000B0F20"/>
    <w:rsid w:val="000B203B"/>
    <w:rsid w:val="000B53B3"/>
    <w:rsid w:val="000B728E"/>
    <w:rsid w:val="000D12BB"/>
    <w:rsid w:val="000D39B3"/>
    <w:rsid w:val="000D6C3B"/>
    <w:rsid w:val="000F110B"/>
    <w:rsid w:val="000F18F3"/>
    <w:rsid w:val="000F1E6B"/>
    <w:rsid w:val="001007F1"/>
    <w:rsid w:val="001014B1"/>
    <w:rsid w:val="00101870"/>
    <w:rsid w:val="00103D47"/>
    <w:rsid w:val="00110A8E"/>
    <w:rsid w:val="0011314B"/>
    <w:rsid w:val="001255E9"/>
    <w:rsid w:val="00130BFE"/>
    <w:rsid w:val="00131841"/>
    <w:rsid w:val="00132D3F"/>
    <w:rsid w:val="0013772D"/>
    <w:rsid w:val="00151F71"/>
    <w:rsid w:val="00156B52"/>
    <w:rsid w:val="00161DE7"/>
    <w:rsid w:val="0017144F"/>
    <w:rsid w:val="00176A19"/>
    <w:rsid w:val="001800F7"/>
    <w:rsid w:val="00180486"/>
    <w:rsid w:val="0018129B"/>
    <w:rsid w:val="0018438B"/>
    <w:rsid w:val="00184B00"/>
    <w:rsid w:val="00185652"/>
    <w:rsid w:val="00187ADA"/>
    <w:rsid w:val="0019015D"/>
    <w:rsid w:val="00197B5A"/>
    <w:rsid w:val="001A24C3"/>
    <w:rsid w:val="001A7F66"/>
    <w:rsid w:val="001B0FCF"/>
    <w:rsid w:val="001C2314"/>
    <w:rsid w:val="001C5467"/>
    <w:rsid w:val="001D2AEE"/>
    <w:rsid w:val="001D3C62"/>
    <w:rsid w:val="001D54C7"/>
    <w:rsid w:val="001F5ACD"/>
    <w:rsid w:val="002009D7"/>
    <w:rsid w:val="00220C79"/>
    <w:rsid w:val="00227F80"/>
    <w:rsid w:val="00232321"/>
    <w:rsid w:val="002409D2"/>
    <w:rsid w:val="002428C3"/>
    <w:rsid w:val="002506FE"/>
    <w:rsid w:val="00255C08"/>
    <w:rsid w:val="00256D17"/>
    <w:rsid w:val="002601E1"/>
    <w:rsid w:val="0027211F"/>
    <w:rsid w:val="002775B5"/>
    <w:rsid w:val="00295B83"/>
    <w:rsid w:val="00296E7C"/>
    <w:rsid w:val="002A01F4"/>
    <w:rsid w:val="002B05C0"/>
    <w:rsid w:val="002B2C8C"/>
    <w:rsid w:val="002B6E28"/>
    <w:rsid w:val="002B703C"/>
    <w:rsid w:val="002C2CE7"/>
    <w:rsid w:val="002C67AF"/>
    <w:rsid w:val="002F23AD"/>
    <w:rsid w:val="003034F2"/>
    <w:rsid w:val="00307FF1"/>
    <w:rsid w:val="003113D5"/>
    <w:rsid w:val="00316EA7"/>
    <w:rsid w:val="003176E1"/>
    <w:rsid w:val="003313CD"/>
    <w:rsid w:val="0033732B"/>
    <w:rsid w:val="003443B3"/>
    <w:rsid w:val="0034622C"/>
    <w:rsid w:val="003610D6"/>
    <w:rsid w:val="00366C49"/>
    <w:rsid w:val="00367074"/>
    <w:rsid w:val="003858A1"/>
    <w:rsid w:val="00386F3A"/>
    <w:rsid w:val="003931D0"/>
    <w:rsid w:val="003931DF"/>
    <w:rsid w:val="0039559A"/>
    <w:rsid w:val="003A3314"/>
    <w:rsid w:val="003B288D"/>
    <w:rsid w:val="003B3741"/>
    <w:rsid w:val="003B43A4"/>
    <w:rsid w:val="003C11D5"/>
    <w:rsid w:val="003C4028"/>
    <w:rsid w:val="003C4BC6"/>
    <w:rsid w:val="003D22E0"/>
    <w:rsid w:val="003D5BC3"/>
    <w:rsid w:val="003D6125"/>
    <w:rsid w:val="003F1732"/>
    <w:rsid w:val="003F2AD4"/>
    <w:rsid w:val="003F7988"/>
    <w:rsid w:val="003F7AB5"/>
    <w:rsid w:val="003F7FC8"/>
    <w:rsid w:val="00402D87"/>
    <w:rsid w:val="00420241"/>
    <w:rsid w:val="0042162D"/>
    <w:rsid w:val="00421F89"/>
    <w:rsid w:val="00422E70"/>
    <w:rsid w:val="00424D8B"/>
    <w:rsid w:val="00433FEF"/>
    <w:rsid w:val="00435787"/>
    <w:rsid w:val="0044772E"/>
    <w:rsid w:val="00450E87"/>
    <w:rsid w:val="00461E22"/>
    <w:rsid w:val="00475097"/>
    <w:rsid w:val="00481B48"/>
    <w:rsid w:val="00481DC8"/>
    <w:rsid w:val="004868FD"/>
    <w:rsid w:val="00486ECD"/>
    <w:rsid w:val="00487190"/>
    <w:rsid w:val="00490799"/>
    <w:rsid w:val="004A0AF3"/>
    <w:rsid w:val="004A36F0"/>
    <w:rsid w:val="004C10CF"/>
    <w:rsid w:val="004C139A"/>
    <w:rsid w:val="004C1A66"/>
    <w:rsid w:val="004C41D2"/>
    <w:rsid w:val="004C5494"/>
    <w:rsid w:val="004C718F"/>
    <w:rsid w:val="004D34A3"/>
    <w:rsid w:val="004E0484"/>
    <w:rsid w:val="004E0AA1"/>
    <w:rsid w:val="004E2C04"/>
    <w:rsid w:val="004E2DB1"/>
    <w:rsid w:val="004F0B31"/>
    <w:rsid w:val="004F24FE"/>
    <w:rsid w:val="004F7AA2"/>
    <w:rsid w:val="00500FDB"/>
    <w:rsid w:val="005027E8"/>
    <w:rsid w:val="00506F3E"/>
    <w:rsid w:val="005110AC"/>
    <w:rsid w:val="00511F97"/>
    <w:rsid w:val="00512013"/>
    <w:rsid w:val="005130EA"/>
    <w:rsid w:val="005202F5"/>
    <w:rsid w:val="00521B0A"/>
    <w:rsid w:val="00525D39"/>
    <w:rsid w:val="00525E85"/>
    <w:rsid w:val="00526540"/>
    <w:rsid w:val="005276FC"/>
    <w:rsid w:val="005411CC"/>
    <w:rsid w:val="00543046"/>
    <w:rsid w:val="00544B84"/>
    <w:rsid w:val="0056067F"/>
    <w:rsid w:val="00560C3E"/>
    <w:rsid w:val="005625BB"/>
    <w:rsid w:val="00562654"/>
    <w:rsid w:val="00562D63"/>
    <w:rsid w:val="00566C9A"/>
    <w:rsid w:val="00567C71"/>
    <w:rsid w:val="00571725"/>
    <w:rsid w:val="005729C0"/>
    <w:rsid w:val="00597A43"/>
    <w:rsid w:val="005A2151"/>
    <w:rsid w:val="005B24A0"/>
    <w:rsid w:val="005B647E"/>
    <w:rsid w:val="005C060F"/>
    <w:rsid w:val="005C6D42"/>
    <w:rsid w:val="005D1B90"/>
    <w:rsid w:val="005E313A"/>
    <w:rsid w:val="005E36A3"/>
    <w:rsid w:val="005E6024"/>
    <w:rsid w:val="005F6810"/>
    <w:rsid w:val="0061202A"/>
    <w:rsid w:val="0061206D"/>
    <w:rsid w:val="00613628"/>
    <w:rsid w:val="0061455B"/>
    <w:rsid w:val="00620291"/>
    <w:rsid w:val="006206BF"/>
    <w:rsid w:val="0062117F"/>
    <w:rsid w:val="00631CAD"/>
    <w:rsid w:val="00633706"/>
    <w:rsid w:val="00634B4A"/>
    <w:rsid w:val="00640F62"/>
    <w:rsid w:val="006424E6"/>
    <w:rsid w:val="00650ECD"/>
    <w:rsid w:val="00651A2D"/>
    <w:rsid w:val="006526E3"/>
    <w:rsid w:val="0065551F"/>
    <w:rsid w:val="006559EE"/>
    <w:rsid w:val="00663C61"/>
    <w:rsid w:val="0066606C"/>
    <w:rsid w:val="00674F41"/>
    <w:rsid w:val="0067562E"/>
    <w:rsid w:val="00675956"/>
    <w:rsid w:val="00685080"/>
    <w:rsid w:val="00687F5D"/>
    <w:rsid w:val="0069152C"/>
    <w:rsid w:val="00693333"/>
    <w:rsid w:val="00697C33"/>
    <w:rsid w:val="006A0D4E"/>
    <w:rsid w:val="006A100E"/>
    <w:rsid w:val="006A24C0"/>
    <w:rsid w:val="006C319F"/>
    <w:rsid w:val="006C61EE"/>
    <w:rsid w:val="006D171B"/>
    <w:rsid w:val="006D2295"/>
    <w:rsid w:val="006D5862"/>
    <w:rsid w:val="006E1989"/>
    <w:rsid w:val="006E2883"/>
    <w:rsid w:val="006E2D8B"/>
    <w:rsid w:val="006E4895"/>
    <w:rsid w:val="006F0639"/>
    <w:rsid w:val="006F08C1"/>
    <w:rsid w:val="006F2BF7"/>
    <w:rsid w:val="0070014F"/>
    <w:rsid w:val="007011F2"/>
    <w:rsid w:val="00701DC0"/>
    <w:rsid w:val="00703949"/>
    <w:rsid w:val="00705D49"/>
    <w:rsid w:val="00707677"/>
    <w:rsid w:val="00710174"/>
    <w:rsid w:val="00714C27"/>
    <w:rsid w:val="00721AAA"/>
    <w:rsid w:val="00725CDA"/>
    <w:rsid w:val="00725F4D"/>
    <w:rsid w:val="007317A2"/>
    <w:rsid w:val="00732972"/>
    <w:rsid w:val="00733CFB"/>
    <w:rsid w:val="0073492C"/>
    <w:rsid w:val="00734F3B"/>
    <w:rsid w:val="00737B71"/>
    <w:rsid w:val="00741845"/>
    <w:rsid w:val="007419F9"/>
    <w:rsid w:val="0074479D"/>
    <w:rsid w:val="007468FF"/>
    <w:rsid w:val="0076173E"/>
    <w:rsid w:val="00761959"/>
    <w:rsid w:val="00765D93"/>
    <w:rsid w:val="00766B04"/>
    <w:rsid w:val="00771D79"/>
    <w:rsid w:val="00772582"/>
    <w:rsid w:val="007747BB"/>
    <w:rsid w:val="00782675"/>
    <w:rsid w:val="007A3526"/>
    <w:rsid w:val="007A7AA6"/>
    <w:rsid w:val="007C3855"/>
    <w:rsid w:val="007D0DD2"/>
    <w:rsid w:val="007E5CA3"/>
    <w:rsid w:val="007F1378"/>
    <w:rsid w:val="007F336C"/>
    <w:rsid w:val="007F685F"/>
    <w:rsid w:val="007F79CC"/>
    <w:rsid w:val="00801BA0"/>
    <w:rsid w:val="0080210C"/>
    <w:rsid w:val="00803F70"/>
    <w:rsid w:val="008141BC"/>
    <w:rsid w:val="0082361E"/>
    <w:rsid w:val="00830D08"/>
    <w:rsid w:val="00832824"/>
    <w:rsid w:val="00840A18"/>
    <w:rsid w:val="008522A9"/>
    <w:rsid w:val="008563B0"/>
    <w:rsid w:val="008633FE"/>
    <w:rsid w:val="008660F5"/>
    <w:rsid w:val="00867047"/>
    <w:rsid w:val="00867CE7"/>
    <w:rsid w:val="00871660"/>
    <w:rsid w:val="00872752"/>
    <w:rsid w:val="008817E9"/>
    <w:rsid w:val="00881B25"/>
    <w:rsid w:val="008836DD"/>
    <w:rsid w:val="00890C86"/>
    <w:rsid w:val="0089128E"/>
    <w:rsid w:val="00891A97"/>
    <w:rsid w:val="008973B2"/>
    <w:rsid w:val="008A207A"/>
    <w:rsid w:val="008B5AB5"/>
    <w:rsid w:val="008B77AE"/>
    <w:rsid w:val="008C3BAD"/>
    <w:rsid w:val="008D23B5"/>
    <w:rsid w:val="008D2C8F"/>
    <w:rsid w:val="008D5596"/>
    <w:rsid w:val="008D5FDA"/>
    <w:rsid w:val="008E0A85"/>
    <w:rsid w:val="00903AC6"/>
    <w:rsid w:val="00904D6E"/>
    <w:rsid w:val="00912341"/>
    <w:rsid w:val="00914076"/>
    <w:rsid w:val="009313EB"/>
    <w:rsid w:val="0093605F"/>
    <w:rsid w:val="00940BCB"/>
    <w:rsid w:val="00942DC5"/>
    <w:rsid w:val="00943B6E"/>
    <w:rsid w:val="00946CEC"/>
    <w:rsid w:val="00955E91"/>
    <w:rsid w:val="009604BE"/>
    <w:rsid w:val="00964CBD"/>
    <w:rsid w:val="00970A06"/>
    <w:rsid w:val="0097377F"/>
    <w:rsid w:val="0097494A"/>
    <w:rsid w:val="009778CA"/>
    <w:rsid w:val="00980775"/>
    <w:rsid w:val="00990673"/>
    <w:rsid w:val="00994FF6"/>
    <w:rsid w:val="00995CE0"/>
    <w:rsid w:val="009B27F5"/>
    <w:rsid w:val="009B65AA"/>
    <w:rsid w:val="009C18A0"/>
    <w:rsid w:val="009C5BC8"/>
    <w:rsid w:val="009C5DBF"/>
    <w:rsid w:val="009C65F7"/>
    <w:rsid w:val="009D13CC"/>
    <w:rsid w:val="009D2E70"/>
    <w:rsid w:val="009D6E72"/>
    <w:rsid w:val="009D7912"/>
    <w:rsid w:val="00A017C0"/>
    <w:rsid w:val="00A02CED"/>
    <w:rsid w:val="00A05DB6"/>
    <w:rsid w:val="00A07313"/>
    <w:rsid w:val="00A14C2E"/>
    <w:rsid w:val="00A30983"/>
    <w:rsid w:val="00A33984"/>
    <w:rsid w:val="00A34204"/>
    <w:rsid w:val="00A40DED"/>
    <w:rsid w:val="00A42CE2"/>
    <w:rsid w:val="00A4768F"/>
    <w:rsid w:val="00A57BF0"/>
    <w:rsid w:val="00A63CD8"/>
    <w:rsid w:val="00A768FD"/>
    <w:rsid w:val="00A80D97"/>
    <w:rsid w:val="00A8255F"/>
    <w:rsid w:val="00A82B76"/>
    <w:rsid w:val="00A90CEB"/>
    <w:rsid w:val="00A92EE2"/>
    <w:rsid w:val="00AA1707"/>
    <w:rsid w:val="00AA43E0"/>
    <w:rsid w:val="00AA6FF3"/>
    <w:rsid w:val="00AB30E9"/>
    <w:rsid w:val="00AB39E7"/>
    <w:rsid w:val="00AC03E7"/>
    <w:rsid w:val="00AC4898"/>
    <w:rsid w:val="00AC509A"/>
    <w:rsid w:val="00AD0CF7"/>
    <w:rsid w:val="00AD16EB"/>
    <w:rsid w:val="00AD2ACB"/>
    <w:rsid w:val="00AD55C5"/>
    <w:rsid w:val="00AF5C44"/>
    <w:rsid w:val="00AF6638"/>
    <w:rsid w:val="00B06AFE"/>
    <w:rsid w:val="00B06DC4"/>
    <w:rsid w:val="00B07591"/>
    <w:rsid w:val="00B07738"/>
    <w:rsid w:val="00B07EC7"/>
    <w:rsid w:val="00B13633"/>
    <w:rsid w:val="00B15922"/>
    <w:rsid w:val="00B15A59"/>
    <w:rsid w:val="00B15D1E"/>
    <w:rsid w:val="00B2501C"/>
    <w:rsid w:val="00B27F87"/>
    <w:rsid w:val="00B367F1"/>
    <w:rsid w:val="00B437EF"/>
    <w:rsid w:val="00B43A37"/>
    <w:rsid w:val="00B44371"/>
    <w:rsid w:val="00B500F3"/>
    <w:rsid w:val="00B520EC"/>
    <w:rsid w:val="00B54714"/>
    <w:rsid w:val="00B54730"/>
    <w:rsid w:val="00B55ABE"/>
    <w:rsid w:val="00B57B05"/>
    <w:rsid w:val="00B61B3F"/>
    <w:rsid w:val="00B621DA"/>
    <w:rsid w:val="00B62563"/>
    <w:rsid w:val="00B73420"/>
    <w:rsid w:val="00B80C0F"/>
    <w:rsid w:val="00B833B6"/>
    <w:rsid w:val="00B853A5"/>
    <w:rsid w:val="00B917CC"/>
    <w:rsid w:val="00B945CE"/>
    <w:rsid w:val="00BA578A"/>
    <w:rsid w:val="00BA6454"/>
    <w:rsid w:val="00BB1774"/>
    <w:rsid w:val="00BB2DE7"/>
    <w:rsid w:val="00BB6412"/>
    <w:rsid w:val="00BC09DD"/>
    <w:rsid w:val="00BD79D5"/>
    <w:rsid w:val="00BE09CF"/>
    <w:rsid w:val="00BE0B25"/>
    <w:rsid w:val="00BE19F2"/>
    <w:rsid w:val="00BE1D7D"/>
    <w:rsid w:val="00BE6E79"/>
    <w:rsid w:val="00BF0641"/>
    <w:rsid w:val="00BF13AA"/>
    <w:rsid w:val="00C01D9E"/>
    <w:rsid w:val="00C02551"/>
    <w:rsid w:val="00C047B1"/>
    <w:rsid w:val="00C050EB"/>
    <w:rsid w:val="00C05768"/>
    <w:rsid w:val="00C10741"/>
    <w:rsid w:val="00C17905"/>
    <w:rsid w:val="00C17A12"/>
    <w:rsid w:val="00C17EE1"/>
    <w:rsid w:val="00C24753"/>
    <w:rsid w:val="00C27769"/>
    <w:rsid w:val="00C31CA3"/>
    <w:rsid w:val="00C32ADD"/>
    <w:rsid w:val="00C417A9"/>
    <w:rsid w:val="00C45708"/>
    <w:rsid w:val="00C50C9A"/>
    <w:rsid w:val="00C51C47"/>
    <w:rsid w:val="00C5559D"/>
    <w:rsid w:val="00C56AEB"/>
    <w:rsid w:val="00C56BE8"/>
    <w:rsid w:val="00C6218C"/>
    <w:rsid w:val="00C62F0F"/>
    <w:rsid w:val="00C63D0C"/>
    <w:rsid w:val="00C82727"/>
    <w:rsid w:val="00C87A63"/>
    <w:rsid w:val="00C952DB"/>
    <w:rsid w:val="00C97B1D"/>
    <w:rsid w:val="00CA02CD"/>
    <w:rsid w:val="00CC0048"/>
    <w:rsid w:val="00CC48B3"/>
    <w:rsid w:val="00CE22A0"/>
    <w:rsid w:val="00CE3601"/>
    <w:rsid w:val="00CE4F37"/>
    <w:rsid w:val="00CE5E08"/>
    <w:rsid w:val="00CE6727"/>
    <w:rsid w:val="00CE6978"/>
    <w:rsid w:val="00CF2022"/>
    <w:rsid w:val="00CF3FBB"/>
    <w:rsid w:val="00D016E6"/>
    <w:rsid w:val="00D0439E"/>
    <w:rsid w:val="00D06987"/>
    <w:rsid w:val="00D1059B"/>
    <w:rsid w:val="00D14349"/>
    <w:rsid w:val="00D165AF"/>
    <w:rsid w:val="00D21165"/>
    <w:rsid w:val="00D33523"/>
    <w:rsid w:val="00D37CF4"/>
    <w:rsid w:val="00D405C7"/>
    <w:rsid w:val="00D4616B"/>
    <w:rsid w:val="00D47748"/>
    <w:rsid w:val="00D47BA4"/>
    <w:rsid w:val="00D50F49"/>
    <w:rsid w:val="00D53A48"/>
    <w:rsid w:val="00D63786"/>
    <w:rsid w:val="00D64982"/>
    <w:rsid w:val="00D95565"/>
    <w:rsid w:val="00DA0EF9"/>
    <w:rsid w:val="00DA1B0A"/>
    <w:rsid w:val="00DB6562"/>
    <w:rsid w:val="00DC5A7B"/>
    <w:rsid w:val="00DC6CCD"/>
    <w:rsid w:val="00DD0D17"/>
    <w:rsid w:val="00DE43FC"/>
    <w:rsid w:val="00DF0DB7"/>
    <w:rsid w:val="00E12744"/>
    <w:rsid w:val="00E2124A"/>
    <w:rsid w:val="00E243CB"/>
    <w:rsid w:val="00E24EE4"/>
    <w:rsid w:val="00E269AE"/>
    <w:rsid w:val="00E442F9"/>
    <w:rsid w:val="00E465F7"/>
    <w:rsid w:val="00E50CD9"/>
    <w:rsid w:val="00E672C7"/>
    <w:rsid w:val="00E8170F"/>
    <w:rsid w:val="00E86954"/>
    <w:rsid w:val="00E86F97"/>
    <w:rsid w:val="00E931C2"/>
    <w:rsid w:val="00E94FAD"/>
    <w:rsid w:val="00EB1B27"/>
    <w:rsid w:val="00EB398B"/>
    <w:rsid w:val="00EB7F7E"/>
    <w:rsid w:val="00EC168F"/>
    <w:rsid w:val="00EC6E93"/>
    <w:rsid w:val="00ED3F12"/>
    <w:rsid w:val="00ED70AC"/>
    <w:rsid w:val="00EE17C3"/>
    <w:rsid w:val="00EE19BE"/>
    <w:rsid w:val="00EE3115"/>
    <w:rsid w:val="00EE44AB"/>
    <w:rsid w:val="00EE79AB"/>
    <w:rsid w:val="00EF0158"/>
    <w:rsid w:val="00EF29DC"/>
    <w:rsid w:val="00EF592E"/>
    <w:rsid w:val="00EF7370"/>
    <w:rsid w:val="00F0380C"/>
    <w:rsid w:val="00F046F9"/>
    <w:rsid w:val="00F069F4"/>
    <w:rsid w:val="00F108A5"/>
    <w:rsid w:val="00F217C8"/>
    <w:rsid w:val="00F24C10"/>
    <w:rsid w:val="00F25EFF"/>
    <w:rsid w:val="00F33CA6"/>
    <w:rsid w:val="00F41EBE"/>
    <w:rsid w:val="00F474A3"/>
    <w:rsid w:val="00F51ABF"/>
    <w:rsid w:val="00F56B2C"/>
    <w:rsid w:val="00F67C21"/>
    <w:rsid w:val="00F67E1B"/>
    <w:rsid w:val="00F71121"/>
    <w:rsid w:val="00F74AE9"/>
    <w:rsid w:val="00F76958"/>
    <w:rsid w:val="00F7798A"/>
    <w:rsid w:val="00F846C2"/>
    <w:rsid w:val="00F860F8"/>
    <w:rsid w:val="00F86171"/>
    <w:rsid w:val="00F91865"/>
    <w:rsid w:val="00FA0EA6"/>
    <w:rsid w:val="00FB73B1"/>
    <w:rsid w:val="00FC3999"/>
    <w:rsid w:val="00FC4129"/>
    <w:rsid w:val="00FC44A2"/>
    <w:rsid w:val="00FC6A61"/>
    <w:rsid w:val="00FD35CC"/>
    <w:rsid w:val="00FD5B9E"/>
    <w:rsid w:val="00FE51D8"/>
    <w:rsid w:val="00FF05B2"/>
    <w:rsid w:val="00FF0807"/>
    <w:rsid w:val="00FF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17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 w:type="character" w:customStyle="1" w:styleId="textlayer--absolute">
    <w:name w:val="textlayer--absolute"/>
    <w:basedOn w:val="a0"/>
    <w:rsid w:val="00675956"/>
  </w:style>
  <w:style w:type="character" w:styleId="a9">
    <w:name w:val="Placeholder Text"/>
    <w:basedOn w:val="a0"/>
    <w:uiPriority w:val="99"/>
    <w:semiHidden/>
    <w:rsid w:val="005B24A0"/>
    <w:rPr>
      <w:color w:val="808080"/>
    </w:rPr>
  </w:style>
  <w:style w:type="table" w:styleId="aa">
    <w:name w:val="Table Grid"/>
    <w:basedOn w:val="a1"/>
    <w:uiPriority w:val="39"/>
    <w:rsid w:val="0056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a0"/>
    <w:rsid w:val="0070014F"/>
  </w:style>
  <w:style w:type="character" w:customStyle="1" w:styleId="10">
    <w:name w:val="标题 1 字符"/>
    <w:basedOn w:val="a0"/>
    <w:link w:val="1"/>
    <w:uiPriority w:val="9"/>
    <w:rsid w:val="0076173E"/>
    <w:rPr>
      <w:rFonts w:ascii="宋体" w:eastAsia="宋体" w:hAnsi="宋体" w:cs="宋体"/>
      <w:b/>
      <w:bCs/>
      <w:kern w:val="36"/>
      <w:sz w:val="48"/>
      <w:szCs w:val="48"/>
    </w:rPr>
  </w:style>
  <w:style w:type="table" w:styleId="2">
    <w:name w:val="Plain Table 2"/>
    <w:basedOn w:val="a1"/>
    <w:uiPriority w:val="42"/>
    <w:rsid w:val="00035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0350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600">
      <w:bodyDiv w:val="1"/>
      <w:marLeft w:val="0"/>
      <w:marRight w:val="0"/>
      <w:marTop w:val="0"/>
      <w:marBottom w:val="0"/>
      <w:divBdr>
        <w:top w:val="none" w:sz="0" w:space="0" w:color="auto"/>
        <w:left w:val="none" w:sz="0" w:space="0" w:color="auto"/>
        <w:bottom w:val="none" w:sz="0" w:space="0" w:color="auto"/>
        <w:right w:val="none" w:sz="0" w:space="0" w:color="auto"/>
      </w:divBdr>
    </w:div>
    <w:div w:id="162865131">
      <w:bodyDiv w:val="1"/>
      <w:marLeft w:val="0"/>
      <w:marRight w:val="0"/>
      <w:marTop w:val="0"/>
      <w:marBottom w:val="0"/>
      <w:divBdr>
        <w:top w:val="none" w:sz="0" w:space="0" w:color="auto"/>
        <w:left w:val="none" w:sz="0" w:space="0" w:color="auto"/>
        <w:bottom w:val="none" w:sz="0" w:space="0" w:color="auto"/>
        <w:right w:val="none" w:sz="0" w:space="0" w:color="auto"/>
      </w:divBdr>
    </w:div>
    <w:div w:id="191309289">
      <w:bodyDiv w:val="1"/>
      <w:marLeft w:val="0"/>
      <w:marRight w:val="0"/>
      <w:marTop w:val="0"/>
      <w:marBottom w:val="0"/>
      <w:divBdr>
        <w:top w:val="none" w:sz="0" w:space="0" w:color="auto"/>
        <w:left w:val="none" w:sz="0" w:space="0" w:color="auto"/>
        <w:bottom w:val="none" w:sz="0" w:space="0" w:color="auto"/>
        <w:right w:val="none" w:sz="0" w:space="0" w:color="auto"/>
      </w:divBdr>
    </w:div>
    <w:div w:id="245068321">
      <w:bodyDiv w:val="1"/>
      <w:marLeft w:val="0"/>
      <w:marRight w:val="0"/>
      <w:marTop w:val="0"/>
      <w:marBottom w:val="0"/>
      <w:divBdr>
        <w:top w:val="none" w:sz="0" w:space="0" w:color="auto"/>
        <w:left w:val="none" w:sz="0" w:space="0" w:color="auto"/>
        <w:bottom w:val="none" w:sz="0" w:space="0" w:color="auto"/>
        <w:right w:val="none" w:sz="0" w:space="0" w:color="auto"/>
      </w:divBdr>
    </w:div>
    <w:div w:id="321275771">
      <w:bodyDiv w:val="1"/>
      <w:marLeft w:val="0"/>
      <w:marRight w:val="0"/>
      <w:marTop w:val="0"/>
      <w:marBottom w:val="0"/>
      <w:divBdr>
        <w:top w:val="none" w:sz="0" w:space="0" w:color="auto"/>
        <w:left w:val="none" w:sz="0" w:space="0" w:color="auto"/>
        <w:bottom w:val="none" w:sz="0" w:space="0" w:color="auto"/>
        <w:right w:val="none" w:sz="0" w:space="0" w:color="auto"/>
      </w:divBdr>
      <w:divsChild>
        <w:div w:id="333268707">
          <w:marLeft w:val="0"/>
          <w:marRight w:val="0"/>
          <w:marTop w:val="0"/>
          <w:marBottom w:val="0"/>
          <w:divBdr>
            <w:top w:val="none" w:sz="0" w:space="0" w:color="auto"/>
            <w:left w:val="none" w:sz="0" w:space="0" w:color="auto"/>
            <w:bottom w:val="none" w:sz="0" w:space="0" w:color="auto"/>
            <w:right w:val="none" w:sz="0" w:space="0" w:color="auto"/>
          </w:divBdr>
          <w:divsChild>
            <w:div w:id="100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002">
      <w:bodyDiv w:val="1"/>
      <w:marLeft w:val="0"/>
      <w:marRight w:val="0"/>
      <w:marTop w:val="0"/>
      <w:marBottom w:val="0"/>
      <w:divBdr>
        <w:top w:val="none" w:sz="0" w:space="0" w:color="auto"/>
        <w:left w:val="none" w:sz="0" w:space="0" w:color="auto"/>
        <w:bottom w:val="none" w:sz="0" w:space="0" w:color="auto"/>
        <w:right w:val="none" w:sz="0" w:space="0" w:color="auto"/>
      </w:divBdr>
    </w:div>
    <w:div w:id="674039795">
      <w:bodyDiv w:val="1"/>
      <w:marLeft w:val="0"/>
      <w:marRight w:val="0"/>
      <w:marTop w:val="0"/>
      <w:marBottom w:val="0"/>
      <w:divBdr>
        <w:top w:val="none" w:sz="0" w:space="0" w:color="auto"/>
        <w:left w:val="none" w:sz="0" w:space="0" w:color="auto"/>
        <w:bottom w:val="none" w:sz="0" w:space="0" w:color="auto"/>
        <w:right w:val="none" w:sz="0" w:space="0" w:color="auto"/>
      </w:divBdr>
    </w:div>
    <w:div w:id="677998224">
      <w:bodyDiv w:val="1"/>
      <w:marLeft w:val="0"/>
      <w:marRight w:val="0"/>
      <w:marTop w:val="0"/>
      <w:marBottom w:val="0"/>
      <w:divBdr>
        <w:top w:val="none" w:sz="0" w:space="0" w:color="auto"/>
        <w:left w:val="none" w:sz="0" w:space="0" w:color="auto"/>
        <w:bottom w:val="none" w:sz="0" w:space="0" w:color="auto"/>
        <w:right w:val="none" w:sz="0" w:space="0" w:color="auto"/>
      </w:divBdr>
    </w:div>
    <w:div w:id="68605914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21">
          <w:marLeft w:val="0"/>
          <w:marRight w:val="0"/>
          <w:marTop w:val="0"/>
          <w:marBottom w:val="0"/>
          <w:divBdr>
            <w:top w:val="none" w:sz="0" w:space="0" w:color="auto"/>
            <w:left w:val="none" w:sz="0" w:space="0" w:color="auto"/>
            <w:bottom w:val="none" w:sz="0" w:space="0" w:color="auto"/>
            <w:right w:val="none" w:sz="0" w:space="0" w:color="auto"/>
          </w:divBdr>
          <w:divsChild>
            <w:div w:id="63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2">
      <w:bodyDiv w:val="1"/>
      <w:marLeft w:val="0"/>
      <w:marRight w:val="0"/>
      <w:marTop w:val="0"/>
      <w:marBottom w:val="0"/>
      <w:divBdr>
        <w:top w:val="none" w:sz="0" w:space="0" w:color="auto"/>
        <w:left w:val="none" w:sz="0" w:space="0" w:color="auto"/>
        <w:bottom w:val="none" w:sz="0" w:space="0" w:color="auto"/>
        <w:right w:val="none" w:sz="0" w:space="0" w:color="auto"/>
      </w:divBdr>
    </w:div>
    <w:div w:id="1001398120">
      <w:bodyDiv w:val="1"/>
      <w:marLeft w:val="0"/>
      <w:marRight w:val="0"/>
      <w:marTop w:val="0"/>
      <w:marBottom w:val="0"/>
      <w:divBdr>
        <w:top w:val="none" w:sz="0" w:space="0" w:color="auto"/>
        <w:left w:val="none" w:sz="0" w:space="0" w:color="auto"/>
        <w:bottom w:val="none" w:sz="0" w:space="0" w:color="auto"/>
        <w:right w:val="none" w:sz="0" w:space="0" w:color="auto"/>
      </w:divBdr>
    </w:div>
    <w:div w:id="1106803462">
      <w:bodyDiv w:val="1"/>
      <w:marLeft w:val="0"/>
      <w:marRight w:val="0"/>
      <w:marTop w:val="0"/>
      <w:marBottom w:val="0"/>
      <w:divBdr>
        <w:top w:val="none" w:sz="0" w:space="0" w:color="auto"/>
        <w:left w:val="none" w:sz="0" w:space="0" w:color="auto"/>
        <w:bottom w:val="none" w:sz="0" w:space="0" w:color="auto"/>
        <w:right w:val="none" w:sz="0" w:space="0" w:color="auto"/>
      </w:divBdr>
    </w:div>
    <w:div w:id="1176382263">
      <w:bodyDiv w:val="1"/>
      <w:marLeft w:val="0"/>
      <w:marRight w:val="0"/>
      <w:marTop w:val="0"/>
      <w:marBottom w:val="0"/>
      <w:divBdr>
        <w:top w:val="none" w:sz="0" w:space="0" w:color="auto"/>
        <w:left w:val="none" w:sz="0" w:space="0" w:color="auto"/>
        <w:bottom w:val="none" w:sz="0" w:space="0" w:color="auto"/>
        <w:right w:val="none" w:sz="0" w:space="0" w:color="auto"/>
      </w:divBdr>
      <w:divsChild>
        <w:div w:id="348411491">
          <w:marLeft w:val="0"/>
          <w:marRight w:val="0"/>
          <w:marTop w:val="0"/>
          <w:marBottom w:val="0"/>
          <w:divBdr>
            <w:top w:val="none" w:sz="0" w:space="0" w:color="auto"/>
            <w:left w:val="none" w:sz="0" w:space="0" w:color="auto"/>
            <w:bottom w:val="none" w:sz="0" w:space="0" w:color="auto"/>
            <w:right w:val="none" w:sz="0" w:space="0" w:color="auto"/>
          </w:divBdr>
          <w:divsChild>
            <w:div w:id="1616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4775">
      <w:bodyDiv w:val="1"/>
      <w:marLeft w:val="0"/>
      <w:marRight w:val="0"/>
      <w:marTop w:val="0"/>
      <w:marBottom w:val="0"/>
      <w:divBdr>
        <w:top w:val="none" w:sz="0" w:space="0" w:color="auto"/>
        <w:left w:val="none" w:sz="0" w:space="0" w:color="auto"/>
        <w:bottom w:val="none" w:sz="0" w:space="0" w:color="auto"/>
        <w:right w:val="none" w:sz="0" w:space="0" w:color="auto"/>
      </w:divBdr>
      <w:divsChild>
        <w:div w:id="447437692">
          <w:marLeft w:val="0"/>
          <w:marRight w:val="0"/>
          <w:marTop w:val="0"/>
          <w:marBottom w:val="0"/>
          <w:divBdr>
            <w:top w:val="none" w:sz="0" w:space="0" w:color="auto"/>
            <w:left w:val="none" w:sz="0" w:space="0" w:color="auto"/>
            <w:bottom w:val="none" w:sz="0" w:space="0" w:color="auto"/>
            <w:right w:val="none" w:sz="0" w:space="0" w:color="auto"/>
          </w:divBdr>
          <w:divsChild>
            <w:div w:id="1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165">
      <w:bodyDiv w:val="1"/>
      <w:marLeft w:val="0"/>
      <w:marRight w:val="0"/>
      <w:marTop w:val="0"/>
      <w:marBottom w:val="0"/>
      <w:divBdr>
        <w:top w:val="none" w:sz="0" w:space="0" w:color="auto"/>
        <w:left w:val="none" w:sz="0" w:space="0" w:color="auto"/>
        <w:bottom w:val="none" w:sz="0" w:space="0" w:color="auto"/>
        <w:right w:val="none" w:sz="0" w:space="0" w:color="auto"/>
      </w:divBdr>
    </w:div>
    <w:div w:id="1349797492">
      <w:bodyDiv w:val="1"/>
      <w:marLeft w:val="0"/>
      <w:marRight w:val="0"/>
      <w:marTop w:val="0"/>
      <w:marBottom w:val="0"/>
      <w:divBdr>
        <w:top w:val="none" w:sz="0" w:space="0" w:color="auto"/>
        <w:left w:val="none" w:sz="0" w:space="0" w:color="auto"/>
        <w:bottom w:val="none" w:sz="0" w:space="0" w:color="auto"/>
        <w:right w:val="none" w:sz="0" w:space="0" w:color="auto"/>
      </w:divBdr>
    </w:div>
    <w:div w:id="1535533069">
      <w:bodyDiv w:val="1"/>
      <w:marLeft w:val="0"/>
      <w:marRight w:val="0"/>
      <w:marTop w:val="0"/>
      <w:marBottom w:val="0"/>
      <w:divBdr>
        <w:top w:val="none" w:sz="0" w:space="0" w:color="auto"/>
        <w:left w:val="none" w:sz="0" w:space="0" w:color="auto"/>
        <w:bottom w:val="none" w:sz="0" w:space="0" w:color="auto"/>
        <w:right w:val="none" w:sz="0" w:space="0" w:color="auto"/>
      </w:divBdr>
    </w:div>
    <w:div w:id="1821188140">
      <w:bodyDiv w:val="1"/>
      <w:marLeft w:val="0"/>
      <w:marRight w:val="0"/>
      <w:marTop w:val="0"/>
      <w:marBottom w:val="0"/>
      <w:divBdr>
        <w:top w:val="none" w:sz="0" w:space="0" w:color="auto"/>
        <w:left w:val="none" w:sz="0" w:space="0" w:color="auto"/>
        <w:bottom w:val="none" w:sz="0" w:space="0" w:color="auto"/>
        <w:right w:val="none" w:sz="0" w:space="0" w:color="auto"/>
      </w:divBdr>
    </w:div>
    <w:div w:id="1952972832">
      <w:bodyDiv w:val="1"/>
      <w:marLeft w:val="0"/>
      <w:marRight w:val="0"/>
      <w:marTop w:val="0"/>
      <w:marBottom w:val="0"/>
      <w:divBdr>
        <w:top w:val="none" w:sz="0" w:space="0" w:color="auto"/>
        <w:left w:val="none" w:sz="0" w:space="0" w:color="auto"/>
        <w:bottom w:val="none" w:sz="0" w:space="0" w:color="auto"/>
        <w:right w:val="none" w:sz="0" w:space="0" w:color="auto"/>
      </w:divBdr>
    </w:div>
    <w:div w:id="2078898922">
      <w:bodyDiv w:val="1"/>
      <w:marLeft w:val="0"/>
      <w:marRight w:val="0"/>
      <w:marTop w:val="0"/>
      <w:marBottom w:val="0"/>
      <w:divBdr>
        <w:top w:val="none" w:sz="0" w:space="0" w:color="auto"/>
        <w:left w:val="none" w:sz="0" w:space="0" w:color="auto"/>
        <w:bottom w:val="none" w:sz="0" w:space="0" w:color="auto"/>
        <w:right w:val="none" w:sz="0" w:space="0" w:color="auto"/>
      </w:divBdr>
    </w:div>
    <w:div w:id="2119788055">
      <w:bodyDiv w:val="1"/>
      <w:marLeft w:val="0"/>
      <w:marRight w:val="0"/>
      <w:marTop w:val="0"/>
      <w:marBottom w:val="0"/>
      <w:divBdr>
        <w:top w:val="none" w:sz="0" w:space="0" w:color="auto"/>
        <w:left w:val="none" w:sz="0" w:space="0" w:color="auto"/>
        <w:bottom w:val="none" w:sz="0" w:space="0" w:color="auto"/>
        <w:right w:val="none" w:sz="0" w:space="0" w:color="auto"/>
      </w:divBdr>
    </w:div>
    <w:div w:id="21391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5719</TotalTime>
  <Pages>3</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Guo Jiaqi</cp:lastModifiedBy>
  <cp:revision>380</cp:revision>
  <cp:lastPrinted>2022-02-15T22:17:00Z</cp:lastPrinted>
  <dcterms:created xsi:type="dcterms:W3CDTF">2021-10-19T16:39:00Z</dcterms:created>
  <dcterms:modified xsi:type="dcterms:W3CDTF">2022-02-20T01:10:00Z</dcterms:modified>
</cp:coreProperties>
</file>