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26A0" w14:textId="180FE0D6" w:rsidR="00CB1015" w:rsidRPr="00B01CE9" w:rsidRDefault="00CB1015" w:rsidP="00CB1015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Exponentially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Weighted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Averages</w:t>
      </w:r>
      <w:r w:rsidR="009B45BF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(with/without bias correction)</w:t>
      </w:r>
      <w:r w:rsidR="00441B87"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:</w:t>
      </w:r>
      <w:r w:rsidR="00CE547F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3BBC25DE" w14:textId="6A9F0D66" w:rsidR="00441B87" w:rsidRPr="00B01CE9" w:rsidRDefault="00441B87" w:rsidP="00441B87">
      <w:pPr>
        <w:rPr>
          <w:sz w:val="28"/>
          <w:szCs w:val="32"/>
        </w:rPr>
      </w:pPr>
      <w:r w:rsidRPr="00B01CE9">
        <w:rPr>
          <w:rFonts w:hint="eastAsia"/>
          <w:sz w:val="16"/>
          <w:szCs w:val="16"/>
        </w:rPr>
        <w:t>为了理解这个概念，我们可以用一个气温的例子引入</w:t>
      </w:r>
      <w:r w:rsidR="00CE547F">
        <w:rPr>
          <w:rFonts w:hint="eastAsia"/>
          <w:sz w:val="16"/>
          <w:szCs w:val="16"/>
        </w:rPr>
        <w:t>，记录了全年每一天的天气气温信息</w:t>
      </w:r>
      <w:r w:rsidRPr="00B01CE9">
        <w:rPr>
          <w:rFonts w:hint="eastAsia"/>
          <w:sz w:val="16"/>
          <w:szCs w:val="16"/>
        </w:rPr>
        <w:t>：</w:t>
      </w:r>
    </w:p>
    <w:p w14:paraId="35EF9BC0" w14:textId="1EA284DA" w:rsidR="00441B87" w:rsidRPr="00B01CE9" w:rsidRDefault="00441B87" w:rsidP="00441B87">
      <w:pPr>
        <w:jc w:val="center"/>
        <w:rPr>
          <w:sz w:val="28"/>
          <w:szCs w:val="32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43BE8696" wp14:editId="002E7F0A">
            <wp:extent cx="2290325" cy="1189779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063" cy="1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091" w14:textId="6FFD8DB0" w:rsidR="00441B87" w:rsidRDefault="00441B87" w:rsidP="00441B87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如果我们想观察到气温在这年中的一个动态平均</w:t>
      </w:r>
      <w:r w:rsidR="00BD6691" w:rsidRPr="00B01CE9">
        <w:rPr>
          <w:rFonts w:hint="eastAsia"/>
          <w:sz w:val="16"/>
          <w:szCs w:val="16"/>
        </w:rPr>
        <w:t>的总体趋势，我们可以使用exponential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weighted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average：</w:t>
      </w:r>
    </w:p>
    <w:p w14:paraId="6D318522" w14:textId="77777777" w:rsidR="00CE547F" w:rsidRPr="00B01CE9" w:rsidRDefault="00CE547F" w:rsidP="00441B87">
      <w:pPr>
        <w:rPr>
          <w:sz w:val="16"/>
          <w:szCs w:val="16"/>
        </w:rPr>
      </w:pPr>
    </w:p>
    <w:p w14:paraId="305B1FC2" w14:textId="0ACE2B0F" w:rsidR="00CB1015" w:rsidRPr="00CE547F" w:rsidRDefault="00000000">
      <w:pPr>
        <w:rPr>
          <w:rFonts w:ascii="Times New Roman" w:eastAsiaTheme="maj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=β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2569E24" w14:textId="77777777" w:rsidR="00CE547F" w:rsidRPr="00B01CE9" w:rsidRDefault="00CE547F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9E5DEC" w14:textId="30D6408D" w:rsidR="00F20CFA" w:rsidRPr="00B01CE9" w:rsidRDefault="00DF766D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以上是exponential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weighted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average的基础表达式，其中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441B87" w:rsidRPr="00B01CE9">
        <w:rPr>
          <w:rFonts w:hint="eastAsia"/>
          <w:sz w:val="16"/>
          <w:szCs w:val="16"/>
        </w:rPr>
        <w:t xml:space="preserve"> 可以被看作是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1-β</m:t>
            </m:r>
          </m:den>
        </m:f>
      </m:oMath>
      <w:r w:rsidR="00F20CFA" w:rsidRPr="00B01CE9">
        <w:rPr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天气温的一个近似动态平均值，这意味着参数</w:t>
      </w:r>
      <m:oMath>
        <m:r>
          <w:rPr>
            <w:rFonts w:ascii="Cambria Math" w:hAnsi="Cambria Math"/>
            <w:sz w:val="16"/>
            <w:szCs w:val="16"/>
          </w:rPr>
          <m:t xml:space="preserve"> β </m:t>
        </m:r>
      </m:oMath>
      <w:r w:rsidR="00F20CFA" w:rsidRPr="00B01CE9">
        <w:rPr>
          <w:rFonts w:hint="eastAsia"/>
          <w:sz w:val="16"/>
          <w:szCs w:val="16"/>
        </w:rPr>
        <w:t>决定了</w:t>
      </w:r>
      <w:r w:rsidR="00CE547F">
        <w:rPr>
          <w:rFonts w:hint="eastAsia"/>
          <w:sz w:val="16"/>
          <w:szCs w:val="16"/>
        </w:rPr>
        <w:t>我们观测的窗口</w:t>
      </w:r>
      <w:r w:rsidR="00F20CFA" w:rsidRPr="00B01CE9">
        <w:rPr>
          <w:rFonts w:hint="eastAsia"/>
          <w:sz w:val="16"/>
          <w:szCs w:val="16"/>
        </w:rPr>
        <w:t>大小</w:t>
      </w:r>
      <w:r w:rsidR="00F933F5" w:rsidRPr="00B01CE9">
        <w:rPr>
          <w:rFonts w:hint="eastAsia"/>
          <w:sz w:val="16"/>
          <w:szCs w:val="16"/>
        </w:rPr>
        <w:t>（约等于弱化了当前的值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F933F5" w:rsidRPr="00B01CE9">
        <w:rPr>
          <w:rFonts w:hint="eastAsia"/>
          <w:sz w:val="16"/>
          <w:szCs w:val="16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933F5" w:rsidRPr="00B01CE9">
        <w:rPr>
          <w:rFonts w:hint="eastAsia"/>
          <w:sz w:val="16"/>
          <w:szCs w:val="16"/>
        </w:rPr>
        <w:t xml:space="preserve"> 的影响）</w:t>
      </w:r>
      <w:r w:rsidR="00F20CFA" w:rsidRPr="00B01CE9">
        <w:rPr>
          <w:rFonts w:hint="eastAsia"/>
          <w:sz w:val="16"/>
          <w:szCs w:val="16"/>
        </w:rPr>
        <w:t>。举个例子，如果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F20CFA" w:rsidRPr="00B01CE9">
        <w:rPr>
          <w:rFonts w:hint="eastAsia"/>
          <w:sz w:val="16"/>
          <w:szCs w:val="16"/>
        </w:rPr>
        <w:t xml:space="preserve"> 那么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20CFA" w:rsidRPr="00B01CE9">
        <w:rPr>
          <w:rFonts w:hint="eastAsia"/>
          <w:sz w:val="16"/>
          <w:szCs w:val="16"/>
        </w:rPr>
        <w:t xml:space="preserve"> 就可以被看作是时间点</w:t>
      </w:r>
      <m:oMath>
        <m:r>
          <w:rPr>
            <w:rFonts w:ascii="Cambria Math" w:hAnsi="Cambria Math" w:hint="eastAsia"/>
            <w:sz w:val="16"/>
            <w:szCs w:val="16"/>
          </w:rPr>
          <m:t>t</m:t>
        </m:r>
      </m:oMath>
      <w:r w:rsidR="00D71882" w:rsidRPr="00B01CE9">
        <w:rPr>
          <w:rFonts w:hint="eastAsia"/>
          <w:sz w:val="16"/>
          <w:szCs w:val="16"/>
        </w:rPr>
        <w:t>以</w:t>
      </w:r>
      <w:r w:rsidR="00F20CFA" w:rsidRPr="00B01CE9">
        <w:rPr>
          <w:rFonts w:hint="eastAsia"/>
          <w:sz w:val="16"/>
          <w:szCs w:val="16"/>
        </w:rPr>
        <w:t>及之前1</w:t>
      </w:r>
      <w:r w:rsidR="00F20CFA" w:rsidRPr="00B01CE9">
        <w:rPr>
          <w:sz w:val="16"/>
          <w:szCs w:val="16"/>
        </w:rPr>
        <w:t>0</w:t>
      </w:r>
      <w:r w:rsidR="00F20CFA" w:rsidRPr="00B01CE9">
        <w:rPr>
          <w:rFonts w:hint="eastAsia"/>
          <w:sz w:val="16"/>
          <w:szCs w:val="16"/>
        </w:rPr>
        <w:t>天的温度的一个近似均值</w:t>
      </w:r>
      <w:r w:rsidR="00D71882" w:rsidRPr="00B01CE9">
        <w:rPr>
          <w:rFonts w:hint="eastAsia"/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(</w:t>
      </w:r>
      <w:r w:rsidR="00D71882" w:rsidRPr="00B01CE9">
        <w:rPr>
          <w:sz w:val="16"/>
          <w:szCs w:val="16"/>
        </w:rPr>
        <w:t>approximately average over 10 days</w:t>
      </w:r>
      <w:r w:rsidR="00F20CFA" w:rsidRPr="00B01CE9">
        <w:rPr>
          <w:sz w:val="16"/>
          <w:szCs w:val="16"/>
        </w:rPr>
        <w:t>)</w:t>
      </w:r>
      <w:r w:rsidR="00D71882" w:rsidRPr="00B01CE9">
        <w:rPr>
          <w:sz w:val="16"/>
          <w:szCs w:val="16"/>
        </w:rPr>
        <w:t xml:space="preserve">. </w:t>
      </w:r>
      <w:r w:rsidR="00D71882" w:rsidRPr="00B01CE9">
        <w:rPr>
          <w:rFonts w:hint="eastAsia"/>
          <w:sz w:val="16"/>
          <w:szCs w:val="16"/>
        </w:rPr>
        <w:t>下图中的红线对应着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D71882" w:rsidRPr="00B01CE9">
        <w:rPr>
          <w:rFonts w:hint="eastAsia"/>
          <w:sz w:val="16"/>
          <w:szCs w:val="16"/>
        </w:rPr>
        <w:t>，绿线对应</w:t>
      </w:r>
      <m:oMath>
        <m:r>
          <w:rPr>
            <w:rFonts w:ascii="Cambria Math" w:hAnsi="Cambria Math"/>
            <w:sz w:val="16"/>
            <w:szCs w:val="16"/>
          </w:rPr>
          <m:t xml:space="preserve"> β=0.98</m:t>
        </m:r>
      </m:oMath>
      <w:r w:rsidR="00F933F5" w:rsidRPr="00B01CE9">
        <w:rPr>
          <w:rFonts w:hint="eastAsia"/>
          <w:sz w:val="16"/>
          <w:szCs w:val="16"/>
        </w:rPr>
        <w:t>。</w:t>
      </w:r>
    </w:p>
    <w:p w14:paraId="203AC396" w14:textId="12440513" w:rsidR="00D71882" w:rsidRPr="00B01CE9" w:rsidRDefault="00D71882" w:rsidP="00F933F5">
      <w:pPr>
        <w:jc w:val="center"/>
        <w:rPr>
          <w:sz w:val="16"/>
          <w:szCs w:val="16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0C429C03" wp14:editId="554B8522">
            <wp:extent cx="2220686" cy="1173439"/>
            <wp:effectExtent l="0" t="0" r="8255" b="8255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656" cy="11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FE2" w14:textId="1C10812E" w:rsidR="00F933F5" w:rsidRDefault="009B45BF" w:rsidP="002A7603">
      <w:pPr>
        <w:jc w:val="center"/>
        <w:rPr>
          <w:rFonts w:ascii="Times New Roman" w:hAnsi="Times New Roman" w:cs="Times New Roman"/>
          <w:b/>
          <w:bCs/>
          <w:sz w:val="13"/>
          <w:szCs w:val="13"/>
        </w:rPr>
      </w:pPr>
      <w:r>
        <w:rPr>
          <w:rFonts w:ascii="Times New Roman" w:hAnsi="Times New Roman" w:cs="Times New Roman"/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CD8A2" wp14:editId="220D5156">
                <wp:simplePos x="0" y="0"/>
                <wp:positionH relativeFrom="column">
                  <wp:posOffset>7620</wp:posOffset>
                </wp:positionH>
                <wp:positionV relativeFrom="paragraph">
                  <wp:posOffset>234950</wp:posOffset>
                </wp:positionV>
                <wp:extent cx="5256530" cy="3268980"/>
                <wp:effectExtent l="0" t="0" r="20320" b="266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30" cy="32689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0B80" w14:textId="02D1E7DC" w:rsidR="00D4073E" w:rsidRDefault="00D407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</w:rPr>
                              <w:t>Example:</w:t>
                            </w:r>
                            <w:r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Let consider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3"/>
                                      <w:szCs w:val="1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3"/>
                                      <w:szCs w:val="13"/>
                                    </w:rPr>
                                    <m:t>100</m:t>
                                  </m:r>
                                </m:sub>
                              </m:sSub>
                            </m:oMath>
                            <w:r w:rsidRPr="00A17F75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>,</w:t>
                            </w:r>
                            <w:r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which is the exponentially weighted average </w:t>
                            </w:r>
                            <w:r w:rsidR="00A17F75"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of the temperature on t=100</w:t>
                            </w:r>
                          </w:p>
                          <w:p w14:paraId="4C3E689A" w14:textId="604F949A" w:rsidR="00D4073E" w:rsidRPr="00A17F75" w:rsidRDefault="00000000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100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=0.9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99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+0.1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100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99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=0.9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+0.1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99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=0.9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+0.1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5"/>
                                          </w:rPr>
                                          <m:t>98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3"/>
                                        <w:szCs w:val="15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3"/>
                                        <w:szCs w:val="15"/>
                                      </w:rPr>
                                      <m:t>…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3"/>
                                        <w:szCs w:val="15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3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3"/>
                                            <w:szCs w:val="15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3"/>
                                            <w:szCs w:val="15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3"/>
                                        <w:szCs w:val="15"/>
                                      </w:rPr>
                                      <m:t>=0</m:t>
                                    </m:r>
                                  </m:e>
                                </m:eqArr>
                              </m:oMath>
                            </m:oMathPara>
                          </w:p>
                          <w:p w14:paraId="46D6B45A" w14:textId="4A0F4F99" w:rsidR="00D4073E" w:rsidRPr="009B45BF" w:rsidRDefault="00000000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=0.1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+0.1×(0.9)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+0.1(0.9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+0.1(0.9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3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+0.1(09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4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5"/>
                                      </w:rPr>
                                      <m:t>96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5"/>
                                  </w:rPr>
                                  <m:t>+…</m:t>
                                </m:r>
                              </m:oMath>
                            </m:oMathPara>
                          </w:p>
                          <w:p w14:paraId="41D985EB" w14:textId="24563FEE" w:rsidR="00610EFC" w:rsidRDefault="00D4073E" w:rsidP="00610EFC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It is ta</w:t>
                            </w:r>
                            <w:r w:rsidR="00A17F75" w:rsidRPr="00A17F75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king the daily temperature multiplying with an exponentially decaying function and then summing it up.</w:t>
                            </w:r>
                          </w:p>
                          <w:p w14:paraId="1E62FA98" w14:textId="79CD75D5" w:rsidR="00610EFC" w:rsidRDefault="00A17F75" w:rsidP="00610EFC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2275A" wp14:editId="5CF302C2">
                                  <wp:extent cx="1360639" cy="1376896"/>
                                  <wp:effectExtent l="0" t="0" r="0" b="0"/>
                                  <wp:docPr id="2" name="图片 2" descr="白板上的文字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白板上的文字&#10;&#10;描述已自动生成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848" cy="1388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2E6F21" w14:textId="77777777" w:rsidR="00610EFC" w:rsidRDefault="00610EFC" w:rsidP="00610EFC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  <w:p w14:paraId="78CF9D73" w14:textId="120FFD0A" w:rsidR="0008050D" w:rsidRPr="0008050D" w:rsidRDefault="0008050D" w:rsidP="0008050D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3"/>
                                    <w:szCs w:val="13"/>
                                  </w:rPr>
                                  <m:t xml:space="preserve">And,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0.9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10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3"/>
                                    <w:szCs w:val="13"/>
                                  </w:rPr>
                                  <m:t>≈0.35≈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A75BB6" w14:textId="01F8252C" w:rsidR="00A17F75" w:rsidRPr="0008050D" w:rsidRDefault="0008050D" w:rsidP="0008050D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08050D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That is why, with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 xml:space="preserve">β </m:t>
                              </m:r>
                            </m:oMath>
                            <w:r w:rsidRPr="0008050D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equal to 0.9, a weighted average has a window size of roughly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D8A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6pt;margin-top:18.5pt;width:413.9pt;height:25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" filled="f" strokecolor="black [3200]" strokeweight="1.5pt">
                <v:stroke dashstyle="3 1" joinstyle="round"/>
                <v:textbox>
                  <w:txbxContent>
                    <w:p w14:paraId="20C90B80" w14:textId="02D1E7DC" w:rsidR="00D4073E" w:rsidRDefault="00D407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</w:rPr>
                        <w:t>Example:</w:t>
                      </w:r>
                      <w:r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Let consider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100</m:t>
                            </m:r>
                          </m:sub>
                        </m:sSub>
                      </m:oMath>
                      <w:r w:rsidRPr="00A17F75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>,</w:t>
                      </w:r>
                      <w:r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which is the exponentially weighted average </w:t>
                      </w:r>
                      <w:r w:rsidR="00A17F75"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of the temperature on t=100</w:t>
                      </w:r>
                    </w:p>
                    <w:p w14:paraId="4C3E689A" w14:textId="604F949A" w:rsidR="00D4073E" w:rsidRPr="00A17F75" w:rsidRDefault="00000000">
                      <w:pPr>
                        <w:rPr>
                          <w:sz w:val="13"/>
                          <w:szCs w:val="15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100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=0.9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+0.1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100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=0.9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+0.1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99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=0.9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+0.1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5"/>
                                    </w:rPr>
                                    <m:t>98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3"/>
                                  <w:szCs w:val="15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3"/>
                                  <w:szCs w:val="15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3"/>
                                  <w:szCs w:val="15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3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3"/>
                                      <w:szCs w:val="15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3"/>
                                      <w:szCs w:val="15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3"/>
                                  <w:szCs w:val="15"/>
                                </w:rPr>
                                <m:t>=0</m:t>
                              </m:r>
                            </m:e>
                          </m:eqArr>
                        </m:oMath>
                      </m:oMathPara>
                    </w:p>
                    <w:p w14:paraId="46D6B45A" w14:textId="4A0F4F99" w:rsidR="00D4073E" w:rsidRPr="009B45BF" w:rsidRDefault="00000000">
                      <w:pPr>
                        <w:rPr>
                          <w:sz w:val="13"/>
                          <w:szCs w:val="15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100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=0.1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100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+0.1×(0.9)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+0.1(0.9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+0.1(0.9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+0.1(09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5"/>
                                </w:rPr>
                                <m:t>96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5"/>
                            </w:rPr>
                            <m:t>+…</m:t>
                          </m:r>
                        </m:oMath>
                      </m:oMathPara>
                    </w:p>
                    <w:p w14:paraId="41D985EB" w14:textId="24563FEE" w:rsidR="00610EFC" w:rsidRDefault="00D4073E" w:rsidP="00610EFC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It is ta</w:t>
                      </w:r>
                      <w:r w:rsidR="00A17F75" w:rsidRPr="00A17F75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king the daily temperature multiplying with an exponentially decaying function and then summing it up.</w:t>
                      </w:r>
                    </w:p>
                    <w:p w14:paraId="1E62FA98" w14:textId="79CD75D5" w:rsidR="00610EFC" w:rsidRDefault="00A17F75" w:rsidP="00610EFC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A2275A" wp14:editId="5CF302C2">
                            <wp:extent cx="1360639" cy="1376896"/>
                            <wp:effectExtent l="0" t="0" r="0" b="0"/>
                            <wp:docPr id="2" name="图片 2" descr="白板上的文字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白板上的文字&#10;&#10;描述已自动生成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848" cy="1388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2E6F21" w14:textId="77777777" w:rsidR="00610EFC" w:rsidRDefault="00610EFC" w:rsidP="00610EFC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</w:p>
                    <w:p w14:paraId="78CF9D73" w14:textId="120FFD0A" w:rsidR="0008050D" w:rsidRPr="0008050D" w:rsidRDefault="0008050D" w:rsidP="0008050D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 xml:space="preserve">And,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0.9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10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≈0.35≈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e</m:t>
                              </m:r>
                            </m:den>
                          </m:f>
                        </m:oMath>
                      </m:oMathPara>
                    </w:p>
                    <w:p w14:paraId="3FA75BB6" w14:textId="01F8252C" w:rsidR="00A17F75" w:rsidRPr="0008050D" w:rsidRDefault="0008050D" w:rsidP="0008050D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08050D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That is why, with</w:t>
                      </w:r>
                      <w: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 xml:space="preserve">β </m:t>
                        </m:r>
                      </m:oMath>
                      <w:r w:rsidRPr="0008050D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equal to 0.9, a weighted average has a window size of roughly 10</w:t>
                      </w:r>
                      <w: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3F5" w:rsidRPr="00CE547F">
        <w:rPr>
          <w:rFonts w:ascii="Times New Roman" w:hAnsi="Times New Roman" w:cs="Times New Roman"/>
          <w:b/>
          <w:bCs/>
          <w:sz w:val="13"/>
          <w:szCs w:val="13"/>
        </w:rPr>
        <w:t xml:space="preserve">In a word, small </w:t>
      </w:r>
      <m:oMath>
        <m:r>
          <m:rPr>
            <m:sty m:val="bi"/>
          </m:rPr>
          <w:rPr>
            <w:rFonts w:ascii="Cambria Math" w:hAnsi="Cambria Math" w:cs="Times New Roman"/>
            <w:sz w:val="13"/>
            <w:szCs w:val="13"/>
          </w:rPr>
          <m:t>β</m:t>
        </m:r>
      </m:oMath>
      <w:r w:rsidR="00F933F5" w:rsidRPr="00CE547F">
        <w:rPr>
          <w:rFonts w:ascii="Times New Roman" w:hAnsi="Times New Roman" w:cs="Times New Roman"/>
          <w:b/>
          <w:bCs/>
          <w:sz w:val="13"/>
          <w:szCs w:val="13"/>
        </w:rPr>
        <w:t xml:space="preserve"> means more susceptible to outlier but adapts more quickly to the latest value changes</w:t>
      </w:r>
    </w:p>
    <w:p w14:paraId="7F650887" w14:textId="403870EB" w:rsidR="009B45BF" w:rsidRDefault="009B45BF" w:rsidP="009B45BF">
      <w:pPr>
        <w:rPr>
          <w:rFonts w:ascii="Times New Roman" w:hAnsi="Times New Roman" w:cs="Times New Roman"/>
          <w:b/>
          <w:bCs/>
          <w:sz w:val="13"/>
          <w:szCs w:val="13"/>
        </w:rPr>
      </w:pPr>
    </w:p>
    <w:p w14:paraId="591C5D79" w14:textId="3721D34C" w:rsidR="00085A10" w:rsidRDefault="004201E1" w:rsidP="00377004">
      <w:pPr>
        <w:pStyle w:val="2"/>
        <w:spacing w:before="0" w:after="0"/>
        <w:rPr>
          <w:rStyle w:val="a4"/>
          <w:rFonts w:ascii="Times New Roman" w:hAnsi="Times New Roman" w:cs="Times New Roman"/>
          <w:b/>
          <w:bCs/>
          <w:i w:val="0"/>
          <w:iCs w:val="0"/>
          <w:sz w:val="21"/>
          <w:szCs w:val="21"/>
        </w:rPr>
      </w:pPr>
      <w:r w:rsidRPr="004201E1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1"/>
          <w:szCs w:val="21"/>
        </w:rPr>
        <w:lastRenderedPageBreak/>
        <w:t>B</w:t>
      </w:r>
      <w:r w:rsidRPr="004201E1">
        <w:rPr>
          <w:rStyle w:val="a4"/>
          <w:rFonts w:ascii="Times New Roman" w:hAnsi="Times New Roman" w:cs="Times New Roman"/>
          <w:b/>
          <w:bCs/>
          <w:i w:val="0"/>
          <w:iCs w:val="0"/>
          <w:sz w:val="21"/>
          <w:szCs w:val="21"/>
        </w:rPr>
        <w:t>ias Correction in exponentially weighted average</w:t>
      </w:r>
    </w:p>
    <w:p w14:paraId="27B3D22B" w14:textId="4EE06E20" w:rsidR="00610EFC" w:rsidRPr="00377004" w:rsidRDefault="00610EFC" w:rsidP="00610EFC">
      <w:pPr>
        <w:rPr>
          <w:sz w:val="16"/>
          <w:szCs w:val="16"/>
        </w:rPr>
      </w:pPr>
      <w:r w:rsidRPr="00377004">
        <w:rPr>
          <w:sz w:val="16"/>
          <w:szCs w:val="16"/>
        </w:rPr>
        <w:t>Bias correction</w:t>
      </w:r>
      <w:r w:rsidRPr="00377004">
        <w:rPr>
          <w:rFonts w:hint="eastAsia"/>
          <w:sz w:val="16"/>
          <w:szCs w:val="16"/>
        </w:rPr>
        <w:t>主要用于解决</w:t>
      </w:r>
      <w:r w:rsidR="006B4189" w:rsidRPr="00377004">
        <w:rPr>
          <w:rFonts w:hint="eastAsia"/>
          <w:sz w:val="16"/>
          <w:szCs w:val="16"/>
        </w:rPr>
        <w:t>exponentially</w:t>
      </w:r>
      <w:r w:rsidR="006B4189" w:rsidRPr="00377004">
        <w:rPr>
          <w:sz w:val="16"/>
          <w:szCs w:val="16"/>
        </w:rPr>
        <w:t xml:space="preserve"> </w:t>
      </w:r>
      <w:r w:rsidR="006B4189" w:rsidRPr="00377004">
        <w:rPr>
          <w:rFonts w:hint="eastAsia"/>
          <w:sz w:val="16"/>
          <w:szCs w:val="16"/>
        </w:rPr>
        <w:t>weighted</w:t>
      </w:r>
      <w:r w:rsidR="006B4189" w:rsidRPr="00377004">
        <w:rPr>
          <w:sz w:val="16"/>
          <w:szCs w:val="16"/>
        </w:rPr>
        <w:t xml:space="preserve"> </w:t>
      </w:r>
      <w:r w:rsidR="006B4189" w:rsidRPr="00377004">
        <w:rPr>
          <w:rFonts w:hint="eastAsia"/>
          <w:sz w:val="16"/>
          <w:szCs w:val="16"/>
        </w:rPr>
        <w:t>average初始阶段，由于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t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&lt;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1-</m:t>
            </m:r>
            <m:r>
              <w:rPr>
                <w:rFonts w:ascii="Cambria Math" w:hAnsi="Cambria Math"/>
                <w:sz w:val="16"/>
                <w:szCs w:val="16"/>
              </w:rPr>
              <m:t>β</m:t>
            </m:r>
          </m:den>
        </m:f>
      </m:oMath>
      <w:r w:rsidR="007B3F00" w:rsidRPr="00377004">
        <w:rPr>
          <w:rFonts w:hint="eastAsia"/>
          <w:sz w:val="16"/>
          <w:szCs w:val="16"/>
        </w:rPr>
        <w:t xml:space="preserve"> 导致approximate</w:t>
      </w:r>
      <w:r w:rsidR="007B3F00" w:rsidRPr="00377004">
        <w:rPr>
          <w:sz w:val="16"/>
          <w:szCs w:val="16"/>
        </w:rPr>
        <w:t xml:space="preserve"> </w:t>
      </w:r>
      <w:r w:rsidR="007B3F00" w:rsidRPr="00377004">
        <w:rPr>
          <w:rFonts w:hint="eastAsia"/>
          <w:sz w:val="16"/>
          <w:szCs w:val="16"/>
        </w:rPr>
        <w:t>value不准确</w:t>
      </w:r>
      <w:r w:rsidR="00D4550E">
        <w:rPr>
          <w:rFonts w:hint="eastAsia"/>
          <w:sz w:val="16"/>
          <w:szCs w:val="16"/>
        </w:rPr>
        <w:t xml:space="preserve"> </w:t>
      </w:r>
      <w:r w:rsidR="0015231F">
        <w:rPr>
          <w:rFonts w:hint="eastAsia"/>
          <w:sz w:val="16"/>
          <w:szCs w:val="16"/>
        </w:rPr>
        <w:t>(偏小</w:t>
      </w:r>
      <w:r w:rsidR="0015231F">
        <w:rPr>
          <w:sz w:val="16"/>
          <w:szCs w:val="16"/>
        </w:rPr>
        <w:t>)</w:t>
      </w:r>
      <w:r w:rsidR="007B3F00" w:rsidRPr="00377004">
        <w:rPr>
          <w:rFonts w:hint="eastAsia"/>
          <w:sz w:val="16"/>
          <w:szCs w:val="16"/>
        </w:rPr>
        <w:t>的问题</w:t>
      </w:r>
      <w:r w:rsidR="005C6311">
        <w:rPr>
          <w:rFonts w:hint="eastAsia"/>
          <w:sz w:val="16"/>
          <w:szCs w:val="16"/>
        </w:rPr>
        <w:t>，</w:t>
      </w:r>
      <w:r w:rsidR="00D66267">
        <w:rPr>
          <w:rFonts w:hint="eastAsia"/>
          <w:sz w:val="16"/>
          <w:szCs w:val="16"/>
        </w:rPr>
        <w:t>下图将继续借助上文的例子对于Bias</w:t>
      </w:r>
      <w:r w:rsidR="00D66267">
        <w:rPr>
          <w:sz w:val="16"/>
          <w:szCs w:val="16"/>
        </w:rPr>
        <w:t xml:space="preserve"> correction进行解释</w:t>
      </w:r>
    </w:p>
    <w:p w14:paraId="70107E52" w14:textId="4ED99D1F" w:rsidR="00377004" w:rsidRDefault="005C6311" w:rsidP="00610EFC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CDB6" wp14:editId="1EAEB812">
                <wp:simplePos x="0" y="0"/>
                <wp:positionH relativeFrom="margin">
                  <wp:align>left</wp:align>
                </wp:positionH>
                <wp:positionV relativeFrom="paragraph">
                  <wp:posOffset>181748</wp:posOffset>
                </wp:positionV>
                <wp:extent cx="5251836" cy="5053882"/>
                <wp:effectExtent l="19050" t="19050" r="25400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836" cy="5053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08614FF" w14:textId="1AC3AB95" w:rsidR="00D66267" w:rsidRDefault="00D66267" w:rsidP="00D66267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Let’s </w:t>
                            </w:r>
                            <w:r w:rsidR="004A7F9A"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write</w:t>
                            </w:r>
                            <w:r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the </w:t>
                            </w:r>
                            <w:r w:rsidR="00542920"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general e</w:t>
                            </w:r>
                            <w:r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xpression of the </w:t>
                            </w:r>
                            <w:r w:rsidR="00542920"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exponentially weighted average</w:t>
                            </w:r>
                            <w:r w:rsidR="004A7F9A" w:rsidRP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here:</w:t>
                            </w:r>
                          </w:p>
                          <w:p w14:paraId="5F9A4519" w14:textId="77777777" w:rsidR="004A7F9A" w:rsidRPr="004A7F9A" w:rsidRDefault="004A7F9A" w:rsidP="004A7F9A">
                            <w:pPr>
                              <w:rPr>
                                <w:rFonts w:ascii="Times New Roman" w:hAnsi="Times New Roman" w:cs="Times New Roman" w:hint="eastAsia"/>
                                <w:sz w:val="15"/>
                                <w:szCs w:val="16"/>
                              </w:rPr>
                            </w:pPr>
                          </w:p>
                          <w:p w14:paraId="1904EFB9" w14:textId="3C59C558" w:rsidR="005C6311" w:rsidRDefault="00000000" w:rsidP="005C6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=β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1-β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5C6311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  (Assume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β=0.98</m:t>
                              </m:r>
                            </m:oMath>
                            <w:r w:rsidR="005C6311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)</w:t>
                            </w:r>
                          </w:p>
                          <w:p w14:paraId="5AF4A512" w14:textId="77777777" w:rsidR="004A7F9A" w:rsidRPr="004A7F9A" w:rsidRDefault="004A7F9A" w:rsidP="005C6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</w:rPr>
                            </w:pPr>
                          </w:p>
                          <w:p w14:paraId="32FBF152" w14:textId="78FA493F" w:rsidR="005C6311" w:rsidRPr="00CF0DF3" w:rsidRDefault="00CE7407" w:rsidP="00CE740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Below is the expanded expression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v</m:t>
                              </m:r>
                            </m:oMath>
                            <w:r w:rsidR="004A7F9A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form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t=0-2</m:t>
                              </m:r>
                            </m:oMath>
                            <w:r w:rsidR="004A7F9A">
                              <w:rPr>
                                <w:rFonts w:ascii="Times New Roman" w:hAnsi="Times New Roman" w:cs="Times New Roman" w:hint="eastAsia"/>
                                <w:sz w:val="15"/>
                                <w:szCs w:val="16"/>
                              </w:rPr>
                              <w:t>:</w:t>
                            </w:r>
                          </w:p>
                          <w:p w14:paraId="6D6D4992" w14:textId="77777777" w:rsidR="005C6311" w:rsidRPr="00CF0DF3" w:rsidRDefault="00000000" w:rsidP="005C6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&amp;=0.98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&amp;=0.98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&amp;=0.98×0.02×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&amp;=0.0196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eqArr>
                              </m:oMath>
                            </m:oMathPara>
                          </w:p>
                          <w:p w14:paraId="27CF8E5D" w14:textId="333B1AAB" w:rsidR="0015231F" w:rsidRPr="00CF0DF3" w:rsidRDefault="00000000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D44CF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will be significantly less than both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D44CF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D44CF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so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D44CF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is not a very good estimation. To make the estimation more accurate, we can add </w:t>
                            </w:r>
                            <w:r w:rsidR="008D05BD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a </w:t>
                            </w:r>
                            <w:r w:rsidR="008D05BD"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6"/>
                              </w:rPr>
                              <w:t xml:space="preserve">bias correction term </w:t>
                            </w:r>
                            <w:r w:rsidR="008D05BD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to it:</w:t>
                            </w:r>
                          </w:p>
                          <w:p w14:paraId="3D0173CC" w14:textId="7D7AD9E6" w:rsidR="00496296" w:rsidRPr="00CF0DF3" w:rsidRDefault="00000000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D064D34" w14:textId="2E7A3AD9" w:rsidR="008D05BD" w:rsidRPr="00CF0DF3" w:rsidRDefault="008D05BD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So that,</w:t>
                            </w:r>
                          </w:p>
                          <w:p w14:paraId="202DBECE" w14:textId="599CDA7B" w:rsidR="00B53290" w:rsidRPr="00CF0DF3" w:rsidRDefault="00B53290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t=2:          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0.98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=0.0396</m:t>
                                </m:r>
                              </m:oMath>
                            </m:oMathPara>
                          </w:p>
                          <w:p w14:paraId="7176926C" w14:textId="22307492" w:rsidR="00B53290" w:rsidRPr="00CF0DF3" w:rsidRDefault="0000000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5"/>
                                        <w:szCs w:val="16"/>
                                      </w:rPr>
                                      <m:t>0.0396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5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8"/>
                                      </w:rPr>
                                      <m:t>0.0196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8"/>
                                      </w:rPr>
                                      <m:t>+0.02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8"/>
                                      </w:rPr>
                                      <m:t>0.0396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7F4C16F" w14:textId="7D35CBD4" w:rsidR="008D05BD" w:rsidRPr="00CF0DF3" w:rsidRDefault="008D05BD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As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t→∞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will approach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1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. As a result we can get 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FF33"/>
                                <w:sz w:val="15"/>
                                <w:szCs w:val="16"/>
                              </w:rPr>
                              <w:t xml:space="preserve">the </w:t>
                            </w:r>
                            <w:r w:rsidR="00D4550E"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FF33"/>
                                <w:sz w:val="15"/>
                                <w:szCs w:val="16"/>
                              </w:rPr>
                              <w:t>green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FF33"/>
                                <w:sz w:val="15"/>
                                <w:szCs w:val="16"/>
                              </w:rPr>
                              <w:t xml:space="preserve"> 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shown in the figure below (Compared with no bias correction added</w:t>
                            </w:r>
                            <w:r w:rsidR="00D4550E"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</w:t>
                            </w:r>
                            <w:r w:rsidR="00D4550E" w:rsidRPr="00CF0D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>the purple 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):</w:t>
                            </w:r>
                          </w:p>
                          <w:p w14:paraId="08F6967D" w14:textId="30F9BDDF" w:rsidR="00B53290" w:rsidRDefault="008D05BD" w:rsidP="008D05BD">
                            <w:pPr>
                              <w:jc w:val="center"/>
                              <w:rPr>
                                <w:i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38784" wp14:editId="2C1B3A4B">
                                  <wp:extent cx="3108960" cy="1427191"/>
                                  <wp:effectExtent l="0" t="0" r="0" b="1905"/>
                                  <wp:docPr id="7" name="图片 7" descr="图表, 散点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图表, 散点图&#10;&#10;描述已自动生成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5501" cy="1430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F5EE13" w14:textId="385FC266" w:rsidR="00D4550E" w:rsidRPr="00D4550E" w:rsidRDefault="00CF0DF3" w:rsidP="00CF0DF3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</w:pP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It can be seen that bias correction mainly </w:t>
                            </w:r>
                            <w:r w:rsidR="00762AD0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correct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the estimated value at the beginning. With the increase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</m:t>
                              </m:r>
                            </m:oMath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, the green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and the purple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curve</w:t>
                            </w:r>
                            <w:r w:rsidRPr="00CF0DF3"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 xml:space="preserve"> gradually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6"/>
                              </w:rPr>
                              <w:t>overlapped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5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CDB6" id="文本框 6" o:spid="_x0000_s1027" type="#_x0000_t202" style="position:absolute;left:0;text-align:left;margin-left:0;margin-top:14.3pt;width:413.55pt;height:397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" fillcolor="white [3201]" strokeweight="2.25pt">
                <v:stroke dashstyle="3 1"/>
                <v:textbox>
                  <w:txbxContent>
                    <w:p w14:paraId="408614FF" w14:textId="1AC3AB95" w:rsidR="00D66267" w:rsidRDefault="00D66267" w:rsidP="00D66267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Let’s </w:t>
                      </w:r>
                      <w:r w:rsidR="004A7F9A"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write</w:t>
                      </w:r>
                      <w:r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the </w:t>
                      </w:r>
                      <w:r w:rsidR="00542920"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general e</w:t>
                      </w:r>
                      <w:r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xpression of the </w:t>
                      </w:r>
                      <w:r w:rsidR="00542920"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exponentially weighted average</w:t>
                      </w:r>
                      <w:r w:rsidR="004A7F9A" w:rsidRP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here:</w:t>
                      </w:r>
                    </w:p>
                    <w:p w14:paraId="5F9A4519" w14:textId="77777777" w:rsidR="004A7F9A" w:rsidRPr="004A7F9A" w:rsidRDefault="004A7F9A" w:rsidP="004A7F9A">
                      <w:pPr>
                        <w:rPr>
                          <w:rFonts w:ascii="Times New Roman" w:hAnsi="Times New Roman" w:cs="Times New Roman" w:hint="eastAsia"/>
                          <w:sz w:val="15"/>
                          <w:szCs w:val="16"/>
                        </w:rPr>
                      </w:pPr>
                    </w:p>
                    <w:p w14:paraId="1904EFB9" w14:textId="3C59C558" w:rsidR="005C6311" w:rsidRDefault="00000000" w:rsidP="005C6311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=β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1-β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</m:sub>
                        </m:sSub>
                      </m:oMath>
                      <w:r w:rsidR="005C6311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  (Assume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β=0.98</m:t>
                        </m:r>
                      </m:oMath>
                      <w:r w:rsidR="005C6311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)</w:t>
                      </w:r>
                    </w:p>
                    <w:p w14:paraId="5AF4A512" w14:textId="77777777" w:rsidR="004A7F9A" w:rsidRPr="004A7F9A" w:rsidRDefault="004A7F9A" w:rsidP="005C6311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  <w:szCs w:val="10"/>
                        </w:rPr>
                      </w:pPr>
                    </w:p>
                    <w:p w14:paraId="32FBF152" w14:textId="78FA493F" w:rsidR="005C6311" w:rsidRPr="00CF0DF3" w:rsidRDefault="00CE7407" w:rsidP="00CE7407">
                      <w:pPr>
                        <w:jc w:val="left"/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Below is the expanded expression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v</m:t>
                        </m:r>
                      </m:oMath>
                      <w:r w:rsidR="004A7F9A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form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t=0-2</m:t>
                        </m:r>
                      </m:oMath>
                      <w:r w:rsidR="004A7F9A">
                        <w:rPr>
                          <w:rFonts w:ascii="Times New Roman" w:hAnsi="Times New Roman" w:cs="Times New Roman" w:hint="eastAsia"/>
                          <w:sz w:val="15"/>
                          <w:szCs w:val="16"/>
                        </w:rPr>
                        <w:t>:</w:t>
                      </w:r>
                    </w:p>
                    <w:p w14:paraId="6D6D4992" w14:textId="77777777" w:rsidR="005C6311" w:rsidRPr="00CF0DF3" w:rsidRDefault="00000000" w:rsidP="005C6311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&amp;=0.98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&amp;=0.98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&amp;=0.98×0.02×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&amp;=0.0196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eqArr>
                        </m:oMath>
                      </m:oMathPara>
                    </w:p>
                    <w:p w14:paraId="27CF8E5D" w14:textId="333B1AAB" w:rsidR="0015231F" w:rsidRPr="00CF0DF3" w:rsidRDefault="00000000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AD44CF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will be significantly less than both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="00AD44CF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AD44CF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so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AD44CF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is not a very good estimation. To make the estimation more accurate, we can add </w:t>
                      </w:r>
                      <w:r w:rsidR="008D05BD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a </w:t>
                      </w:r>
                      <w:r w:rsidR="008D05BD" w:rsidRPr="00CF0DF3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6"/>
                        </w:rPr>
                        <w:t xml:space="preserve">bias correction term </w:t>
                      </w:r>
                      <w:r w:rsidR="008D05BD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to it:</w:t>
                      </w:r>
                    </w:p>
                    <w:p w14:paraId="3D0173CC" w14:textId="7D7AD9E6" w:rsidR="00496296" w:rsidRPr="00CF0DF3" w:rsidRDefault="00000000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6D064D34" w14:textId="2E7A3AD9" w:rsidR="008D05BD" w:rsidRPr="00CF0DF3" w:rsidRDefault="008D05BD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So that,</w:t>
                      </w:r>
                    </w:p>
                    <w:p w14:paraId="202DBECE" w14:textId="599CDA7B" w:rsidR="00B53290" w:rsidRPr="00CF0DF3" w:rsidRDefault="00B53290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t=2:          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0.98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=0.0396</m:t>
                          </m:r>
                        </m:oMath>
                      </m:oMathPara>
                    </w:p>
                    <w:p w14:paraId="7176926C" w14:textId="22307492" w:rsidR="00B53290" w:rsidRPr="00CF0DF3" w:rsidRDefault="00000000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5"/>
                                  <w:szCs w:val="16"/>
                                </w:rPr>
                                <m:t>0.0396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5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0.0196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+0.02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8"/>
                                </w:rPr>
                                <m:t>0.0396</m:t>
                              </m:r>
                            </m:den>
                          </m:f>
                        </m:oMath>
                      </m:oMathPara>
                    </w:p>
                    <w:p w14:paraId="37F4C16F" w14:textId="7D35CBD4" w:rsidR="008D05BD" w:rsidRPr="00CF0DF3" w:rsidRDefault="008D05BD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As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t→∞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5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5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will approach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1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. As a result we can get </w:t>
                      </w:r>
                      <w:r w:rsidRPr="00CF0DF3">
                        <w:rPr>
                          <w:rFonts w:ascii="Times New Roman" w:hAnsi="Times New Roman" w:cs="Times New Roman"/>
                          <w:b/>
                          <w:bCs/>
                          <w:color w:val="66FF33"/>
                          <w:sz w:val="15"/>
                          <w:szCs w:val="16"/>
                        </w:rPr>
                        <w:t xml:space="preserve">the </w:t>
                      </w:r>
                      <w:r w:rsidR="00D4550E" w:rsidRPr="00CF0DF3">
                        <w:rPr>
                          <w:rFonts w:ascii="Times New Roman" w:hAnsi="Times New Roman" w:cs="Times New Roman"/>
                          <w:b/>
                          <w:bCs/>
                          <w:color w:val="66FF33"/>
                          <w:sz w:val="15"/>
                          <w:szCs w:val="16"/>
                        </w:rPr>
                        <w:t>green</w:t>
                      </w:r>
                      <w:r w:rsidRPr="00CF0DF3">
                        <w:rPr>
                          <w:rFonts w:ascii="Times New Roman" w:hAnsi="Times New Roman" w:cs="Times New Roman"/>
                          <w:b/>
                          <w:bCs/>
                          <w:color w:val="66FF33"/>
                          <w:sz w:val="15"/>
                          <w:szCs w:val="16"/>
                        </w:rPr>
                        <w:t xml:space="preserve"> 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shown in the figure below (Compared with no bias correction added</w:t>
                      </w:r>
                      <w:r w:rsidR="00D4550E"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</w:t>
                      </w:r>
                      <w:r w:rsidR="00D4550E" w:rsidRPr="00CF0DF3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15"/>
                          <w:szCs w:val="16"/>
                        </w:rPr>
                        <w:t>the purple 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):</w:t>
                      </w:r>
                    </w:p>
                    <w:p w14:paraId="08F6967D" w14:textId="30F9BDDF" w:rsidR="00B53290" w:rsidRDefault="008D05BD" w:rsidP="008D05BD">
                      <w:pPr>
                        <w:jc w:val="center"/>
                        <w:rPr>
                          <w:i/>
                          <w:sz w:val="15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C38784" wp14:editId="2C1B3A4B">
                            <wp:extent cx="3108960" cy="1427191"/>
                            <wp:effectExtent l="0" t="0" r="0" b="1905"/>
                            <wp:docPr id="7" name="图片 7" descr="图表, 散点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图表, 散点图&#10;&#10;描述已自动生成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5501" cy="1430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F5EE13" w14:textId="385FC266" w:rsidR="00D4550E" w:rsidRPr="00D4550E" w:rsidRDefault="00CF0DF3" w:rsidP="00CF0DF3">
                      <w:pP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</w:pP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It can be seen that bias correction mainly </w:t>
                      </w:r>
                      <w:r w:rsidR="00762AD0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correct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the estimated value at the beginning. With the increase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5"/>
                            <w:szCs w:val="16"/>
                          </w:rPr>
                          <m:t>t</m:t>
                        </m:r>
                      </m:oMath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, the green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and the purple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curve</w:t>
                      </w:r>
                      <w:r w:rsidRPr="00CF0DF3"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 xml:space="preserve"> gradually </w: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6"/>
                        </w:rPr>
                        <w:t>overlapped</w:t>
                      </w:r>
                      <w:r>
                        <w:rPr>
                          <w:rFonts w:ascii="Times New Roman" w:hAnsi="Times New Roman" w:cs="Times New Roman" w:hint="eastAsia"/>
                          <w:sz w:val="15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22D77" w14:textId="77777777" w:rsidR="00377004" w:rsidRPr="00610EFC" w:rsidRDefault="00377004" w:rsidP="00610EFC"/>
    <w:sectPr w:rsidR="00377004" w:rsidRPr="0061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2782" w14:textId="77777777" w:rsidR="002B143D" w:rsidRDefault="002B143D" w:rsidP="00085A10">
      <w:r>
        <w:separator/>
      </w:r>
    </w:p>
  </w:endnote>
  <w:endnote w:type="continuationSeparator" w:id="0">
    <w:p w14:paraId="343685AE" w14:textId="77777777" w:rsidR="002B143D" w:rsidRDefault="002B143D" w:rsidP="0008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B29E" w14:textId="77777777" w:rsidR="002B143D" w:rsidRDefault="002B143D" w:rsidP="00085A10">
      <w:r>
        <w:separator/>
      </w:r>
    </w:p>
  </w:footnote>
  <w:footnote w:type="continuationSeparator" w:id="0">
    <w:p w14:paraId="0593E2E9" w14:textId="77777777" w:rsidR="002B143D" w:rsidRDefault="002B143D" w:rsidP="00085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8050D"/>
    <w:rsid w:val="00085A10"/>
    <w:rsid w:val="0015231F"/>
    <w:rsid w:val="002A2DC7"/>
    <w:rsid w:val="002A7603"/>
    <w:rsid w:val="002B143D"/>
    <w:rsid w:val="00305DCB"/>
    <w:rsid w:val="0032461F"/>
    <w:rsid w:val="00377004"/>
    <w:rsid w:val="004201E1"/>
    <w:rsid w:val="00441B87"/>
    <w:rsid w:val="00496296"/>
    <w:rsid w:val="004A7F9A"/>
    <w:rsid w:val="00530DCD"/>
    <w:rsid w:val="00542920"/>
    <w:rsid w:val="005C060F"/>
    <w:rsid w:val="005C6311"/>
    <w:rsid w:val="005F63E0"/>
    <w:rsid w:val="00610EFC"/>
    <w:rsid w:val="006A6F4F"/>
    <w:rsid w:val="006B4189"/>
    <w:rsid w:val="007554D5"/>
    <w:rsid w:val="00762AD0"/>
    <w:rsid w:val="0079501F"/>
    <w:rsid w:val="007B3F00"/>
    <w:rsid w:val="00862049"/>
    <w:rsid w:val="008D05BD"/>
    <w:rsid w:val="00963D87"/>
    <w:rsid w:val="009B45BF"/>
    <w:rsid w:val="009C6683"/>
    <w:rsid w:val="00A17F75"/>
    <w:rsid w:val="00A30983"/>
    <w:rsid w:val="00A62079"/>
    <w:rsid w:val="00AD44CF"/>
    <w:rsid w:val="00B01CE9"/>
    <w:rsid w:val="00B53290"/>
    <w:rsid w:val="00BD6691"/>
    <w:rsid w:val="00CB1015"/>
    <w:rsid w:val="00CE547F"/>
    <w:rsid w:val="00CE7407"/>
    <w:rsid w:val="00CF0DF3"/>
    <w:rsid w:val="00D16078"/>
    <w:rsid w:val="00D4073E"/>
    <w:rsid w:val="00D4550E"/>
    <w:rsid w:val="00D66267"/>
    <w:rsid w:val="00D71882"/>
    <w:rsid w:val="00DF766D"/>
    <w:rsid w:val="00F20CFA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character" w:styleId="a5">
    <w:name w:val="Hyperlink"/>
    <w:basedOn w:val="a0"/>
    <w:uiPriority w:val="99"/>
    <w:unhideWhenUsed/>
    <w:rsid w:val="00CE54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47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5A1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9576-A96B-4B0D-9688-050C66A2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9</cp:revision>
  <dcterms:created xsi:type="dcterms:W3CDTF">2022-07-28T21:27:00Z</dcterms:created>
  <dcterms:modified xsi:type="dcterms:W3CDTF">2022-08-03T04:02:00Z</dcterms:modified>
</cp:coreProperties>
</file>