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48833E" w14:textId="4C21EB63" w:rsidR="00E97911" w:rsidRDefault="00E97911" w:rsidP="00E97911">
      <w:pPr>
        <w:jc w:val="center"/>
        <w:rPr>
          <w:b/>
          <w:bCs/>
          <w:sz w:val="28"/>
          <w:szCs w:val="28"/>
          <w:lang w:val="fr-FR"/>
        </w:rPr>
      </w:pPr>
      <w:r>
        <w:rPr>
          <w:rFonts w:hint="eastAsia"/>
          <w:b/>
          <w:bCs/>
          <w:sz w:val="28"/>
          <w:szCs w:val="28"/>
          <w:lang w:val="fr-FR"/>
        </w:rPr>
        <w:t>R</w:t>
      </w:r>
      <w:r>
        <w:rPr>
          <w:b/>
          <w:bCs/>
          <w:sz w:val="28"/>
          <w:szCs w:val="28"/>
          <w:lang w:val="fr-FR"/>
        </w:rPr>
        <w:t>apport_Java Performance</w:t>
      </w:r>
      <w:r w:rsidR="00B42AEC">
        <w:rPr>
          <w:b/>
          <w:bCs/>
          <w:sz w:val="28"/>
          <w:szCs w:val="28"/>
          <w:lang w:val="fr-FR"/>
        </w:rPr>
        <w:t>_TP1</w:t>
      </w:r>
    </w:p>
    <w:p w14:paraId="01741248" w14:textId="7E90E5EB" w:rsidR="00E97911" w:rsidRDefault="00E97911" w:rsidP="00E97911">
      <w:pPr>
        <w:jc w:val="right"/>
        <w:rPr>
          <w:b/>
          <w:bCs/>
          <w:sz w:val="28"/>
          <w:szCs w:val="28"/>
          <w:lang w:val="fr-FR"/>
        </w:rPr>
      </w:pPr>
      <w:r>
        <w:rPr>
          <w:rFonts w:hint="eastAsia"/>
          <w:b/>
          <w:bCs/>
          <w:sz w:val="28"/>
          <w:szCs w:val="28"/>
          <w:lang w:val="fr-FR"/>
        </w:rPr>
        <w:t>-</w:t>
      </w:r>
      <w:r>
        <w:rPr>
          <w:b/>
          <w:bCs/>
          <w:sz w:val="28"/>
          <w:szCs w:val="28"/>
          <w:lang w:val="fr-FR"/>
        </w:rPr>
        <w:t xml:space="preserve"> LIU Yuanyuan &amp;&amp; GUO Xiaoqing</w:t>
      </w:r>
    </w:p>
    <w:p w14:paraId="5CEE017D" w14:textId="77777777" w:rsidR="00E97911" w:rsidRDefault="00E97911" w:rsidP="005D6AE1">
      <w:pPr>
        <w:jc w:val="both"/>
        <w:rPr>
          <w:b/>
          <w:bCs/>
          <w:sz w:val="28"/>
          <w:szCs w:val="28"/>
          <w:lang w:val="fr-FR"/>
        </w:rPr>
      </w:pPr>
    </w:p>
    <w:p w14:paraId="4554517D" w14:textId="17BE762F" w:rsidR="00E429B9" w:rsidRPr="00747CAB" w:rsidRDefault="00747CAB" w:rsidP="005D6AE1">
      <w:pPr>
        <w:jc w:val="both"/>
        <w:rPr>
          <w:b/>
          <w:bCs/>
          <w:sz w:val="28"/>
          <w:szCs w:val="28"/>
          <w:lang w:val="fr-FR"/>
        </w:rPr>
      </w:pPr>
      <w:r w:rsidRPr="00747CAB">
        <w:rPr>
          <w:b/>
          <w:bCs/>
          <w:sz w:val="28"/>
          <w:szCs w:val="28"/>
          <w:lang w:val="fr-FR"/>
        </w:rPr>
        <w:t>TP1 : Prise en main des outils de monitoring</w:t>
      </w:r>
    </w:p>
    <w:p w14:paraId="00C8B595" w14:textId="655F2C48" w:rsidR="00747CAB" w:rsidRDefault="00935E3B" w:rsidP="005D6AE1">
      <w:pPr>
        <w:jc w:val="both"/>
        <w:rPr>
          <w:lang w:val="fr-FR"/>
        </w:rPr>
      </w:pPr>
      <w:r>
        <w:rPr>
          <w:lang w:val="fr-FR"/>
        </w:rPr>
        <w:t>Ce TP sert à comprendre le fonctionnement de différents outils permettant de monitorer et d’analyser une application JAVA. Vous pouvez trouver ci-dessous les applications de monitoring qu’on peut utiliser :</w:t>
      </w:r>
    </w:p>
    <w:p w14:paraId="1A4DDC2C" w14:textId="7CF1CC69" w:rsidR="00935E3B" w:rsidRDefault="00F15785" w:rsidP="005D6AE1">
      <w:pPr>
        <w:pStyle w:val="a3"/>
        <w:numPr>
          <w:ilvl w:val="0"/>
          <w:numId w:val="1"/>
        </w:numPr>
        <w:jc w:val="both"/>
        <w:rPr>
          <w:b/>
          <w:lang w:val="fr-FR"/>
        </w:rPr>
      </w:pPr>
      <w:r>
        <w:rPr>
          <w:b/>
          <w:lang w:val="fr-FR"/>
        </w:rPr>
        <w:t>v</w:t>
      </w:r>
      <w:r w:rsidR="00935E3B" w:rsidRPr="00F15785">
        <w:rPr>
          <w:b/>
          <w:lang w:val="fr-FR"/>
        </w:rPr>
        <w:t>mstat</w:t>
      </w:r>
    </w:p>
    <w:p w14:paraId="25DA38D0" w14:textId="6B99E9C2" w:rsidR="00F15785" w:rsidRPr="00F15785" w:rsidRDefault="00F15785" w:rsidP="005D6AE1">
      <w:pPr>
        <w:pStyle w:val="a3"/>
        <w:numPr>
          <w:ilvl w:val="0"/>
          <w:numId w:val="2"/>
        </w:numPr>
        <w:jc w:val="both"/>
        <w:rPr>
          <w:lang w:val="fr-FR"/>
        </w:rPr>
      </w:pPr>
      <w:r w:rsidRPr="00F15785">
        <w:rPr>
          <w:rFonts w:hint="eastAsia"/>
          <w:lang w:val="fr-FR"/>
        </w:rPr>
        <w:t>F</w:t>
      </w:r>
      <w:r w:rsidRPr="00F15785">
        <w:rPr>
          <w:lang w:val="fr-FR"/>
        </w:rPr>
        <w:t>onction :</w:t>
      </w:r>
    </w:p>
    <w:p w14:paraId="7E648385" w14:textId="65858C2D" w:rsidR="00F15785" w:rsidRDefault="00F15785" w:rsidP="005D6AE1">
      <w:pPr>
        <w:pStyle w:val="a3"/>
        <w:ind w:left="1140"/>
        <w:jc w:val="both"/>
        <w:rPr>
          <w:lang w:val="fr-FR"/>
        </w:rPr>
      </w:pPr>
      <w:r w:rsidRPr="00F15785">
        <w:rPr>
          <w:lang w:val="fr-FR"/>
        </w:rPr>
        <w:t>Commande vmstat permet d'afficher des statistiques concernant la charge du système, en particulier l'utilisation de la mémoire virtuelle. Les données rapportées par vmstat proviennent d'une structure maintenue par le kernel et dépendent donc de l'Unix considéré. Les valeurs remontées sont des moyennes sur l'intervalle de mesure, ce qui peut produire un effet de lissage sur des intervalles trop longs.</w:t>
      </w:r>
    </w:p>
    <w:p w14:paraId="4F5F86C5" w14:textId="31C9F479" w:rsidR="00F15785" w:rsidRDefault="00F15785" w:rsidP="005D6AE1">
      <w:pPr>
        <w:pStyle w:val="a3"/>
        <w:numPr>
          <w:ilvl w:val="0"/>
          <w:numId w:val="2"/>
        </w:numPr>
        <w:jc w:val="both"/>
        <w:rPr>
          <w:lang w:val="fr-FR"/>
        </w:rPr>
      </w:pPr>
      <w:r>
        <w:rPr>
          <w:rFonts w:hint="eastAsia"/>
          <w:lang w:val="fr-FR"/>
        </w:rPr>
        <w:t>T</w:t>
      </w:r>
      <w:r>
        <w:rPr>
          <w:lang w:val="fr-FR"/>
        </w:rPr>
        <w:t>est :</w:t>
      </w:r>
    </w:p>
    <w:p w14:paraId="2BB4A604" w14:textId="4F9F09A6" w:rsidR="00F15785" w:rsidRDefault="00F15785" w:rsidP="005D6AE1">
      <w:pPr>
        <w:pStyle w:val="a3"/>
        <w:ind w:left="1140"/>
        <w:jc w:val="both"/>
        <w:rPr>
          <w:lang w:val="fr-FR"/>
        </w:rPr>
      </w:pPr>
      <w:r>
        <w:rPr>
          <w:noProof/>
        </w:rPr>
        <w:drawing>
          <wp:inline distT="0" distB="0" distL="0" distR="0" wp14:anchorId="2342152D" wp14:editId="7BF0FC78">
            <wp:extent cx="5943600" cy="508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84412"/>
                    <a:stretch/>
                  </pic:blipFill>
                  <pic:spPr bwMode="auto">
                    <a:xfrm>
                      <a:off x="0" y="0"/>
                      <a:ext cx="5943600" cy="508000"/>
                    </a:xfrm>
                    <a:prstGeom prst="rect">
                      <a:avLst/>
                    </a:prstGeom>
                    <a:ln>
                      <a:noFill/>
                    </a:ln>
                    <a:extLst>
                      <a:ext uri="{53640926-AAD7-44D8-BBD7-CCE9431645EC}">
                        <a14:shadowObscured xmlns:a14="http://schemas.microsoft.com/office/drawing/2010/main"/>
                      </a:ext>
                    </a:extLst>
                  </pic:spPr>
                </pic:pic>
              </a:graphicData>
            </a:graphic>
          </wp:inline>
        </w:drawing>
      </w:r>
    </w:p>
    <w:p w14:paraId="67127357" w14:textId="10E48119" w:rsidR="00F15785" w:rsidRDefault="00F15785" w:rsidP="005D6AE1">
      <w:pPr>
        <w:pStyle w:val="a3"/>
        <w:ind w:left="1140"/>
        <w:jc w:val="both"/>
        <w:rPr>
          <w:lang w:val="fr-FR"/>
        </w:rPr>
      </w:pPr>
      <w:r>
        <w:rPr>
          <w:noProof/>
        </w:rPr>
        <w:lastRenderedPageBreak/>
        <w:drawing>
          <wp:inline distT="0" distB="0" distL="0" distR="0" wp14:anchorId="293966CA" wp14:editId="12A73EDD">
            <wp:extent cx="4991100" cy="529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6026"/>
                    <a:stretch/>
                  </pic:blipFill>
                  <pic:spPr bwMode="auto">
                    <a:xfrm>
                      <a:off x="0" y="0"/>
                      <a:ext cx="4991100" cy="5299075"/>
                    </a:xfrm>
                    <a:prstGeom prst="rect">
                      <a:avLst/>
                    </a:prstGeom>
                    <a:ln>
                      <a:noFill/>
                    </a:ln>
                    <a:extLst>
                      <a:ext uri="{53640926-AAD7-44D8-BBD7-CCE9431645EC}">
                        <a14:shadowObscured xmlns:a14="http://schemas.microsoft.com/office/drawing/2010/main"/>
                      </a:ext>
                    </a:extLst>
                  </pic:spPr>
                </pic:pic>
              </a:graphicData>
            </a:graphic>
          </wp:inline>
        </w:drawing>
      </w:r>
    </w:p>
    <w:p w14:paraId="2BDEA564" w14:textId="6F5F8F0F" w:rsidR="00F15785" w:rsidRDefault="00F15785" w:rsidP="005D6AE1">
      <w:pPr>
        <w:pStyle w:val="a3"/>
        <w:ind w:left="1140"/>
        <w:jc w:val="both"/>
        <w:rPr>
          <w:lang w:val="fr-FR"/>
        </w:rPr>
      </w:pPr>
      <w:r w:rsidRPr="00F15785">
        <w:rPr>
          <w:lang w:val="fr-FR"/>
        </w:rPr>
        <w:t>La signification de chaque paramètre</w:t>
      </w:r>
      <w:r>
        <w:rPr>
          <w:lang w:val="fr-FR"/>
        </w:rPr>
        <w:t> :</w:t>
      </w:r>
    </w:p>
    <w:p w14:paraId="63B2FC1D" w14:textId="77777777" w:rsidR="00F15785" w:rsidRPr="00F15785" w:rsidRDefault="00F15785" w:rsidP="005D6AE1">
      <w:pPr>
        <w:pStyle w:val="a3"/>
        <w:numPr>
          <w:ilvl w:val="0"/>
          <w:numId w:val="3"/>
        </w:numPr>
        <w:jc w:val="both"/>
        <w:rPr>
          <w:lang w:val="fr-FR"/>
        </w:rPr>
      </w:pPr>
      <w:r w:rsidRPr="00F15785">
        <w:rPr>
          <w:lang w:val="fr-FR"/>
        </w:rPr>
        <w:t>%sys: consommation en mode système,</w:t>
      </w:r>
    </w:p>
    <w:p w14:paraId="647EC916" w14:textId="77777777" w:rsidR="00F15785" w:rsidRPr="00F15785" w:rsidRDefault="00F15785" w:rsidP="005D6AE1">
      <w:pPr>
        <w:pStyle w:val="a3"/>
        <w:numPr>
          <w:ilvl w:val="0"/>
          <w:numId w:val="3"/>
        </w:numPr>
        <w:jc w:val="both"/>
        <w:rPr>
          <w:lang w:val="fr-FR"/>
        </w:rPr>
      </w:pPr>
      <w:r w:rsidRPr="00F15785">
        <w:rPr>
          <w:lang w:val="fr-FR"/>
        </w:rPr>
        <w:t>%usr: consommation en mode utilisateur,</w:t>
      </w:r>
    </w:p>
    <w:p w14:paraId="6EF5480D" w14:textId="77777777" w:rsidR="00F15785" w:rsidRPr="00F15785" w:rsidRDefault="00F15785" w:rsidP="005D6AE1">
      <w:pPr>
        <w:pStyle w:val="a3"/>
        <w:numPr>
          <w:ilvl w:val="0"/>
          <w:numId w:val="3"/>
        </w:numPr>
        <w:jc w:val="both"/>
        <w:rPr>
          <w:lang w:val="fr-FR"/>
        </w:rPr>
      </w:pPr>
      <w:r w:rsidRPr="00F15785">
        <w:rPr>
          <w:lang w:val="fr-FR"/>
        </w:rPr>
        <w:t>%idle: pourcentage de temps CPU non consommé.</w:t>
      </w:r>
    </w:p>
    <w:p w14:paraId="30E01380" w14:textId="77777777" w:rsidR="00F15785" w:rsidRPr="00F15785" w:rsidRDefault="00F15785" w:rsidP="005D6AE1">
      <w:pPr>
        <w:pStyle w:val="a3"/>
        <w:numPr>
          <w:ilvl w:val="0"/>
          <w:numId w:val="3"/>
        </w:numPr>
        <w:jc w:val="both"/>
        <w:rPr>
          <w:lang w:val="fr-FR"/>
        </w:rPr>
      </w:pPr>
      <w:r w:rsidRPr="00F15785">
        <w:rPr>
          <w:lang w:val="fr-FR"/>
        </w:rPr>
        <w:t>b: nombre de processus "bloqués",</w:t>
      </w:r>
    </w:p>
    <w:p w14:paraId="1F58F5B6" w14:textId="77777777" w:rsidR="00F15785" w:rsidRPr="00F15785" w:rsidRDefault="00F15785" w:rsidP="005D6AE1">
      <w:pPr>
        <w:pStyle w:val="a3"/>
        <w:numPr>
          <w:ilvl w:val="0"/>
          <w:numId w:val="3"/>
        </w:numPr>
        <w:jc w:val="both"/>
        <w:rPr>
          <w:lang w:val="fr-FR"/>
        </w:rPr>
      </w:pPr>
      <w:r w:rsidRPr="00F15785">
        <w:rPr>
          <w:lang w:val="fr-FR"/>
        </w:rPr>
        <w:t>r: nombre de processus dans la run queue,</w:t>
      </w:r>
    </w:p>
    <w:p w14:paraId="32D70349" w14:textId="77777777" w:rsidR="00F15785" w:rsidRPr="00F15785" w:rsidRDefault="00F15785" w:rsidP="005D6AE1">
      <w:pPr>
        <w:pStyle w:val="a3"/>
        <w:numPr>
          <w:ilvl w:val="0"/>
          <w:numId w:val="3"/>
        </w:numPr>
        <w:jc w:val="both"/>
        <w:rPr>
          <w:lang w:val="fr-FR"/>
        </w:rPr>
      </w:pPr>
      <w:r w:rsidRPr="00F15785">
        <w:rPr>
          <w:lang w:val="fr-FR"/>
        </w:rPr>
        <w:t>w: nombre de processus en "wait".</w:t>
      </w:r>
    </w:p>
    <w:p w14:paraId="7DA5DBE3" w14:textId="77777777" w:rsidR="00F15785" w:rsidRPr="00F15785" w:rsidRDefault="00F15785" w:rsidP="005D6AE1">
      <w:pPr>
        <w:pStyle w:val="a3"/>
        <w:numPr>
          <w:ilvl w:val="0"/>
          <w:numId w:val="3"/>
        </w:numPr>
        <w:jc w:val="both"/>
        <w:rPr>
          <w:lang w:val="fr-FR"/>
        </w:rPr>
      </w:pPr>
      <w:r w:rsidRPr="00F15785">
        <w:rPr>
          <w:lang w:val="fr-FR"/>
        </w:rPr>
        <w:t>Des informations concernant l'activité de la mémoire virtuelle:</w:t>
      </w:r>
    </w:p>
    <w:p w14:paraId="5EF18188" w14:textId="77777777" w:rsidR="00F15785" w:rsidRPr="00F15785" w:rsidRDefault="00F15785" w:rsidP="005D6AE1">
      <w:pPr>
        <w:pStyle w:val="a3"/>
        <w:numPr>
          <w:ilvl w:val="0"/>
          <w:numId w:val="3"/>
        </w:numPr>
        <w:jc w:val="both"/>
        <w:rPr>
          <w:lang w:val="fr-FR"/>
        </w:rPr>
      </w:pPr>
      <w:r w:rsidRPr="00F15785">
        <w:rPr>
          <w:lang w:val="fr-FR"/>
        </w:rPr>
        <w:t>free: nombre de pages mémoires disponibles. Suivant les Unix, les pages allouées au cache du système de fichiers peuvent ou non être incluses dans cette valeur.</w:t>
      </w:r>
    </w:p>
    <w:p w14:paraId="72033829" w14:textId="77777777" w:rsidR="00F15785" w:rsidRPr="00F15785" w:rsidRDefault="00F15785" w:rsidP="005D6AE1">
      <w:pPr>
        <w:pStyle w:val="a3"/>
        <w:numPr>
          <w:ilvl w:val="0"/>
          <w:numId w:val="3"/>
        </w:numPr>
        <w:jc w:val="both"/>
        <w:rPr>
          <w:lang w:val="fr-FR"/>
        </w:rPr>
      </w:pPr>
      <w:r w:rsidRPr="00F15785">
        <w:rPr>
          <w:lang w:val="fr-FR"/>
        </w:rPr>
        <w:t>avm: active virtual memory, nombre de pages mémoires actives au cours d'un intervalle dépendant du système.</w:t>
      </w:r>
    </w:p>
    <w:p w14:paraId="008E8378" w14:textId="77777777" w:rsidR="00F15785" w:rsidRPr="00F15785" w:rsidRDefault="00F15785" w:rsidP="005D6AE1">
      <w:pPr>
        <w:pStyle w:val="a3"/>
        <w:numPr>
          <w:ilvl w:val="0"/>
          <w:numId w:val="3"/>
        </w:numPr>
        <w:jc w:val="both"/>
        <w:rPr>
          <w:lang w:val="fr-FR"/>
        </w:rPr>
      </w:pPr>
      <w:r w:rsidRPr="00F15785">
        <w:rPr>
          <w:lang w:val="fr-FR"/>
        </w:rPr>
        <w:t>pi: page in, nombre de pages par seconde chargées en mémoire depuis le disque, lors du lancement d'un processus par exemple.</w:t>
      </w:r>
    </w:p>
    <w:p w14:paraId="76564EC2" w14:textId="77777777" w:rsidR="00F15785" w:rsidRPr="00F15785" w:rsidRDefault="00F15785" w:rsidP="005D6AE1">
      <w:pPr>
        <w:pStyle w:val="a3"/>
        <w:numPr>
          <w:ilvl w:val="0"/>
          <w:numId w:val="3"/>
        </w:numPr>
        <w:jc w:val="both"/>
        <w:rPr>
          <w:lang w:val="fr-FR"/>
        </w:rPr>
      </w:pPr>
      <w:r w:rsidRPr="00F15785">
        <w:rPr>
          <w:lang w:val="fr-FR"/>
        </w:rPr>
        <w:lastRenderedPageBreak/>
        <w:t>po: page out, nombre de pages par seconde écrites sur le disque depuis la mémoire, parfois appelé swap.</w:t>
      </w:r>
    </w:p>
    <w:p w14:paraId="68186335" w14:textId="77777777" w:rsidR="00F15785" w:rsidRPr="00F15785" w:rsidRDefault="00F15785" w:rsidP="005D6AE1">
      <w:pPr>
        <w:pStyle w:val="a3"/>
        <w:numPr>
          <w:ilvl w:val="0"/>
          <w:numId w:val="3"/>
        </w:numPr>
        <w:jc w:val="both"/>
        <w:rPr>
          <w:lang w:val="fr-FR"/>
        </w:rPr>
      </w:pPr>
      <w:r w:rsidRPr="00F15785">
        <w:rPr>
          <w:lang w:val="fr-FR"/>
        </w:rPr>
        <w:t>sr: nombre de pages par seconde scannées par le daemon de libération de pages.</w:t>
      </w:r>
    </w:p>
    <w:p w14:paraId="40002FCE" w14:textId="0AA2E1DE" w:rsidR="00F15785" w:rsidRPr="00F15785" w:rsidRDefault="00F15785" w:rsidP="005D6AE1">
      <w:pPr>
        <w:pStyle w:val="a3"/>
        <w:numPr>
          <w:ilvl w:val="0"/>
          <w:numId w:val="3"/>
        </w:numPr>
        <w:jc w:val="both"/>
        <w:rPr>
          <w:lang w:val="fr-FR"/>
        </w:rPr>
      </w:pPr>
      <w:r w:rsidRPr="00F15785">
        <w:rPr>
          <w:lang w:val="fr-FR"/>
        </w:rPr>
        <w:t>fr: nombre de pages par seconde libérées par le daemon de libération de pages.</w:t>
      </w:r>
    </w:p>
    <w:p w14:paraId="1BC26AAC" w14:textId="684096C2" w:rsidR="00CF6C8A" w:rsidRPr="005E7E6D" w:rsidRDefault="00CF6C8A" w:rsidP="005D6AE1">
      <w:pPr>
        <w:jc w:val="both"/>
        <w:rPr>
          <w:lang w:val="fr-FR"/>
        </w:rPr>
      </w:pPr>
    </w:p>
    <w:p w14:paraId="39733B69" w14:textId="0B37F0E0" w:rsidR="00935E3B" w:rsidRDefault="00F15785" w:rsidP="005D6AE1">
      <w:pPr>
        <w:pStyle w:val="a3"/>
        <w:numPr>
          <w:ilvl w:val="0"/>
          <w:numId w:val="1"/>
        </w:numPr>
        <w:jc w:val="both"/>
        <w:rPr>
          <w:b/>
          <w:lang w:val="fr-FR"/>
        </w:rPr>
      </w:pPr>
      <w:r>
        <w:rPr>
          <w:b/>
          <w:lang w:val="fr-FR"/>
        </w:rPr>
        <w:t>i</w:t>
      </w:r>
      <w:r w:rsidR="00935E3B" w:rsidRPr="00F15785">
        <w:rPr>
          <w:b/>
          <w:lang w:val="fr-FR"/>
        </w:rPr>
        <w:t>ostat</w:t>
      </w:r>
    </w:p>
    <w:p w14:paraId="56DD1CEF" w14:textId="17CC644D" w:rsidR="00F15785" w:rsidRDefault="00F15785" w:rsidP="005D6AE1">
      <w:pPr>
        <w:pStyle w:val="a3"/>
        <w:numPr>
          <w:ilvl w:val="0"/>
          <w:numId w:val="2"/>
        </w:numPr>
        <w:jc w:val="both"/>
        <w:rPr>
          <w:b/>
          <w:lang w:val="fr-FR"/>
        </w:rPr>
      </w:pPr>
      <w:r w:rsidRPr="00F15785">
        <w:rPr>
          <w:rFonts w:hint="eastAsia"/>
          <w:lang w:val="fr-FR"/>
        </w:rPr>
        <w:t>F</w:t>
      </w:r>
      <w:r w:rsidRPr="00F15785">
        <w:rPr>
          <w:lang w:val="fr-FR"/>
        </w:rPr>
        <w:t>onction</w:t>
      </w:r>
      <w:r>
        <w:rPr>
          <w:b/>
          <w:lang w:val="fr-FR"/>
        </w:rPr>
        <w:t> :</w:t>
      </w:r>
    </w:p>
    <w:p w14:paraId="17308DDB" w14:textId="2482D06D" w:rsidR="00F15785" w:rsidRDefault="005D6AE1" w:rsidP="005D6AE1">
      <w:pPr>
        <w:pStyle w:val="a3"/>
        <w:ind w:left="1140"/>
        <w:jc w:val="both"/>
        <w:rPr>
          <w:lang w:val="fr-FR"/>
        </w:rPr>
      </w:pPr>
      <w:r w:rsidRPr="005D6AE1">
        <w:rPr>
          <w:lang w:val="fr-FR"/>
        </w:rPr>
        <w:t>iostat est utilisé pour collecter et afficher les statistiques d'entrée et de sortie de stockage du système d'exploitation. Il est souvent utilisé pour identifier les problèmes de performances avec les périphériques de stockage, y compris les disques locaux ou les disques distants accessibles via des systèmes de fichiers réseau tels que NFS. Il peut également être utilisé pour fournir des informations sur l'entrée et la sortie du terminal (TTY), et comprend également des informations de base sur le processeur.</w:t>
      </w:r>
    </w:p>
    <w:p w14:paraId="4982AA75" w14:textId="029EFA5E" w:rsidR="005D6AE1" w:rsidRDefault="005D6AE1" w:rsidP="00AB0FF2">
      <w:pPr>
        <w:pStyle w:val="a3"/>
        <w:numPr>
          <w:ilvl w:val="0"/>
          <w:numId w:val="2"/>
        </w:numPr>
        <w:jc w:val="both"/>
        <w:rPr>
          <w:lang w:val="fr-FR"/>
        </w:rPr>
      </w:pPr>
      <w:r>
        <w:rPr>
          <w:rFonts w:hint="eastAsia"/>
          <w:lang w:val="fr-FR"/>
        </w:rPr>
        <w:t>T</w:t>
      </w:r>
      <w:r>
        <w:rPr>
          <w:lang w:val="fr-FR"/>
        </w:rPr>
        <w:t>est :</w:t>
      </w:r>
      <w:r w:rsidR="00AB0FF2">
        <w:rPr>
          <w:lang w:val="fr-FR"/>
        </w:rPr>
        <w:t xml:space="preserve"> [</w:t>
      </w:r>
      <w:r w:rsidR="00AB0FF2" w:rsidRPr="00AB0FF2">
        <w:rPr>
          <w:lang w:val="fr-FR"/>
        </w:rPr>
        <w:t>Afficher tout</w:t>
      </w:r>
      <w:r w:rsidR="00AB0FF2">
        <w:rPr>
          <w:lang w:val="fr-FR"/>
        </w:rPr>
        <w:t xml:space="preserve">es les conditions de charge du </w:t>
      </w:r>
      <w:r w:rsidR="00AB0FF2" w:rsidRPr="00AB0FF2">
        <w:rPr>
          <w:lang w:val="fr-FR"/>
        </w:rPr>
        <w:t>dispositif</w:t>
      </w:r>
      <w:r w:rsidR="00AB0FF2">
        <w:rPr>
          <w:lang w:val="fr-FR"/>
        </w:rPr>
        <w:t>]</w:t>
      </w:r>
    </w:p>
    <w:p w14:paraId="3A08A940" w14:textId="33E3449D" w:rsidR="005D6AE1" w:rsidRDefault="005D6AE1" w:rsidP="005D6AE1">
      <w:pPr>
        <w:pStyle w:val="a3"/>
        <w:ind w:left="1140"/>
        <w:jc w:val="both"/>
        <w:rPr>
          <w:lang w:val="fr-FR"/>
        </w:rPr>
      </w:pPr>
      <w:r>
        <w:rPr>
          <w:noProof/>
        </w:rPr>
        <w:drawing>
          <wp:inline distT="0" distB="0" distL="0" distR="0" wp14:anchorId="30CC0E6E" wp14:editId="654F1FD6">
            <wp:extent cx="5943600" cy="3793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93490"/>
                    </a:xfrm>
                    <a:prstGeom prst="rect">
                      <a:avLst/>
                    </a:prstGeom>
                  </pic:spPr>
                </pic:pic>
              </a:graphicData>
            </a:graphic>
          </wp:inline>
        </w:drawing>
      </w:r>
    </w:p>
    <w:p w14:paraId="3E813638" w14:textId="77777777" w:rsidR="00AB0FF2" w:rsidRPr="00AB0FF2" w:rsidRDefault="00AB0FF2" w:rsidP="00AB0FF2">
      <w:pPr>
        <w:pStyle w:val="a3"/>
        <w:ind w:left="1140"/>
        <w:jc w:val="both"/>
        <w:rPr>
          <w:lang w:val="fr-FR"/>
        </w:rPr>
      </w:pPr>
      <w:r>
        <w:rPr>
          <w:lang w:val="fr-FR"/>
        </w:rPr>
        <w:t xml:space="preserve">Les significations </w:t>
      </w:r>
      <w:r w:rsidRPr="00AB0FF2">
        <w:rPr>
          <w:lang w:val="fr-FR"/>
        </w:rPr>
        <w:t xml:space="preserve">des valeurs d'attribut du </w:t>
      </w:r>
      <w:r>
        <w:rPr>
          <w:lang w:val="fr-FR"/>
        </w:rPr>
        <w:t>cpu</w:t>
      </w:r>
      <w:r w:rsidRPr="00AB0FF2">
        <w:rPr>
          <w:lang w:val="fr-FR"/>
        </w:rPr>
        <w:t>:</w:t>
      </w:r>
    </w:p>
    <w:p w14:paraId="7E09C939" w14:textId="77777777" w:rsidR="00AB0FF2" w:rsidRPr="00AB0FF2" w:rsidRDefault="00AB0FF2" w:rsidP="00AB0FF2">
      <w:pPr>
        <w:pStyle w:val="a3"/>
        <w:numPr>
          <w:ilvl w:val="0"/>
          <w:numId w:val="4"/>
        </w:numPr>
        <w:jc w:val="both"/>
        <w:rPr>
          <w:lang w:val="fr-FR"/>
        </w:rPr>
      </w:pPr>
      <w:r w:rsidRPr="00AB0FF2">
        <w:rPr>
          <w:lang w:val="fr-FR"/>
        </w:rPr>
        <w:t>% utilisateur: pourcentage de temps pendant lequel la CPU est en mode utilisateur.</w:t>
      </w:r>
    </w:p>
    <w:p w14:paraId="58798977" w14:textId="77777777" w:rsidR="00AB0FF2" w:rsidRPr="00AB0FF2" w:rsidRDefault="00AB0FF2" w:rsidP="00AB0FF2">
      <w:pPr>
        <w:pStyle w:val="a3"/>
        <w:numPr>
          <w:ilvl w:val="0"/>
          <w:numId w:val="4"/>
        </w:numPr>
        <w:jc w:val="both"/>
        <w:rPr>
          <w:lang w:val="fr-FR"/>
        </w:rPr>
      </w:pPr>
      <w:r w:rsidRPr="00AB0FF2">
        <w:rPr>
          <w:lang w:val="fr-FR"/>
        </w:rPr>
        <w:t>% nice: Le pourcentage de temps pendant lequel le processeur est en mode utilisateur avec une valeur NICE.</w:t>
      </w:r>
    </w:p>
    <w:p w14:paraId="499B7A83" w14:textId="77777777" w:rsidR="00AB0FF2" w:rsidRPr="00AB0FF2" w:rsidRDefault="00AB0FF2" w:rsidP="00AB0FF2">
      <w:pPr>
        <w:pStyle w:val="a3"/>
        <w:numPr>
          <w:ilvl w:val="0"/>
          <w:numId w:val="4"/>
        </w:numPr>
        <w:jc w:val="both"/>
        <w:rPr>
          <w:lang w:val="fr-FR"/>
        </w:rPr>
      </w:pPr>
      <w:r w:rsidRPr="00AB0FF2">
        <w:rPr>
          <w:lang w:val="fr-FR"/>
        </w:rPr>
        <w:t>% système: pourcentage de temps pendant lequel la CPU est en mode système.</w:t>
      </w:r>
    </w:p>
    <w:p w14:paraId="6CB7DD16" w14:textId="77777777" w:rsidR="00AB0FF2" w:rsidRPr="00AB0FF2" w:rsidRDefault="00AB0FF2" w:rsidP="00AB0FF2">
      <w:pPr>
        <w:pStyle w:val="a3"/>
        <w:numPr>
          <w:ilvl w:val="0"/>
          <w:numId w:val="4"/>
        </w:numPr>
        <w:jc w:val="both"/>
        <w:rPr>
          <w:lang w:val="fr-FR"/>
        </w:rPr>
      </w:pPr>
      <w:r w:rsidRPr="00AB0FF2">
        <w:rPr>
          <w:lang w:val="fr-FR"/>
        </w:rPr>
        <w:t>% iowait: pourcentage de temps pendant lequel le processeur attend que l'entrée et la sortie se terminent.</w:t>
      </w:r>
    </w:p>
    <w:p w14:paraId="64A98B9A" w14:textId="77777777" w:rsidR="00AB0FF2" w:rsidRPr="00AB0FF2" w:rsidRDefault="00AB0FF2" w:rsidP="00AB0FF2">
      <w:pPr>
        <w:pStyle w:val="a3"/>
        <w:numPr>
          <w:ilvl w:val="0"/>
          <w:numId w:val="4"/>
        </w:numPr>
        <w:jc w:val="both"/>
        <w:rPr>
          <w:lang w:val="fr-FR"/>
        </w:rPr>
      </w:pPr>
      <w:r w:rsidRPr="00AB0FF2">
        <w:rPr>
          <w:lang w:val="fr-FR"/>
        </w:rPr>
        <w:lastRenderedPageBreak/>
        <w:t>% voler: pourcentage de temps d'attente inconscient du processeur virtuel lorsque l'hyperviseur gère un autre processeur virtuel.</w:t>
      </w:r>
    </w:p>
    <w:p w14:paraId="575D8177" w14:textId="77777777" w:rsidR="00AB0FF2" w:rsidRDefault="00AB0FF2" w:rsidP="00AB0FF2">
      <w:pPr>
        <w:pStyle w:val="a3"/>
        <w:numPr>
          <w:ilvl w:val="0"/>
          <w:numId w:val="4"/>
        </w:numPr>
        <w:jc w:val="both"/>
        <w:rPr>
          <w:lang w:val="fr-FR"/>
        </w:rPr>
      </w:pPr>
      <w:r w:rsidRPr="00AB0FF2">
        <w:rPr>
          <w:lang w:val="fr-FR"/>
        </w:rPr>
        <w:t>% inactif: pourcentage du temps d'inactivité du processeur.</w:t>
      </w:r>
    </w:p>
    <w:p w14:paraId="0C4408F2" w14:textId="77777777" w:rsidR="00AB0FF2" w:rsidRDefault="00AB0FF2" w:rsidP="00AB0FF2">
      <w:pPr>
        <w:pStyle w:val="a3"/>
        <w:ind w:left="1780"/>
        <w:jc w:val="both"/>
        <w:rPr>
          <w:lang w:val="fr-FR"/>
        </w:rPr>
      </w:pPr>
    </w:p>
    <w:p w14:paraId="5B7EF031" w14:textId="12385488" w:rsidR="00AB0FF2" w:rsidRPr="00AB0FF2" w:rsidRDefault="00AB0FF2" w:rsidP="00AB0FF2">
      <w:pPr>
        <w:pStyle w:val="a3"/>
        <w:ind w:left="1140"/>
        <w:jc w:val="both"/>
        <w:rPr>
          <w:lang w:val="fr-FR"/>
        </w:rPr>
      </w:pPr>
      <w:r>
        <w:rPr>
          <w:lang w:val="fr-FR"/>
        </w:rPr>
        <w:t xml:space="preserve">Les significations </w:t>
      </w:r>
      <w:r w:rsidRPr="00AB0FF2">
        <w:rPr>
          <w:lang w:val="fr-FR"/>
        </w:rPr>
        <w:t>des</w:t>
      </w:r>
      <w:r>
        <w:rPr>
          <w:lang w:val="fr-FR"/>
        </w:rPr>
        <w:t xml:space="preserve"> </w:t>
      </w:r>
      <w:r w:rsidRPr="00AB0FF2">
        <w:rPr>
          <w:lang w:val="fr-FR"/>
        </w:rPr>
        <w:t xml:space="preserve">valeurs d'attribut du </w:t>
      </w:r>
      <w:r>
        <w:rPr>
          <w:lang w:val="fr-FR"/>
        </w:rPr>
        <w:t>disk</w:t>
      </w:r>
      <w:r w:rsidRPr="00AB0FF2">
        <w:rPr>
          <w:lang w:val="fr-FR"/>
        </w:rPr>
        <w:t>:</w:t>
      </w:r>
    </w:p>
    <w:p w14:paraId="6420B38E" w14:textId="77777777" w:rsidR="00AB0FF2" w:rsidRPr="00AB0FF2" w:rsidRDefault="00AB0FF2" w:rsidP="00AB0FF2">
      <w:pPr>
        <w:pStyle w:val="a3"/>
        <w:numPr>
          <w:ilvl w:val="0"/>
          <w:numId w:val="5"/>
        </w:numPr>
        <w:jc w:val="both"/>
        <w:rPr>
          <w:lang w:val="fr-FR"/>
        </w:rPr>
      </w:pPr>
      <w:r>
        <w:rPr>
          <w:lang w:val="fr-FR"/>
        </w:rPr>
        <w:t>rrqm/</w:t>
      </w:r>
      <w:r w:rsidRPr="00AB0FF2">
        <w:rPr>
          <w:lang w:val="fr-FR"/>
        </w:rPr>
        <w:t>s: nombre d'opérations de lecture de fusion par seconde. C.-à-d. rmerge/s</w:t>
      </w:r>
    </w:p>
    <w:p w14:paraId="559537DC" w14:textId="77777777" w:rsidR="00AB0FF2" w:rsidRPr="00AB0FF2" w:rsidRDefault="00AB0FF2" w:rsidP="00AB0FF2">
      <w:pPr>
        <w:pStyle w:val="a3"/>
        <w:numPr>
          <w:ilvl w:val="0"/>
          <w:numId w:val="5"/>
        </w:numPr>
        <w:jc w:val="both"/>
        <w:rPr>
          <w:lang w:val="fr-FR"/>
        </w:rPr>
      </w:pPr>
      <w:r w:rsidRPr="00AB0FF2">
        <w:rPr>
          <w:lang w:val="fr-FR"/>
        </w:rPr>
        <w:t>wrqm/s: le nombre d'opérations d'écriture de fusion par</w:t>
      </w:r>
      <w:r>
        <w:rPr>
          <w:lang w:val="fr-FR"/>
        </w:rPr>
        <w:t xml:space="preserve"> seconde. C'est-à-dire wmerge/</w:t>
      </w:r>
      <w:r w:rsidRPr="00AB0FF2">
        <w:rPr>
          <w:lang w:val="fr-FR"/>
        </w:rPr>
        <w:t>s</w:t>
      </w:r>
    </w:p>
    <w:p w14:paraId="588CD4A1" w14:textId="77777777" w:rsidR="00AB0FF2" w:rsidRPr="00AB0FF2" w:rsidRDefault="00AB0FF2" w:rsidP="00AB0FF2">
      <w:pPr>
        <w:pStyle w:val="a3"/>
        <w:numPr>
          <w:ilvl w:val="0"/>
          <w:numId w:val="5"/>
        </w:numPr>
        <w:jc w:val="both"/>
        <w:rPr>
          <w:lang w:val="fr-FR"/>
        </w:rPr>
      </w:pPr>
      <w:r w:rsidRPr="00AB0FF2">
        <w:rPr>
          <w:lang w:val="fr-FR"/>
        </w:rPr>
        <w:t>r</w:t>
      </w:r>
      <w:r>
        <w:rPr>
          <w:lang w:val="fr-FR"/>
        </w:rPr>
        <w:t>/</w:t>
      </w:r>
      <w:r w:rsidRPr="00AB0FF2">
        <w:rPr>
          <w:lang w:val="fr-FR"/>
        </w:rPr>
        <w:t>s: le nombre de périphériques d'E</w:t>
      </w:r>
      <w:r>
        <w:rPr>
          <w:lang w:val="fr-FR"/>
        </w:rPr>
        <w:t>/</w:t>
      </w:r>
      <w:r w:rsidRPr="00AB0FF2">
        <w:rPr>
          <w:lang w:val="fr-FR"/>
        </w:rPr>
        <w:t>S de lecture achevés par seconde. C'est-à-dire rio</w:t>
      </w:r>
      <w:r>
        <w:rPr>
          <w:lang w:val="fr-FR"/>
        </w:rPr>
        <w:t>/</w:t>
      </w:r>
      <w:r w:rsidRPr="00AB0FF2">
        <w:rPr>
          <w:lang w:val="fr-FR"/>
        </w:rPr>
        <w:t>s</w:t>
      </w:r>
    </w:p>
    <w:p w14:paraId="2DC5F8EF" w14:textId="77777777" w:rsidR="00AB0FF2" w:rsidRPr="00AB0FF2" w:rsidRDefault="00AB0FF2" w:rsidP="00AB0FF2">
      <w:pPr>
        <w:pStyle w:val="a3"/>
        <w:numPr>
          <w:ilvl w:val="0"/>
          <w:numId w:val="5"/>
        </w:numPr>
        <w:jc w:val="both"/>
        <w:rPr>
          <w:lang w:val="fr-FR"/>
        </w:rPr>
      </w:pPr>
      <w:r w:rsidRPr="00AB0FF2">
        <w:rPr>
          <w:lang w:val="fr-FR"/>
        </w:rPr>
        <w:t>w</w:t>
      </w:r>
      <w:r>
        <w:rPr>
          <w:lang w:val="fr-FR"/>
        </w:rPr>
        <w:t>/</w:t>
      </w:r>
      <w:r w:rsidRPr="00AB0FF2">
        <w:rPr>
          <w:lang w:val="fr-FR"/>
        </w:rPr>
        <w:t>s: nombre de périphériques d'E</w:t>
      </w:r>
      <w:r>
        <w:rPr>
          <w:lang w:val="fr-FR"/>
        </w:rPr>
        <w:t>/</w:t>
      </w:r>
      <w:r w:rsidRPr="00AB0FF2">
        <w:rPr>
          <w:lang w:val="fr-FR"/>
        </w:rPr>
        <w:t>S d'écriture terminés par seconde. C'est-à-dire wio</w:t>
      </w:r>
      <w:r>
        <w:rPr>
          <w:lang w:val="fr-FR"/>
        </w:rPr>
        <w:t>/</w:t>
      </w:r>
      <w:r w:rsidRPr="00AB0FF2">
        <w:rPr>
          <w:lang w:val="fr-FR"/>
        </w:rPr>
        <w:t>s</w:t>
      </w:r>
    </w:p>
    <w:p w14:paraId="1EEBB780" w14:textId="77777777" w:rsidR="00AB0FF2" w:rsidRPr="00AB0FF2" w:rsidRDefault="00AB0FF2" w:rsidP="00AB0FF2">
      <w:pPr>
        <w:pStyle w:val="a3"/>
        <w:numPr>
          <w:ilvl w:val="0"/>
          <w:numId w:val="5"/>
        </w:numPr>
        <w:jc w:val="both"/>
        <w:rPr>
          <w:lang w:val="fr-FR"/>
        </w:rPr>
      </w:pPr>
      <w:r w:rsidRPr="00AB0FF2">
        <w:rPr>
          <w:lang w:val="fr-FR"/>
        </w:rPr>
        <w:t>rsec</w:t>
      </w:r>
      <w:r>
        <w:rPr>
          <w:lang w:val="fr-FR"/>
        </w:rPr>
        <w:t>/</w:t>
      </w:r>
      <w:r w:rsidRPr="00AB0FF2">
        <w:rPr>
          <w:lang w:val="fr-FR"/>
        </w:rPr>
        <w:t>s: Le nombre de secteurs lus par seconde. C'est-à-dire rsect</w:t>
      </w:r>
      <w:r>
        <w:rPr>
          <w:lang w:val="fr-FR"/>
        </w:rPr>
        <w:t>/</w:t>
      </w:r>
      <w:r w:rsidRPr="00AB0FF2">
        <w:rPr>
          <w:lang w:val="fr-FR"/>
        </w:rPr>
        <w:t>s</w:t>
      </w:r>
    </w:p>
    <w:p w14:paraId="53EB78B3" w14:textId="77777777" w:rsidR="00AB0FF2" w:rsidRPr="00AB0FF2" w:rsidRDefault="00AB0FF2" w:rsidP="00AB0FF2">
      <w:pPr>
        <w:pStyle w:val="a3"/>
        <w:numPr>
          <w:ilvl w:val="0"/>
          <w:numId w:val="5"/>
        </w:numPr>
        <w:jc w:val="both"/>
        <w:rPr>
          <w:lang w:val="fr-FR"/>
        </w:rPr>
      </w:pPr>
      <w:r w:rsidRPr="00AB0FF2">
        <w:rPr>
          <w:lang w:val="fr-FR"/>
        </w:rPr>
        <w:t>wsec</w:t>
      </w:r>
      <w:r>
        <w:rPr>
          <w:lang w:val="fr-FR"/>
        </w:rPr>
        <w:t>/</w:t>
      </w:r>
      <w:r w:rsidRPr="00AB0FF2">
        <w:rPr>
          <w:lang w:val="fr-FR"/>
        </w:rPr>
        <w:t>s: le nombre de secteurs écrits par seconde. C'est-à-dire wsect</w:t>
      </w:r>
      <w:r>
        <w:rPr>
          <w:lang w:val="fr-FR"/>
        </w:rPr>
        <w:t>/</w:t>
      </w:r>
      <w:r w:rsidRPr="00AB0FF2">
        <w:rPr>
          <w:lang w:val="fr-FR"/>
        </w:rPr>
        <w:t>s</w:t>
      </w:r>
    </w:p>
    <w:p w14:paraId="0B8244A5" w14:textId="77777777" w:rsidR="00AB0FF2" w:rsidRPr="00AB0FF2" w:rsidRDefault="00AB0FF2" w:rsidP="00AB0FF2">
      <w:pPr>
        <w:pStyle w:val="a3"/>
        <w:numPr>
          <w:ilvl w:val="0"/>
          <w:numId w:val="5"/>
        </w:numPr>
        <w:jc w:val="both"/>
        <w:rPr>
          <w:lang w:val="fr-FR"/>
        </w:rPr>
      </w:pPr>
      <w:r w:rsidRPr="00AB0FF2">
        <w:rPr>
          <w:lang w:val="fr-FR"/>
        </w:rPr>
        <w:t>rkB</w:t>
      </w:r>
      <w:r>
        <w:rPr>
          <w:lang w:val="fr-FR"/>
        </w:rPr>
        <w:t>/</w:t>
      </w:r>
      <w:r w:rsidRPr="00AB0FF2">
        <w:rPr>
          <w:lang w:val="fr-FR"/>
        </w:rPr>
        <w:t>s: le nombre de K octets lus par seconde. C'est la moitié de rsect</w:t>
      </w:r>
      <w:r>
        <w:rPr>
          <w:lang w:val="fr-FR"/>
        </w:rPr>
        <w:t>/</w:t>
      </w:r>
      <w:r w:rsidRPr="00AB0FF2">
        <w:rPr>
          <w:lang w:val="fr-FR"/>
        </w:rPr>
        <w:t>s car chaque secteur a une taille de 512 octets.</w:t>
      </w:r>
    </w:p>
    <w:p w14:paraId="1F902AB6" w14:textId="77777777" w:rsidR="00AB0FF2" w:rsidRPr="00AB0FF2" w:rsidRDefault="00AB0FF2" w:rsidP="00AB0FF2">
      <w:pPr>
        <w:pStyle w:val="a3"/>
        <w:numPr>
          <w:ilvl w:val="0"/>
          <w:numId w:val="5"/>
        </w:numPr>
        <w:jc w:val="both"/>
        <w:rPr>
          <w:lang w:val="fr-FR"/>
        </w:rPr>
      </w:pPr>
      <w:r w:rsidRPr="00AB0FF2">
        <w:rPr>
          <w:lang w:val="fr-FR"/>
        </w:rPr>
        <w:t>wkB</w:t>
      </w:r>
      <w:r>
        <w:rPr>
          <w:lang w:val="fr-FR"/>
        </w:rPr>
        <w:t>/</w:t>
      </w:r>
      <w:r w:rsidRPr="00AB0FF2">
        <w:rPr>
          <w:lang w:val="fr-FR"/>
        </w:rPr>
        <w:t>s: le nombre de K octets écrits par seconde. C'est la moitié de wsect</w:t>
      </w:r>
      <w:r>
        <w:rPr>
          <w:lang w:val="fr-FR"/>
        </w:rPr>
        <w:t>/</w:t>
      </w:r>
      <w:r w:rsidRPr="00AB0FF2">
        <w:rPr>
          <w:lang w:val="fr-FR"/>
        </w:rPr>
        <w:t>s.</w:t>
      </w:r>
    </w:p>
    <w:p w14:paraId="78C34781" w14:textId="77777777" w:rsidR="00AB0FF2" w:rsidRPr="00AB0FF2" w:rsidRDefault="00AB0FF2" w:rsidP="00AB0FF2">
      <w:pPr>
        <w:pStyle w:val="a3"/>
        <w:numPr>
          <w:ilvl w:val="0"/>
          <w:numId w:val="5"/>
        </w:numPr>
        <w:jc w:val="both"/>
        <w:rPr>
          <w:lang w:val="fr-FR"/>
        </w:rPr>
      </w:pPr>
      <w:r w:rsidRPr="00AB0FF2">
        <w:rPr>
          <w:lang w:val="fr-FR"/>
        </w:rPr>
        <w:t>avgrq-sz: taille moyenne des données (secteur) de chaque opération d'E</w:t>
      </w:r>
      <w:r>
        <w:rPr>
          <w:lang w:val="fr-FR"/>
        </w:rPr>
        <w:t>/</w:t>
      </w:r>
      <w:r w:rsidRPr="00AB0FF2">
        <w:rPr>
          <w:lang w:val="fr-FR"/>
        </w:rPr>
        <w:t>S de périphérique.</w:t>
      </w:r>
    </w:p>
    <w:p w14:paraId="769B1353" w14:textId="77777777" w:rsidR="00AB0FF2" w:rsidRPr="00AB0FF2" w:rsidRDefault="00AB0FF2" w:rsidP="00AB0FF2">
      <w:pPr>
        <w:pStyle w:val="a3"/>
        <w:numPr>
          <w:ilvl w:val="0"/>
          <w:numId w:val="5"/>
        </w:numPr>
        <w:jc w:val="both"/>
        <w:rPr>
          <w:lang w:val="fr-FR"/>
        </w:rPr>
      </w:pPr>
      <w:r w:rsidRPr="00AB0FF2">
        <w:rPr>
          <w:lang w:val="fr-FR"/>
        </w:rPr>
        <w:t>avgqu-sz: longueur moyenne de la file d'attente d'E</w:t>
      </w:r>
      <w:r>
        <w:rPr>
          <w:lang w:val="fr-FR"/>
        </w:rPr>
        <w:t>/</w:t>
      </w:r>
      <w:r w:rsidRPr="00AB0FF2">
        <w:rPr>
          <w:lang w:val="fr-FR"/>
        </w:rPr>
        <w:t>S.</w:t>
      </w:r>
    </w:p>
    <w:p w14:paraId="364153E9" w14:textId="77777777" w:rsidR="00AB0FF2" w:rsidRPr="00AB0FF2" w:rsidRDefault="00AB0FF2" w:rsidP="00AB0FF2">
      <w:pPr>
        <w:pStyle w:val="a3"/>
        <w:numPr>
          <w:ilvl w:val="0"/>
          <w:numId w:val="5"/>
        </w:numPr>
        <w:jc w:val="both"/>
        <w:rPr>
          <w:lang w:val="fr-FR"/>
        </w:rPr>
      </w:pPr>
      <w:r w:rsidRPr="00AB0FF2">
        <w:rPr>
          <w:lang w:val="fr-FR"/>
        </w:rPr>
        <w:t>wait: temps d'attente moyen (millisecondes) pour chaque opération d'E</w:t>
      </w:r>
      <w:r>
        <w:rPr>
          <w:lang w:val="fr-FR"/>
        </w:rPr>
        <w:t>/</w:t>
      </w:r>
      <w:r w:rsidRPr="00AB0FF2">
        <w:rPr>
          <w:lang w:val="fr-FR"/>
        </w:rPr>
        <w:t>S de périphérique.</w:t>
      </w:r>
    </w:p>
    <w:p w14:paraId="033CD5C2" w14:textId="77777777" w:rsidR="00AB0FF2" w:rsidRPr="00AB0FF2" w:rsidRDefault="00AB0FF2" w:rsidP="00AB0FF2">
      <w:pPr>
        <w:pStyle w:val="a3"/>
        <w:numPr>
          <w:ilvl w:val="0"/>
          <w:numId w:val="5"/>
        </w:numPr>
        <w:jc w:val="both"/>
        <w:rPr>
          <w:lang w:val="fr-FR"/>
        </w:rPr>
      </w:pPr>
      <w:r w:rsidRPr="00AB0FF2">
        <w:rPr>
          <w:lang w:val="fr-FR"/>
        </w:rPr>
        <w:t>svctm: temps de service moyen (millisecondes) pour chaque opération d'E</w:t>
      </w:r>
      <w:r>
        <w:rPr>
          <w:lang w:val="fr-FR"/>
        </w:rPr>
        <w:t>/</w:t>
      </w:r>
      <w:r w:rsidRPr="00AB0FF2">
        <w:rPr>
          <w:lang w:val="fr-FR"/>
        </w:rPr>
        <w:t>S de périphérique.</w:t>
      </w:r>
    </w:p>
    <w:p w14:paraId="58A6800A" w14:textId="58836647" w:rsidR="00AB0FF2" w:rsidRPr="00E97911" w:rsidRDefault="00AB0FF2" w:rsidP="00E97911">
      <w:pPr>
        <w:pStyle w:val="a3"/>
        <w:numPr>
          <w:ilvl w:val="0"/>
          <w:numId w:val="5"/>
        </w:numPr>
        <w:jc w:val="both"/>
        <w:rPr>
          <w:lang w:val="fr-FR"/>
        </w:rPr>
      </w:pPr>
      <w:r w:rsidRPr="00AB0FF2">
        <w:rPr>
          <w:lang w:val="fr-FR"/>
        </w:rPr>
        <w:t>% util: quel pourcentage de seconde est utilisé pour les opérations d'E</w:t>
      </w:r>
      <w:r>
        <w:rPr>
          <w:lang w:val="fr-FR"/>
        </w:rPr>
        <w:t>/</w:t>
      </w:r>
      <w:r w:rsidRPr="00AB0FF2">
        <w:rPr>
          <w:lang w:val="fr-FR"/>
        </w:rPr>
        <w:t>S, c'est-à-dire le pourcentage de processeur consommé par io</w:t>
      </w:r>
    </w:p>
    <w:p w14:paraId="3C1827B6" w14:textId="6F01D207" w:rsidR="005E7E6D" w:rsidRPr="005E7E6D" w:rsidRDefault="005E7E6D" w:rsidP="005D6AE1">
      <w:pPr>
        <w:jc w:val="both"/>
        <w:rPr>
          <w:lang w:val="fr-FR"/>
        </w:rPr>
      </w:pPr>
    </w:p>
    <w:p w14:paraId="2BF65EA0" w14:textId="09FC9FCE" w:rsidR="005E7E6D" w:rsidRPr="00E97911" w:rsidRDefault="00E97911" w:rsidP="005D6AE1">
      <w:pPr>
        <w:pStyle w:val="a3"/>
        <w:numPr>
          <w:ilvl w:val="0"/>
          <w:numId w:val="1"/>
        </w:numPr>
        <w:jc w:val="both"/>
        <w:rPr>
          <w:b/>
          <w:lang w:val="fr-FR"/>
        </w:rPr>
      </w:pPr>
      <w:r w:rsidRPr="00E97911">
        <w:rPr>
          <w:b/>
          <w:lang w:val="fr-FR"/>
        </w:rPr>
        <w:t>n</w:t>
      </w:r>
      <w:r w:rsidR="00935E3B" w:rsidRPr="00E97911">
        <w:rPr>
          <w:b/>
          <w:lang w:val="fr-FR"/>
        </w:rPr>
        <w:t>icstat</w:t>
      </w:r>
    </w:p>
    <w:p w14:paraId="4E6D412E" w14:textId="637DFC83" w:rsidR="00E97911" w:rsidRDefault="00E97911" w:rsidP="00E97911">
      <w:pPr>
        <w:pStyle w:val="a3"/>
        <w:numPr>
          <w:ilvl w:val="0"/>
          <w:numId w:val="2"/>
        </w:numPr>
        <w:jc w:val="both"/>
        <w:rPr>
          <w:lang w:val="fr-FR"/>
        </w:rPr>
      </w:pPr>
      <w:r>
        <w:rPr>
          <w:rFonts w:hint="eastAsia"/>
          <w:lang w:val="fr-FR"/>
        </w:rPr>
        <w:t>F</w:t>
      </w:r>
      <w:r>
        <w:rPr>
          <w:lang w:val="fr-FR"/>
        </w:rPr>
        <w:t>onction :</w:t>
      </w:r>
    </w:p>
    <w:p w14:paraId="734D1357" w14:textId="13ED3C2F" w:rsidR="00E97911" w:rsidRDefault="00E97911" w:rsidP="00E97911">
      <w:pPr>
        <w:pStyle w:val="a3"/>
        <w:ind w:left="1140"/>
        <w:jc w:val="both"/>
        <w:rPr>
          <w:lang w:val="fr-FR"/>
        </w:rPr>
      </w:pPr>
      <w:r>
        <w:rPr>
          <w:lang w:val="fr-FR"/>
        </w:rPr>
        <w:t>nicstat permets d’</w:t>
      </w:r>
      <w:r w:rsidRPr="00E97911">
        <w:rPr>
          <w:lang w:val="fr-FR"/>
        </w:rPr>
        <w:t>imprimer</w:t>
      </w:r>
      <w:r>
        <w:rPr>
          <w:lang w:val="fr-FR"/>
        </w:rPr>
        <w:t xml:space="preserve"> </w:t>
      </w:r>
      <w:r w:rsidRPr="00E97911">
        <w:rPr>
          <w:lang w:val="fr-FR"/>
        </w:rPr>
        <w:t>les statistiques réseau pour toutes les cartes réseau (NIC), y compris les paquets, kilo-octets par seconde, paquet moyen</w:t>
      </w:r>
      <w:r>
        <w:rPr>
          <w:lang w:val="fr-FR"/>
        </w:rPr>
        <w:t>.</w:t>
      </w:r>
    </w:p>
    <w:p w14:paraId="7A1D69F3" w14:textId="3B270DE4" w:rsidR="00E97911" w:rsidRDefault="00E97911" w:rsidP="00E97911">
      <w:pPr>
        <w:pStyle w:val="a3"/>
        <w:numPr>
          <w:ilvl w:val="0"/>
          <w:numId w:val="2"/>
        </w:numPr>
        <w:jc w:val="both"/>
        <w:rPr>
          <w:lang w:val="fr-FR"/>
        </w:rPr>
      </w:pPr>
      <w:r>
        <w:rPr>
          <w:rFonts w:hint="eastAsia"/>
          <w:lang w:val="fr-FR"/>
        </w:rPr>
        <w:t>T</w:t>
      </w:r>
      <w:r>
        <w:rPr>
          <w:lang w:val="fr-FR"/>
        </w:rPr>
        <w:t>est :</w:t>
      </w:r>
    </w:p>
    <w:p w14:paraId="644CAADC" w14:textId="49373A73" w:rsidR="00E97911" w:rsidRDefault="00E97911" w:rsidP="00E97911">
      <w:pPr>
        <w:pStyle w:val="a3"/>
        <w:ind w:left="1140"/>
        <w:jc w:val="both"/>
        <w:rPr>
          <w:lang w:val="fr-FR"/>
        </w:rPr>
      </w:pPr>
      <w:r>
        <w:rPr>
          <w:noProof/>
        </w:rPr>
        <w:drawing>
          <wp:inline distT="0" distB="0" distL="0" distR="0" wp14:anchorId="66CA219F" wp14:editId="61CECB1D">
            <wp:extent cx="5943600" cy="521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1970"/>
                    </a:xfrm>
                    <a:prstGeom prst="rect">
                      <a:avLst/>
                    </a:prstGeom>
                  </pic:spPr>
                </pic:pic>
              </a:graphicData>
            </a:graphic>
          </wp:inline>
        </w:drawing>
      </w:r>
    </w:p>
    <w:p w14:paraId="55530B86" w14:textId="77777777" w:rsidR="00E97911" w:rsidRPr="00CF6C8A" w:rsidRDefault="00E97911" w:rsidP="00E97911">
      <w:pPr>
        <w:pStyle w:val="a3"/>
        <w:ind w:left="1140"/>
        <w:jc w:val="both"/>
        <w:rPr>
          <w:lang w:val="fr-FR"/>
        </w:rPr>
      </w:pPr>
    </w:p>
    <w:p w14:paraId="1C3C1DA6" w14:textId="767D8A80" w:rsidR="00CF6C8A" w:rsidRPr="005E7E6D" w:rsidRDefault="00CF6C8A" w:rsidP="005D6AE1">
      <w:pPr>
        <w:jc w:val="both"/>
        <w:rPr>
          <w:lang w:val="fr-FR"/>
        </w:rPr>
      </w:pPr>
    </w:p>
    <w:p w14:paraId="4E6DBDDC" w14:textId="0CFF46B7" w:rsidR="00935E3B" w:rsidRPr="00B42AEC" w:rsidRDefault="00E97911" w:rsidP="005D6AE1">
      <w:pPr>
        <w:pStyle w:val="a3"/>
        <w:numPr>
          <w:ilvl w:val="0"/>
          <w:numId w:val="1"/>
        </w:numPr>
        <w:jc w:val="both"/>
        <w:rPr>
          <w:b/>
          <w:lang w:val="fr-FR"/>
        </w:rPr>
      </w:pPr>
      <w:r w:rsidRPr="00B42AEC">
        <w:rPr>
          <w:b/>
          <w:lang w:val="fr-FR"/>
        </w:rPr>
        <w:t>j</w:t>
      </w:r>
      <w:r w:rsidR="00935E3B" w:rsidRPr="00B42AEC">
        <w:rPr>
          <w:b/>
          <w:lang w:val="fr-FR"/>
        </w:rPr>
        <w:t>cmd</w:t>
      </w:r>
    </w:p>
    <w:p w14:paraId="439DF502" w14:textId="3BAC1D38" w:rsidR="00E97911" w:rsidRDefault="00E97911" w:rsidP="00E97911">
      <w:pPr>
        <w:pStyle w:val="a3"/>
        <w:numPr>
          <w:ilvl w:val="0"/>
          <w:numId w:val="2"/>
        </w:numPr>
        <w:jc w:val="both"/>
        <w:rPr>
          <w:lang w:val="fr-FR"/>
        </w:rPr>
      </w:pPr>
      <w:r>
        <w:rPr>
          <w:rFonts w:hint="eastAsia"/>
          <w:lang w:val="fr-FR"/>
        </w:rPr>
        <w:t>F</w:t>
      </w:r>
      <w:r>
        <w:rPr>
          <w:lang w:val="fr-FR"/>
        </w:rPr>
        <w:t>onction :</w:t>
      </w:r>
    </w:p>
    <w:p w14:paraId="54E9BFB0" w14:textId="2FEBB85D" w:rsidR="00E97911" w:rsidRDefault="00B42AEC" w:rsidP="00E97911">
      <w:pPr>
        <w:pStyle w:val="a3"/>
        <w:ind w:left="1140"/>
        <w:jc w:val="both"/>
        <w:rPr>
          <w:lang w:val="fr-FR"/>
        </w:rPr>
      </w:pPr>
      <w:r w:rsidRPr="00B42AEC">
        <w:rPr>
          <w:lang w:val="fr-FR"/>
        </w:rPr>
        <w:t>jcmd envoie des requêtes de commande de diagnostic à une machine virtuelle Java (JVM) en cours d'exécution</w:t>
      </w:r>
      <w:r>
        <w:rPr>
          <w:lang w:val="fr-FR"/>
        </w:rPr>
        <w:t xml:space="preserve"> (</w:t>
      </w:r>
      <w:r w:rsidRPr="00B42AEC">
        <w:rPr>
          <w:lang w:val="fr-FR"/>
        </w:rPr>
        <w:t>Vous pouvez l'utiliser pour exporter le tas, afficher le processus Java, exporter les informations de thread, effectuer GC et effectuer une analyse d'échantillonnage</w:t>
      </w:r>
      <w:r>
        <w:rPr>
          <w:lang w:val="fr-FR"/>
        </w:rPr>
        <w:t>).</w:t>
      </w:r>
    </w:p>
    <w:p w14:paraId="010C82C2" w14:textId="64B78055" w:rsidR="00B42AEC" w:rsidRDefault="00B42AEC" w:rsidP="00B42AEC">
      <w:pPr>
        <w:pStyle w:val="a3"/>
        <w:numPr>
          <w:ilvl w:val="0"/>
          <w:numId w:val="2"/>
        </w:numPr>
        <w:jc w:val="both"/>
        <w:rPr>
          <w:lang w:val="fr-FR"/>
        </w:rPr>
      </w:pPr>
      <w:r>
        <w:rPr>
          <w:lang w:val="fr-FR"/>
        </w:rPr>
        <w:t>Test :</w:t>
      </w:r>
    </w:p>
    <w:p w14:paraId="6EC31A9D" w14:textId="246AC88C" w:rsidR="00B42AEC" w:rsidRDefault="00B42AEC" w:rsidP="00E97911">
      <w:pPr>
        <w:pStyle w:val="a3"/>
        <w:ind w:left="1140"/>
        <w:jc w:val="both"/>
        <w:rPr>
          <w:lang w:val="fr-FR"/>
        </w:rPr>
      </w:pPr>
      <w:r>
        <w:rPr>
          <w:noProof/>
        </w:rPr>
        <w:lastRenderedPageBreak/>
        <w:drawing>
          <wp:inline distT="0" distB="0" distL="0" distR="0" wp14:anchorId="2F9C6D0A" wp14:editId="43D24DB7">
            <wp:extent cx="5943600" cy="1304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04290"/>
                    </a:xfrm>
                    <a:prstGeom prst="rect">
                      <a:avLst/>
                    </a:prstGeom>
                  </pic:spPr>
                </pic:pic>
              </a:graphicData>
            </a:graphic>
          </wp:inline>
        </w:drawing>
      </w:r>
    </w:p>
    <w:p w14:paraId="03F1D531" w14:textId="556780A8" w:rsidR="00B42AEC" w:rsidRDefault="00B42AEC" w:rsidP="00E97911">
      <w:pPr>
        <w:pStyle w:val="a3"/>
        <w:ind w:left="1140"/>
        <w:jc w:val="both"/>
        <w:rPr>
          <w:lang w:val="fr-FR"/>
        </w:rPr>
      </w:pPr>
      <w:r>
        <w:rPr>
          <w:noProof/>
        </w:rPr>
        <w:drawing>
          <wp:inline distT="0" distB="0" distL="0" distR="0" wp14:anchorId="7EBF8478" wp14:editId="65C70BE1">
            <wp:extent cx="5943600" cy="13068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06830"/>
                    </a:xfrm>
                    <a:prstGeom prst="rect">
                      <a:avLst/>
                    </a:prstGeom>
                  </pic:spPr>
                </pic:pic>
              </a:graphicData>
            </a:graphic>
          </wp:inline>
        </w:drawing>
      </w:r>
    </w:p>
    <w:p w14:paraId="201F9899" w14:textId="319D23AF" w:rsidR="00B42AEC" w:rsidRDefault="00B42AEC" w:rsidP="00E97911">
      <w:pPr>
        <w:pStyle w:val="a3"/>
        <w:ind w:left="1140"/>
        <w:jc w:val="both"/>
        <w:rPr>
          <w:lang w:val="fr-FR"/>
        </w:rPr>
      </w:pPr>
      <w:r>
        <w:rPr>
          <w:noProof/>
        </w:rPr>
        <w:drawing>
          <wp:inline distT="0" distB="0" distL="0" distR="0" wp14:anchorId="746EB116" wp14:editId="2BCB2E2B">
            <wp:extent cx="5943600" cy="16179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4172"/>
                    <a:stretch/>
                  </pic:blipFill>
                  <pic:spPr bwMode="auto">
                    <a:xfrm>
                      <a:off x="0" y="0"/>
                      <a:ext cx="5943600" cy="1617980"/>
                    </a:xfrm>
                    <a:prstGeom prst="rect">
                      <a:avLst/>
                    </a:prstGeom>
                    <a:ln>
                      <a:noFill/>
                    </a:ln>
                    <a:extLst>
                      <a:ext uri="{53640926-AAD7-44D8-BBD7-CCE9431645EC}">
                        <a14:shadowObscured xmlns:a14="http://schemas.microsoft.com/office/drawing/2010/main"/>
                      </a:ext>
                    </a:extLst>
                  </pic:spPr>
                </pic:pic>
              </a:graphicData>
            </a:graphic>
          </wp:inline>
        </w:drawing>
      </w:r>
    </w:p>
    <w:p w14:paraId="02868BA4" w14:textId="20ED3B66" w:rsidR="00B42AEC" w:rsidRDefault="00B42AEC" w:rsidP="00E97911">
      <w:pPr>
        <w:pStyle w:val="a3"/>
        <w:ind w:left="1140"/>
        <w:jc w:val="both"/>
        <w:rPr>
          <w:lang w:val="fr-FR"/>
        </w:rPr>
      </w:pPr>
      <w:r>
        <w:rPr>
          <w:rFonts w:hint="eastAsia"/>
          <w:lang w:val="fr-FR"/>
        </w:rPr>
        <w:t>j</w:t>
      </w:r>
      <w:r>
        <w:rPr>
          <w:lang w:val="fr-FR"/>
        </w:rPr>
        <w:t>cmd -l :</w:t>
      </w:r>
    </w:p>
    <w:p w14:paraId="5BF42C1C" w14:textId="24298AA3" w:rsidR="00B42AEC" w:rsidRDefault="00B42AEC" w:rsidP="00B42AEC">
      <w:pPr>
        <w:pStyle w:val="a3"/>
        <w:numPr>
          <w:ilvl w:val="0"/>
          <w:numId w:val="6"/>
        </w:numPr>
        <w:jc w:val="both"/>
        <w:rPr>
          <w:lang w:val="fr-FR"/>
        </w:rPr>
      </w:pPr>
      <w:r w:rsidRPr="00B42AEC">
        <w:rPr>
          <w:lang w:val="fr-FR"/>
        </w:rPr>
        <w:t>Affiche la liste des identificateurs de processus de la machine virtuelle Java qui ne sont pas exécutés dans un processus docker distinct, ainsi que la classe principale et les arguments de ligne de commande qui ont été utilisés pour lancer le processus. Si la JVM est dans un processus docker, vous devez utiliser des outils tels que ps pour rechercher le PID.</w:t>
      </w:r>
    </w:p>
    <w:p w14:paraId="4A8FF3BC" w14:textId="22299DF2" w:rsidR="00CF6C8A" w:rsidRPr="005E7E6D" w:rsidRDefault="00CF6C8A" w:rsidP="005D6AE1">
      <w:pPr>
        <w:jc w:val="both"/>
        <w:rPr>
          <w:lang w:val="fr-FR"/>
        </w:rPr>
      </w:pPr>
    </w:p>
    <w:p w14:paraId="6AF13652" w14:textId="22157498" w:rsidR="00935E3B" w:rsidRPr="007B61F5" w:rsidRDefault="00B42AEC" w:rsidP="005D6AE1">
      <w:pPr>
        <w:pStyle w:val="a3"/>
        <w:numPr>
          <w:ilvl w:val="0"/>
          <w:numId w:val="1"/>
        </w:numPr>
        <w:jc w:val="both"/>
        <w:rPr>
          <w:b/>
          <w:lang w:val="fr-FR"/>
        </w:rPr>
      </w:pPr>
      <w:r w:rsidRPr="007B61F5">
        <w:rPr>
          <w:b/>
          <w:lang w:val="fr-FR"/>
        </w:rPr>
        <w:t>j</w:t>
      </w:r>
      <w:r w:rsidR="00935E3B" w:rsidRPr="007B61F5">
        <w:rPr>
          <w:b/>
          <w:lang w:val="fr-FR"/>
        </w:rPr>
        <w:t>console</w:t>
      </w:r>
    </w:p>
    <w:p w14:paraId="2C26B1BA" w14:textId="377C1000" w:rsidR="00B42AEC" w:rsidRDefault="00B42AEC" w:rsidP="00B42AEC">
      <w:pPr>
        <w:pStyle w:val="a3"/>
        <w:numPr>
          <w:ilvl w:val="0"/>
          <w:numId w:val="2"/>
        </w:numPr>
        <w:jc w:val="both"/>
        <w:rPr>
          <w:lang w:val="fr-FR"/>
        </w:rPr>
      </w:pPr>
      <w:r>
        <w:rPr>
          <w:rFonts w:hint="eastAsia"/>
          <w:lang w:val="fr-FR"/>
        </w:rPr>
        <w:t>Fo</w:t>
      </w:r>
      <w:r>
        <w:rPr>
          <w:lang w:val="fr-FR"/>
        </w:rPr>
        <w:t>nction :</w:t>
      </w:r>
    </w:p>
    <w:p w14:paraId="2D7E9BC1" w14:textId="4AA86AEA" w:rsidR="00B42AEC" w:rsidRDefault="00B42AEC" w:rsidP="00B42AEC">
      <w:pPr>
        <w:pStyle w:val="a3"/>
        <w:ind w:left="1140"/>
        <w:jc w:val="both"/>
        <w:rPr>
          <w:lang w:val="fr-FR"/>
        </w:rPr>
      </w:pPr>
      <w:r w:rsidRPr="00B42AEC">
        <w:rPr>
          <w:lang w:val="fr-FR"/>
        </w:rPr>
        <w:t>JConsole (Java™ Monitoring and Management Console) est un outil graphique qui permet à l'utilisateur de contrôler et de gérer le comportement des applications Java. Lorsque JConsole se connecte à une application Java, il affiche des informations la concernant. Ces informations comprennent l'utilisation de la mémoire, les unités d'exécution en cours de fonctionnement et les classes chargées. Ces données vous aident à surveiller le comportement de votre application et de la JVM. Elles sont utiles à la compréhension des problèmes de performances, d'utilisation de la mémoire, de blocage ou d'interblocage.</w:t>
      </w:r>
    </w:p>
    <w:p w14:paraId="3A1A6894" w14:textId="2C229E80" w:rsidR="00B42AEC" w:rsidRDefault="007B61F5" w:rsidP="007B61F5">
      <w:pPr>
        <w:pStyle w:val="a3"/>
        <w:numPr>
          <w:ilvl w:val="0"/>
          <w:numId w:val="2"/>
        </w:numPr>
        <w:jc w:val="both"/>
        <w:rPr>
          <w:lang w:val="fr-FR"/>
        </w:rPr>
      </w:pPr>
      <w:r>
        <w:rPr>
          <w:rFonts w:hint="eastAsia"/>
          <w:lang w:val="fr-FR"/>
        </w:rPr>
        <w:t>Te</w:t>
      </w:r>
      <w:r>
        <w:rPr>
          <w:lang w:val="fr-FR"/>
        </w:rPr>
        <w:t>st :</w:t>
      </w:r>
    </w:p>
    <w:p w14:paraId="472771A3" w14:textId="2B3398A1" w:rsidR="007B61F5" w:rsidRDefault="007B61F5" w:rsidP="007B61F5">
      <w:pPr>
        <w:pStyle w:val="a3"/>
        <w:ind w:left="1140"/>
        <w:jc w:val="both"/>
        <w:rPr>
          <w:lang w:val="fr-FR"/>
        </w:rPr>
      </w:pPr>
      <w:r>
        <w:rPr>
          <w:noProof/>
        </w:rPr>
        <w:lastRenderedPageBreak/>
        <w:drawing>
          <wp:inline distT="0" distB="0" distL="0" distR="0" wp14:anchorId="75732BCE" wp14:editId="58541DFF">
            <wp:extent cx="5128260" cy="3994674"/>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059" cy="3998412"/>
                    </a:xfrm>
                    <a:prstGeom prst="rect">
                      <a:avLst/>
                    </a:prstGeom>
                  </pic:spPr>
                </pic:pic>
              </a:graphicData>
            </a:graphic>
          </wp:inline>
        </w:drawing>
      </w:r>
    </w:p>
    <w:p w14:paraId="194D9C05" w14:textId="77777777" w:rsidR="00BF3785" w:rsidRDefault="00BF3785" w:rsidP="007B61F5">
      <w:pPr>
        <w:pStyle w:val="a3"/>
        <w:ind w:left="1140"/>
        <w:jc w:val="both"/>
        <w:rPr>
          <w:lang w:val="fr-FR"/>
        </w:rPr>
      </w:pPr>
    </w:p>
    <w:p w14:paraId="398CFE86" w14:textId="6D227768" w:rsidR="007B61F5" w:rsidRDefault="007B61F5" w:rsidP="007B61F5">
      <w:pPr>
        <w:pStyle w:val="a3"/>
        <w:ind w:left="1140"/>
        <w:jc w:val="both"/>
        <w:rPr>
          <w:lang w:val="fr-FR"/>
        </w:rPr>
      </w:pPr>
      <w:r>
        <w:rPr>
          <w:noProof/>
        </w:rPr>
        <w:drawing>
          <wp:inline distT="0" distB="0" distL="0" distR="0" wp14:anchorId="5E4BBA21" wp14:editId="3B3FCAA3">
            <wp:extent cx="5090160" cy="40280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9715" cy="4035641"/>
                    </a:xfrm>
                    <a:prstGeom prst="rect">
                      <a:avLst/>
                    </a:prstGeom>
                  </pic:spPr>
                </pic:pic>
              </a:graphicData>
            </a:graphic>
          </wp:inline>
        </w:drawing>
      </w:r>
    </w:p>
    <w:p w14:paraId="29B97694" w14:textId="75D7E3C5" w:rsidR="007B61F5" w:rsidRDefault="007B61F5" w:rsidP="007B61F5">
      <w:pPr>
        <w:pStyle w:val="a3"/>
        <w:ind w:left="1140"/>
        <w:jc w:val="both"/>
        <w:rPr>
          <w:lang w:val="fr-FR"/>
        </w:rPr>
      </w:pPr>
      <w:r>
        <w:rPr>
          <w:noProof/>
        </w:rPr>
        <w:lastRenderedPageBreak/>
        <w:drawing>
          <wp:inline distT="0" distB="0" distL="0" distR="0" wp14:anchorId="7649FB44" wp14:editId="42AA5296">
            <wp:extent cx="5097780" cy="4038466"/>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2966" cy="4042575"/>
                    </a:xfrm>
                    <a:prstGeom prst="rect">
                      <a:avLst/>
                    </a:prstGeom>
                  </pic:spPr>
                </pic:pic>
              </a:graphicData>
            </a:graphic>
          </wp:inline>
        </w:drawing>
      </w:r>
    </w:p>
    <w:p w14:paraId="6A5190D3" w14:textId="6337DFD2" w:rsidR="007B61F5" w:rsidRDefault="007B61F5" w:rsidP="007B61F5">
      <w:pPr>
        <w:pStyle w:val="a3"/>
        <w:ind w:left="1140"/>
        <w:jc w:val="both"/>
        <w:rPr>
          <w:lang w:val="fr-FR"/>
        </w:rPr>
      </w:pPr>
      <w:r>
        <w:rPr>
          <w:noProof/>
        </w:rPr>
        <w:drawing>
          <wp:inline distT="0" distB="0" distL="0" distR="0" wp14:anchorId="719276EB" wp14:editId="69A996E5">
            <wp:extent cx="5117899" cy="4030345"/>
            <wp:effectExtent l="0" t="0" r="698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7922" cy="4038238"/>
                    </a:xfrm>
                    <a:prstGeom prst="rect">
                      <a:avLst/>
                    </a:prstGeom>
                  </pic:spPr>
                </pic:pic>
              </a:graphicData>
            </a:graphic>
          </wp:inline>
        </w:drawing>
      </w:r>
    </w:p>
    <w:p w14:paraId="453B2F90" w14:textId="4C0BF660" w:rsidR="007B61F5" w:rsidRDefault="007B61F5" w:rsidP="007B61F5">
      <w:pPr>
        <w:pStyle w:val="a3"/>
        <w:ind w:left="1140"/>
        <w:jc w:val="both"/>
        <w:rPr>
          <w:lang w:val="fr-FR"/>
        </w:rPr>
      </w:pPr>
      <w:r>
        <w:rPr>
          <w:noProof/>
        </w:rPr>
        <w:lastRenderedPageBreak/>
        <w:drawing>
          <wp:inline distT="0" distB="0" distL="0" distR="0" wp14:anchorId="01F7A00A" wp14:editId="55FAE0D9">
            <wp:extent cx="5166360" cy="41016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0304" cy="4104757"/>
                    </a:xfrm>
                    <a:prstGeom prst="rect">
                      <a:avLst/>
                    </a:prstGeom>
                  </pic:spPr>
                </pic:pic>
              </a:graphicData>
            </a:graphic>
          </wp:inline>
        </w:drawing>
      </w:r>
    </w:p>
    <w:p w14:paraId="2CA6ADA6" w14:textId="58AEFC25" w:rsidR="00CF6C8A" w:rsidRPr="005E7E6D" w:rsidRDefault="00CF6C8A" w:rsidP="005D6AE1">
      <w:pPr>
        <w:jc w:val="both"/>
        <w:rPr>
          <w:lang w:val="fr-FR"/>
        </w:rPr>
      </w:pPr>
    </w:p>
    <w:p w14:paraId="3AF344D6" w14:textId="05319C41" w:rsidR="00935E3B" w:rsidRPr="007B61F5" w:rsidRDefault="007B61F5" w:rsidP="005D6AE1">
      <w:pPr>
        <w:pStyle w:val="a3"/>
        <w:numPr>
          <w:ilvl w:val="0"/>
          <w:numId w:val="1"/>
        </w:numPr>
        <w:jc w:val="both"/>
        <w:rPr>
          <w:b/>
          <w:lang w:val="fr-FR"/>
        </w:rPr>
      </w:pPr>
      <w:r w:rsidRPr="007B61F5">
        <w:rPr>
          <w:b/>
          <w:lang w:val="fr-FR"/>
        </w:rPr>
        <w:t>j</w:t>
      </w:r>
      <w:r w:rsidR="00935E3B" w:rsidRPr="007B61F5">
        <w:rPr>
          <w:b/>
          <w:lang w:val="fr-FR"/>
        </w:rPr>
        <w:t>stack</w:t>
      </w:r>
    </w:p>
    <w:p w14:paraId="5B4422C8" w14:textId="5DDA47F9" w:rsidR="007B61F5" w:rsidRDefault="007B61F5" w:rsidP="007B61F5">
      <w:pPr>
        <w:pStyle w:val="a3"/>
        <w:numPr>
          <w:ilvl w:val="0"/>
          <w:numId w:val="2"/>
        </w:numPr>
        <w:jc w:val="both"/>
        <w:rPr>
          <w:lang w:val="fr-FR"/>
        </w:rPr>
      </w:pPr>
      <w:r>
        <w:rPr>
          <w:rFonts w:hint="eastAsia"/>
          <w:lang w:val="fr-FR"/>
        </w:rPr>
        <w:t>F</w:t>
      </w:r>
      <w:r>
        <w:rPr>
          <w:lang w:val="fr-FR"/>
        </w:rPr>
        <w:t>onction :</w:t>
      </w:r>
    </w:p>
    <w:p w14:paraId="1A07F333" w14:textId="72C1FE09" w:rsidR="007B61F5" w:rsidRDefault="007B61F5" w:rsidP="007B61F5">
      <w:pPr>
        <w:pStyle w:val="a3"/>
        <w:ind w:left="1140"/>
        <w:jc w:val="both"/>
        <w:rPr>
          <w:lang w:val="fr-FR"/>
        </w:rPr>
      </w:pPr>
      <w:r w:rsidRPr="007B61F5">
        <w:rPr>
          <w:lang w:val="fr-FR"/>
        </w:rPr>
        <w:t>jstack est l'outil de trace de pile Java fourni avec la JVM, qui est utilisé pour générer un instantané de thread de la machine virt</w:t>
      </w:r>
      <w:r>
        <w:rPr>
          <w:lang w:val="fr-FR"/>
        </w:rPr>
        <w:t xml:space="preserve">uelle au moment actuel et pour </w:t>
      </w:r>
      <w:r w:rsidRPr="007B61F5">
        <w:rPr>
          <w:lang w:val="fr-FR"/>
        </w:rPr>
        <w:t>imprimer les informations de pile Java de l'ID de processus java, du fichier principal et du service de débogage à distance.</w:t>
      </w:r>
    </w:p>
    <w:p w14:paraId="4A6D976A" w14:textId="0E344752" w:rsidR="007B61F5" w:rsidRDefault="007B61F5" w:rsidP="007B61F5">
      <w:pPr>
        <w:pStyle w:val="a3"/>
        <w:numPr>
          <w:ilvl w:val="0"/>
          <w:numId w:val="2"/>
        </w:numPr>
        <w:jc w:val="both"/>
        <w:rPr>
          <w:lang w:val="fr-FR"/>
        </w:rPr>
      </w:pPr>
      <w:r>
        <w:rPr>
          <w:rFonts w:hint="eastAsia"/>
          <w:lang w:val="fr-FR"/>
        </w:rPr>
        <w:t>T</w:t>
      </w:r>
      <w:r>
        <w:rPr>
          <w:lang w:val="fr-FR"/>
        </w:rPr>
        <w:t>est :</w:t>
      </w:r>
    </w:p>
    <w:p w14:paraId="06A0D48F" w14:textId="76208F2C" w:rsidR="007B61F5" w:rsidRDefault="007B61F5" w:rsidP="007B61F5">
      <w:pPr>
        <w:pStyle w:val="a3"/>
        <w:ind w:left="1140"/>
        <w:jc w:val="both"/>
        <w:rPr>
          <w:lang w:val="fr-FR"/>
        </w:rPr>
      </w:pPr>
      <w:r>
        <w:rPr>
          <w:noProof/>
        </w:rPr>
        <w:lastRenderedPageBreak/>
        <w:drawing>
          <wp:inline distT="0" distB="0" distL="0" distR="0" wp14:anchorId="5A21839E" wp14:editId="1BDAE906">
            <wp:extent cx="5943600" cy="4090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90670"/>
                    </a:xfrm>
                    <a:prstGeom prst="rect">
                      <a:avLst/>
                    </a:prstGeom>
                  </pic:spPr>
                </pic:pic>
              </a:graphicData>
            </a:graphic>
          </wp:inline>
        </w:drawing>
      </w:r>
    </w:p>
    <w:p w14:paraId="382A59A1" w14:textId="50204551" w:rsidR="007B61F5" w:rsidRDefault="007B61F5" w:rsidP="007B61F5">
      <w:pPr>
        <w:pStyle w:val="a3"/>
        <w:ind w:left="1140"/>
        <w:jc w:val="both"/>
        <w:rPr>
          <w:lang w:val="fr-FR"/>
        </w:rPr>
      </w:pPr>
      <w:r>
        <w:rPr>
          <w:rFonts w:hint="eastAsia"/>
          <w:lang w:val="fr-FR"/>
        </w:rPr>
        <w:t>.</w:t>
      </w:r>
      <w:r>
        <w:rPr>
          <w:lang w:val="fr-FR"/>
        </w:rPr>
        <w:t>.. ... ...</w:t>
      </w:r>
    </w:p>
    <w:p w14:paraId="01100248" w14:textId="46931657" w:rsidR="007B61F5" w:rsidRDefault="007B61F5" w:rsidP="007B61F5">
      <w:pPr>
        <w:pStyle w:val="a3"/>
        <w:ind w:left="1140"/>
        <w:jc w:val="both"/>
        <w:rPr>
          <w:lang w:val="fr-FR"/>
        </w:rPr>
      </w:pPr>
      <w:r>
        <w:rPr>
          <w:noProof/>
        </w:rPr>
        <w:drawing>
          <wp:inline distT="0" distB="0" distL="0" distR="0" wp14:anchorId="13CCDDB3" wp14:editId="05232A52">
            <wp:extent cx="5943600" cy="2562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62225"/>
                    </a:xfrm>
                    <a:prstGeom prst="rect">
                      <a:avLst/>
                    </a:prstGeom>
                  </pic:spPr>
                </pic:pic>
              </a:graphicData>
            </a:graphic>
          </wp:inline>
        </w:drawing>
      </w:r>
    </w:p>
    <w:p w14:paraId="37E9B0CE" w14:textId="5CD7D2DC" w:rsidR="007B61F5" w:rsidRPr="000B6A35" w:rsidRDefault="007B61F5" w:rsidP="007B61F5">
      <w:pPr>
        <w:pStyle w:val="a3"/>
        <w:ind w:left="1140"/>
        <w:jc w:val="both"/>
      </w:pPr>
      <w:proofErr w:type="spellStart"/>
      <w:proofErr w:type="gramStart"/>
      <w:r w:rsidRPr="000B6A35">
        <w:t>jstack</w:t>
      </w:r>
      <w:proofErr w:type="spellEnd"/>
      <w:proofErr w:type="gramEnd"/>
      <w:r w:rsidRPr="000B6A35">
        <w:t xml:space="preserve"> -l: </w:t>
      </w:r>
      <w:r w:rsidR="000B6A35" w:rsidRPr="000B6A35">
        <w:t xml:space="preserve"> </w:t>
      </w:r>
      <w:r w:rsidR="000B6A35" w:rsidRPr="000B6A35">
        <w:rPr>
          <w:lang w:val="fr-FR"/>
        </w:rPr>
        <w:sym w:font="Wingdings" w:char="F0E8"/>
      </w:r>
      <w:r w:rsidR="000B6A35" w:rsidRPr="000B6A35">
        <w:t xml:space="preserve"> </w:t>
      </w:r>
      <w:proofErr w:type="spellStart"/>
      <w:r w:rsidR="000B6A35" w:rsidRPr="000B6A35">
        <w:t>jstack</w:t>
      </w:r>
      <w:proofErr w:type="spellEnd"/>
      <w:r w:rsidR="000B6A35" w:rsidRPr="000B6A35">
        <w:t xml:space="preserve"> [ option ] </w:t>
      </w:r>
      <w:proofErr w:type="spellStart"/>
      <w:r w:rsidR="000B6A35" w:rsidRPr="000B6A35">
        <w:t>pid</w:t>
      </w:r>
      <w:proofErr w:type="spellEnd"/>
      <w:r w:rsidR="000B6A35">
        <w:t xml:space="preserve"> </w:t>
      </w:r>
    </w:p>
    <w:p w14:paraId="7A68F3E9" w14:textId="3F6F64CD" w:rsidR="00811826" w:rsidRPr="000B6A35" w:rsidRDefault="007B61F5" w:rsidP="00E51E1C">
      <w:pPr>
        <w:pStyle w:val="a3"/>
        <w:numPr>
          <w:ilvl w:val="0"/>
          <w:numId w:val="6"/>
        </w:numPr>
        <w:jc w:val="both"/>
        <w:rPr>
          <w:lang w:val="fr-FR"/>
        </w:rPr>
      </w:pPr>
      <w:r w:rsidRPr="000B6A35">
        <w:rPr>
          <w:lang w:val="fr-FR"/>
        </w:rPr>
        <w:t>Liste en détail. Imprime des informations supplémentaires sur les verrous, telles que la liste des synchroniseurs possédables java.util.concurrent.</w:t>
      </w:r>
    </w:p>
    <w:p w14:paraId="78B12CC5" w14:textId="50DCED94" w:rsidR="00811826" w:rsidRPr="005E7E6D" w:rsidRDefault="00811826" w:rsidP="005D6AE1">
      <w:pPr>
        <w:jc w:val="both"/>
        <w:rPr>
          <w:lang w:val="fr-FR"/>
        </w:rPr>
      </w:pPr>
    </w:p>
    <w:p w14:paraId="645B669A" w14:textId="379E253B" w:rsidR="00935E3B" w:rsidRPr="000B6A35" w:rsidRDefault="000B6A35" w:rsidP="005D6AE1">
      <w:pPr>
        <w:pStyle w:val="a3"/>
        <w:numPr>
          <w:ilvl w:val="0"/>
          <w:numId w:val="1"/>
        </w:numPr>
        <w:jc w:val="both"/>
        <w:rPr>
          <w:b/>
          <w:lang w:val="fr-FR"/>
        </w:rPr>
      </w:pPr>
      <w:r>
        <w:rPr>
          <w:b/>
          <w:lang w:val="fr-FR"/>
        </w:rPr>
        <w:t>VisualVM</w:t>
      </w:r>
    </w:p>
    <w:p w14:paraId="059283F9" w14:textId="1D74E380" w:rsidR="000B6A35" w:rsidRDefault="000B6A35" w:rsidP="000B6A35">
      <w:pPr>
        <w:pStyle w:val="a3"/>
        <w:numPr>
          <w:ilvl w:val="0"/>
          <w:numId w:val="2"/>
        </w:numPr>
        <w:jc w:val="both"/>
        <w:rPr>
          <w:lang w:val="fr-FR"/>
        </w:rPr>
      </w:pPr>
      <w:r>
        <w:rPr>
          <w:rFonts w:hint="eastAsia"/>
          <w:lang w:val="fr-FR"/>
        </w:rPr>
        <w:t>F</w:t>
      </w:r>
      <w:r>
        <w:rPr>
          <w:lang w:val="fr-FR"/>
        </w:rPr>
        <w:t>onction :</w:t>
      </w:r>
    </w:p>
    <w:p w14:paraId="28485FDF" w14:textId="6A7AF56A" w:rsidR="000B6A35" w:rsidRDefault="000B6A35" w:rsidP="000B6A35">
      <w:pPr>
        <w:pStyle w:val="a3"/>
        <w:ind w:left="1140"/>
        <w:jc w:val="both"/>
      </w:pPr>
      <w:proofErr w:type="spellStart"/>
      <w:r w:rsidRPr="000B6A35">
        <w:lastRenderedPageBreak/>
        <w:t>VisualVM</w:t>
      </w:r>
      <w:proofErr w:type="spellEnd"/>
      <w:r w:rsidRPr="000B6A35">
        <w:t xml:space="preserve"> monitors and troubleshoots applications running on Java 1.4+ from many vendors using various technologies including </w:t>
      </w:r>
      <w:proofErr w:type="spellStart"/>
      <w:r w:rsidRPr="000B6A35">
        <w:t>jvmstat</w:t>
      </w:r>
      <w:proofErr w:type="spellEnd"/>
      <w:r w:rsidRPr="000B6A35">
        <w:t>, JMX, Serviceability Agent (SA) and Attach API.</w:t>
      </w:r>
    </w:p>
    <w:p w14:paraId="0D8CDAF4" w14:textId="338B9078" w:rsidR="000B6A35" w:rsidRDefault="000B6A35" w:rsidP="000B6A35">
      <w:pPr>
        <w:pStyle w:val="a3"/>
        <w:numPr>
          <w:ilvl w:val="0"/>
          <w:numId w:val="2"/>
        </w:numPr>
        <w:jc w:val="both"/>
      </w:pPr>
      <w:r>
        <w:rPr>
          <w:rFonts w:hint="eastAsia"/>
        </w:rPr>
        <w:t>T</w:t>
      </w:r>
      <w:r>
        <w:t>est:</w:t>
      </w:r>
    </w:p>
    <w:p w14:paraId="6C58922D" w14:textId="1CECCBB3" w:rsidR="004E750D" w:rsidRDefault="004E750D" w:rsidP="004E750D">
      <w:pPr>
        <w:pStyle w:val="a3"/>
        <w:ind w:left="1140"/>
        <w:jc w:val="both"/>
      </w:pPr>
      <w:r>
        <w:rPr>
          <w:noProof/>
        </w:rPr>
        <w:drawing>
          <wp:inline distT="0" distB="0" distL="0" distR="0" wp14:anchorId="434F558A" wp14:editId="35351857">
            <wp:extent cx="5372100" cy="3465464"/>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3833" cy="3466582"/>
                    </a:xfrm>
                    <a:prstGeom prst="rect">
                      <a:avLst/>
                    </a:prstGeom>
                  </pic:spPr>
                </pic:pic>
              </a:graphicData>
            </a:graphic>
          </wp:inline>
        </w:drawing>
      </w:r>
    </w:p>
    <w:p w14:paraId="11B0DE6C" w14:textId="0A5E4448" w:rsidR="004E750D" w:rsidRPr="004E750D" w:rsidRDefault="004E750D" w:rsidP="004E750D">
      <w:pPr>
        <w:pStyle w:val="a3"/>
        <w:ind w:left="1140"/>
        <w:jc w:val="both"/>
        <w:rPr>
          <w:lang w:val="fr-FR"/>
        </w:rPr>
      </w:pPr>
      <w:r w:rsidRPr="000B6A35">
        <w:rPr>
          <w:lang w:val="fr-FR"/>
        </w:rPr>
        <w:t>Afficher les pr</w:t>
      </w:r>
      <w:r>
        <w:rPr>
          <w:lang w:val="fr-FR"/>
        </w:rPr>
        <w:t>ocessus Java locaux et distants</w:t>
      </w:r>
    </w:p>
    <w:p w14:paraId="7F2D8335" w14:textId="77777777" w:rsidR="004E750D" w:rsidRDefault="004E750D" w:rsidP="004E750D">
      <w:pPr>
        <w:pStyle w:val="a3"/>
        <w:numPr>
          <w:ilvl w:val="0"/>
          <w:numId w:val="8"/>
        </w:numPr>
        <w:jc w:val="both"/>
        <w:rPr>
          <w:lang w:val="fr-FR"/>
        </w:rPr>
      </w:pPr>
      <w:r w:rsidRPr="004E750D">
        <w:rPr>
          <w:lang w:val="fr-FR"/>
        </w:rPr>
        <w:t>VisualVM détecte et répertorie automatiquement les applications Java exécutées localement et à distance (jstatd doit être exécuté sur l'hôte distant). Vous pouvez également définir des applications manuellement par connexion JMX.</w:t>
      </w:r>
    </w:p>
    <w:p w14:paraId="2A627F83" w14:textId="6DC94873" w:rsidR="004E750D" w:rsidRDefault="004E750D" w:rsidP="004E750D">
      <w:pPr>
        <w:pStyle w:val="a3"/>
        <w:ind w:left="1560"/>
        <w:jc w:val="both"/>
        <w:rPr>
          <w:lang w:val="fr-FR"/>
        </w:rPr>
      </w:pPr>
      <w:r>
        <w:rPr>
          <w:noProof/>
        </w:rPr>
        <w:drawing>
          <wp:inline distT="0" distB="0" distL="0" distR="0" wp14:anchorId="5DED4C13" wp14:editId="67BB624A">
            <wp:extent cx="3086100" cy="272647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4275" cy="2733695"/>
                    </a:xfrm>
                    <a:prstGeom prst="rect">
                      <a:avLst/>
                    </a:prstGeom>
                  </pic:spPr>
                </pic:pic>
              </a:graphicData>
            </a:graphic>
          </wp:inline>
        </w:drawing>
      </w:r>
    </w:p>
    <w:p w14:paraId="09E2F2DD" w14:textId="77777777" w:rsidR="004E750D" w:rsidRPr="004E750D" w:rsidRDefault="004E750D" w:rsidP="004E750D">
      <w:pPr>
        <w:pStyle w:val="a3"/>
        <w:ind w:left="1560"/>
        <w:jc w:val="both"/>
        <w:rPr>
          <w:lang w:val="fr-FR"/>
        </w:rPr>
      </w:pPr>
    </w:p>
    <w:p w14:paraId="616DA810" w14:textId="65F17379" w:rsidR="004E750D" w:rsidRPr="004E750D" w:rsidRDefault="004E750D" w:rsidP="004E750D">
      <w:pPr>
        <w:ind w:left="1140"/>
        <w:jc w:val="both"/>
        <w:rPr>
          <w:lang w:val="fr-FR"/>
        </w:rPr>
      </w:pPr>
      <w:r w:rsidRPr="004E750D">
        <w:rPr>
          <w:lang w:val="fr-FR"/>
        </w:rPr>
        <w:t>Afficher la configuration et l'environnement du processus</w:t>
      </w:r>
    </w:p>
    <w:p w14:paraId="0FF84DBD" w14:textId="77777777" w:rsidR="004E750D" w:rsidRDefault="004E750D" w:rsidP="004E750D">
      <w:pPr>
        <w:pStyle w:val="a3"/>
        <w:numPr>
          <w:ilvl w:val="0"/>
          <w:numId w:val="8"/>
        </w:numPr>
        <w:jc w:val="both"/>
        <w:rPr>
          <w:lang w:val="fr-FR"/>
        </w:rPr>
      </w:pPr>
      <w:r w:rsidRPr="004E750D">
        <w:rPr>
          <w:lang w:val="fr-FR"/>
        </w:rPr>
        <w:lastRenderedPageBreak/>
        <w:t>Pour chaque processus, VisualVM affiche les informations d'exécution de base: PID, classe principale, arguments passés au processus java, version JVM, accueil JDK, indicateurs et arguments JVM et propriétés système.</w:t>
      </w:r>
    </w:p>
    <w:p w14:paraId="19F6941A" w14:textId="2BCE734F" w:rsidR="004E750D" w:rsidRPr="004E750D" w:rsidRDefault="004E750D" w:rsidP="004E750D">
      <w:pPr>
        <w:pStyle w:val="a3"/>
        <w:ind w:left="1560"/>
        <w:jc w:val="both"/>
        <w:rPr>
          <w:lang w:val="fr-FR"/>
        </w:rPr>
      </w:pPr>
      <w:r>
        <w:rPr>
          <w:noProof/>
        </w:rPr>
        <w:drawing>
          <wp:inline distT="0" distB="0" distL="0" distR="0" wp14:anchorId="2A2A6987" wp14:editId="7B7D9DC9">
            <wp:extent cx="4991100" cy="232971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3985" cy="2335727"/>
                    </a:xfrm>
                    <a:prstGeom prst="rect">
                      <a:avLst/>
                    </a:prstGeom>
                  </pic:spPr>
                </pic:pic>
              </a:graphicData>
            </a:graphic>
          </wp:inline>
        </w:drawing>
      </w:r>
    </w:p>
    <w:p w14:paraId="74181B3A" w14:textId="77777777" w:rsidR="004E750D" w:rsidRDefault="004E750D" w:rsidP="004E750D">
      <w:pPr>
        <w:pStyle w:val="a3"/>
        <w:ind w:left="1140"/>
        <w:jc w:val="both"/>
        <w:rPr>
          <w:lang w:val="fr-FR"/>
        </w:rPr>
      </w:pPr>
    </w:p>
    <w:p w14:paraId="41EBCAD4" w14:textId="0DD106DA" w:rsidR="004E750D" w:rsidRPr="004E750D" w:rsidRDefault="004E750D" w:rsidP="004E750D">
      <w:pPr>
        <w:pStyle w:val="a3"/>
        <w:ind w:left="1140"/>
        <w:jc w:val="both"/>
        <w:rPr>
          <w:lang w:val="fr-FR"/>
        </w:rPr>
      </w:pPr>
      <w:r>
        <w:rPr>
          <w:noProof/>
        </w:rPr>
        <w:drawing>
          <wp:inline distT="0" distB="0" distL="0" distR="0" wp14:anchorId="270098E3" wp14:editId="5DC7FBA7">
            <wp:extent cx="5181600" cy="3342575"/>
            <wp:effectExtent l="0" t="0" r="0" b="0"/>
            <wp:docPr id="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4130" cy="3344207"/>
                    </a:xfrm>
                    <a:prstGeom prst="rect">
                      <a:avLst/>
                    </a:prstGeom>
                  </pic:spPr>
                </pic:pic>
              </a:graphicData>
            </a:graphic>
          </wp:inline>
        </w:drawing>
      </w:r>
    </w:p>
    <w:p w14:paraId="2C7BCC85" w14:textId="77777777" w:rsidR="004E750D" w:rsidRPr="004E750D" w:rsidRDefault="004E750D" w:rsidP="004E750D">
      <w:pPr>
        <w:pStyle w:val="a3"/>
        <w:ind w:left="1140"/>
        <w:jc w:val="both"/>
        <w:rPr>
          <w:lang w:val="fr-FR"/>
        </w:rPr>
      </w:pPr>
      <w:r w:rsidRPr="004E750D">
        <w:rPr>
          <w:lang w:val="fr-FR"/>
        </w:rPr>
        <w:t>Surveiller les performances des processus et la mémoire</w:t>
      </w:r>
    </w:p>
    <w:p w14:paraId="5BD96ED0" w14:textId="2461DD30" w:rsidR="004E750D" w:rsidRDefault="004E750D" w:rsidP="004E750D">
      <w:pPr>
        <w:pStyle w:val="a3"/>
        <w:numPr>
          <w:ilvl w:val="0"/>
          <w:numId w:val="8"/>
        </w:numPr>
        <w:jc w:val="both"/>
        <w:rPr>
          <w:lang w:val="fr-FR"/>
        </w:rPr>
      </w:pPr>
      <w:r w:rsidRPr="004E750D">
        <w:rPr>
          <w:lang w:val="fr-FR"/>
        </w:rPr>
        <w:t>VisualVM surveille l'utilisation du processeur de l'application, l'activité du GC, le tas et la mémoire de génération de méta-espace / permanente, le nombre de classes chargées et les threads en cours d'exécution.</w:t>
      </w:r>
    </w:p>
    <w:p w14:paraId="423119FD" w14:textId="0B5C0F7F" w:rsidR="004E750D" w:rsidRPr="004E750D" w:rsidRDefault="004E750D" w:rsidP="004E750D">
      <w:pPr>
        <w:pStyle w:val="a3"/>
        <w:ind w:left="1560"/>
        <w:jc w:val="both"/>
        <w:rPr>
          <w:lang w:val="fr-FR"/>
        </w:rPr>
      </w:pPr>
      <w:r>
        <w:rPr>
          <w:noProof/>
        </w:rPr>
        <w:lastRenderedPageBreak/>
        <w:drawing>
          <wp:inline distT="0" distB="0" distL="0" distR="0" wp14:anchorId="65CB33B5" wp14:editId="7BA35126">
            <wp:extent cx="5052412" cy="2743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2153" cy="2748489"/>
                    </a:xfrm>
                    <a:prstGeom prst="rect">
                      <a:avLst/>
                    </a:prstGeom>
                  </pic:spPr>
                </pic:pic>
              </a:graphicData>
            </a:graphic>
          </wp:inline>
        </w:drawing>
      </w:r>
    </w:p>
    <w:p w14:paraId="3F7D0D62" w14:textId="77777777" w:rsidR="004E750D" w:rsidRPr="004E750D" w:rsidRDefault="004E750D" w:rsidP="004E750D">
      <w:pPr>
        <w:pStyle w:val="a3"/>
        <w:ind w:left="1140"/>
        <w:jc w:val="both"/>
        <w:rPr>
          <w:lang w:val="fr-FR"/>
        </w:rPr>
      </w:pPr>
    </w:p>
    <w:p w14:paraId="0678D883" w14:textId="77777777" w:rsidR="004E750D" w:rsidRPr="004E750D" w:rsidRDefault="004E750D" w:rsidP="004E750D">
      <w:pPr>
        <w:pStyle w:val="a3"/>
        <w:ind w:left="1140"/>
        <w:jc w:val="both"/>
        <w:rPr>
          <w:lang w:val="fr-FR"/>
        </w:rPr>
      </w:pPr>
      <w:r w:rsidRPr="004E750D">
        <w:rPr>
          <w:lang w:val="fr-FR"/>
        </w:rPr>
        <w:t>Visualiser les threads de processus</w:t>
      </w:r>
    </w:p>
    <w:p w14:paraId="3B77510D" w14:textId="6516CC64" w:rsidR="004E750D" w:rsidRDefault="004E750D" w:rsidP="004E750D">
      <w:pPr>
        <w:pStyle w:val="a3"/>
        <w:numPr>
          <w:ilvl w:val="0"/>
          <w:numId w:val="8"/>
        </w:numPr>
        <w:jc w:val="both"/>
        <w:rPr>
          <w:lang w:val="fr-FR"/>
        </w:rPr>
      </w:pPr>
      <w:r w:rsidRPr="004E750D">
        <w:rPr>
          <w:lang w:val="fr-FR"/>
        </w:rPr>
        <w:t>Tous les threads en cours d'exécution dans un processus Java sont affichés dans une chronologie avec les temps cumulés d'exécution, de mise en veille, d'attente, de parcage et de surveillance.</w:t>
      </w:r>
    </w:p>
    <w:p w14:paraId="40950F0A" w14:textId="7639031D" w:rsidR="004E750D" w:rsidRPr="004E750D" w:rsidRDefault="004E750D" w:rsidP="004E750D">
      <w:pPr>
        <w:pStyle w:val="a3"/>
        <w:ind w:left="1560"/>
        <w:jc w:val="both"/>
        <w:rPr>
          <w:lang w:val="fr-FR"/>
        </w:rPr>
      </w:pPr>
      <w:r>
        <w:rPr>
          <w:noProof/>
        </w:rPr>
        <w:drawing>
          <wp:inline distT="0" distB="0" distL="0" distR="0" wp14:anchorId="00DF3BB1" wp14:editId="12729963">
            <wp:extent cx="4953000" cy="319510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6363" cy="3197277"/>
                    </a:xfrm>
                    <a:prstGeom prst="rect">
                      <a:avLst/>
                    </a:prstGeom>
                  </pic:spPr>
                </pic:pic>
              </a:graphicData>
            </a:graphic>
          </wp:inline>
        </w:drawing>
      </w:r>
    </w:p>
    <w:p w14:paraId="61230E31" w14:textId="77777777" w:rsidR="00811826" w:rsidRPr="00D0046B" w:rsidRDefault="00811826" w:rsidP="005D6AE1">
      <w:pPr>
        <w:jc w:val="both"/>
        <w:rPr>
          <w:lang w:val="fr-FR"/>
        </w:rPr>
      </w:pPr>
    </w:p>
    <w:p w14:paraId="60B91565" w14:textId="4CE6C6DF" w:rsidR="00935E3B" w:rsidRPr="00AE47DA" w:rsidRDefault="004E750D" w:rsidP="005D6AE1">
      <w:pPr>
        <w:pStyle w:val="a3"/>
        <w:numPr>
          <w:ilvl w:val="0"/>
          <w:numId w:val="1"/>
        </w:numPr>
        <w:jc w:val="both"/>
        <w:rPr>
          <w:b/>
          <w:lang w:val="fr-FR"/>
        </w:rPr>
      </w:pPr>
      <w:r w:rsidRPr="00AE47DA">
        <w:rPr>
          <w:b/>
          <w:lang w:val="fr-FR"/>
        </w:rPr>
        <w:t>JMC</w:t>
      </w:r>
      <w:r w:rsidR="00AE47DA" w:rsidRPr="00AE47DA">
        <w:rPr>
          <w:b/>
          <w:lang w:val="fr-FR"/>
        </w:rPr>
        <w:t xml:space="preserve"> </w:t>
      </w:r>
      <w:r w:rsidR="00935E3B" w:rsidRPr="00AE47DA">
        <w:rPr>
          <w:b/>
          <w:lang w:val="fr-FR"/>
        </w:rPr>
        <w:t>(</w:t>
      </w:r>
      <w:r w:rsidR="00AE47DA" w:rsidRPr="00AE47DA">
        <w:rPr>
          <w:b/>
          <w:lang w:val="fr-FR"/>
        </w:rPr>
        <w:t>JDK Mission Control</w:t>
      </w:r>
      <w:r w:rsidR="00935E3B" w:rsidRPr="00AE47DA">
        <w:rPr>
          <w:b/>
          <w:lang w:val="fr-FR"/>
        </w:rPr>
        <w:t>)</w:t>
      </w:r>
    </w:p>
    <w:p w14:paraId="4F4DAA9A" w14:textId="517EA7FB" w:rsidR="004E750D" w:rsidRDefault="00AE47DA" w:rsidP="00AE47DA">
      <w:pPr>
        <w:pStyle w:val="a3"/>
        <w:numPr>
          <w:ilvl w:val="0"/>
          <w:numId w:val="2"/>
        </w:numPr>
        <w:jc w:val="both"/>
        <w:rPr>
          <w:lang w:val="fr-FR"/>
        </w:rPr>
      </w:pPr>
      <w:r>
        <w:rPr>
          <w:rFonts w:hint="eastAsia"/>
          <w:lang w:val="fr-FR"/>
        </w:rPr>
        <w:t>F</w:t>
      </w:r>
      <w:r>
        <w:rPr>
          <w:lang w:val="fr-FR"/>
        </w:rPr>
        <w:t>onction :</w:t>
      </w:r>
    </w:p>
    <w:p w14:paraId="02FF1B35" w14:textId="5E8F2A44" w:rsidR="00AE47DA" w:rsidRDefault="00AE47DA" w:rsidP="00AE47DA">
      <w:pPr>
        <w:pStyle w:val="a3"/>
        <w:ind w:left="1140"/>
        <w:jc w:val="both"/>
        <w:rPr>
          <w:lang w:val="fr-FR"/>
        </w:rPr>
      </w:pPr>
      <w:r w:rsidRPr="00AE47DA">
        <w:rPr>
          <w:lang w:val="fr-FR"/>
        </w:rPr>
        <w:t xml:space="preserve">JDK Mission Control est une suite d'outils open source pour la machine virtuelle Java. Les outils aident à détecter les problèmes et à optimiser les programmes exécutés sur la machine </w:t>
      </w:r>
      <w:r w:rsidRPr="00AE47DA">
        <w:rPr>
          <w:lang w:val="fr-FR"/>
        </w:rPr>
        <w:lastRenderedPageBreak/>
        <w:t>virtuelle Java en production. JDK Mission Control prend en charge OpenJDK 11 (et supérieur) et Oracle JDK 7u40 (et supérieur).</w:t>
      </w:r>
    </w:p>
    <w:p w14:paraId="3E837E26" w14:textId="79494D66" w:rsidR="00AE47DA" w:rsidRDefault="00AE47DA" w:rsidP="00AE47DA">
      <w:pPr>
        <w:pStyle w:val="a3"/>
        <w:numPr>
          <w:ilvl w:val="0"/>
          <w:numId w:val="2"/>
        </w:numPr>
        <w:jc w:val="both"/>
        <w:rPr>
          <w:lang w:val="fr-FR"/>
        </w:rPr>
      </w:pPr>
      <w:r>
        <w:rPr>
          <w:rFonts w:hint="eastAsia"/>
          <w:lang w:val="fr-FR"/>
        </w:rPr>
        <w:t>T</w:t>
      </w:r>
      <w:r>
        <w:rPr>
          <w:lang w:val="fr-FR"/>
        </w:rPr>
        <w:t>est :</w:t>
      </w:r>
    </w:p>
    <w:p w14:paraId="0C2B4927" w14:textId="10A0124B" w:rsidR="00AE47DA" w:rsidRDefault="00AE47DA" w:rsidP="00AE47DA">
      <w:pPr>
        <w:pStyle w:val="a3"/>
        <w:ind w:left="1140"/>
        <w:jc w:val="both"/>
        <w:rPr>
          <w:lang w:val="fr-FR"/>
        </w:rPr>
      </w:pPr>
      <w:r>
        <w:rPr>
          <w:noProof/>
        </w:rPr>
        <w:drawing>
          <wp:inline distT="0" distB="0" distL="0" distR="0" wp14:anchorId="67EA6E82" wp14:editId="5F4691F3">
            <wp:extent cx="5029200" cy="303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1934" cy="3039051"/>
                    </a:xfrm>
                    <a:prstGeom prst="rect">
                      <a:avLst/>
                    </a:prstGeom>
                  </pic:spPr>
                </pic:pic>
              </a:graphicData>
            </a:graphic>
          </wp:inline>
        </w:drawing>
      </w:r>
    </w:p>
    <w:p w14:paraId="3063B2B2" w14:textId="77777777" w:rsidR="00AE47DA" w:rsidRDefault="00AE47DA" w:rsidP="00AE47DA">
      <w:pPr>
        <w:pStyle w:val="a3"/>
        <w:ind w:left="1140"/>
        <w:jc w:val="both"/>
        <w:rPr>
          <w:lang w:val="fr-FR"/>
        </w:rPr>
      </w:pPr>
    </w:p>
    <w:p w14:paraId="6D346D6B" w14:textId="7017ECBC" w:rsidR="00AE47DA" w:rsidRDefault="00E7471E" w:rsidP="00AE47DA">
      <w:pPr>
        <w:pStyle w:val="a3"/>
        <w:ind w:left="1140"/>
        <w:jc w:val="both"/>
        <w:rPr>
          <w:lang w:val="fr-FR"/>
        </w:rPr>
      </w:pPr>
      <w:r>
        <w:rPr>
          <w:lang w:val="fr-FR"/>
        </w:rPr>
        <w:t>C</w:t>
      </w:r>
      <w:r w:rsidR="0000607C">
        <w:rPr>
          <w:lang w:val="fr-FR"/>
        </w:rPr>
        <w:t>onsole JMX</w:t>
      </w:r>
      <w:r>
        <w:rPr>
          <w:lang w:val="fr-FR"/>
        </w:rPr>
        <w:t> :</w:t>
      </w:r>
    </w:p>
    <w:p w14:paraId="308B2FBE" w14:textId="3A4A58BB" w:rsidR="00AE47DA" w:rsidRDefault="00AE47DA" w:rsidP="00AE47DA">
      <w:pPr>
        <w:pStyle w:val="a3"/>
        <w:ind w:left="1140"/>
        <w:jc w:val="both"/>
        <w:rPr>
          <w:lang w:val="fr-FR"/>
        </w:rPr>
      </w:pPr>
      <w:r>
        <w:rPr>
          <w:noProof/>
        </w:rPr>
        <w:drawing>
          <wp:inline distT="0" distB="0" distL="0" distR="0" wp14:anchorId="513AE3C3" wp14:editId="2B6E1562">
            <wp:extent cx="5067300" cy="3268842"/>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0956" cy="3271200"/>
                    </a:xfrm>
                    <a:prstGeom prst="rect">
                      <a:avLst/>
                    </a:prstGeom>
                  </pic:spPr>
                </pic:pic>
              </a:graphicData>
            </a:graphic>
          </wp:inline>
        </w:drawing>
      </w:r>
    </w:p>
    <w:p w14:paraId="1B4A3539" w14:textId="77777777" w:rsidR="0000607C" w:rsidRDefault="0000607C" w:rsidP="0000607C">
      <w:pPr>
        <w:pStyle w:val="a3"/>
        <w:ind w:left="1140"/>
        <w:jc w:val="both"/>
        <w:rPr>
          <w:lang w:val="fr-FR"/>
        </w:rPr>
      </w:pPr>
      <w:r>
        <w:rPr>
          <w:lang w:val="fr-FR"/>
        </w:rPr>
        <w:t xml:space="preserve">Analyse : </w:t>
      </w:r>
    </w:p>
    <w:p w14:paraId="3A55E0D8" w14:textId="08E8948B" w:rsidR="0000607C" w:rsidRPr="0000607C" w:rsidRDefault="00AE47DA" w:rsidP="0000607C">
      <w:pPr>
        <w:pStyle w:val="a3"/>
        <w:numPr>
          <w:ilvl w:val="0"/>
          <w:numId w:val="9"/>
        </w:numPr>
        <w:jc w:val="both"/>
        <w:rPr>
          <w:lang w:val="fr-FR"/>
        </w:rPr>
      </w:pPr>
      <w:r w:rsidRPr="00AE47DA">
        <w:rPr>
          <w:lang w:val="fr-FR"/>
        </w:rPr>
        <w:t>L</w:t>
      </w:r>
      <w:r>
        <w:rPr>
          <w:lang w:val="fr-FR"/>
        </w:rPr>
        <w:t>a</w:t>
      </w:r>
      <w:r w:rsidRPr="00AE47DA">
        <w:rPr>
          <w:lang w:val="fr-FR"/>
        </w:rPr>
        <w:t xml:space="preserve"> " Dashboard " </w:t>
      </w:r>
      <w:r>
        <w:rPr>
          <w:lang w:val="fr-FR"/>
        </w:rPr>
        <w:t xml:space="preserve">partie </w:t>
      </w:r>
      <w:r w:rsidRPr="00AE47DA">
        <w:rPr>
          <w:lang w:val="fr-FR"/>
        </w:rPr>
        <w:t>montre l'utilisation du processeur et l'utilisation du tas de mémoire. Au-dessus, il y a une chronologie indiquant l'ordre des événements et les barres verticales représentent les événements. Vous pouvez zoomer sur la partie intéressante de la chronologie pour une analyse détaillée.</w:t>
      </w:r>
    </w:p>
    <w:p w14:paraId="5FE6E9A5" w14:textId="77777777" w:rsidR="00AE47DA" w:rsidRPr="00AE47DA" w:rsidRDefault="00AE47DA" w:rsidP="0000607C">
      <w:pPr>
        <w:pStyle w:val="a3"/>
        <w:numPr>
          <w:ilvl w:val="0"/>
          <w:numId w:val="9"/>
        </w:numPr>
        <w:jc w:val="both"/>
        <w:rPr>
          <w:lang w:val="fr-FR"/>
        </w:rPr>
      </w:pPr>
      <w:r w:rsidRPr="00AE47DA">
        <w:rPr>
          <w:lang w:val="fr-FR"/>
        </w:rPr>
        <w:lastRenderedPageBreak/>
        <w:t>La partie courbe suivante:</w:t>
      </w:r>
    </w:p>
    <w:p w14:paraId="0A959BA0" w14:textId="389E3868" w:rsidR="00AE47DA" w:rsidRDefault="00AE47DA" w:rsidP="0000607C">
      <w:pPr>
        <w:pStyle w:val="a3"/>
        <w:ind w:left="1560"/>
        <w:jc w:val="both"/>
        <w:rPr>
          <w:lang w:val="fr-FR"/>
        </w:rPr>
      </w:pPr>
      <w:r w:rsidRPr="00AE47DA">
        <w:rPr>
          <w:lang w:val="fr-FR"/>
        </w:rPr>
        <w:t>La courbe d'utilisation du processeur montre clairement que l'utilisation du processeur testée a atteint 10% et que l'utilisation de la mémoire était d'environ 210 Mo. En bas, vous avez le choix entre des balises, des balises de propriété système, des balises d'informations JVM, etc. Les boutons sur le côté gauche de l'écran fournissent un statut d'exécution plus détaillé de l'application.</w:t>
      </w:r>
    </w:p>
    <w:p w14:paraId="28E6C2FA" w14:textId="77777777" w:rsidR="00AE47DA" w:rsidRDefault="00AE47DA" w:rsidP="00AE47DA">
      <w:pPr>
        <w:pStyle w:val="a3"/>
        <w:ind w:left="1140"/>
        <w:jc w:val="both"/>
        <w:rPr>
          <w:lang w:val="fr-FR"/>
        </w:rPr>
      </w:pPr>
    </w:p>
    <w:p w14:paraId="0A4EC990" w14:textId="7E896FF2" w:rsidR="0000607C" w:rsidRDefault="00E7471E" w:rsidP="00AE47DA">
      <w:pPr>
        <w:pStyle w:val="a3"/>
        <w:ind w:left="1140"/>
        <w:jc w:val="both"/>
        <w:rPr>
          <w:lang w:val="fr-FR"/>
        </w:rPr>
      </w:pPr>
      <w:r>
        <w:rPr>
          <w:lang w:val="fr-FR"/>
        </w:rPr>
        <w:t>N</w:t>
      </w:r>
      <w:r w:rsidR="0000607C" w:rsidRPr="0000607C">
        <w:rPr>
          <w:lang w:val="fr-FR"/>
        </w:rPr>
        <w:t>avigateur Mbean</w:t>
      </w:r>
      <w:r>
        <w:rPr>
          <w:lang w:val="fr-FR"/>
        </w:rPr>
        <w:t> :</w:t>
      </w:r>
    </w:p>
    <w:p w14:paraId="6DD01072" w14:textId="3ACB97FE" w:rsidR="00AE47DA" w:rsidRDefault="00AE47DA" w:rsidP="00AE47DA">
      <w:pPr>
        <w:pStyle w:val="a3"/>
        <w:ind w:left="1140"/>
        <w:jc w:val="both"/>
        <w:rPr>
          <w:lang w:val="fr-FR"/>
        </w:rPr>
      </w:pPr>
      <w:r>
        <w:rPr>
          <w:noProof/>
        </w:rPr>
        <w:drawing>
          <wp:inline distT="0" distB="0" distL="0" distR="0" wp14:anchorId="2F92BA19" wp14:editId="68EB1F46">
            <wp:extent cx="5079326" cy="32766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3236" cy="3279123"/>
                    </a:xfrm>
                    <a:prstGeom prst="rect">
                      <a:avLst/>
                    </a:prstGeom>
                  </pic:spPr>
                </pic:pic>
              </a:graphicData>
            </a:graphic>
          </wp:inline>
        </w:drawing>
      </w:r>
    </w:p>
    <w:p w14:paraId="06774CAB" w14:textId="51160FBC" w:rsidR="0000607C" w:rsidRDefault="0000607C" w:rsidP="00AE47DA">
      <w:pPr>
        <w:pStyle w:val="a3"/>
        <w:ind w:left="1140"/>
        <w:jc w:val="both"/>
        <w:rPr>
          <w:lang w:val="fr-FR"/>
        </w:rPr>
      </w:pPr>
      <w:r w:rsidRPr="0000607C">
        <w:rPr>
          <w:lang w:val="fr-FR"/>
        </w:rPr>
        <w:t xml:space="preserve">Mbean </w:t>
      </w:r>
      <w:r w:rsidR="00E7471E" w:rsidRPr="00E7471E">
        <w:rPr>
          <w:lang w:val="fr-FR"/>
        </w:rPr>
        <w:t xml:space="preserve">présente </w:t>
      </w:r>
      <w:r w:rsidRPr="0000607C">
        <w:rPr>
          <w:lang w:val="fr-FR"/>
        </w:rPr>
        <w:t>les informations système que jvm peut fournir à la console JMX. L'état de ces beans peut changer avec le fonctionnement du système. Vous pouvez l'ajouter à votre propre vue créée en fonction des informations MBean auxquelles vous devez prêter attention.</w:t>
      </w:r>
    </w:p>
    <w:p w14:paraId="73967EE7" w14:textId="77777777" w:rsidR="0000607C" w:rsidRDefault="0000607C" w:rsidP="00AE47DA">
      <w:pPr>
        <w:pStyle w:val="a3"/>
        <w:ind w:left="1140"/>
        <w:jc w:val="both"/>
        <w:rPr>
          <w:lang w:val="fr-FR"/>
        </w:rPr>
      </w:pPr>
    </w:p>
    <w:p w14:paraId="56667158" w14:textId="19D1AA87" w:rsidR="00E7471E" w:rsidRDefault="00E7471E" w:rsidP="00AE47DA">
      <w:pPr>
        <w:pStyle w:val="a3"/>
        <w:ind w:left="1140"/>
        <w:jc w:val="both"/>
        <w:rPr>
          <w:lang w:val="fr-FR"/>
        </w:rPr>
      </w:pPr>
      <w:r>
        <w:rPr>
          <w:lang w:val="fr-FR"/>
        </w:rPr>
        <w:t>Déclencheur :</w:t>
      </w:r>
    </w:p>
    <w:p w14:paraId="74FB519A" w14:textId="6B3F6252" w:rsidR="00AE47DA" w:rsidRDefault="00AE47DA" w:rsidP="00AE47DA">
      <w:pPr>
        <w:pStyle w:val="a3"/>
        <w:ind w:left="1140"/>
        <w:jc w:val="both"/>
        <w:rPr>
          <w:lang w:val="fr-FR"/>
        </w:rPr>
      </w:pPr>
      <w:r>
        <w:rPr>
          <w:noProof/>
        </w:rPr>
        <w:lastRenderedPageBreak/>
        <w:drawing>
          <wp:inline distT="0" distB="0" distL="0" distR="0" wp14:anchorId="79ABDF7E" wp14:editId="132820DD">
            <wp:extent cx="5181600" cy="33425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7441" cy="3346342"/>
                    </a:xfrm>
                    <a:prstGeom prst="rect">
                      <a:avLst/>
                    </a:prstGeom>
                  </pic:spPr>
                </pic:pic>
              </a:graphicData>
            </a:graphic>
          </wp:inline>
        </w:drawing>
      </w:r>
    </w:p>
    <w:p w14:paraId="3142CAE6" w14:textId="3DDBAA46" w:rsidR="00E7471E" w:rsidRDefault="00E7471E" w:rsidP="00AE47DA">
      <w:pPr>
        <w:pStyle w:val="a3"/>
        <w:ind w:left="1140"/>
        <w:jc w:val="both"/>
        <w:rPr>
          <w:lang w:val="fr-FR"/>
        </w:rPr>
      </w:pPr>
      <w:r w:rsidRPr="00E7471E">
        <w:rPr>
          <w:lang w:val="fr-FR"/>
        </w:rPr>
        <w:t>Il est pratique de surveiller et de rappeler un seuil d'état du système via le déclencheur.</w:t>
      </w:r>
    </w:p>
    <w:p w14:paraId="1C281E46" w14:textId="77777777" w:rsidR="00E7471E" w:rsidRDefault="00E7471E" w:rsidP="00AE47DA">
      <w:pPr>
        <w:pStyle w:val="a3"/>
        <w:ind w:left="1140"/>
        <w:jc w:val="both"/>
        <w:rPr>
          <w:lang w:val="fr-FR"/>
        </w:rPr>
      </w:pPr>
    </w:p>
    <w:p w14:paraId="60E1E99F" w14:textId="1F4C6210" w:rsidR="00E7471E" w:rsidRDefault="00E7471E" w:rsidP="00AE47DA">
      <w:pPr>
        <w:pStyle w:val="a3"/>
        <w:ind w:left="1140"/>
        <w:jc w:val="both"/>
        <w:rPr>
          <w:lang w:val="fr-FR"/>
        </w:rPr>
      </w:pPr>
      <w:r>
        <w:rPr>
          <w:lang w:val="fr-FR"/>
        </w:rPr>
        <w:t>S</w:t>
      </w:r>
      <w:r w:rsidRPr="00E7471E">
        <w:rPr>
          <w:lang w:val="fr-FR"/>
        </w:rPr>
        <w:t>ystème</w:t>
      </w:r>
      <w:r>
        <w:rPr>
          <w:lang w:val="fr-FR"/>
        </w:rPr>
        <w:t> :</w:t>
      </w:r>
    </w:p>
    <w:p w14:paraId="438BC828" w14:textId="43A50C80" w:rsidR="00AE47DA" w:rsidRDefault="00AE47DA" w:rsidP="00AE47DA">
      <w:pPr>
        <w:pStyle w:val="a3"/>
        <w:ind w:left="1140"/>
        <w:jc w:val="both"/>
        <w:rPr>
          <w:lang w:val="fr-FR"/>
        </w:rPr>
      </w:pPr>
      <w:r>
        <w:rPr>
          <w:noProof/>
        </w:rPr>
        <w:drawing>
          <wp:inline distT="0" distB="0" distL="0" distR="0" wp14:anchorId="2DDD5BA6" wp14:editId="5EE7F481">
            <wp:extent cx="5181600" cy="3342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5093" cy="3344828"/>
                    </a:xfrm>
                    <a:prstGeom prst="rect">
                      <a:avLst/>
                    </a:prstGeom>
                  </pic:spPr>
                </pic:pic>
              </a:graphicData>
            </a:graphic>
          </wp:inline>
        </w:drawing>
      </w:r>
    </w:p>
    <w:p w14:paraId="505ACDBD" w14:textId="5A8C6D5E" w:rsidR="00E7471E" w:rsidRDefault="00E7471E" w:rsidP="00AE47DA">
      <w:pPr>
        <w:pStyle w:val="a3"/>
        <w:ind w:left="1140"/>
        <w:jc w:val="both"/>
        <w:rPr>
          <w:lang w:val="fr-FR"/>
        </w:rPr>
      </w:pPr>
      <w:r w:rsidRPr="00E7471E">
        <w:rPr>
          <w:lang w:val="fr-FR"/>
        </w:rPr>
        <w:t>Dans la vue système, vous pouvez afficher les informations de configuration de l'application jvm, et vous pouvez afficher les propriétés de java par filtrage de nom, par exemple: java.class. Vous pouvez afficher le chemin de la classe de configuration de l'application java.</w:t>
      </w:r>
    </w:p>
    <w:p w14:paraId="584C8A7C" w14:textId="77777777" w:rsidR="00E7471E" w:rsidRDefault="00E7471E" w:rsidP="00AE47DA">
      <w:pPr>
        <w:pStyle w:val="a3"/>
        <w:ind w:left="1140"/>
        <w:jc w:val="both"/>
        <w:rPr>
          <w:lang w:val="fr-FR"/>
        </w:rPr>
      </w:pPr>
    </w:p>
    <w:p w14:paraId="0B69A100" w14:textId="7619066C" w:rsidR="00E7471E" w:rsidRDefault="00E7471E" w:rsidP="00AE47DA">
      <w:pPr>
        <w:pStyle w:val="a3"/>
        <w:ind w:left="1140"/>
        <w:jc w:val="both"/>
        <w:rPr>
          <w:lang w:val="fr-FR"/>
        </w:rPr>
      </w:pPr>
      <w:r>
        <w:rPr>
          <w:rFonts w:hint="eastAsia"/>
          <w:lang w:val="fr-FR"/>
        </w:rPr>
        <w:t>M</w:t>
      </w:r>
      <w:r w:rsidRPr="00E7471E">
        <w:rPr>
          <w:lang w:val="fr-FR"/>
        </w:rPr>
        <w:t>émoire</w:t>
      </w:r>
      <w:r>
        <w:rPr>
          <w:lang w:val="fr-FR"/>
        </w:rPr>
        <w:t> :</w:t>
      </w:r>
    </w:p>
    <w:p w14:paraId="64CD6C79" w14:textId="33C0C6C1" w:rsidR="00AE47DA" w:rsidRDefault="00AE47DA" w:rsidP="00AE47DA">
      <w:pPr>
        <w:pStyle w:val="a3"/>
        <w:ind w:left="1140"/>
        <w:jc w:val="both"/>
        <w:rPr>
          <w:lang w:val="fr-FR"/>
        </w:rPr>
      </w:pPr>
      <w:r>
        <w:rPr>
          <w:noProof/>
        </w:rPr>
        <w:lastRenderedPageBreak/>
        <w:drawing>
          <wp:inline distT="0" distB="0" distL="0" distR="0" wp14:anchorId="0595B41B" wp14:editId="3E097560">
            <wp:extent cx="5143500" cy="33179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8205" cy="3321032"/>
                    </a:xfrm>
                    <a:prstGeom prst="rect">
                      <a:avLst/>
                    </a:prstGeom>
                  </pic:spPr>
                </pic:pic>
              </a:graphicData>
            </a:graphic>
          </wp:inline>
        </w:drawing>
      </w:r>
    </w:p>
    <w:p w14:paraId="6E522A54" w14:textId="51C3CD5B" w:rsidR="00E7471E" w:rsidRDefault="00E7471E" w:rsidP="00AE47DA">
      <w:pPr>
        <w:pStyle w:val="a3"/>
        <w:ind w:left="1140"/>
        <w:jc w:val="both"/>
        <w:rPr>
          <w:lang w:val="fr-FR"/>
        </w:rPr>
      </w:pPr>
      <w:r w:rsidRPr="00E7471E">
        <w:rPr>
          <w:lang w:val="fr-FR"/>
        </w:rPr>
        <w:t>Il est plus important d'afficher l'histogramme du tas et les informations de la table gc via la vue mémoire.</w:t>
      </w:r>
    </w:p>
    <w:p w14:paraId="5FA9FC0A" w14:textId="77777777" w:rsidR="00E7471E" w:rsidRDefault="00E7471E" w:rsidP="00AE47DA">
      <w:pPr>
        <w:pStyle w:val="a3"/>
        <w:ind w:left="1140"/>
        <w:jc w:val="both"/>
        <w:rPr>
          <w:lang w:val="fr-FR"/>
        </w:rPr>
      </w:pPr>
    </w:p>
    <w:p w14:paraId="77ED762F" w14:textId="59CDB357" w:rsidR="00E7471E" w:rsidRDefault="00E7471E" w:rsidP="00AE47DA">
      <w:pPr>
        <w:pStyle w:val="a3"/>
        <w:ind w:left="1140"/>
        <w:jc w:val="both"/>
        <w:rPr>
          <w:lang w:val="fr-FR"/>
        </w:rPr>
      </w:pPr>
      <w:r>
        <w:rPr>
          <w:rFonts w:hint="eastAsia"/>
          <w:lang w:val="fr-FR"/>
        </w:rPr>
        <w:t>T</w:t>
      </w:r>
      <w:r>
        <w:rPr>
          <w:lang w:val="fr-FR"/>
        </w:rPr>
        <w:t>hreads :</w:t>
      </w:r>
    </w:p>
    <w:p w14:paraId="4DBF43B5" w14:textId="460BF6E8" w:rsidR="00AE47DA" w:rsidRDefault="00AE47DA" w:rsidP="00AE47DA">
      <w:pPr>
        <w:pStyle w:val="a3"/>
        <w:ind w:left="1140"/>
        <w:jc w:val="both"/>
        <w:rPr>
          <w:lang w:val="fr-FR"/>
        </w:rPr>
      </w:pPr>
      <w:r>
        <w:rPr>
          <w:noProof/>
        </w:rPr>
        <w:drawing>
          <wp:inline distT="0" distB="0" distL="0" distR="0" wp14:anchorId="540BF35A" wp14:editId="11DFC7EA">
            <wp:extent cx="5067300" cy="3268842"/>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4433" cy="3273444"/>
                    </a:xfrm>
                    <a:prstGeom prst="rect">
                      <a:avLst/>
                    </a:prstGeom>
                  </pic:spPr>
                </pic:pic>
              </a:graphicData>
            </a:graphic>
          </wp:inline>
        </w:drawing>
      </w:r>
    </w:p>
    <w:p w14:paraId="4365E6D9" w14:textId="77777777" w:rsidR="00E7471E" w:rsidRDefault="00E7471E" w:rsidP="00AE47DA">
      <w:pPr>
        <w:pStyle w:val="a3"/>
        <w:ind w:left="1140"/>
        <w:jc w:val="both"/>
        <w:rPr>
          <w:lang w:val="fr-FR"/>
        </w:rPr>
      </w:pPr>
    </w:p>
    <w:p w14:paraId="3755EF4B" w14:textId="2B452786" w:rsidR="00E7471E" w:rsidRDefault="00E7471E" w:rsidP="00AE47DA">
      <w:pPr>
        <w:pStyle w:val="a3"/>
        <w:ind w:left="1140"/>
        <w:jc w:val="both"/>
        <w:rPr>
          <w:lang w:val="fr-FR"/>
        </w:rPr>
      </w:pPr>
      <w:r>
        <w:rPr>
          <w:lang w:val="fr-FR"/>
        </w:rPr>
        <w:t>D</w:t>
      </w:r>
      <w:r w:rsidRPr="00E7471E">
        <w:rPr>
          <w:lang w:val="fr-FR"/>
        </w:rPr>
        <w:t>iagnostic</w:t>
      </w:r>
      <w:r>
        <w:rPr>
          <w:lang w:val="fr-FR"/>
        </w:rPr>
        <w:t> :</w:t>
      </w:r>
    </w:p>
    <w:p w14:paraId="1EF36D86" w14:textId="5C8594FA" w:rsidR="00AE47DA" w:rsidRDefault="00AE47DA" w:rsidP="00AE47DA">
      <w:pPr>
        <w:pStyle w:val="a3"/>
        <w:ind w:left="1140"/>
        <w:jc w:val="both"/>
        <w:rPr>
          <w:lang w:val="fr-FR"/>
        </w:rPr>
      </w:pPr>
      <w:r>
        <w:rPr>
          <w:noProof/>
        </w:rPr>
        <w:lastRenderedPageBreak/>
        <w:drawing>
          <wp:inline distT="0" distB="0" distL="0" distR="0" wp14:anchorId="0BB115B6" wp14:editId="036FC9EF">
            <wp:extent cx="5219700" cy="3367153"/>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2117" cy="3368712"/>
                    </a:xfrm>
                    <a:prstGeom prst="rect">
                      <a:avLst/>
                    </a:prstGeom>
                  </pic:spPr>
                </pic:pic>
              </a:graphicData>
            </a:graphic>
          </wp:inline>
        </w:drawing>
      </w:r>
    </w:p>
    <w:p w14:paraId="4BCC05B1" w14:textId="57DFF6CD" w:rsidR="001D4E53" w:rsidRDefault="001D4E53" w:rsidP="005D6AE1">
      <w:pPr>
        <w:jc w:val="both"/>
        <w:rPr>
          <w:lang w:val="fr-FR"/>
        </w:rPr>
      </w:pPr>
    </w:p>
    <w:p w14:paraId="2E1705FA" w14:textId="77777777" w:rsidR="00E7471E" w:rsidRPr="00E7471E" w:rsidRDefault="00E7471E" w:rsidP="00E7471E">
      <w:pPr>
        <w:jc w:val="both"/>
        <w:rPr>
          <w:lang w:val="fr-FR"/>
        </w:rPr>
      </w:pPr>
      <w:bookmarkStart w:id="0" w:name="_GoBack"/>
      <w:bookmarkEnd w:id="0"/>
    </w:p>
    <w:sectPr w:rsidR="00E7471E" w:rsidRPr="00E747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82399"/>
    <w:multiLevelType w:val="hybridMultilevel"/>
    <w:tmpl w:val="A7C2604A"/>
    <w:lvl w:ilvl="0" w:tplc="097AFCB2">
      <w:start w:val="2"/>
      <w:numFmt w:val="bullet"/>
      <w:lvlText w:val="•"/>
      <w:lvlJc w:val="left"/>
      <w:pPr>
        <w:ind w:left="1780" w:hanging="420"/>
      </w:pPr>
      <w:rPr>
        <w:rFonts w:ascii="宋体" w:eastAsia="宋体" w:hAnsi="宋体" w:cstheme="minorHAnsi" w:hint="eastAsia"/>
      </w:rPr>
    </w:lvl>
    <w:lvl w:ilvl="1" w:tplc="04090003" w:tentative="1">
      <w:start w:val="1"/>
      <w:numFmt w:val="bullet"/>
      <w:lvlText w:val=""/>
      <w:lvlJc w:val="left"/>
      <w:pPr>
        <w:ind w:left="2200" w:hanging="420"/>
      </w:pPr>
      <w:rPr>
        <w:rFonts w:ascii="Wingdings" w:hAnsi="Wingdings" w:hint="default"/>
      </w:rPr>
    </w:lvl>
    <w:lvl w:ilvl="2" w:tplc="04090005" w:tentative="1">
      <w:start w:val="1"/>
      <w:numFmt w:val="bullet"/>
      <w:lvlText w:val=""/>
      <w:lvlJc w:val="left"/>
      <w:pPr>
        <w:ind w:left="2620" w:hanging="420"/>
      </w:pPr>
      <w:rPr>
        <w:rFonts w:ascii="Wingdings" w:hAnsi="Wingdings" w:hint="default"/>
      </w:rPr>
    </w:lvl>
    <w:lvl w:ilvl="3" w:tplc="04090001" w:tentative="1">
      <w:start w:val="1"/>
      <w:numFmt w:val="bullet"/>
      <w:lvlText w:val=""/>
      <w:lvlJc w:val="left"/>
      <w:pPr>
        <w:ind w:left="3040" w:hanging="420"/>
      </w:pPr>
      <w:rPr>
        <w:rFonts w:ascii="Wingdings" w:hAnsi="Wingdings" w:hint="default"/>
      </w:rPr>
    </w:lvl>
    <w:lvl w:ilvl="4" w:tplc="04090003" w:tentative="1">
      <w:start w:val="1"/>
      <w:numFmt w:val="bullet"/>
      <w:lvlText w:val=""/>
      <w:lvlJc w:val="left"/>
      <w:pPr>
        <w:ind w:left="3460" w:hanging="420"/>
      </w:pPr>
      <w:rPr>
        <w:rFonts w:ascii="Wingdings" w:hAnsi="Wingdings" w:hint="default"/>
      </w:rPr>
    </w:lvl>
    <w:lvl w:ilvl="5" w:tplc="04090005" w:tentative="1">
      <w:start w:val="1"/>
      <w:numFmt w:val="bullet"/>
      <w:lvlText w:val=""/>
      <w:lvlJc w:val="left"/>
      <w:pPr>
        <w:ind w:left="3880" w:hanging="420"/>
      </w:pPr>
      <w:rPr>
        <w:rFonts w:ascii="Wingdings" w:hAnsi="Wingdings" w:hint="default"/>
      </w:rPr>
    </w:lvl>
    <w:lvl w:ilvl="6" w:tplc="04090001" w:tentative="1">
      <w:start w:val="1"/>
      <w:numFmt w:val="bullet"/>
      <w:lvlText w:val=""/>
      <w:lvlJc w:val="left"/>
      <w:pPr>
        <w:ind w:left="4300" w:hanging="420"/>
      </w:pPr>
      <w:rPr>
        <w:rFonts w:ascii="Wingdings" w:hAnsi="Wingdings" w:hint="default"/>
      </w:rPr>
    </w:lvl>
    <w:lvl w:ilvl="7" w:tplc="04090003" w:tentative="1">
      <w:start w:val="1"/>
      <w:numFmt w:val="bullet"/>
      <w:lvlText w:val=""/>
      <w:lvlJc w:val="left"/>
      <w:pPr>
        <w:ind w:left="4720" w:hanging="420"/>
      </w:pPr>
      <w:rPr>
        <w:rFonts w:ascii="Wingdings" w:hAnsi="Wingdings" w:hint="default"/>
      </w:rPr>
    </w:lvl>
    <w:lvl w:ilvl="8" w:tplc="04090005" w:tentative="1">
      <w:start w:val="1"/>
      <w:numFmt w:val="bullet"/>
      <w:lvlText w:val=""/>
      <w:lvlJc w:val="left"/>
      <w:pPr>
        <w:ind w:left="5140" w:hanging="420"/>
      </w:pPr>
      <w:rPr>
        <w:rFonts w:ascii="Wingdings" w:hAnsi="Wingdings" w:hint="default"/>
      </w:rPr>
    </w:lvl>
  </w:abstractNum>
  <w:abstractNum w:abstractNumId="1">
    <w:nsid w:val="236D5821"/>
    <w:multiLevelType w:val="hybridMultilevel"/>
    <w:tmpl w:val="4A228DF8"/>
    <w:lvl w:ilvl="0" w:tplc="097AFCB2">
      <w:start w:val="2"/>
      <w:numFmt w:val="bullet"/>
      <w:lvlText w:val="•"/>
      <w:lvlJc w:val="left"/>
      <w:pPr>
        <w:ind w:left="1860" w:hanging="420"/>
      </w:pPr>
      <w:rPr>
        <w:rFonts w:ascii="宋体" w:eastAsia="宋体" w:hAnsi="宋体" w:cstheme="minorHAnsi" w:hint="eastAsia"/>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2">
    <w:nsid w:val="2A577B8D"/>
    <w:multiLevelType w:val="hybridMultilevel"/>
    <w:tmpl w:val="508A12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E602AC3"/>
    <w:multiLevelType w:val="hybridMultilevel"/>
    <w:tmpl w:val="B6D6B210"/>
    <w:lvl w:ilvl="0" w:tplc="097AFCB2">
      <w:start w:val="2"/>
      <w:numFmt w:val="bullet"/>
      <w:lvlText w:val="•"/>
      <w:lvlJc w:val="left"/>
      <w:pPr>
        <w:ind w:left="1560" w:hanging="420"/>
      </w:pPr>
      <w:rPr>
        <w:rFonts w:ascii="宋体" w:eastAsia="宋体" w:hAnsi="宋体" w:cstheme="minorHAnsi" w:hint="eastAsia"/>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4">
    <w:nsid w:val="42253B07"/>
    <w:multiLevelType w:val="hybridMultilevel"/>
    <w:tmpl w:val="9A181B9C"/>
    <w:lvl w:ilvl="0" w:tplc="040C0003">
      <w:start w:val="1"/>
      <w:numFmt w:val="bullet"/>
      <w:lvlText w:val="o"/>
      <w:lvlJc w:val="left"/>
      <w:pPr>
        <w:ind w:left="1140" w:hanging="420"/>
      </w:pPr>
      <w:rPr>
        <w:rFonts w:ascii="Courier New" w:hAnsi="Courier New" w:cs="Courier New"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
    <w:nsid w:val="498360F1"/>
    <w:multiLevelType w:val="hybridMultilevel"/>
    <w:tmpl w:val="A866D63E"/>
    <w:lvl w:ilvl="0" w:tplc="097AFCB2">
      <w:start w:val="2"/>
      <w:numFmt w:val="bullet"/>
      <w:lvlText w:val="•"/>
      <w:lvlJc w:val="left"/>
      <w:pPr>
        <w:ind w:left="1780" w:hanging="420"/>
      </w:pPr>
      <w:rPr>
        <w:rFonts w:ascii="宋体" w:eastAsia="宋体" w:hAnsi="宋体" w:cstheme="minorHAnsi" w:hint="eastAsia"/>
      </w:rPr>
    </w:lvl>
    <w:lvl w:ilvl="1" w:tplc="04090003" w:tentative="1">
      <w:start w:val="1"/>
      <w:numFmt w:val="bullet"/>
      <w:lvlText w:val=""/>
      <w:lvlJc w:val="left"/>
      <w:pPr>
        <w:ind w:left="2200" w:hanging="420"/>
      </w:pPr>
      <w:rPr>
        <w:rFonts w:ascii="Wingdings" w:hAnsi="Wingdings" w:hint="default"/>
      </w:rPr>
    </w:lvl>
    <w:lvl w:ilvl="2" w:tplc="04090005" w:tentative="1">
      <w:start w:val="1"/>
      <w:numFmt w:val="bullet"/>
      <w:lvlText w:val=""/>
      <w:lvlJc w:val="left"/>
      <w:pPr>
        <w:ind w:left="2620" w:hanging="420"/>
      </w:pPr>
      <w:rPr>
        <w:rFonts w:ascii="Wingdings" w:hAnsi="Wingdings" w:hint="default"/>
      </w:rPr>
    </w:lvl>
    <w:lvl w:ilvl="3" w:tplc="04090001" w:tentative="1">
      <w:start w:val="1"/>
      <w:numFmt w:val="bullet"/>
      <w:lvlText w:val=""/>
      <w:lvlJc w:val="left"/>
      <w:pPr>
        <w:ind w:left="3040" w:hanging="420"/>
      </w:pPr>
      <w:rPr>
        <w:rFonts w:ascii="Wingdings" w:hAnsi="Wingdings" w:hint="default"/>
      </w:rPr>
    </w:lvl>
    <w:lvl w:ilvl="4" w:tplc="04090003" w:tentative="1">
      <w:start w:val="1"/>
      <w:numFmt w:val="bullet"/>
      <w:lvlText w:val=""/>
      <w:lvlJc w:val="left"/>
      <w:pPr>
        <w:ind w:left="3460" w:hanging="420"/>
      </w:pPr>
      <w:rPr>
        <w:rFonts w:ascii="Wingdings" w:hAnsi="Wingdings" w:hint="default"/>
      </w:rPr>
    </w:lvl>
    <w:lvl w:ilvl="5" w:tplc="04090005" w:tentative="1">
      <w:start w:val="1"/>
      <w:numFmt w:val="bullet"/>
      <w:lvlText w:val=""/>
      <w:lvlJc w:val="left"/>
      <w:pPr>
        <w:ind w:left="3880" w:hanging="420"/>
      </w:pPr>
      <w:rPr>
        <w:rFonts w:ascii="Wingdings" w:hAnsi="Wingdings" w:hint="default"/>
      </w:rPr>
    </w:lvl>
    <w:lvl w:ilvl="6" w:tplc="04090001" w:tentative="1">
      <w:start w:val="1"/>
      <w:numFmt w:val="bullet"/>
      <w:lvlText w:val=""/>
      <w:lvlJc w:val="left"/>
      <w:pPr>
        <w:ind w:left="4300" w:hanging="420"/>
      </w:pPr>
      <w:rPr>
        <w:rFonts w:ascii="Wingdings" w:hAnsi="Wingdings" w:hint="default"/>
      </w:rPr>
    </w:lvl>
    <w:lvl w:ilvl="7" w:tplc="04090003" w:tentative="1">
      <w:start w:val="1"/>
      <w:numFmt w:val="bullet"/>
      <w:lvlText w:val=""/>
      <w:lvlJc w:val="left"/>
      <w:pPr>
        <w:ind w:left="4720" w:hanging="420"/>
      </w:pPr>
      <w:rPr>
        <w:rFonts w:ascii="Wingdings" w:hAnsi="Wingdings" w:hint="default"/>
      </w:rPr>
    </w:lvl>
    <w:lvl w:ilvl="8" w:tplc="04090005" w:tentative="1">
      <w:start w:val="1"/>
      <w:numFmt w:val="bullet"/>
      <w:lvlText w:val=""/>
      <w:lvlJc w:val="left"/>
      <w:pPr>
        <w:ind w:left="5140" w:hanging="420"/>
      </w:pPr>
      <w:rPr>
        <w:rFonts w:ascii="Wingdings" w:hAnsi="Wingdings" w:hint="default"/>
      </w:rPr>
    </w:lvl>
  </w:abstractNum>
  <w:abstractNum w:abstractNumId="6">
    <w:nsid w:val="4D98742B"/>
    <w:multiLevelType w:val="hybridMultilevel"/>
    <w:tmpl w:val="BFEC5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C53FC5"/>
    <w:multiLevelType w:val="hybridMultilevel"/>
    <w:tmpl w:val="66007998"/>
    <w:lvl w:ilvl="0" w:tplc="097AFCB2">
      <w:start w:val="2"/>
      <w:numFmt w:val="bullet"/>
      <w:lvlText w:val="•"/>
      <w:lvlJc w:val="left"/>
      <w:pPr>
        <w:ind w:left="1560" w:hanging="420"/>
      </w:pPr>
      <w:rPr>
        <w:rFonts w:ascii="宋体" w:eastAsia="宋体" w:hAnsi="宋体" w:cstheme="minorHAnsi" w:hint="eastAsia"/>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8">
    <w:nsid w:val="5CFD0E81"/>
    <w:multiLevelType w:val="hybridMultilevel"/>
    <w:tmpl w:val="326E2266"/>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714543C5"/>
    <w:multiLevelType w:val="hybridMultilevel"/>
    <w:tmpl w:val="6038D6CA"/>
    <w:lvl w:ilvl="0" w:tplc="097AFCB2">
      <w:start w:val="2"/>
      <w:numFmt w:val="bullet"/>
      <w:lvlText w:val="•"/>
      <w:lvlJc w:val="left"/>
      <w:pPr>
        <w:ind w:left="1560" w:hanging="420"/>
      </w:pPr>
      <w:rPr>
        <w:rFonts w:ascii="宋体" w:eastAsia="宋体" w:hAnsi="宋体" w:cstheme="minorHAnsi" w:hint="eastAsia"/>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10">
    <w:nsid w:val="78790390"/>
    <w:multiLevelType w:val="hybridMultilevel"/>
    <w:tmpl w:val="BEF8BFCA"/>
    <w:lvl w:ilvl="0" w:tplc="097AFCB2">
      <w:start w:val="2"/>
      <w:numFmt w:val="bullet"/>
      <w:lvlText w:val="•"/>
      <w:lvlJc w:val="left"/>
      <w:pPr>
        <w:ind w:left="1860" w:hanging="420"/>
      </w:pPr>
      <w:rPr>
        <w:rFonts w:ascii="宋体" w:eastAsia="宋体" w:hAnsi="宋体" w:cstheme="minorHAnsi" w:hint="eastAsia"/>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num w:numId="1">
    <w:abstractNumId w:val="6"/>
  </w:num>
  <w:num w:numId="2">
    <w:abstractNumId w:val="4"/>
  </w:num>
  <w:num w:numId="3">
    <w:abstractNumId w:val="5"/>
  </w:num>
  <w:num w:numId="4">
    <w:abstractNumId w:val="0"/>
  </w:num>
  <w:num w:numId="5">
    <w:abstractNumId w:val="9"/>
  </w:num>
  <w:num w:numId="6">
    <w:abstractNumId w:val="10"/>
  </w:num>
  <w:num w:numId="7">
    <w:abstractNumId w:val="1"/>
  </w:num>
  <w:num w:numId="8">
    <w:abstractNumId w:val="3"/>
  </w:num>
  <w:num w:numId="9">
    <w:abstractNumId w:val="7"/>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14F"/>
    <w:rsid w:val="0000607C"/>
    <w:rsid w:val="000B6A35"/>
    <w:rsid w:val="000E1079"/>
    <w:rsid w:val="001D4E53"/>
    <w:rsid w:val="004E750D"/>
    <w:rsid w:val="005D6AE1"/>
    <w:rsid w:val="005E7E6D"/>
    <w:rsid w:val="00687C5D"/>
    <w:rsid w:val="00747CAB"/>
    <w:rsid w:val="007B61F5"/>
    <w:rsid w:val="00811826"/>
    <w:rsid w:val="00935E3B"/>
    <w:rsid w:val="009475C4"/>
    <w:rsid w:val="009A1591"/>
    <w:rsid w:val="00A83B68"/>
    <w:rsid w:val="00AB0FF2"/>
    <w:rsid w:val="00AE47DA"/>
    <w:rsid w:val="00B42AEC"/>
    <w:rsid w:val="00BF3785"/>
    <w:rsid w:val="00C6414F"/>
    <w:rsid w:val="00CF6C8A"/>
    <w:rsid w:val="00D0046B"/>
    <w:rsid w:val="00E429B9"/>
    <w:rsid w:val="00E7471E"/>
    <w:rsid w:val="00E97911"/>
    <w:rsid w:val="00F157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C325F"/>
  <w15:chartTrackingRefBased/>
  <w15:docId w15:val="{B404D427-4C7B-4716-A1EB-6B51F15C1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35E3B"/>
    <w:pPr>
      <w:ind w:left="720"/>
      <w:contextualSpacing/>
    </w:pPr>
  </w:style>
  <w:style w:type="character" w:styleId="a4">
    <w:name w:val="Hyperlink"/>
    <w:basedOn w:val="a0"/>
    <w:uiPriority w:val="99"/>
    <w:unhideWhenUsed/>
    <w:rsid w:val="009475C4"/>
    <w:rPr>
      <w:color w:val="0563C1" w:themeColor="hyperlink"/>
      <w:u w:val="single"/>
    </w:rPr>
  </w:style>
  <w:style w:type="character" w:customStyle="1" w:styleId="UnresolvedMention">
    <w:name w:val="Unresolved Mention"/>
    <w:basedOn w:val="a0"/>
    <w:uiPriority w:val="99"/>
    <w:semiHidden/>
    <w:unhideWhenUsed/>
    <w:rsid w:val="009475C4"/>
    <w:rPr>
      <w:color w:val="605E5C"/>
      <w:shd w:val="clear" w:color="auto" w:fill="E1DFDD"/>
    </w:rPr>
  </w:style>
  <w:style w:type="character" w:styleId="a5">
    <w:name w:val="FollowedHyperlink"/>
    <w:basedOn w:val="a0"/>
    <w:uiPriority w:val="99"/>
    <w:semiHidden/>
    <w:unhideWhenUsed/>
    <w:rsid w:val="00AE47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736931">
      <w:bodyDiv w:val="1"/>
      <w:marLeft w:val="0"/>
      <w:marRight w:val="0"/>
      <w:marTop w:val="0"/>
      <w:marBottom w:val="0"/>
      <w:divBdr>
        <w:top w:val="none" w:sz="0" w:space="0" w:color="auto"/>
        <w:left w:val="none" w:sz="0" w:space="0" w:color="auto"/>
        <w:bottom w:val="none" w:sz="0" w:space="0" w:color="auto"/>
        <w:right w:val="none" w:sz="0" w:space="0" w:color="auto"/>
      </w:divBdr>
    </w:div>
    <w:div w:id="761531253">
      <w:bodyDiv w:val="1"/>
      <w:marLeft w:val="0"/>
      <w:marRight w:val="0"/>
      <w:marTop w:val="0"/>
      <w:marBottom w:val="0"/>
      <w:divBdr>
        <w:top w:val="none" w:sz="0" w:space="0" w:color="auto"/>
        <w:left w:val="none" w:sz="0" w:space="0" w:color="auto"/>
        <w:bottom w:val="none" w:sz="0" w:space="0" w:color="auto"/>
        <w:right w:val="none" w:sz="0" w:space="0" w:color="auto"/>
      </w:divBdr>
    </w:div>
    <w:div w:id="922448725">
      <w:bodyDiv w:val="1"/>
      <w:marLeft w:val="0"/>
      <w:marRight w:val="0"/>
      <w:marTop w:val="0"/>
      <w:marBottom w:val="0"/>
      <w:divBdr>
        <w:top w:val="none" w:sz="0" w:space="0" w:color="auto"/>
        <w:left w:val="none" w:sz="0" w:space="0" w:color="auto"/>
        <w:bottom w:val="none" w:sz="0" w:space="0" w:color="auto"/>
        <w:right w:val="none" w:sz="0" w:space="0" w:color="auto"/>
      </w:divBdr>
    </w:div>
    <w:div w:id="1004823693">
      <w:bodyDiv w:val="1"/>
      <w:marLeft w:val="0"/>
      <w:marRight w:val="0"/>
      <w:marTop w:val="0"/>
      <w:marBottom w:val="0"/>
      <w:divBdr>
        <w:top w:val="none" w:sz="0" w:space="0" w:color="auto"/>
        <w:left w:val="none" w:sz="0" w:space="0" w:color="auto"/>
        <w:bottom w:val="none" w:sz="0" w:space="0" w:color="auto"/>
        <w:right w:val="none" w:sz="0" w:space="0" w:color="auto"/>
      </w:divBdr>
    </w:div>
    <w:div w:id="1094714791">
      <w:bodyDiv w:val="1"/>
      <w:marLeft w:val="0"/>
      <w:marRight w:val="0"/>
      <w:marTop w:val="0"/>
      <w:marBottom w:val="0"/>
      <w:divBdr>
        <w:top w:val="none" w:sz="0" w:space="0" w:color="auto"/>
        <w:left w:val="none" w:sz="0" w:space="0" w:color="auto"/>
        <w:bottom w:val="none" w:sz="0" w:space="0" w:color="auto"/>
        <w:right w:val="none" w:sz="0" w:space="0" w:color="auto"/>
      </w:divBdr>
    </w:div>
    <w:div w:id="1355569753">
      <w:bodyDiv w:val="1"/>
      <w:marLeft w:val="0"/>
      <w:marRight w:val="0"/>
      <w:marTop w:val="0"/>
      <w:marBottom w:val="0"/>
      <w:divBdr>
        <w:top w:val="none" w:sz="0" w:space="0" w:color="auto"/>
        <w:left w:val="none" w:sz="0" w:space="0" w:color="auto"/>
        <w:bottom w:val="none" w:sz="0" w:space="0" w:color="auto"/>
        <w:right w:val="none" w:sz="0" w:space="0" w:color="auto"/>
      </w:divBdr>
    </w:div>
    <w:div w:id="1674796673">
      <w:bodyDiv w:val="1"/>
      <w:marLeft w:val="0"/>
      <w:marRight w:val="0"/>
      <w:marTop w:val="0"/>
      <w:marBottom w:val="0"/>
      <w:divBdr>
        <w:top w:val="none" w:sz="0" w:space="0" w:color="auto"/>
        <w:left w:val="none" w:sz="0" w:space="0" w:color="auto"/>
        <w:bottom w:val="none" w:sz="0" w:space="0" w:color="auto"/>
        <w:right w:val="none" w:sz="0" w:space="0" w:color="auto"/>
      </w:divBdr>
    </w:div>
    <w:div w:id="196071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467</TotalTime>
  <Pages>17</Pages>
  <Words>1401</Words>
  <Characters>7986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YUANYUAN</dc:creator>
  <cp:keywords/>
  <dc:description/>
  <cp:lastModifiedBy>Guo Xiaoqing</cp:lastModifiedBy>
  <cp:revision>10</cp:revision>
  <cp:lastPrinted>2020-12-06T13:09:00Z</cp:lastPrinted>
  <dcterms:created xsi:type="dcterms:W3CDTF">2020-11-27T07:15:00Z</dcterms:created>
  <dcterms:modified xsi:type="dcterms:W3CDTF">2020-12-06T13:17:00Z</dcterms:modified>
</cp:coreProperties>
</file>