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229BA" w14:textId="77777777" w:rsidR="00A34B8A" w:rsidRPr="00A34B8A" w:rsidRDefault="00A34B8A" w:rsidP="00A34B8A">
      <w:pPr>
        <w:rPr>
          <w:b/>
          <w:bCs/>
        </w:rPr>
      </w:pPr>
      <w:r w:rsidRPr="00A34B8A">
        <w:rPr>
          <w:b/>
          <w:bCs/>
        </w:rPr>
        <w:t>(a) The Three Main Cloud Service Models</w:t>
      </w:r>
    </w:p>
    <w:p w14:paraId="18B7A515" w14:textId="77777777" w:rsidR="00A34B8A" w:rsidRPr="00A34B8A" w:rsidRDefault="00A34B8A" w:rsidP="00A34B8A">
      <w:r w:rsidRPr="00A34B8A">
        <w:t>Let’s break down the three big cloud service models you’ll run into:</w:t>
      </w:r>
    </w:p>
    <w:p w14:paraId="5844C84E" w14:textId="77777777" w:rsidR="00A34B8A" w:rsidRPr="00A34B8A" w:rsidRDefault="00A34B8A" w:rsidP="00A34B8A">
      <w:pPr>
        <w:numPr>
          <w:ilvl w:val="0"/>
          <w:numId w:val="1"/>
        </w:numPr>
      </w:pPr>
      <w:r w:rsidRPr="00A34B8A">
        <w:rPr>
          <w:b/>
          <w:bCs/>
        </w:rPr>
        <w:t>IaaS (Infrastructure as a Service)</w:t>
      </w:r>
      <w:r w:rsidRPr="00A34B8A">
        <w:t>Think of this as renting virtual hardware over the internet. You get things like virtual servers, storage space, and network setups, but you’re still in charge of installing operating systems, apps, and managing your data.</w:t>
      </w:r>
      <w:r w:rsidRPr="00A34B8A">
        <w:rPr>
          <w:i/>
          <w:iCs/>
        </w:rPr>
        <w:t>Example for developers</w:t>
      </w:r>
      <w:r w:rsidRPr="00A34B8A">
        <w:t>: If your team needs a server to test a new app, you could spin up an AWS EC2 instance instead of buying a physical server. You can tweak the server specs (like more RAM) whenever you need, and use something like Amazon S3 to stash your code or test files. No messy hardware to deal with.</w:t>
      </w:r>
    </w:p>
    <w:p w14:paraId="61C54295" w14:textId="77777777" w:rsidR="00A34B8A" w:rsidRPr="00A34B8A" w:rsidRDefault="00A34B8A" w:rsidP="00A34B8A">
      <w:pPr>
        <w:numPr>
          <w:ilvl w:val="0"/>
          <w:numId w:val="1"/>
        </w:numPr>
      </w:pPr>
      <w:r w:rsidRPr="00A34B8A">
        <w:rPr>
          <w:b/>
          <w:bCs/>
        </w:rPr>
        <w:t>PaaS (Platform as a Service)</w:t>
      </w:r>
      <w:r w:rsidRPr="00A34B8A">
        <w:t>This is like a ready-to-go workshop for building apps. It gives you all the tools you need—programming runtimes, databases, servers—so you can focus just on writing code, not setting up the basics.</w:t>
      </w:r>
      <w:r w:rsidRPr="00A34B8A">
        <w:rPr>
          <w:i/>
          <w:iCs/>
        </w:rPr>
        <w:t>Example for developers</w:t>
      </w:r>
      <w:r w:rsidRPr="00A34B8A">
        <w:t>: Let’s say you’re building a Python web app. With Google App Engine, you don’t have to worry about setting up a server or configuring a database. Just write your code, plug it into their platform, and it handles the rest—even scaling up if more people use your app.</w:t>
      </w:r>
    </w:p>
    <w:p w14:paraId="67983DB2" w14:textId="77777777" w:rsidR="00A34B8A" w:rsidRPr="00A34B8A" w:rsidRDefault="00A34B8A" w:rsidP="00A34B8A">
      <w:pPr>
        <w:numPr>
          <w:ilvl w:val="0"/>
          <w:numId w:val="1"/>
        </w:numPr>
      </w:pPr>
      <w:r w:rsidRPr="00A34B8A">
        <w:rPr>
          <w:b/>
          <w:bCs/>
        </w:rPr>
        <w:t>SaaS (Software as a Service)</w:t>
      </w:r>
      <w:r w:rsidRPr="00A34B8A">
        <w:t>This is basically using software over the internet, no installation needed. You pay a subscription, and the provider handles updates, maintenance, and everything else.</w:t>
      </w:r>
      <w:r w:rsidRPr="00A34B8A">
        <w:rPr>
          <w:i/>
          <w:iCs/>
        </w:rPr>
        <w:t>Example for developers</w:t>
      </w:r>
      <w:r w:rsidRPr="00A34B8A">
        <w:t>: Tools like GitHub (to store code), Jira (to track tasks), or Slack (to chat with your team) are all SaaS. You just log in through a browser and start using them—no need to install anything on your computer.</w:t>
      </w:r>
    </w:p>
    <w:p w14:paraId="5683C143" w14:textId="77777777" w:rsidR="00A34B8A" w:rsidRPr="00A34B8A" w:rsidRDefault="00A34B8A" w:rsidP="00A34B8A">
      <w:pPr>
        <w:rPr>
          <w:b/>
          <w:bCs/>
        </w:rPr>
      </w:pPr>
      <w:r w:rsidRPr="00A34B8A">
        <w:rPr>
          <w:b/>
          <w:bCs/>
        </w:rPr>
        <w:t>(b) What’s Docker, and When Would You Use It?</w:t>
      </w:r>
    </w:p>
    <w:p w14:paraId="1799FAE3" w14:textId="77777777" w:rsidR="00A34B8A" w:rsidRPr="00A34B8A" w:rsidRDefault="00A34B8A" w:rsidP="00A34B8A">
      <w:r w:rsidRPr="00A34B8A">
        <w:rPr>
          <w:b/>
          <w:bCs/>
        </w:rPr>
        <w:t>Docker</w:t>
      </w:r>
      <w:r w:rsidRPr="00A34B8A">
        <w:t> is a tool that packages up an app and all its dependencies (like specific library versions or settings) into a "container." Think of it as a little box that has everything your app needs to run, so it works the same way no matter where you put the box—your laptop, a test server, or production.</w:t>
      </w:r>
    </w:p>
    <w:p w14:paraId="093A9E40" w14:textId="77777777" w:rsidR="00A34B8A" w:rsidRPr="00A34B8A" w:rsidRDefault="00A34B8A" w:rsidP="00A34B8A">
      <w:r w:rsidRPr="00A34B8A">
        <w:rPr>
          <w:b/>
          <w:bCs/>
        </w:rPr>
        <w:t>A real scenario</w:t>
      </w:r>
      <w:r w:rsidRPr="00A34B8A">
        <w:t>: Suppose you’re building an online store with a frontend (using Node.js), a backend (Python), and a MySQL database. If you don’t use containers, the frontend might need a certain Node version that clashes with the Python version the backend needs. Chaos, right?</w:t>
      </w:r>
    </w:p>
    <w:p w14:paraId="28D5B12D" w14:textId="77777777" w:rsidR="00A34B8A" w:rsidRPr="00A34B8A" w:rsidRDefault="00A34B8A" w:rsidP="00A34B8A">
      <w:r w:rsidRPr="00A34B8A">
        <w:t>With Docker, you put each part in its own container. The frontend container has its Node setup, the backend has its Python stuff, and the database has its own environment. They don’t interfere with each other. Plus, when you’re ready to test or launch, you can spin up all three containers with one command—no more "it works on my machine but breaks elsewhere" headaches. It makes moving from development to deployment way smoother.</w:t>
      </w:r>
    </w:p>
    <w:p w14:paraId="59363C0E" w14:textId="77777777" w:rsidR="00A34B8A" w:rsidRPr="00A34B8A" w:rsidRDefault="00A34B8A" w:rsidP="00A34B8A">
      <w:pPr>
        <w:rPr>
          <w:b/>
          <w:bCs/>
        </w:rPr>
      </w:pPr>
      <w:r w:rsidRPr="00A34B8A">
        <w:rPr>
          <w:b/>
          <w:bCs/>
        </w:rPr>
        <w:t>(c) Deploying n8n with Docker (and What the Command Means)</w:t>
      </w:r>
    </w:p>
    <w:p w14:paraId="42109DB2" w14:textId="77777777" w:rsidR="00A34B8A" w:rsidRDefault="00A34B8A" w:rsidP="00A34B8A">
      <w:pPr>
        <w:rPr>
          <w:rFonts w:hint="eastAsia"/>
        </w:rPr>
      </w:pPr>
      <w:r>
        <w:rPr>
          <w:rFonts w:hint="eastAsia"/>
        </w:rPr>
        <w:t>docker run: Tells Docker to create and start a new container.</w:t>
      </w:r>
    </w:p>
    <w:p w14:paraId="127E80BF" w14:textId="77777777" w:rsidR="00A34B8A" w:rsidRDefault="00A34B8A" w:rsidP="00A34B8A">
      <w:pPr>
        <w:rPr>
          <w:rFonts w:hint="eastAsia"/>
        </w:rPr>
      </w:pPr>
      <w:r>
        <w:rPr>
          <w:rFonts w:hint="eastAsia"/>
        </w:rPr>
        <w:t>-it: Lets you interact with the container through the terminal (useful if you need to troubleshoot).</w:t>
      </w:r>
    </w:p>
    <w:p w14:paraId="1A1DD304" w14:textId="77777777" w:rsidR="00A34B8A" w:rsidRDefault="00A34B8A" w:rsidP="00A34B8A">
      <w:pPr>
        <w:rPr>
          <w:rFonts w:hint="eastAsia"/>
        </w:rPr>
      </w:pPr>
      <w:r>
        <w:rPr>
          <w:rFonts w:hint="eastAsia"/>
        </w:rPr>
        <w:t>--rm: Cleans up the container when you stop it, so it doesn’t clutter your system.</w:t>
      </w:r>
    </w:p>
    <w:p w14:paraId="0534F9B4" w14:textId="77777777" w:rsidR="00A34B8A" w:rsidRDefault="00A34B8A" w:rsidP="00A34B8A">
      <w:pPr>
        <w:rPr>
          <w:rFonts w:hint="eastAsia"/>
        </w:rPr>
      </w:pPr>
      <w:r>
        <w:rPr>
          <w:rFonts w:hint="eastAsia"/>
        </w:rPr>
        <w:t>--name n8n: Gives the container a simple name ("n8n") so you can refer to it easily (like stopping it later).</w:t>
      </w:r>
    </w:p>
    <w:p w14:paraId="5C5C192C" w14:textId="77777777" w:rsidR="00A34B8A" w:rsidRDefault="00A34B8A" w:rsidP="00A34B8A">
      <w:pPr>
        <w:rPr>
          <w:rFonts w:hint="eastAsia"/>
        </w:rPr>
      </w:pPr>
      <w:r>
        <w:rPr>
          <w:rFonts w:hint="eastAsia"/>
        </w:rPr>
        <w:t xml:space="preserve">-p 5678:5678: Connects port 5678 on your computer to port 5678 in the container—so you </w:t>
      </w:r>
      <w:r>
        <w:rPr>
          <w:rFonts w:hint="eastAsia"/>
        </w:rPr>
        <w:lastRenderedPageBreak/>
        <w:t>can access n8n through your browser.</w:t>
      </w:r>
    </w:p>
    <w:p w14:paraId="543EA252" w14:textId="77777777" w:rsidR="00A34B8A" w:rsidRDefault="00A34B8A" w:rsidP="00A34B8A">
      <w:pPr>
        <w:rPr>
          <w:rFonts w:hint="eastAsia"/>
        </w:rPr>
      </w:pPr>
      <w:r>
        <w:rPr>
          <w:rFonts w:hint="eastAsia"/>
        </w:rPr>
        <w:t>-v ~/.n8n:/home/node/.n8n: Saves your n8n workflows and settings on your computer, so they don’t disappear when the container stops.</w:t>
      </w:r>
    </w:p>
    <w:p w14:paraId="10F6C513" w14:textId="01E60EDE" w:rsidR="00F2047C" w:rsidRDefault="00A34B8A" w:rsidP="00A34B8A">
      <w:r>
        <w:rPr>
          <w:rFonts w:hint="eastAsia"/>
        </w:rPr>
        <w:t>n8nio/n8n: The "blueprint" Docker uses to build the container (from n8n’s official image).</w:t>
      </w:r>
    </w:p>
    <w:p w14:paraId="1C141D63" w14:textId="16A90068" w:rsidR="00A34B8A" w:rsidRPr="00A34B8A" w:rsidRDefault="00535968" w:rsidP="00A34B8A">
      <w:pPr>
        <w:rPr>
          <w:rFonts w:hint="eastAsia"/>
        </w:rPr>
      </w:pPr>
      <w:r>
        <w:rPr>
          <w:noProof/>
        </w:rPr>
        <w:drawing>
          <wp:inline distT="0" distB="0" distL="0" distR="0" wp14:anchorId="0475EFC0" wp14:editId="579ED090">
            <wp:extent cx="5276215" cy="2987675"/>
            <wp:effectExtent l="0" t="0" r="635" b="3175"/>
            <wp:docPr id="594141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6215" cy="2987675"/>
                    </a:xfrm>
                    <a:prstGeom prst="rect">
                      <a:avLst/>
                    </a:prstGeom>
                    <a:noFill/>
                    <a:ln>
                      <a:noFill/>
                    </a:ln>
                  </pic:spPr>
                </pic:pic>
              </a:graphicData>
            </a:graphic>
          </wp:inline>
        </w:drawing>
      </w:r>
      <w:r>
        <w:rPr>
          <w:rFonts w:hint="eastAsia"/>
          <w:noProof/>
        </w:rPr>
        <w:drawing>
          <wp:inline distT="0" distB="0" distL="0" distR="0" wp14:anchorId="2A793669" wp14:editId="1C03C4BA">
            <wp:extent cx="5256530" cy="1633220"/>
            <wp:effectExtent l="0" t="0" r="1270" b="5080"/>
            <wp:docPr id="1739146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6530" cy="1633220"/>
                    </a:xfrm>
                    <a:prstGeom prst="rect">
                      <a:avLst/>
                    </a:prstGeom>
                    <a:noFill/>
                    <a:ln>
                      <a:noFill/>
                    </a:ln>
                  </pic:spPr>
                </pic:pic>
              </a:graphicData>
            </a:graphic>
          </wp:inline>
        </w:drawing>
      </w:r>
      <w:r>
        <w:rPr>
          <w:rFonts w:hint="eastAsia"/>
          <w:noProof/>
        </w:rPr>
        <w:drawing>
          <wp:inline distT="0" distB="0" distL="0" distR="0" wp14:anchorId="52FDA51D" wp14:editId="36600099">
            <wp:extent cx="5271135" cy="3002280"/>
            <wp:effectExtent l="0" t="0" r="5715" b="7620"/>
            <wp:docPr id="1540665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135" cy="3002280"/>
                    </a:xfrm>
                    <a:prstGeom prst="rect">
                      <a:avLst/>
                    </a:prstGeom>
                    <a:noFill/>
                    <a:ln>
                      <a:noFill/>
                    </a:ln>
                  </pic:spPr>
                </pic:pic>
              </a:graphicData>
            </a:graphic>
          </wp:inline>
        </w:drawing>
      </w:r>
      <w:r>
        <w:rPr>
          <w:rFonts w:hint="eastAsia"/>
          <w:noProof/>
        </w:rPr>
        <w:lastRenderedPageBreak/>
        <w:drawing>
          <wp:inline distT="0" distB="0" distL="0" distR="0" wp14:anchorId="0651EA8B" wp14:editId="6C8145CF">
            <wp:extent cx="5261610" cy="3021965"/>
            <wp:effectExtent l="0" t="0" r="0" b="6985"/>
            <wp:docPr id="13151094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1610" cy="3021965"/>
                    </a:xfrm>
                    <a:prstGeom prst="rect">
                      <a:avLst/>
                    </a:prstGeom>
                    <a:noFill/>
                    <a:ln>
                      <a:noFill/>
                    </a:ln>
                  </pic:spPr>
                </pic:pic>
              </a:graphicData>
            </a:graphic>
          </wp:inline>
        </w:drawing>
      </w:r>
    </w:p>
    <w:sectPr w:rsidR="00A34B8A" w:rsidRPr="00A34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E51F4"/>
    <w:multiLevelType w:val="multilevel"/>
    <w:tmpl w:val="79A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67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94"/>
    <w:rsid w:val="00535968"/>
    <w:rsid w:val="009818E2"/>
    <w:rsid w:val="00A34B8A"/>
    <w:rsid w:val="00B355F9"/>
    <w:rsid w:val="00C5767D"/>
    <w:rsid w:val="00F2047C"/>
    <w:rsid w:val="00F2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4FD6A"/>
  <w15:chartTrackingRefBased/>
  <w15:docId w15:val="{550D533D-5CB9-4249-A78E-19C2A689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3D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3D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3D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23D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3D9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23D9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3D9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3D9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3D9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3D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3D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3D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23D94"/>
    <w:rPr>
      <w:rFonts w:cstheme="majorBidi"/>
      <w:color w:val="0F4761" w:themeColor="accent1" w:themeShade="BF"/>
      <w:sz w:val="28"/>
      <w:szCs w:val="28"/>
    </w:rPr>
  </w:style>
  <w:style w:type="character" w:customStyle="1" w:styleId="50">
    <w:name w:val="标题 5 字符"/>
    <w:basedOn w:val="a0"/>
    <w:link w:val="5"/>
    <w:uiPriority w:val="9"/>
    <w:semiHidden/>
    <w:rsid w:val="00F23D94"/>
    <w:rPr>
      <w:rFonts w:cstheme="majorBidi"/>
      <w:color w:val="0F4761" w:themeColor="accent1" w:themeShade="BF"/>
      <w:sz w:val="24"/>
      <w:szCs w:val="24"/>
    </w:rPr>
  </w:style>
  <w:style w:type="character" w:customStyle="1" w:styleId="60">
    <w:name w:val="标题 6 字符"/>
    <w:basedOn w:val="a0"/>
    <w:link w:val="6"/>
    <w:uiPriority w:val="9"/>
    <w:semiHidden/>
    <w:rsid w:val="00F23D94"/>
    <w:rPr>
      <w:rFonts w:cstheme="majorBidi"/>
      <w:b/>
      <w:bCs/>
      <w:color w:val="0F4761" w:themeColor="accent1" w:themeShade="BF"/>
    </w:rPr>
  </w:style>
  <w:style w:type="character" w:customStyle="1" w:styleId="70">
    <w:name w:val="标题 7 字符"/>
    <w:basedOn w:val="a0"/>
    <w:link w:val="7"/>
    <w:uiPriority w:val="9"/>
    <w:semiHidden/>
    <w:rsid w:val="00F23D94"/>
    <w:rPr>
      <w:rFonts w:cstheme="majorBidi"/>
      <w:b/>
      <w:bCs/>
      <w:color w:val="595959" w:themeColor="text1" w:themeTint="A6"/>
    </w:rPr>
  </w:style>
  <w:style w:type="character" w:customStyle="1" w:styleId="80">
    <w:name w:val="标题 8 字符"/>
    <w:basedOn w:val="a0"/>
    <w:link w:val="8"/>
    <w:uiPriority w:val="9"/>
    <w:semiHidden/>
    <w:rsid w:val="00F23D94"/>
    <w:rPr>
      <w:rFonts w:cstheme="majorBidi"/>
      <w:color w:val="595959" w:themeColor="text1" w:themeTint="A6"/>
    </w:rPr>
  </w:style>
  <w:style w:type="character" w:customStyle="1" w:styleId="90">
    <w:name w:val="标题 9 字符"/>
    <w:basedOn w:val="a0"/>
    <w:link w:val="9"/>
    <w:uiPriority w:val="9"/>
    <w:semiHidden/>
    <w:rsid w:val="00F23D94"/>
    <w:rPr>
      <w:rFonts w:eastAsiaTheme="majorEastAsia" w:cstheme="majorBidi"/>
      <w:color w:val="595959" w:themeColor="text1" w:themeTint="A6"/>
    </w:rPr>
  </w:style>
  <w:style w:type="paragraph" w:styleId="a3">
    <w:name w:val="Title"/>
    <w:basedOn w:val="a"/>
    <w:next w:val="a"/>
    <w:link w:val="a4"/>
    <w:uiPriority w:val="10"/>
    <w:qFormat/>
    <w:rsid w:val="00F23D9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3D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3D9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3D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3D94"/>
    <w:pPr>
      <w:spacing w:before="160" w:after="160"/>
      <w:jc w:val="center"/>
    </w:pPr>
    <w:rPr>
      <w:i/>
      <w:iCs/>
      <w:color w:val="404040" w:themeColor="text1" w:themeTint="BF"/>
    </w:rPr>
  </w:style>
  <w:style w:type="character" w:customStyle="1" w:styleId="a8">
    <w:name w:val="引用 字符"/>
    <w:basedOn w:val="a0"/>
    <w:link w:val="a7"/>
    <w:uiPriority w:val="29"/>
    <w:rsid w:val="00F23D94"/>
    <w:rPr>
      <w:i/>
      <w:iCs/>
      <w:color w:val="404040" w:themeColor="text1" w:themeTint="BF"/>
    </w:rPr>
  </w:style>
  <w:style w:type="paragraph" w:styleId="a9">
    <w:name w:val="List Paragraph"/>
    <w:basedOn w:val="a"/>
    <w:uiPriority w:val="34"/>
    <w:qFormat/>
    <w:rsid w:val="00F23D94"/>
    <w:pPr>
      <w:ind w:left="720"/>
      <w:contextualSpacing/>
    </w:pPr>
  </w:style>
  <w:style w:type="character" w:styleId="aa">
    <w:name w:val="Intense Emphasis"/>
    <w:basedOn w:val="a0"/>
    <w:uiPriority w:val="21"/>
    <w:qFormat/>
    <w:rsid w:val="00F23D94"/>
    <w:rPr>
      <w:i/>
      <w:iCs/>
      <w:color w:val="0F4761" w:themeColor="accent1" w:themeShade="BF"/>
    </w:rPr>
  </w:style>
  <w:style w:type="paragraph" w:styleId="ab">
    <w:name w:val="Intense Quote"/>
    <w:basedOn w:val="a"/>
    <w:next w:val="a"/>
    <w:link w:val="ac"/>
    <w:uiPriority w:val="30"/>
    <w:qFormat/>
    <w:rsid w:val="00F23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3D94"/>
    <w:rPr>
      <w:i/>
      <w:iCs/>
      <w:color w:val="0F4761" w:themeColor="accent1" w:themeShade="BF"/>
    </w:rPr>
  </w:style>
  <w:style w:type="character" w:styleId="ad">
    <w:name w:val="Intense Reference"/>
    <w:basedOn w:val="a0"/>
    <w:uiPriority w:val="32"/>
    <w:qFormat/>
    <w:rsid w:val="00F23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Quixote Guo</dc:creator>
  <cp:keywords/>
  <dc:description/>
  <cp:lastModifiedBy>Don Quixote Guo</cp:lastModifiedBy>
  <cp:revision>3</cp:revision>
  <dcterms:created xsi:type="dcterms:W3CDTF">2025-09-23T09:53:00Z</dcterms:created>
  <dcterms:modified xsi:type="dcterms:W3CDTF">2025-09-23T10:01:00Z</dcterms:modified>
</cp:coreProperties>
</file>