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02D0" w14:textId="77777777" w:rsidR="00D1277A" w:rsidRDefault="00E17DA0" w:rsidP="001A45FA">
      <w:pPr>
        <w:pStyle w:val="1"/>
      </w:pPr>
      <w:r w:rsidRPr="00E17DA0">
        <w:rPr>
          <w:rFonts w:hint="eastAsia"/>
        </w:rPr>
        <w:t>为什么需要</w:t>
      </w:r>
      <w:r w:rsidRPr="00E17DA0">
        <w:rPr>
          <w:rFonts w:hint="eastAsia"/>
        </w:rPr>
        <w:t>zqh_riscv</w:t>
      </w:r>
    </w:p>
    <w:p w14:paraId="7465B3DC" w14:textId="77777777" w:rsidR="0030226F" w:rsidRPr="0030226F" w:rsidRDefault="0030226F" w:rsidP="0030226F">
      <w:pPr>
        <w:ind w:firstLine="480"/>
      </w:pPr>
      <w:r w:rsidRPr="0030226F">
        <w:t>riscv</w:t>
      </w:r>
      <w:r w:rsidRPr="0030226F">
        <w:t>指令集是近几年兴起的开源处理器指令集，在</w:t>
      </w:r>
      <w:r w:rsidRPr="0030226F">
        <w:t>IC</w:t>
      </w:r>
      <w:r w:rsidRPr="0030226F">
        <w:t>领域掀起了一股多年未见的开源风暴，以往谈到处理器往往想到的是桌面通用处理器</w:t>
      </w:r>
      <w:r w:rsidRPr="0030226F">
        <w:t>x86</w:t>
      </w:r>
      <w:r w:rsidRPr="0030226F">
        <w:t>架构，或者在移动通信与嵌入式应用领域大红大紫的</w:t>
      </w:r>
      <w:r w:rsidRPr="0030226F">
        <w:t>ARM</w:t>
      </w:r>
      <w:r w:rsidRPr="0030226F">
        <w:t>，或许还有些人了解一些目前不太流行的</w:t>
      </w:r>
      <w:r w:rsidRPr="0030226F">
        <w:t>power pc</w:t>
      </w:r>
      <w:r w:rsidRPr="0030226F">
        <w:t>、</w:t>
      </w:r>
      <w:r w:rsidRPr="0030226F">
        <w:t>mips</w:t>
      </w:r>
      <w:r w:rsidRPr="0030226F">
        <w:t>架构。然而无论是</w:t>
      </w:r>
      <w:r w:rsidRPr="0030226F">
        <w:t>x86</w:t>
      </w:r>
      <w:r w:rsidRPr="0030226F">
        <w:t>、</w:t>
      </w:r>
      <w:r w:rsidRPr="0030226F">
        <w:t>ARM</w:t>
      </w:r>
      <w:r w:rsidRPr="0030226F">
        <w:t>还是其他的架构目前都是非开源的指令集，若要开发出一款优秀的芯片，这些处理器</w:t>
      </w:r>
      <w:r w:rsidRPr="0030226F">
        <w:t>IP</w:t>
      </w:r>
      <w:r w:rsidRPr="0030226F">
        <w:t>授权是绕不开的，而且芯片设计的巨大投资成本与高风险特性会使很多中小公司</w:t>
      </w:r>
      <w:r w:rsidRPr="0030226F">
        <w:t>“</w:t>
      </w:r>
      <w:r w:rsidRPr="0030226F">
        <w:t>望芯却步</w:t>
      </w:r>
      <w:r w:rsidRPr="0030226F">
        <w:t>”</w:t>
      </w:r>
      <w:r w:rsidRPr="0030226F">
        <w:t>，芯片牌桌上的玩家从来几乎都是资金与技术实力雄厚的的大公司。而一般的中小公司若想开发属于自己的的芯片，是非常困难的，其中有资金的原因、人才的原因，但更重要的是技术门槛太高，芯片设计所需的关键</w:t>
      </w:r>
      <w:r w:rsidRPr="0030226F">
        <w:t>IP</w:t>
      </w:r>
      <w:r w:rsidRPr="0030226F">
        <w:t>与</w:t>
      </w:r>
      <w:r w:rsidRPr="0030226F">
        <w:t>EDA</w:t>
      </w:r>
      <w:r w:rsidRPr="0030226F">
        <w:t>工具都是高度垄断的，尤其是</w:t>
      </w:r>
      <w:r w:rsidRPr="0030226F">
        <w:t>IP</w:t>
      </w:r>
      <w:r w:rsidRPr="0030226F">
        <w:t>授权更是集中在少数公司手中，普通公司即使买来了</w:t>
      </w:r>
      <w:r w:rsidRPr="0030226F">
        <w:t>IP</w:t>
      </w:r>
      <w:r w:rsidRPr="0030226F">
        <w:t>，但要整合成一个完整可用的芯片系统还是需要大量的工作要做，里面的坑是一个接一个的，一不留神就会导致流片失败，回来的芯片成了石头。</w:t>
      </w:r>
    </w:p>
    <w:p w14:paraId="7CB1F801" w14:textId="77777777" w:rsidR="0030226F" w:rsidRPr="0030226F" w:rsidRDefault="0030226F" w:rsidP="0030226F">
      <w:pPr>
        <w:ind w:firstLine="480"/>
      </w:pPr>
      <w:r w:rsidRPr="0030226F">
        <w:t>芯片领域一直期待着能有一个类似软件界的</w:t>
      </w:r>
      <w:r w:rsidRPr="0030226F">
        <w:t>linux</w:t>
      </w:r>
      <w:r w:rsidRPr="0030226F">
        <w:t>系统的那样的开放平台，然而由于各种因素以及芯片特定的的硬件设计的属性，这样的期待一直没有出现，当然早些年也有一些相对比较成功的开源芯片架构，知名度比较高的就是</w:t>
      </w:r>
      <w:r w:rsidRPr="0030226F">
        <w:t>opencore</w:t>
      </w:r>
      <w:r w:rsidRPr="0030226F">
        <w:t>架构，</w:t>
      </w:r>
      <w:r w:rsidRPr="0030226F">
        <w:t>opencore</w:t>
      </w:r>
      <w:r w:rsidRPr="0030226F">
        <w:t>是一个开源指令集的处理器，有官方的维护网站，有不少开发者在上面开发了很多</w:t>
      </w:r>
      <w:r w:rsidRPr="0030226F">
        <w:t>IP</w:t>
      </w:r>
      <w:r w:rsidRPr="0030226F">
        <w:t>，这些</w:t>
      </w:r>
      <w:r w:rsidRPr="0030226F">
        <w:t>IP</w:t>
      </w:r>
      <w:r w:rsidRPr="0030226F">
        <w:t>包含了处理器</w:t>
      </w:r>
      <w:r w:rsidRPr="0030226F">
        <w:t>core</w:t>
      </w:r>
      <w:r w:rsidRPr="0030226F">
        <w:t>、</w:t>
      </w:r>
      <w:r w:rsidRPr="0030226F">
        <w:t>ddr</w:t>
      </w:r>
      <w:r w:rsidRPr="0030226F">
        <w:t>控制器、总线、</w:t>
      </w:r>
      <w:r w:rsidRPr="0030226F">
        <w:t>usb</w:t>
      </w:r>
      <w:r w:rsidRPr="0030226F">
        <w:t>、以太网控制器等等，然而这些零碎的代码并没有形成一个有机的整体，都是一些孤零零的代码，很多</w:t>
      </w:r>
      <w:r w:rsidRPr="0030226F">
        <w:t>project</w:t>
      </w:r>
      <w:r w:rsidRPr="0030226F">
        <w:t>都没有使用说明文档，有些都无法成功的</w:t>
      </w:r>
      <w:r w:rsidRPr="0030226F">
        <w:t>run</w:t>
      </w:r>
      <w:r w:rsidRPr="0030226F">
        <w:t>起来。</w:t>
      </w:r>
      <w:r w:rsidRPr="0030226F">
        <w:t>opencore</w:t>
      </w:r>
      <w:r w:rsidRPr="0030226F">
        <w:t>官网打开进去，里面的项目已经都多年没有更新了，关注者越来越少，其实</w:t>
      </w:r>
      <w:r w:rsidRPr="0030226F">
        <w:t>opencore</w:t>
      </w:r>
      <w:r w:rsidRPr="0030226F">
        <w:t>没有起来的最大原因，我个人认为还是因为没有一个强有力的开发生态，没有一个强力的个人</w:t>
      </w:r>
      <w:r w:rsidRPr="0030226F">
        <w:t>/</w:t>
      </w:r>
      <w:r w:rsidRPr="0030226F">
        <w:t>组织去不遗余力的去做大开发生态，开发者流失严重。</w:t>
      </w:r>
    </w:p>
    <w:p w14:paraId="52842C95" w14:textId="77777777" w:rsidR="0030226F" w:rsidRPr="0030226F" w:rsidRDefault="0030226F" w:rsidP="0030226F">
      <w:pPr>
        <w:ind w:firstLine="480"/>
      </w:pPr>
      <w:r w:rsidRPr="0030226F">
        <w:t>riscv</w:t>
      </w:r>
      <w:r w:rsidRPr="0030226F">
        <w:t>开源指令集是</w:t>
      </w:r>
      <w:r w:rsidRPr="0030226F">
        <w:t>2015</w:t>
      </w:r>
      <w:r w:rsidRPr="0030226F">
        <w:t>年左右逐渐的进入公众视野的，</w:t>
      </w:r>
      <w:r w:rsidRPr="0030226F">
        <w:t>riscv</w:t>
      </w:r>
      <w:r w:rsidRPr="0030226F">
        <w:t>跟他的前辈</w:t>
      </w:r>
      <w:r w:rsidRPr="0030226F">
        <w:t>mips</w:t>
      </w:r>
      <w:r w:rsidRPr="0030226F">
        <w:t>可谓是师出同门，他们都是精简指令集架构，都出自加州伯克利大学，鉴于前辈</w:t>
      </w:r>
      <w:r w:rsidRPr="0030226F">
        <w:t>mips</w:t>
      </w:r>
      <w:r w:rsidRPr="0030226F">
        <w:t>由于各种原因而日薄西山，</w:t>
      </w:r>
      <w:r w:rsidRPr="0030226F">
        <w:t>riscv</w:t>
      </w:r>
      <w:r w:rsidRPr="0030226F">
        <w:t>就成功的接过了它的衣钵并大胆的对指令集做了永久开源，它从一开始就被视为芯片设计界的</w:t>
      </w:r>
      <w:r w:rsidRPr="0030226F">
        <w:t>linux</w:t>
      </w:r>
      <w:r w:rsidRPr="0030226F">
        <w:t>，</w:t>
      </w:r>
      <w:r w:rsidRPr="0030226F">
        <w:t>IC</w:t>
      </w:r>
      <w:r w:rsidRPr="0030226F">
        <w:t>设计领域可谓是久旱逢甘霖，桌面</w:t>
      </w:r>
      <w:r w:rsidRPr="0030226F">
        <w:t>/</w:t>
      </w:r>
      <w:r w:rsidRPr="0030226F">
        <w:t>服务器领域苦</w:t>
      </w:r>
      <w:r w:rsidRPr="0030226F">
        <w:t>Intel</w:t>
      </w:r>
      <w:r w:rsidRPr="0030226F">
        <w:t>久已，移动</w:t>
      </w:r>
      <w:r w:rsidRPr="0030226F">
        <w:t>/</w:t>
      </w:r>
      <w:r w:rsidRPr="0030226F">
        <w:t>嵌入式领域苦</w:t>
      </w:r>
      <w:r w:rsidRPr="0030226F">
        <w:t>ARM</w:t>
      </w:r>
      <w:r w:rsidRPr="0030226F">
        <w:t>久已。</w:t>
      </w:r>
      <w:r w:rsidRPr="0030226F">
        <w:t>riscv</w:t>
      </w:r>
      <w:r w:rsidRPr="0030226F">
        <w:t>的官方基金会已经迁往瑞士，以防止被单个国家所限制与控制，这对于那些担忧被芯片技术卡脖子的国家或公司是一个很大的鼓励，甚至印度已经将</w:t>
      </w:r>
      <w:r w:rsidRPr="0030226F">
        <w:t>riscv</w:t>
      </w:r>
      <w:r w:rsidRPr="0030226F">
        <w:t>指令集定为国家指令集，我们中国理应开放的拥抱</w:t>
      </w:r>
      <w:r w:rsidRPr="0030226F">
        <w:t>riscv</w:t>
      </w:r>
      <w:r w:rsidRPr="0030226F">
        <w:t>，目前国内已经有不少公司都对</w:t>
      </w:r>
      <w:r w:rsidRPr="0030226F">
        <w:t>rsicv</w:t>
      </w:r>
      <w:r w:rsidRPr="0030226F">
        <w:t>表现出了极大的兴趣，有巨头通信、互联网公司，也有创业公司，有的公司已经开发出了成功芯片产品。</w:t>
      </w:r>
    </w:p>
    <w:p w14:paraId="33AF3176" w14:textId="77777777" w:rsidR="0030226F" w:rsidRPr="0030226F" w:rsidRDefault="0030226F" w:rsidP="0030226F">
      <w:pPr>
        <w:ind w:firstLine="480"/>
      </w:pPr>
      <w:r w:rsidRPr="0030226F">
        <w:t>riscv</w:t>
      </w:r>
      <w:r w:rsidRPr="0030226F">
        <w:t>方向目前的领头羊公司无疑是</w:t>
      </w:r>
      <w:r w:rsidRPr="0030226F">
        <w:t>SiFive</w:t>
      </w:r>
      <w:r w:rsidRPr="0030226F">
        <w:t>公司，</w:t>
      </w:r>
      <w:r w:rsidRPr="0030226F">
        <w:t>SiFive</w:t>
      </w:r>
      <w:r w:rsidRPr="0030226F">
        <w:t>公司可以说就是</w:t>
      </w:r>
      <w:r w:rsidRPr="0030226F">
        <w:t>riscv</w:t>
      </w:r>
      <w:r w:rsidRPr="0030226F">
        <w:t>的创始人创立的，对</w:t>
      </w:r>
      <w:r w:rsidRPr="0030226F">
        <w:t>riscv</w:t>
      </w:r>
      <w:r w:rsidRPr="0030226F">
        <w:t>指令集架构有着重要的影响力，他们开发出了多款基于</w:t>
      </w:r>
      <w:r w:rsidRPr="0030226F">
        <w:t>riscv</w:t>
      </w:r>
      <w:r w:rsidRPr="0030226F">
        <w:t>指</w:t>
      </w:r>
      <w:r w:rsidRPr="0030226F">
        <w:lastRenderedPageBreak/>
        <w:t>令集的通用处理器</w:t>
      </w:r>
      <w:r w:rsidRPr="0030226F">
        <w:t>IP</w:t>
      </w:r>
      <w:r w:rsidRPr="0030226F">
        <w:t>，而且成功的流片了，可以跑</w:t>
      </w:r>
      <w:r w:rsidRPr="0030226F">
        <w:t>linux</w:t>
      </w:r>
      <w:r w:rsidRPr="0030226F">
        <w:t>系统，有开发板供给开发者使用。</w:t>
      </w:r>
      <w:r w:rsidRPr="0030226F">
        <w:t>github</w:t>
      </w:r>
      <w:r w:rsidRPr="0030226F">
        <w:t>上有他们的开源项目</w:t>
      </w:r>
      <w:r w:rsidRPr="0030226F">
        <w:t>Rocket--</w:t>
      </w:r>
      <w:r w:rsidRPr="0030226F">
        <w:t>一块基于</w:t>
      </w:r>
      <w:r w:rsidRPr="0030226F">
        <w:t>riscv</w:t>
      </w:r>
      <w:r w:rsidRPr="0030226F">
        <w:t>的开源代码处理器</w:t>
      </w:r>
      <w:r w:rsidRPr="0030226F">
        <w:t>IP</w:t>
      </w:r>
      <w:r w:rsidRPr="0030226F">
        <w:t>，该项目的关注度非常高，实际上很多其他公司开发的基于</w:t>
      </w:r>
      <w:r w:rsidRPr="0030226F">
        <w:t>riscv</w:t>
      </w:r>
      <w:r w:rsidRPr="0030226F">
        <w:t>的芯片都使用了这款开源处理器的代码，或者至少是参考了</w:t>
      </w:r>
      <w:r w:rsidRPr="0030226F">
        <w:t>Rocket</w:t>
      </w:r>
      <w:r w:rsidRPr="0030226F">
        <w:t>的设计思路。</w:t>
      </w:r>
      <w:r w:rsidRPr="0030226F">
        <w:t>SiFive</w:t>
      </w:r>
      <w:r w:rsidRPr="0030226F">
        <w:t>公司主要提供的是</w:t>
      </w:r>
      <w:r w:rsidRPr="0030226F">
        <w:t>riscv</w:t>
      </w:r>
      <w:r w:rsidRPr="0030226F">
        <w:t>处理器</w:t>
      </w:r>
      <w:r w:rsidRPr="0030226F">
        <w:t>IP</w:t>
      </w:r>
      <w:r w:rsidRPr="0030226F">
        <w:t>，其他公司要使用的话需要他们的商业授权，当然单独的处理器</w:t>
      </w:r>
      <w:r w:rsidRPr="0030226F">
        <w:t>IP</w:t>
      </w:r>
      <w:r w:rsidRPr="0030226F">
        <w:t>并不能组成一款芯片，往往还需要购买很多其他公司的各类商业</w:t>
      </w:r>
      <w:r w:rsidRPr="0030226F">
        <w:t>IP</w:t>
      </w:r>
      <w:r w:rsidRPr="0030226F">
        <w:t>，最终有机组合起来才有可能设计出一款可用的</w:t>
      </w:r>
      <w:r w:rsidRPr="0030226F">
        <w:t>riscv</w:t>
      </w:r>
      <w:r w:rsidRPr="0030226F">
        <w:t>架构的芯片。</w:t>
      </w:r>
    </w:p>
    <w:p w14:paraId="630953D5" w14:textId="77777777" w:rsidR="0030226F" w:rsidRPr="0030226F" w:rsidRDefault="0030226F" w:rsidP="0030226F">
      <w:pPr>
        <w:ind w:firstLine="480"/>
      </w:pPr>
      <w:r w:rsidRPr="0030226F">
        <w:t>鉴于最近几年美国对中国的芯片卡脖子问题，国内的很多高科技公司都在储备芯片设计能力，华为的海思无疑是中国目前最顶尖的芯片设计公司，还有像百度、阿里巴巴等互联网公司也都在积极涉足芯片领域。要问目前中国国内芯片设计方向最火的是哪个方向？毫无疑问的是</w:t>
      </w:r>
      <w:r w:rsidRPr="0030226F">
        <w:t>AI(</w:t>
      </w:r>
      <w:r w:rsidRPr="0030226F">
        <w:t>人工智能</w:t>
      </w:r>
      <w:r w:rsidRPr="0030226F">
        <w:t>)</w:t>
      </w:r>
      <w:r w:rsidRPr="0030226F">
        <w:t>方向，大公司也好，小公司也罢，都在往</w:t>
      </w:r>
      <w:r w:rsidRPr="0030226F">
        <w:t>AI</w:t>
      </w:r>
      <w:r w:rsidRPr="0030226F">
        <w:t>芯片里冲，很是热闹。不知道大家有没有感觉到这种场景有点似曾相识？是不是很有中国特色？是的，没错，发现一个潜在的热点，大家都一窝蜂的往里冲，都害怕被落下，华为有昇腾，百度有百度大脑，阿里巴巴有含光，寒武纪也有，</w:t>
      </w:r>
      <w:r w:rsidRPr="0030226F">
        <w:t>oppo/vivio</w:t>
      </w:r>
      <w:r w:rsidRPr="0030226F">
        <w:t>也正在投入</w:t>
      </w:r>
      <w:r w:rsidRPr="0030226F">
        <w:t>AI</w:t>
      </w:r>
      <w:r w:rsidRPr="0030226F">
        <w:t>芯片。说实话我个人认为真的没必要这么多公司去做这些重复的开发，而且不同公司的技术还是独家保密的，这是不是会有很大的资源浪费呢？我个人认为是的。况且芯片热点趋势也不一定永远是</w:t>
      </w:r>
      <w:r w:rsidRPr="0030226F">
        <w:t>AI</w:t>
      </w:r>
      <w:r w:rsidRPr="0030226F">
        <w:t>，未来的</w:t>
      </w:r>
      <w:r w:rsidRPr="0030226F">
        <w:t>IOT</w:t>
      </w:r>
      <w:r w:rsidRPr="0030226F">
        <w:t>市场是一个多元的广阔市场，理应有更多的人</w:t>
      </w:r>
      <w:r w:rsidRPr="0030226F">
        <w:t>/</w:t>
      </w:r>
      <w:r w:rsidRPr="0030226F">
        <w:t>公司去关注。然而怎么多公司去设计不同的芯片，重复的造轮子肯定会造成资源浪费，由于有高昂的技术成本，很多中小公司都没有动力去做自己的定制特色芯片。</w:t>
      </w:r>
    </w:p>
    <w:p w14:paraId="77E1F5A8" w14:textId="77777777" w:rsidR="0030226F" w:rsidRPr="0030226F" w:rsidRDefault="0030226F" w:rsidP="0030226F">
      <w:pPr>
        <w:ind w:firstLine="480"/>
      </w:pPr>
      <w:r w:rsidRPr="0030226F">
        <w:t>目前的芯片市场，桌面通用计算领域与移动计算领域已经有</w:t>
      </w:r>
      <w:r w:rsidRPr="0030226F">
        <w:t>x86</w:t>
      </w:r>
      <w:r w:rsidRPr="0030226F">
        <w:t>与</w:t>
      </w:r>
      <w:r w:rsidRPr="0030226F">
        <w:t>ARM</w:t>
      </w:r>
      <w:r w:rsidRPr="0030226F">
        <w:t>两强再统治了，新势力想要挤进去，如果没有颠覆性的创新几乎是不可能的了。</w:t>
      </w:r>
      <w:r w:rsidRPr="0030226F">
        <w:t>AI</w:t>
      </w:r>
      <w:r w:rsidRPr="0030226F">
        <w:t>芯片是</w:t>
      </w:r>
      <w:r w:rsidRPr="0030226F">
        <w:t>Nvida</w:t>
      </w:r>
      <w:r w:rsidRPr="0030226F">
        <w:t>的天下，各大互联网公司大部分都是依靠</w:t>
      </w:r>
      <w:r w:rsidRPr="0030226F">
        <w:t>GPU</w:t>
      </w:r>
      <w:r w:rsidRPr="0030226F">
        <w:t>在做</w:t>
      </w:r>
      <w:r w:rsidRPr="0030226F">
        <w:t>AI</w:t>
      </w:r>
      <w:r w:rsidRPr="0030226F">
        <w:t>计算，当然也有定制的</w:t>
      </w:r>
      <w:r w:rsidRPr="0030226F">
        <w:t>ASIC AI</w:t>
      </w:r>
      <w:r w:rsidRPr="0030226F">
        <w:t>芯片，但无疑在灵活性与生态方面都不是</w:t>
      </w:r>
      <w:r w:rsidRPr="0030226F">
        <w:t>Nvida</w:t>
      </w:r>
      <w:r w:rsidRPr="0030226F">
        <w:t>的对手，终端</w:t>
      </w:r>
      <w:r w:rsidRPr="0030226F">
        <w:t>AI</w:t>
      </w:r>
      <w:r w:rsidRPr="0030226F">
        <w:t>芯片可以说是手机厂商的天下，高通、苹果的手机芯片无疑是最合适的集成</w:t>
      </w:r>
      <w:r w:rsidRPr="0030226F">
        <w:t>AI</w:t>
      </w:r>
      <w:r w:rsidRPr="0030226F">
        <w:t>终端芯片的地方，其他中小芯片公司开发的五花八门的</w:t>
      </w:r>
      <w:r w:rsidRPr="0030226F">
        <w:t>AI</w:t>
      </w:r>
      <w:r w:rsidRPr="0030226F">
        <w:t>芯片，我个人是不太看好的，因为</w:t>
      </w:r>
      <w:r w:rsidRPr="0030226F">
        <w:t>AI</w:t>
      </w:r>
      <w:r w:rsidRPr="0030226F">
        <w:t>计算的核心还是在数据端、软件端，芯片的功能其实是非常单一的，一个掌握大量训练数据的公司，它如果愿意，设计出一款</w:t>
      </w:r>
      <w:r w:rsidRPr="0030226F">
        <w:t>AI</w:t>
      </w:r>
      <w:r w:rsidRPr="0030226F">
        <w:t>加速芯片其实并不太难，这无疑会使很多专门设计</w:t>
      </w:r>
      <w:r w:rsidRPr="0030226F">
        <w:t>AI</w:t>
      </w:r>
      <w:r w:rsidRPr="0030226F">
        <w:t>芯片但不掌握海量数据的纯芯片公司处于不利的地位。</w:t>
      </w:r>
    </w:p>
    <w:p w14:paraId="329A21B9" w14:textId="77777777" w:rsidR="0030226F" w:rsidRPr="0030226F" w:rsidRDefault="0030226F" w:rsidP="0030226F">
      <w:pPr>
        <w:ind w:firstLine="480"/>
      </w:pPr>
      <w:r w:rsidRPr="0030226F">
        <w:t>我个人认为，中国目前非常需要一个开放的芯片设计平台来整合各个零散的芯片开发技术，一个有统一标准且开源的芯片开发平台会大大降低芯片设计的门槛，非常有利于众多的中小公司来实现他们的定制芯片，技术都是相通的，大家都贡献出来并没有什么不好，蛋糕做大了，中国整体的芯片实力也就上去了。</w:t>
      </w:r>
    </w:p>
    <w:p w14:paraId="5E0C7B11" w14:textId="77777777" w:rsidR="0030226F" w:rsidRPr="0030226F" w:rsidRDefault="0030226F" w:rsidP="0030226F">
      <w:pPr>
        <w:ind w:firstLine="480"/>
      </w:pPr>
      <w:r w:rsidRPr="0030226F">
        <w:t>摩尔定律已经逐渐的接近物理极限，在硅片工艺上能压榨出来的性能也越来越少了，未来的芯片形态一定往定制化、专用化方向发展，而且开发芯片的门槛会越来越低，就像现在的</w:t>
      </w:r>
      <w:r w:rsidRPr="0030226F">
        <w:t>PCB</w:t>
      </w:r>
      <w:r w:rsidRPr="0030226F">
        <w:t>电路设计一样简单，流片的成本也会随着工艺的进步逐渐降低，未来的芯片市场一定是一个百花齐放的形态。如果有一个开放的类似</w:t>
      </w:r>
      <w:r w:rsidRPr="0030226F">
        <w:t>linux</w:t>
      </w:r>
      <w:r w:rsidRPr="0030226F">
        <w:t>系统那样的</w:t>
      </w:r>
      <w:r w:rsidRPr="0030226F">
        <w:lastRenderedPageBreak/>
        <w:t>平台，无疑会大大推进芯片设计往平民化方向发展。至少在目前全球科技民族主义之风盛行的时代，中国的内部是迫切的需要这样一个开放平台的。</w:t>
      </w:r>
    </w:p>
    <w:p w14:paraId="1FDA123F" w14:textId="77777777" w:rsidR="0030226F" w:rsidRPr="0030226F" w:rsidRDefault="0030226F" w:rsidP="0030226F">
      <w:pPr>
        <w:ind w:firstLine="480"/>
      </w:pPr>
      <w:r w:rsidRPr="0030226F">
        <w:t>而这也是为什么需要</w:t>
      </w:r>
      <w:r w:rsidRPr="0030226F">
        <w:t>zqh_riscv</w:t>
      </w:r>
      <w:r w:rsidRPr="0030226F">
        <w:t>的原因，</w:t>
      </w:r>
      <w:r w:rsidRPr="0030226F">
        <w:t>zqh_riscv</w:t>
      </w:r>
      <w:r w:rsidRPr="0030226F">
        <w:t>的最终目标就是要建一个中国的开放芯片设计平台，整合目前的各种主流</w:t>
      </w:r>
      <w:r w:rsidRPr="0030226F">
        <w:t>IP</w:t>
      </w:r>
      <w:r w:rsidRPr="0030226F">
        <w:t>，基于开源</w:t>
      </w:r>
      <w:r w:rsidRPr="0030226F">
        <w:t>riscv</w:t>
      </w:r>
      <w:r w:rsidRPr="0030226F">
        <w:t>指令集来构建一个灵活、通用、易用的芯片开发平台。如果这个目标能实现，在未来的</w:t>
      </w:r>
      <w:r w:rsidRPr="0030226F">
        <w:t>IOT</w:t>
      </w:r>
      <w:r w:rsidRPr="0030226F">
        <w:t>时代一定会有更多的有活力的中小公司敢于去定制自己的芯片，开发出自己的特色产品，甚至于也能让个人也承担得起芯片设计的成本与风险。</w:t>
      </w:r>
    </w:p>
    <w:p w14:paraId="0BFAB0EA" w14:textId="42BE808D" w:rsidR="0080230F" w:rsidRDefault="0080230F">
      <w:pPr>
        <w:widowControl/>
        <w:spacing w:line="240" w:lineRule="auto"/>
        <w:ind w:firstLineChars="0" w:firstLine="0"/>
        <w:jc w:val="left"/>
      </w:pPr>
      <w:r>
        <w:br w:type="page"/>
      </w:r>
    </w:p>
    <w:p w14:paraId="21568B2C" w14:textId="1CF5BC16" w:rsidR="0030226F" w:rsidRDefault="0080230F" w:rsidP="00EB2A65">
      <w:pPr>
        <w:pStyle w:val="1"/>
      </w:pPr>
      <w:r>
        <w:lastRenderedPageBreak/>
        <w:t>zqh_riscv</w:t>
      </w:r>
      <w:r>
        <w:rPr>
          <w:rFonts w:hint="eastAsia"/>
        </w:rPr>
        <w:t>整体介绍</w:t>
      </w:r>
    </w:p>
    <w:p w14:paraId="1A3D4913" w14:textId="6CD98935" w:rsidR="0080230F" w:rsidRDefault="00EB2A65" w:rsidP="0030226F">
      <w:pPr>
        <w:ind w:firstLine="480"/>
      </w:pPr>
      <w:r>
        <w:rPr>
          <w:rFonts w:hint="eastAsia"/>
        </w:rPr>
        <w:t>z</w:t>
      </w:r>
      <w:r>
        <w:t>qh_riscv</w:t>
      </w:r>
      <w:r>
        <w:rPr>
          <w:rFonts w:hint="eastAsia"/>
        </w:rPr>
        <w:t>是一套开源</w:t>
      </w:r>
      <w:r>
        <w:rPr>
          <w:rFonts w:hint="eastAsia"/>
        </w:rPr>
        <w:t>S</w:t>
      </w:r>
      <w:r>
        <w:t>OC</w:t>
      </w:r>
      <w:r>
        <w:rPr>
          <w:rFonts w:hint="eastAsia"/>
        </w:rPr>
        <w:t>开发平台，</w:t>
      </w:r>
      <w:r w:rsidR="0044314E">
        <w:rPr>
          <w:rFonts w:hint="eastAsia"/>
        </w:rPr>
        <w:t>核心部分</w:t>
      </w:r>
      <w:r>
        <w:rPr>
          <w:rFonts w:hint="eastAsia"/>
        </w:rPr>
        <w:t>包含处理器</w:t>
      </w:r>
      <w:r>
        <w:rPr>
          <w:rFonts w:hint="eastAsia"/>
        </w:rPr>
        <w:t>c</w:t>
      </w:r>
      <w:r>
        <w:t>ore</w:t>
      </w:r>
      <w:r>
        <w:rPr>
          <w:rFonts w:hint="eastAsia"/>
        </w:rPr>
        <w:t>、</w:t>
      </w:r>
      <w:r>
        <w:rPr>
          <w:rFonts w:hint="eastAsia"/>
        </w:rPr>
        <w:t>c</w:t>
      </w:r>
      <w:r>
        <w:t>ache</w:t>
      </w:r>
      <w:r>
        <w:rPr>
          <w:rFonts w:hint="eastAsia"/>
        </w:rPr>
        <w:t>、片内互联总线、中断控制器、</w:t>
      </w:r>
      <w:r>
        <w:rPr>
          <w:rFonts w:hint="eastAsia"/>
        </w:rPr>
        <w:t>m</w:t>
      </w:r>
      <w:r>
        <w:t>emory</w:t>
      </w:r>
      <w:r>
        <w:rPr>
          <w:rFonts w:hint="eastAsia"/>
        </w:rPr>
        <w:t>控制器、片内总线</w:t>
      </w:r>
      <w:r>
        <w:t>slave</w:t>
      </w:r>
      <w:r>
        <w:rPr>
          <w:rFonts w:hint="eastAsia"/>
        </w:rPr>
        <w:t>接口、片内总线</w:t>
      </w:r>
      <w:r>
        <w:rPr>
          <w:rFonts w:hint="eastAsia"/>
        </w:rPr>
        <w:t>m</w:t>
      </w:r>
      <w:r>
        <w:t>aster</w:t>
      </w:r>
      <w:r>
        <w:rPr>
          <w:rFonts w:hint="eastAsia"/>
        </w:rPr>
        <w:t>接口</w:t>
      </w:r>
      <w:r w:rsidR="0044314E">
        <w:rPr>
          <w:rFonts w:hint="eastAsia"/>
        </w:rPr>
        <w:t>、片内总线</w:t>
      </w:r>
      <w:r w:rsidR="0044314E">
        <w:rPr>
          <w:rFonts w:hint="eastAsia"/>
        </w:rPr>
        <w:t>d</w:t>
      </w:r>
      <w:r w:rsidR="0044314E">
        <w:t>evice</w:t>
      </w:r>
      <w:r w:rsidR="001D5B24">
        <w:rPr>
          <w:rFonts w:hint="eastAsia"/>
        </w:rPr>
        <w:t>、</w:t>
      </w:r>
      <w:r w:rsidR="0044314E">
        <w:rPr>
          <w:rFonts w:hint="eastAsia"/>
        </w:rPr>
        <w:t>片外总线</w:t>
      </w:r>
      <w:r w:rsidR="0044314E">
        <w:rPr>
          <w:rFonts w:hint="eastAsia"/>
        </w:rPr>
        <w:t>d</w:t>
      </w:r>
      <w:r w:rsidR="0044314E">
        <w:t>evice</w:t>
      </w:r>
      <w:r w:rsidR="006C5F3D">
        <w:rPr>
          <w:rFonts w:hint="eastAsia"/>
        </w:rPr>
        <w:t>、时钟复位控制器</w:t>
      </w:r>
      <w:r w:rsidR="00053C16">
        <w:rPr>
          <w:rFonts w:hint="eastAsia"/>
        </w:rPr>
        <w:t>、</w:t>
      </w:r>
      <w:r w:rsidR="00053C16">
        <w:rPr>
          <w:rFonts w:hint="eastAsia"/>
        </w:rPr>
        <w:t>d</w:t>
      </w:r>
      <w:r w:rsidR="00053C16">
        <w:t>ebug</w:t>
      </w:r>
      <w:r w:rsidR="00053C16">
        <w:rPr>
          <w:rFonts w:hint="eastAsia"/>
        </w:rPr>
        <w:t>控制器</w:t>
      </w:r>
      <w:r w:rsidR="006C5F3D">
        <w:rPr>
          <w:rFonts w:hint="eastAsia"/>
        </w:rPr>
        <w:t>。</w:t>
      </w:r>
      <w:r w:rsidR="001D5B24">
        <w:rPr>
          <w:rFonts w:hint="eastAsia"/>
        </w:rPr>
        <w:t>还包含了</w:t>
      </w:r>
      <w:r w:rsidR="001D5B24">
        <w:rPr>
          <w:rFonts w:hint="eastAsia"/>
        </w:rPr>
        <w:t>S</w:t>
      </w:r>
      <w:r w:rsidR="001D5B24">
        <w:t>OC</w:t>
      </w:r>
      <w:r w:rsidR="001D5B24">
        <w:rPr>
          <w:rFonts w:hint="eastAsia"/>
        </w:rPr>
        <w:t>功能验证</w:t>
      </w:r>
      <w:r w:rsidR="001D5B24">
        <w:rPr>
          <w:rFonts w:hint="eastAsia"/>
        </w:rPr>
        <w:t>/</w:t>
      </w:r>
      <w:r w:rsidR="001D5B24">
        <w:rPr>
          <w:rFonts w:hint="eastAsia"/>
        </w:rPr>
        <w:t>仿真相关的脚本程序和测试用例。除了可以运行电路仿真，平台还提供了</w:t>
      </w:r>
      <w:r w:rsidR="001D5B24">
        <w:rPr>
          <w:rFonts w:hint="eastAsia"/>
        </w:rPr>
        <w:t>A</w:t>
      </w:r>
      <w:r w:rsidR="001D5B24">
        <w:t>SIC</w:t>
      </w:r>
      <w:r w:rsidR="001D5B24">
        <w:rPr>
          <w:rFonts w:hint="eastAsia"/>
        </w:rPr>
        <w:t>综合脚本，可以对生成的电路做逻辑综合</w:t>
      </w:r>
      <w:r w:rsidR="00DF42C3">
        <w:rPr>
          <w:rFonts w:hint="eastAsia"/>
        </w:rPr>
        <w:t>。支持在</w:t>
      </w:r>
      <w:r w:rsidR="00DF42C3">
        <w:rPr>
          <w:rFonts w:hint="eastAsia"/>
        </w:rPr>
        <w:t>F</w:t>
      </w:r>
      <w:r w:rsidR="00DF42C3">
        <w:t>PGA</w:t>
      </w:r>
      <w:r w:rsidR="00DF42C3">
        <w:rPr>
          <w:rFonts w:hint="eastAsia"/>
        </w:rPr>
        <w:t>上的原型仿真验证。</w:t>
      </w:r>
    </w:p>
    <w:p w14:paraId="49764B74" w14:textId="6C8E4591" w:rsidR="0023087F" w:rsidRDefault="009B09A9" w:rsidP="0023087F">
      <w:pPr>
        <w:ind w:firstLine="480"/>
      </w:pPr>
      <w:r>
        <w:rPr>
          <w:rFonts w:hint="eastAsia"/>
        </w:rPr>
        <w:t>处理器</w:t>
      </w:r>
      <w:r>
        <w:rPr>
          <w:rFonts w:hint="eastAsia"/>
        </w:rPr>
        <w:t>c</w:t>
      </w:r>
      <w:r>
        <w:t>ore</w:t>
      </w:r>
      <w:r>
        <w:rPr>
          <w:rFonts w:hint="eastAsia"/>
        </w:rPr>
        <w:t>选择开源指令集的</w:t>
      </w:r>
      <w:r>
        <w:rPr>
          <w:rFonts w:hint="eastAsia"/>
        </w:rPr>
        <w:t>r</w:t>
      </w:r>
      <w:r>
        <w:t>iscv</w:t>
      </w:r>
      <w:r>
        <w:rPr>
          <w:rFonts w:hint="eastAsia"/>
        </w:rPr>
        <w:t>架构，</w:t>
      </w:r>
      <w:r>
        <w:rPr>
          <w:rFonts w:hint="eastAsia"/>
        </w:rPr>
        <w:t>zqh</w:t>
      </w:r>
      <w:r>
        <w:t xml:space="preserve">_riscv </w:t>
      </w:r>
      <w:r>
        <w:rPr>
          <w:rFonts w:hint="eastAsia"/>
        </w:rPr>
        <w:t>SOC</w:t>
      </w:r>
      <w:r>
        <w:rPr>
          <w:rFonts w:hint="eastAsia"/>
        </w:rPr>
        <w:t>的目标应用平台是各种</w:t>
      </w:r>
      <w:r>
        <w:rPr>
          <w:rFonts w:hint="eastAsia"/>
        </w:rPr>
        <w:t>I</w:t>
      </w:r>
      <w:r>
        <w:t>OT</w:t>
      </w:r>
      <w:r>
        <w:rPr>
          <w:rFonts w:hint="eastAsia"/>
        </w:rPr>
        <w:t>设备</w:t>
      </w:r>
      <w:r>
        <w:rPr>
          <w:rFonts w:hint="eastAsia"/>
        </w:rPr>
        <w:t>/</w:t>
      </w:r>
      <w:r>
        <w:rPr>
          <w:rFonts w:hint="eastAsia"/>
        </w:rPr>
        <w:t>嵌入式设备，处理器</w:t>
      </w:r>
      <w:r>
        <w:rPr>
          <w:rFonts w:hint="eastAsia"/>
        </w:rPr>
        <w:t>c</w:t>
      </w:r>
      <w:r>
        <w:t>ore</w:t>
      </w:r>
      <w:r>
        <w:rPr>
          <w:rFonts w:hint="eastAsia"/>
        </w:rPr>
        <w:t>不采用通用计算处理器的微架构，因此</w:t>
      </w:r>
      <w:r>
        <w:rPr>
          <w:rFonts w:hint="eastAsia"/>
        </w:rPr>
        <w:t>c</w:t>
      </w:r>
      <w:r>
        <w:t>ore</w:t>
      </w:r>
      <w:r>
        <w:rPr>
          <w:rFonts w:hint="eastAsia"/>
        </w:rPr>
        <w:t>不会集成</w:t>
      </w:r>
      <w:r>
        <w:rPr>
          <w:rFonts w:hint="eastAsia"/>
        </w:rPr>
        <w:t>M</w:t>
      </w:r>
      <w:r>
        <w:t xml:space="preserve">MU/TLB </w:t>
      </w:r>
      <w:r>
        <w:rPr>
          <w:rFonts w:hint="eastAsia"/>
        </w:rPr>
        <w:t>多核</w:t>
      </w:r>
      <w:r>
        <w:rPr>
          <w:rFonts w:hint="eastAsia"/>
        </w:rPr>
        <w:t>c</w:t>
      </w:r>
      <w:r>
        <w:t>ache</w:t>
      </w:r>
      <w:r>
        <w:rPr>
          <w:rFonts w:hint="eastAsia"/>
        </w:rPr>
        <w:t>一致性等典型</w:t>
      </w:r>
      <w:r>
        <w:rPr>
          <w:rFonts w:hint="eastAsia"/>
        </w:rPr>
        <w:t>A</w:t>
      </w:r>
      <w:r>
        <w:t>P</w:t>
      </w:r>
      <w:r>
        <w:rPr>
          <w:rFonts w:hint="eastAsia"/>
        </w:rPr>
        <w:t>处理器的功能。</w:t>
      </w:r>
      <w:r>
        <w:rPr>
          <w:rFonts w:hint="eastAsia"/>
        </w:rPr>
        <w:t>c</w:t>
      </w:r>
      <w:r>
        <w:t>ore</w:t>
      </w:r>
      <w:r>
        <w:rPr>
          <w:rFonts w:hint="eastAsia"/>
        </w:rPr>
        <w:t>的微架构常常选择类似于</w:t>
      </w:r>
      <w:r>
        <w:rPr>
          <w:rFonts w:hint="eastAsia"/>
        </w:rPr>
        <w:t>R</w:t>
      </w:r>
      <w:r>
        <w:t>ocket</w:t>
      </w:r>
      <w:r>
        <w:rPr>
          <w:rFonts w:hint="eastAsia"/>
        </w:rPr>
        <w:t>项目的结构，力求</w:t>
      </w:r>
      <w:r w:rsidR="00792836">
        <w:rPr>
          <w:rFonts w:hint="eastAsia"/>
        </w:rPr>
        <w:t>在能满足计算要求的前提下尽可能占用最低的面积与功耗。</w:t>
      </w:r>
    </w:p>
    <w:p w14:paraId="290FB1E1" w14:textId="0894ACF7" w:rsidR="0023087F" w:rsidRDefault="0023087F" w:rsidP="0023087F">
      <w:pPr>
        <w:ind w:firstLine="480"/>
      </w:pPr>
      <w:r>
        <w:rPr>
          <w:rFonts w:hint="eastAsia"/>
        </w:rPr>
        <w:t>片内互联总线选择的是</w:t>
      </w:r>
      <w:r>
        <w:rPr>
          <w:rFonts w:hint="eastAsia"/>
        </w:rPr>
        <w:t>t</w:t>
      </w:r>
      <w:r>
        <w:t>ilelink</w:t>
      </w:r>
      <w:r>
        <w:rPr>
          <w:rFonts w:hint="eastAsia"/>
        </w:rPr>
        <w:t>总线，</w:t>
      </w:r>
      <w:r>
        <w:rPr>
          <w:rFonts w:hint="eastAsia"/>
        </w:rPr>
        <w:t>t</w:t>
      </w:r>
      <w:r>
        <w:t>ilelink</w:t>
      </w:r>
      <w:r>
        <w:rPr>
          <w:rFonts w:hint="eastAsia"/>
        </w:rPr>
        <w:t>是开源的总线标准，它跟</w:t>
      </w:r>
      <w:r>
        <w:rPr>
          <w:rFonts w:hint="eastAsia"/>
        </w:rPr>
        <w:t>r</w:t>
      </w:r>
      <w:r>
        <w:t>iscv</w:t>
      </w:r>
      <w:r>
        <w:rPr>
          <w:rFonts w:hint="eastAsia"/>
        </w:rPr>
        <w:t>指令集一样出自加州伯克利大学，跟</w:t>
      </w:r>
      <w:r>
        <w:rPr>
          <w:rFonts w:hint="eastAsia"/>
        </w:rPr>
        <w:t>r</w:t>
      </w:r>
      <w:r>
        <w:t>iscv core</w:t>
      </w:r>
      <w:r>
        <w:rPr>
          <w:rFonts w:hint="eastAsia"/>
        </w:rPr>
        <w:t>的搭配最合适不过了。</w:t>
      </w:r>
      <w:r>
        <w:rPr>
          <w:rFonts w:hint="eastAsia"/>
        </w:rPr>
        <w:t>t</w:t>
      </w:r>
      <w:r>
        <w:t>ilel</w:t>
      </w:r>
      <w:r>
        <w:rPr>
          <w:rFonts w:hint="eastAsia"/>
        </w:rPr>
        <w:t>ink</w:t>
      </w:r>
      <w:r>
        <w:rPr>
          <w:rFonts w:hint="eastAsia"/>
        </w:rPr>
        <w:t>没有</w:t>
      </w:r>
      <w:r>
        <w:rPr>
          <w:rFonts w:hint="eastAsia"/>
        </w:rPr>
        <w:t>A</w:t>
      </w:r>
      <w:r>
        <w:t>RM</w:t>
      </w:r>
      <w:r>
        <w:rPr>
          <w:rFonts w:hint="eastAsia"/>
        </w:rPr>
        <w:t>的</w:t>
      </w:r>
      <w:r>
        <w:rPr>
          <w:rFonts w:hint="eastAsia"/>
        </w:rPr>
        <w:t>A</w:t>
      </w:r>
      <w:r>
        <w:t>MBA</w:t>
      </w:r>
      <w:r>
        <w:rPr>
          <w:rFonts w:hint="eastAsia"/>
        </w:rPr>
        <w:t>总线的名气大，但它简洁高效的结构比</w:t>
      </w:r>
      <w:r>
        <w:rPr>
          <w:rFonts w:hint="eastAsia"/>
        </w:rPr>
        <w:t>A</w:t>
      </w:r>
      <w:r>
        <w:t>XI/AHB</w:t>
      </w:r>
      <w:r>
        <w:rPr>
          <w:rFonts w:hint="eastAsia"/>
        </w:rPr>
        <w:t>等</w:t>
      </w:r>
      <w:r>
        <w:rPr>
          <w:rFonts w:hint="eastAsia"/>
        </w:rPr>
        <w:t>A</w:t>
      </w:r>
      <w:r>
        <w:t>RM</w:t>
      </w:r>
      <w:r>
        <w:rPr>
          <w:rFonts w:hint="eastAsia"/>
        </w:rPr>
        <w:t>总线更适合</w:t>
      </w:r>
      <w:r>
        <w:rPr>
          <w:rFonts w:hint="eastAsia"/>
        </w:rPr>
        <w:t>I</w:t>
      </w:r>
      <w:r>
        <w:t>OT</w:t>
      </w:r>
      <w:r>
        <w:rPr>
          <w:rFonts w:hint="eastAsia"/>
        </w:rPr>
        <w:t>芯片。但鉴于目前各种商业</w:t>
      </w:r>
      <w:r>
        <w:rPr>
          <w:rFonts w:hint="eastAsia"/>
        </w:rPr>
        <w:t>I</w:t>
      </w:r>
      <w:r>
        <w:t>P</w:t>
      </w:r>
      <w:r>
        <w:rPr>
          <w:rFonts w:hint="eastAsia"/>
        </w:rPr>
        <w:t>提供的大部分都是</w:t>
      </w:r>
      <w:r>
        <w:rPr>
          <w:rFonts w:hint="eastAsia"/>
        </w:rPr>
        <w:t>A</w:t>
      </w:r>
      <w:r>
        <w:t>MBA</w:t>
      </w:r>
      <w:r>
        <w:rPr>
          <w:rFonts w:hint="eastAsia"/>
        </w:rPr>
        <w:t>总线的接口，</w:t>
      </w:r>
      <w:r>
        <w:rPr>
          <w:rFonts w:hint="eastAsia"/>
        </w:rPr>
        <w:t>z</w:t>
      </w:r>
      <w:r>
        <w:t>qh_riscv</w:t>
      </w:r>
      <w:r>
        <w:rPr>
          <w:rFonts w:hint="eastAsia"/>
        </w:rPr>
        <w:t>也提供了</w:t>
      </w:r>
      <w:r>
        <w:rPr>
          <w:rFonts w:hint="eastAsia"/>
        </w:rPr>
        <w:t>t</w:t>
      </w:r>
      <w:r>
        <w:t>ilelink</w:t>
      </w:r>
      <w:r>
        <w:rPr>
          <w:rFonts w:hint="eastAsia"/>
        </w:rPr>
        <w:t>接口与</w:t>
      </w:r>
      <w:r>
        <w:rPr>
          <w:rFonts w:hint="eastAsia"/>
        </w:rPr>
        <w:t>A</w:t>
      </w:r>
      <w:r>
        <w:t>MBA</w:t>
      </w:r>
      <w:r>
        <w:rPr>
          <w:rFonts w:hint="eastAsia"/>
        </w:rPr>
        <w:t>总线接口的转换。</w:t>
      </w:r>
    </w:p>
    <w:p w14:paraId="4ABC293E" w14:textId="6432230B" w:rsidR="0002638E" w:rsidRDefault="0002638E" w:rsidP="0023087F">
      <w:pPr>
        <w:ind w:firstLine="480"/>
      </w:pPr>
      <w:r>
        <w:rPr>
          <w:rFonts w:hint="eastAsia"/>
        </w:rPr>
        <w:t>作为一个集成了处理器</w:t>
      </w:r>
      <w:r>
        <w:rPr>
          <w:rFonts w:hint="eastAsia"/>
        </w:rPr>
        <w:t>core</w:t>
      </w:r>
      <w:r>
        <w:rPr>
          <w:rFonts w:hint="eastAsia"/>
        </w:rPr>
        <w:t>的</w:t>
      </w:r>
      <w:r>
        <w:rPr>
          <w:rFonts w:hint="eastAsia"/>
        </w:rPr>
        <w:t>S</w:t>
      </w:r>
      <w:r>
        <w:t>OC</w:t>
      </w:r>
      <w:r>
        <w:rPr>
          <w:rFonts w:hint="eastAsia"/>
        </w:rPr>
        <w:t>系统，中断控制器自必不可少，</w:t>
      </w:r>
      <w:r>
        <w:t>zqh_riscv</w:t>
      </w:r>
      <w:r>
        <w:rPr>
          <w:rFonts w:hint="eastAsia"/>
        </w:rPr>
        <w:t>平台提供了通用的本地中断控制器与平台中断控制器</w:t>
      </w:r>
      <w:r w:rsidR="00E50B6C">
        <w:rPr>
          <w:rFonts w:hint="eastAsia"/>
        </w:rPr>
        <w:t>。本地中断控制器与特定的处理器</w:t>
      </w:r>
      <w:r w:rsidR="00E50B6C">
        <w:rPr>
          <w:rFonts w:hint="eastAsia"/>
        </w:rPr>
        <w:t>c</w:t>
      </w:r>
      <w:r w:rsidR="00E50B6C">
        <w:t>ore</w:t>
      </w:r>
      <w:r w:rsidR="00E50B6C">
        <w:rPr>
          <w:rFonts w:hint="eastAsia"/>
        </w:rPr>
        <w:t>紧耦合。平台中断控制器是所有外设的中断控制中枢，负责把特定的外设中断请求送给特定的处理器</w:t>
      </w:r>
      <w:r w:rsidR="00E50B6C">
        <w:rPr>
          <w:rFonts w:hint="eastAsia"/>
        </w:rPr>
        <w:t>c</w:t>
      </w:r>
      <w:r w:rsidR="00E50B6C">
        <w:t>ore</w:t>
      </w:r>
      <w:r w:rsidR="00E50B6C">
        <w:rPr>
          <w:rFonts w:hint="eastAsia"/>
        </w:rPr>
        <w:t>的外部中断引脚上。</w:t>
      </w:r>
    </w:p>
    <w:p w14:paraId="727737A8" w14:textId="1040A9E3" w:rsidR="006C5F3D" w:rsidRDefault="002B2063" w:rsidP="0023087F">
      <w:pPr>
        <w:ind w:firstLine="480"/>
      </w:pPr>
      <w:r>
        <w:t>zqh_riscv</w:t>
      </w:r>
      <w:r>
        <w:rPr>
          <w:rFonts w:hint="eastAsia"/>
        </w:rPr>
        <w:t>平台集成了目前各种主流的外设</w:t>
      </w:r>
      <w:r>
        <w:rPr>
          <w:rFonts w:hint="eastAsia"/>
        </w:rPr>
        <w:t>I</w:t>
      </w:r>
      <w:r>
        <w:t>P</w:t>
      </w:r>
      <w:r>
        <w:rPr>
          <w:rFonts w:hint="eastAsia"/>
        </w:rPr>
        <w:t>，例如</w:t>
      </w:r>
      <w:r>
        <w:t>UART</w:t>
      </w:r>
      <w:r>
        <w:rPr>
          <w:rFonts w:hint="eastAsia"/>
        </w:rPr>
        <w:t>、</w:t>
      </w:r>
      <w:r>
        <w:rPr>
          <w:rFonts w:hint="eastAsia"/>
        </w:rPr>
        <w:t>S</w:t>
      </w:r>
      <w:r>
        <w:t>PI</w:t>
      </w:r>
      <w:r>
        <w:rPr>
          <w:rFonts w:hint="eastAsia"/>
        </w:rPr>
        <w:t>、</w:t>
      </w:r>
      <w:r>
        <w:rPr>
          <w:rFonts w:hint="eastAsia"/>
        </w:rPr>
        <w:t>I</w:t>
      </w:r>
      <w:r>
        <w:t>2C</w:t>
      </w:r>
      <w:r>
        <w:rPr>
          <w:rFonts w:hint="eastAsia"/>
        </w:rPr>
        <w:t>、</w:t>
      </w:r>
      <w:r w:rsidR="00671141">
        <w:rPr>
          <w:rFonts w:hint="eastAsia"/>
        </w:rPr>
        <w:t>G</w:t>
      </w:r>
      <w:r w:rsidR="00671141">
        <w:t>PIO</w:t>
      </w:r>
      <w:r w:rsidR="00671141">
        <w:rPr>
          <w:rFonts w:hint="eastAsia"/>
        </w:rPr>
        <w:t>、</w:t>
      </w:r>
      <w:r w:rsidR="000A0932">
        <w:rPr>
          <w:rFonts w:hint="eastAsia"/>
        </w:rPr>
        <w:t>P</w:t>
      </w:r>
      <w:r w:rsidR="000A0932">
        <w:t>WM</w:t>
      </w:r>
      <w:r w:rsidR="000A0932">
        <w:rPr>
          <w:rFonts w:hint="eastAsia"/>
        </w:rPr>
        <w:t>、</w:t>
      </w:r>
      <w:r w:rsidR="00E414C7">
        <w:rPr>
          <w:rFonts w:hint="eastAsia"/>
        </w:rPr>
        <w:t>J</w:t>
      </w:r>
      <w:r w:rsidR="00E414C7">
        <w:t>TAG</w:t>
      </w:r>
      <w:r w:rsidR="00E414C7">
        <w:rPr>
          <w:rFonts w:hint="eastAsia"/>
        </w:rPr>
        <w:t>、</w:t>
      </w:r>
      <w:r>
        <w:rPr>
          <w:rFonts w:hint="eastAsia"/>
        </w:rPr>
        <w:t>U</w:t>
      </w:r>
      <w:r>
        <w:t>SB</w:t>
      </w:r>
      <w:r>
        <w:rPr>
          <w:rFonts w:hint="eastAsia"/>
        </w:rPr>
        <w:t>、</w:t>
      </w:r>
      <w:r>
        <w:rPr>
          <w:rFonts w:hint="eastAsia"/>
        </w:rPr>
        <w:t>e</w:t>
      </w:r>
      <w:r>
        <w:t>thnet MAC</w:t>
      </w:r>
      <w:r>
        <w:rPr>
          <w:rFonts w:hint="eastAsia"/>
        </w:rPr>
        <w:t>、</w:t>
      </w:r>
      <w:r>
        <w:rPr>
          <w:rFonts w:hint="eastAsia"/>
        </w:rPr>
        <w:t>D</w:t>
      </w:r>
      <w:r>
        <w:t>DR</w:t>
      </w:r>
      <w:r w:rsidR="00FB4B5B">
        <w:rPr>
          <w:rFonts w:hint="eastAsia"/>
        </w:rPr>
        <w:t>。片内</w:t>
      </w:r>
      <w:r>
        <w:rPr>
          <w:rFonts w:hint="eastAsia"/>
        </w:rPr>
        <w:t>D</w:t>
      </w:r>
      <w:r>
        <w:t>MA</w:t>
      </w:r>
      <w:r>
        <w:rPr>
          <w:rFonts w:hint="eastAsia"/>
        </w:rPr>
        <w:t>访问引擎。</w:t>
      </w:r>
      <w:r w:rsidR="00FB4B5B">
        <w:rPr>
          <w:rFonts w:hint="eastAsia"/>
        </w:rPr>
        <w:t>时钟与复位控制器</w:t>
      </w:r>
      <w:r w:rsidR="00FB4B5B">
        <w:rPr>
          <w:rFonts w:hint="eastAsia"/>
        </w:rPr>
        <w:t>(</w:t>
      </w:r>
      <w:r w:rsidR="00FB4B5B">
        <w:t>CRG)</w:t>
      </w:r>
      <w:r w:rsidR="00FB4B5B">
        <w:rPr>
          <w:rFonts w:hint="eastAsia"/>
        </w:rPr>
        <w:t>。</w:t>
      </w:r>
      <w:r w:rsidR="00E414C7">
        <w:rPr>
          <w:rFonts w:hint="eastAsia"/>
        </w:rPr>
        <w:t>软件调试</w:t>
      </w:r>
      <w:r w:rsidR="00E414C7">
        <w:rPr>
          <w:rFonts w:hint="eastAsia"/>
        </w:rPr>
        <w:t>d</w:t>
      </w:r>
      <w:r w:rsidR="00E414C7">
        <w:t>ebug</w:t>
      </w:r>
      <w:r w:rsidR="00E414C7">
        <w:rPr>
          <w:rFonts w:hint="eastAsia"/>
        </w:rPr>
        <w:t>控制器。</w:t>
      </w:r>
      <w:r w:rsidR="002F5A9C">
        <w:rPr>
          <w:rFonts w:hint="eastAsia"/>
        </w:rPr>
        <w:t>除了模拟电路相关的功能，大部分数字电路相关的</w:t>
      </w:r>
      <w:r w:rsidR="002F5A9C">
        <w:rPr>
          <w:rFonts w:hint="eastAsia"/>
        </w:rPr>
        <w:t>I</w:t>
      </w:r>
      <w:r w:rsidR="002F5A9C">
        <w:t>P</w:t>
      </w:r>
      <w:r w:rsidR="002F5A9C">
        <w:rPr>
          <w:rFonts w:hint="eastAsia"/>
        </w:rPr>
        <w:t>都做了整合集成，</w:t>
      </w:r>
      <w:r w:rsidR="002F5A9C">
        <w:rPr>
          <w:rFonts w:hint="eastAsia"/>
        </w:rPr>
        <w:t>I</w:t>
      </w:r>
      <w:r w:rsidR="002F5A9C">
        <w:t>P</w:t>
      </w:r>
      <w:r w:rsidR="002F5A9C">
        <w:rPr>
          <w:rFonts w:hint="eastAsia"/>
        </w:rPr>
        <w:t>的接口统一为</w:t>
      </w:r>
      <w:r w:rsidR="002F5A9C">
        <w:rPr>
          <w:rFonts w:hint="eastAsia"/>
        </w:rPr>
        <w:t>t</w:t>
      </w:r>
      <w:r w:rsidR="002F5A9C">
        <w:t>ilelink</w:t>
      </w:r>
      <w:r w:rsidR="002F5A9C">
        <w:rPr>
          <w:rFonts w:hint="eastAsia"/>
        </w:rPr>
        <w:t>，</w:t>
      </w:r>
      <w:r w:rsidR="002F5A9C">
        <w:rPr>
          <w:rFonts w:hint="eastAsia"/>
        </w:rPr>
        <w:t>I</w:t>
      </w:r>
      <w:r w:rsidR="002F5A9C">
        <w:t>P</w:t>
      </w:r>
      <w:r w:rsidR="002F5A9C">
        <w:rPr>
          <w:rFonts w:hint="eastAsia"/>
        </w:rPr>
        <w:t>既可以作为子模块集成进</w:t>
      </w:r>
      <w:r w:rsidR="002F5A9C">
        <w:rPr>
          <w:rFonts w:hint="eastAsia"/>
        </w:rPr>
        <w:t>z</w:t>
      </w:r>
      <w:r w:rsidR="002F5A9C">
        <w:t>qh_riscv</w:t>
      </w:r>
      <w:r w:rsidR="002F5A9C">
        <w:rPr>
          <w:rFonts w:hint="eastAsia"/>
        </w:rPr>
        <w:t>系统，也可以单独使用并集成到任意地方。</w:t>
      </w:r>
    </w:p>
    <w:p w14:paraId="12A43938" w14:textId="2257C794" w:rsidR="008C5308" w:rsidRDefault="008C5308" w:rsidP="0023087F">
      <w:pPr>
        <w:ind w:firstLine="480"/>
      </w:pPr>
      <w:r>
        <w:rPr>
          <w:rFonts w:hint="eastAsia"/>
        </w:rPr>
        <w:t>z</w:t>
      </w:r>
      <w:r>
        <w:t>qh_riscv</w:t>
      </w:r>
      <w:r>
        <w:rPr>
          <w:rFonts w:hint="eastAsia"/>
        </w:rPr>
        <w:t>平台还提供了一套仿真脚本，可以运行仿真测试用例。综合脚本实现</w:t>
      </w:r>
      <w:r>
        <w:rPr>
          <w:rFonts w:hint="eastAsia"/>
        </w:rPr>
        <w:t>A</w:t>
      </w:r>
      <w:r>
        <w:t>SIC</w:t>
      </w:r>
      <w:r>
        <w:rPr>
          <w:rFonts w:hint="eastAsia"/>
        </w:rPr>
        <w:t>电路综合。可以在</w:t>
      </w:r>
      <w:r>
        <w:rPr>
          <w:rFonts w:hint="eastAsia"/>
        </w:rPr>
        <w:t>F</w:t>
      </w:r>
      <w:r>
        <w:t>PGA</w:t>
      </w:r>
      <w:r>
        <w:rPr>
          <w:rFonts w:hint="eastAsia"/>
        </w:rPr>
        <w:t>上跑原型仿真，</w:t>
      </w:r>
      <w:r>
        <w:rPr>
          <w:rFonts w:hint="eastAsia"/>
        </w:rPr>
        <w:t>zqh</w:t>
      </w:r>
      <w:r>
        <w:t>_riscv</w:t>
      </w:r>
      <w:r w:rsidR="00B20387">
        <w:rPr>
          <w:rFonts w:hint="eastAsia"/>
        </w:rPr>
        <w:t>内会自动替换部分</w:t>
      </w:r>
      <w:r w:rsidR="00B20387">
        <w:rPr>
          <w:rFonts w:hint="eastAsia"/>
        </w:rPr>
        <w:t>F</w:t>
      </w:r>
      <w:r w:rsidR="00B20387">
        <w:t>PGA</w:t>
      </w:r>
      <w:r w:rsidR="00B20387">
        <w:rPr>
          <w:rFonts w:hint="eastAsia"/>
        </w:rPr>
        <w:t>相关的</w:t>
      </w:r>
      <w:r w:rsidR="00B20387">
        <w:rPr>
          <w:rFonts w:hint="eastAsia"/>
        </w:rPr>
        <w:t>c</w:t>
      </w:r>
      <w:r w:rsidR="00B20387">
        <w:t>ell</w:t>
      </w:r>
      <w:r w:rsidR="00B20387">
        <w:rPr>
          <w:rFonts w:hint="eastAsia"/>
        </w:rPr>
        <w:t>。</w:t>
      </w:r>
    </w:p>
    <w:p w14:paraId="1C902C65" w14:textId="72AEF78D" w:rsidR="005F4F5B" w:rsidRDefault="005F4F5B" w:rsidP="0023087F">
      <w:pPr>
        <w:ind w:firstLine="480"/>
      </w:pPr>
      <w:r>
        <w:rPr>
          <w:rFonts w:hint="eastAsia"/>
        </w:rPr>
        <w:t>z</w:t>
      </w:r>
      <w:r>
        <w:t>qh_riscv</w:t>
      </w:r>
      <w:r>
        <w:rPr>
          <w:rFonts w:hint="eastAsia"/>
        </w:rPr>
        <w:t>平台的实现语言以</w:t>
      </w:r>
      <w:r>
        <w:rPr>
          <w:rFonts w:hint="eastAsia"/>
        </w:rPr>
        <w:t>p</w:t>
      </w:r>
      <w:r>
        <w:t>ython</w:t>
      </w:r>
      <w:r>
        <w:rPr>
          <w:rFonts w:hint="eastAsia"/>
        </w:rPr>
        <w:t>为主，硬件描述代码使用的是</w:t>
      </w:r>
      <w:r>
        <w:rPr>
          <w:rFonts w:hint="eastAsia"/>
        </w:rPr>
        <w:t>P</w:t>
      </w:r>
      <w:r>
        <w:t>HGL</w:t>
      </w:r>
      <w:r>
        <w:rPr>
          <w:rFonts w:hint="eastAsia"/>
        </w:rPr>
        <w:t>，</w:t>
      </w:r>
      <w:r>
        <w:rPr>
          <w:rFonts w:hint="eastAsia"/>
        </w:rPr>
        <w:t>P</w:t>
      </w:r>
      <w:r>
        <w:t>HGL</w:t>
      </w:r>
      <w:r>
        <w:rPr>
          <w:rFonts w:hint="eastAsia"/>
        </w:rPr>
        <w:t>可以构建高度参数化的模块电路。</w:t>
      </w:r>
    </w:p>
    <w:p w14:paraId="3D5BC8A5" w14:textId="6AB1AE55" w:rsidR="003E1EDA" w:rsidRDefault="00AC6E3A" w:rsidP="000D2443">
      <w:pPr>
        <w:ind w:firstLineChars="0" w:firstLine="0"/>
        <w:jc w:val="center"/>
      </w:pPr>
      <w:r>
        <w:object w:dxaOrig="11391" w:dyaOrig="8556" w14:anchorId="26794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351.7pt" o:ole="">
            <v:imagedata r:id="rId8" o:title=""/>
          </v:shape>
          <o:OLEObject Type="Embed" ProgID="Visio.Drawing.11" ShapeID="_x0000_i1025" DrawAspect="Content" ObjectID="_1682170065" r:id="rId9"/>
        </w:object>
      </w:r>
    </w:p>
    <w:p w14:paraId="22B4E63E" w14:textId="2EB6C7BB" w:rsidR="001D7298" w:rsidRDefault="001D7298" w:rsidP="00F456CF">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2</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1</w:t>
      </w:r>
      <w:r w:rsidR="00D20CB9">
        <w:fldChar w:fldCharType="end"/>
      </w:r>
      <w:r w:rsidR="0071476C">
        <w:t xml:space="preserve"> zqh_riscv</w:t>
      </w:r>
      <w:r w:rsidR="007D1416">
        <w:rPr>
          <w:rFonts w:hint="eastAsia"/>
        </w:rPr>
        <w:t>系统硬件</w:t>
      </w:r>
      <w:r w:rsidR="00600251">
        <w:rPr>
          <w:rFonts w:hint="eastAsia"/>
        </w:rPr>
        <w:t>结构</w:t>
      </w:r>
      <w:r w:rsidR="007D1416">
        <w:rPr>
          <w:rFonts w:hint="eastAsia"/>
        </w:rPr>
        <w:t>图</w:t>
      </w:r>
    </w:p>
    <w:p w14:paraId="5D3396B1" w14:textId="5C818688" w:rsidR="000A2B3E" w:rsidRDefault="000A2B3E" w:rsidP="000A2B3E">
      <w:pPr>
        <w:ind w:firstLine="480"/>
      </w:pPr>
      <w:r>
        <w:rPr>
          <w:rFonts w:hint="eastAsia"/>
        </w:rPr>
        <w:t>z</w:t>
      </w:r>
      <w:r>
        <w:t>qh_riscv</w:t>
      </w:r>
      <w:r>
        <w:rPr>
          <w:rFonts w:hint="eastAsia"/>
        </w:rPr>
        <w:t>的硬件的完整硬件系统如上图所述，</w:t>
      </w:r>
      <w:r w:rsidR="00B73557">
        <w:rPr>
          <w:rFonts w:hint="eastAsia"/>
        </w:rPr>
        <w:t>z</w:t>
      </w:r>
      <w:r w:rsidR="00B73557">
        <w:t>qh_riscv</w:t>
      </w:r>
      <w:r w:rsidR="00B73557">
        <w:rPr>
          <w:rFonts w:hint="eastAsia"/>
        </w:rPr>
        <w:t>处理器外挂</w:t>
      </w:r>
      <w:r w:rsidR="00B73557">
        <w:rPr>
          <w:rFonts w:hint="eastAsia"/>
        </w:rPr>
        <w:t>t</w:t>
      </w:r>
      <w:r w:rsidR="00B73557">
        <w:t>ilelink mask</w:t>
      </w:r>
      <w:r w:rsidR="00B73557">
        <w:rPr>
          <w:rFonts w:hint="eastAsia"/>
        </w:rPr>
        <w:t>与</w:t>
      </w:r>
      <w:r w:rsidR="00B73557">
        <w:rPr>
          <w:rFonts w:hint="eastAsia"/>
        </w:rPr>
        <w:t>s</w:t>
      </w:r>
      <w:r w:rsidR="00B73557">
        <w:t>lave</w:t>
      </w:r>
      <w:r w:rsidR="00B73557">
        <w:rPr>
          <w:rFonts w:hint="eastAsia"/>
        </w:rPr>
        <w:t>接口，</w:t>
      </w:r>
      <w:r w:rsidR="00B73557">
        <w:t>memory bus</w:t>
      </w:r>
      <w:r w:rsidR="00B73557">
        <w:rPr>
          <w:rFonts w:hint="eastAsia"/>
        </w:rPr>
        <w:t>与</w:t>
      </w:r>
      <w:r w:rsidR="00B73557">
        <w:rPr>
          <w:rFonts w:hint="eastAsia"/>
        </w:rPr>
        <w:t>I</w:t>
      </w:r>
      <w:r w:rsidR="00B73557">
        <w:t>O bus</w:t>
      </w:r>
      <w:r w:rsidR="00B73557">
        <w:rPr>
          <w:rFonts w:hint="eastAsia"/>
        </w:rPr>
        <w:t>分别由独立的</w:t>
      </w:r>
      <w:r w:rsidR="00B73557">
        <w:rPr>
          <w:rFonts w:hint="eastAsia"/>
        </w:rPr>
        <w:t>t</w:t>
      </w:r>
      <w:r w:rsidR="00B73557">
        <w:t xml:space="preserve">ileink </w:t>
      </w:r>
      <w:r w:rsidR="00B73557">
        <w:rPr>
          <w:rFonts w:hint="eastAsia"/>
        </w:rPr>
        <w:t>master</w:t>
      </w:r>
      <w:r w:rsidR="00B73557">
        <w:rPr>
          <w:rFonts w:hint="eastAsia"/>
        </w:rPr>
        <w:t>控制。</w:t>
      </w:r>
      <w:r w:rsidR="00B73557">
        <w:rPr>
          <w:rFonts w:hint="eastAsia"/>
        </w:rPr>
        <w:t>f</w:t>
      </w:r>
      <w:r w:rsidR="00B73557">
        <w:t>bus slave</w:t>
      </w:r>
      <w:r w:rsidR="00B73557">
        <w:rPr>
          <w:rFonts w:hint="eastAsia"/>
        </w:rPr>
        <w:t>接口用来提供外部访问的接口</w:t>
      </w:r>
      <w:r w:rsidR="00AF0C10">
        <w:rPr>
          <w:rFonts w:hint="eastAsia"/>
        </w:rPr>
        <w:t>，例如带</w:t>
      </w:r>
      <w:r w:rsidR="00AF0C10">
        <w:rPr>
          <w:rFonts w:hint="eastAsia"/>
        </w:rPr>
        <w:t>m</w:t>
      </w:r>
      <w:r w:rsidR="00AF0C10">
        <w:t>aster</w:t>
      </w:r>
      <w:r w:rsidR="00AF0C10">
        <w:rPr>
          <w:rFonts w:hint="eastAsia"/>
        </w:rPr>
        <w:t>接口的外设访问</w:t>
      </w:r>
      <w:r w:rsidR="00AF0C10">
        <w:rPr>
          <w:rFonts w:hint="eastAsia"/>
        </w:rPr>
        <w:t>I</w:t>
      </w:r>
      <w:r w:rsidR="00AF0C10">
        <w:t>TIM/DTIM memory</w:t>
      </w:r>
      <w:r w:rsidR="00EC4FF6">
        <w:rPr>
          <w:rFonts w:hint="eastAsia"/>
        </w:rPr>
        <w:t>。</w:t>
      </w:r>
      <w:r w:rsidR="00EC4FF6">
        <w:rPr>
          <w:rFonts w:hint="eastAsia"/>
        </w:rPr>
        <w:t>m</w:t>
      </w:r>
      <w:r w:rsidR="00EC4FF6">
        <w:t>em</w:t>
      </w:r>
      <w:r w:rsidR="007C02C1">
        <w:t xml:space="preserve"> </w:t>
      </w:r>
      <w:r w:rsidR="00EC4FF6">
        <w:t>bus</w:t>
      </w:r>
      <w:r w:rsidR="00EC4FF6">
        <w:rPr>
          <w:rFonts w:hint="eastAsia"/>
        </w:rPr>
        <w:t>上挂接</w:t>
      </w:r>
      <w:r w:rsidR="00AD6EC5">
        <w:rPr>
          <w:rFonts w:hint="eastAsia"/>
        </w:rPr>
        <w:t>o</w:t>
      </w:r>
      <w:r w:rsidR="00AD6EC5">
        <w:t>nchip sram</w:t>
      </w:r>
      <w:r w:rsidR="00AD6EC5">
        <w:rPr>
          <w:rFonts w:hint="eastAsia"/>
        </w:rPr>
        <w:t>、</w:t>
      </w:r>
      <w:r w:rsidR="00AD6EC5">
        <w:rPr>
          <w:rFonts w:hint="eastAsia"/>
        </w:rPr>
        <w:t>D</w:t>
      </w:r>
      <w:r w:rsidR="00AD6EC5">
        <w:t>DR3</w:t>
      </w:r>
      <w:r w:rsidR="00AD6EC5">
        <w:rPr>
          <w:rFonts w:hint="eastAsia"/>
        </w:rPr>
        <w:t>控制器、</w:t>
      </w:r>
      <w:r w:rsidR="00AD6EC5">
        <w:rPr>
          <w:rFonts w:hint="eastAsia"/>
        </w:rPr>
        <w:t>S</w:t>
      </w:r>
      <w:r w:rsidR="00AD6EC5">
        <w:t>PI XIP Flash</w:t>
      </w:r>
      <w:r w:rsidR="00AD6EC5">
        <w:rPr>
          <w:rFonts w:hint="eastAsia"/>
        </w:rPr>
        <w:t>控制器。</w:t>
      </w:r>
      <w:r w:rsidR="007C02C1">
        <w:rPr>
          <w:rFonts w:hint="eastAsia"/>
        </w:rPr>
        <w:t>m</w:t>
      </w:r>
      <w:r w:rsidR="007C02C1">
        <w:t>mio bus</w:t>
      </w:r>
      <w:r w:rsidR="007C02C1">
        <w:rPr>
          <w:rFonts w:hint="eastAsia"/>
        </w:rPr>
        <w:t>上挂接</w:t>
      </w:r>
      <w:r w:rsidR="007C02C1">
        <w:t>IO</w:t>
      </w:r>
      <w:r w:rsidR="007C02C1">
        <w:rPr>
          <w:rFonts w:hint="eastAsia"/>
        </w:rPr>
        <w:t>属性的配置模块与外设，支持各种主流外设</w:t>
      </w:r>
      <w:r w:rsidR="007C02C1">
        <w:rPr>
          <w:rFonts w:hint="eastAsia"/>
        </w:rPr>
        <w:t>:</w:t>
      </w:r>
      <w:r w:rsidR="007C02C1">
        <w:t xml:space="preserve"> I2C</w:t>
      </w:r>
      <w:r w:rsidR="007C02C1">
        <w:rPr>
          <w:rFonts w:hint="eastAsia"/>
        </w:rPr>
        <w:t>、</w:t>
      </w:r>
      <w:r w:rsidR="007C02C1">
        <w:rPr>
          <w:rFonts w:hint="eastAsia"/>
        </w:rPr>
        <w:t>S</w:t>
      </w:r>
      <w:r w:rsidR="007C02C1">
        <w:t>PI</w:t>
      </w:r>
      <w:r w:rsidR="007C02C1">
        <w:rPr>
          <w:rFonts w:hint="eastAsia"/>
        </w:rPr>
        <w:t>、</w:t>
      </w:r>
      <w:r w:rsidR="007C02C1">
        <w:rPr>
          <w:rFonts w:hint="eastAsia"/>
        </w:rPr>
        <w:t>U</w:t>
      </w:r>
      <w:r w:rsidR="007C02C1">
        <w:t>ART</w:t>
      </w:r>
      <w:r w:rsidR="007C02C1">
        <w:rPr>
          <w:rFonts w:hint="eastAsia"/>
        </w:rPr>
        <w:t>、</w:t>
      </w:r>
      <w:r w:rsidR="007C02C1">
        <w:rPr>
          <w:rFonts w:hint="eastAsia"/>
        </w:rPr>
        <w:t>P</w:t>
      </w:r>
      <w:r w:rsidR="007C02C1">
        <w:t>WM</w:t>
      </w:r>
      <w:r w:rsidR="007C02C1">
        <w:rPr>
          <w:rFonts w:hint="eastAsia"/>
        </w:rPr>
        <w:t>、</w:t>
      </w:r>
      <w:r w:rsidR="007C02C1">
        <w:rPr>
          <w:rFonts w:hint="eastAsia"/>
        </w:rPr>
        <w:t>U</w:t>
      </w:r>
      <w:r w:rsidR="007C02C1">
        <w:t>SB</w:t>
      </w:r>
      <w:r w:rsidR="007C02C1">
        <w:rPr>
          <w:rFonts w:hint="eastAsia"/>
        </w:rPr>
        <w:t>等。目前还不支持原生</w:t>
      </w:r>
      <w:r w:rsidR="007C02C1">
        <w:rPr>
          <w:rFonts w:hint="eastAsia"/>
        </w:rPr>
        <w:t>A</w:t>
      </w:r>
      <w:r w:rsidR="007C02C1">
        <w:t>DC</w:t>
      </w:r>
      <w:r w:rsidR="007C02C1">
        <w:rPr>
          <w:rFonts w:hint="eastAsia"/>
        </w:rPr>
        <w:t>与</w:t>
      </w:r>
      <w:r w:rsidR="007C02C1">
        <w:rPr>
          <w:rFonts w:hint="eastAsia"/>
        </w:rPr>
        <w:t>D</w:t>
      </w:r>
      <w:r w:rsidR="007C02C1">
        <w:t>AC</w:t>
      </w:r>
      <w:r w:rsidR="007C02C1">
        <w:rPr>
          <w:rFonts w:hint="eastAsia"/>
        </w:rPr>
        <w:t>，模拟电路相关部分暂时无原生</w:t>
      </w:r>
      <w:r w:rsidR="007C02C1">
        <w:rPr>
          <w:rFonts w:hint="eastAsia"/>
        </w:rPr>
        <w:t>I</w:t>
      </w:r>
      <w:r w:rsidR="007C02C1">
        <w:t>P</w:t>
      </w:r>
      <w:r w:rsidR="007C02C1">
        <w:rPr>
          <w:rFonts w:hint="eastAsia"/>
        </w:rPr>
        <w:t>提供，但是后续规划中会随着模拟电路部分的完善而加入，</w:t>
      </w:r>
      <w:r w:rsidR="007C02C1">
        <w:rPr>
          <w:rFonts w:hint="eastAsia"/>
        </w:rPr>
        <w:t>p</w:t>
      </w:r>
      <w:r w:rsidR="007C02C1">
        <w:t>rint_monitor</w:t>
      </w:r>
      <w:r w:rsidR="007C02C1">
        <w:rPr>
          <w:rFonts w:hint="eastAsia"/>
        </w:rPr>
        <w:t>是一个仿真打印</w:t>
      </w:r>
      <w:r w:rsidR="007C02C1">
        <w:rPr>
          <w:rFonts w:hint="eastAsia"/>
        </w:rPr>
        <w:t>d</w:t>
      </w:r>
      <w:r w:rsidR="007C02C1">
        <w:t>evice</w:t>
      </w:r>
      <w:r w:rsidR="007C02C1">
        <w:rPr>
          <w:rFonts w:hint="eastAsia"/>
        </w:rPr>
        <w:t>，用来打印软件输出的</w:t>
      </w:r>
      <w:r w:rsidR="007C02C1">
        <w:t>debug</w:t>
      </w:r>
      <w:r w:rsidR="007C02C1">
        <w:rPr>
          <w:rFonts w:hint="eastAsia"/>
        </w:rPr>
        <w:t>信息。时钟产生模块由于通常有</w:t>
      </w:r>
      <w:r w:rsidR="007C02C1">
        <w:rPr>
          <w:rFonts w:hint="eastAsia"/>
        </w:rPr>
        <w:t>P</w:t>
      </w:r>
      <w:r w:rsidR="007C02C1">
        <w:t>LL</w:t>
      </w:r>
      <w:r w:rsidR="007C02C1">
        <w:rPr>
          <w:rFonts w:hint="eastAsia"/>
        </w:rPr>
        <w:t>等模拟电路，目前没有原生</w:t>
      </w:r>
      <w:r w:rsidR="007C02C1">
        <w:rPr>
          <w:rFonts w:hint="eastAsia"/>
        </w:rPr>
        <w:t>I</w:t>
      </w:r>
      <w:r w:rsidR="007C02C1">
        <w:t>P</w:t>
      </w:r>
      <w:r w:rsidR="007C02C1">
        <w:rPr>
          <w:rFonts w:hint="eastAsia"/>
        </w:rPr>
        <w:t>，但有后续规划加入。</w:t>
      </w:r>
      <w:r w:rsidR="00106FAE">
        <w:rPr>
          <w:rFonts w:hint="eastAsia"/>
        </w:rPr>
        <w:t>支持</w:t>
      </w:r>
      <w:r w:rsidR="00106FAE">
        <w:rPr>
          <w:rFonts w:hint="eastAsia"/>
        </w:rPr>
        <w:t>j</w:t>
      </w:r>
      <w:r w:rsidR="00106FAE">
        <w:t>tag debug</w:t>
      </w:r>
      <w:r w:rsidR="00106FAE">
        <w:rPr>
          <w:rFonts w:hint="eastAsia"/>
        </w:rPr>
        <w:t>接口，可以</w:t>
      </w:r>
      <w:r w:rsidR="00F154DF">
        <w:rPr>
          <w:rFonts w:hint="eastAsia"/>
        </w:rPr>
        <w:t>调试软件</w:t>
      </w:r>
      <w:r w:rsidR="00A216D8">
        <w:rPr>
          <w:rFonts w:hint="eastAsia"/>
        </w:rPr>
        <w:t>。</w:t>
      </w:r>
    </w:p>
    <w:p w14:paraId="2DBC31F2" w14:textId="27D4E2AA" w:rsidR="000D2443" w:rsidRDefault="00222F72" w:rsidP="000D2443">
      <w:pPr>
        <w:ind w:firstLine="480"/>
      </w:pPr>
      <w:r>
        <w:rPr>
          <w:rFonts w:hint="eastAsia"/>
        </w:rPr>
        <w:t>z</w:t>
      </w:r>
      <w:r>
        <w:t>qh_</w:t>
      </w:r>
      <w:r>
        <w:rPr>
          <w:rFonts w:hint="eastAsia"/>
        </w:rPr>
        <w:t>riscv</w:t>
      </w:r>
      <w:r>
        <w:rPr>
          <w:rFonts w:hint="eastAsia"/>
        </w:rPr>
        <w:t>平台提供的不仅仅是芯片硬件平台，还包含与之配套的软硬件调试脚本、测试用例、</w:t>
      </w:r>
      <w:r>
        <w:rPr>
          <w:rFonts w:hint="eastAsia"/>
        </w:rPr>
        <w:t>t</w:t>
      </w:r>
      <w:r>
        <w:t>est benth</w:t>
      </w:r>
      <w:r>
        <w:rPr>
          <w:rFonts w:hint="eastAsia"/>
        </w:rPr>
        <w:t>、逻辑综合脚本等必不可少的部分。</w:t>
      </w:r>
    </w:p>
    <w:p w14:paraId="11355E20" w14:textId="29A9C958" w:rsidR="00D62A89" w:rsidRDefault="000D2443" w:rsidP="000D2443">
      <w:pPr>
        <w:ind w:firstLineChars="0" w:firstLine="0"/>
        <w:jc w:val="center"/>
      </w:pPr>
      <w:r>
        <w:object w:dxaOrig="5441" w:dyaOrig="4931" w14:anchorId="4768B06A">
          <v:shape id="_x0000_i1026" type="#_x0000_t75" style="width:223.5pt;height:203.1pt" o:ole="">
            <v:imagedata r:id="rId10" o:title=""/>
          </v:shape>
          <o:OLEObject Type="Embed" ProgID="Visio.Drawing.11" ShapeID="_x0000_i1026" DrawAspect="Content" ObjectID="_1682170066" r:id="rId11"/>
        </w:object>
      </w:r>
    </w:p>
    <w:p w14:paraId="719DF9FA" w14:textId="5AA2B5B5" w:rsidR="007F7079" w:rsidRDefault="007F7079" w:rsidP="007F7079">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2</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2</w:t>
      </w:r>
      <w:r w:rsidR="00D20CB9">
        <w:fldChar w:fldCharType="end"/>
      </w:r>
      <w:r>
        <w:t xml:space="preserve"> </w:t>
      </w:r>
      <w:r>
        <w:rPr>
          <w:rFonts w:hint="eastAsia"/>
        </w:rPr>
        <w:t>zqh</w:t>
      </w:r>
      <w:r>
        <w:t>_riscv</w:t>
      </w:r>
      <w:r>
        <w:rPr>
          <w:rFonts w:hint="eastAsia"/>
        </w:rPr>
        <w:t>完整组件框图</w:t>
      </w:r>
    </w:p>
    <w:p w14:paraId="5AF047B0" w14:textId="19E18ED8" w:rsidR="00684FD5" w:rsidRDefault="00684FD5" w:rsidP="00684FD5">
      <w:pPr>
        <w:ind w:firstLine="480"/>
      </w:pPr>
      <w:r>
        <w:rPr>
          <w:rFonts w:hint="eastAsia"/>
        </w:rPr>
        <w:t>全芯片的测试仿真需要</w:t>
      </w:r>
      <w:r>
        <w:rPr>
          <w:rFonts w:hint="eastAsia"/>
        </w:rPr>
        <w:t>t</w:t>
      </w:r>
      <w:r>
        <w:t>est benth</w:t>
      </w:r>
      <w:r>
        <w:rPr>
          <w:rFonts w:hint="eastAsia"/>
        </w:rPr>
        <w:t>，</w:t>
      </w:r>
      <w:r w:rsidR="00610145">
        <w:t>test benth</w:t>
      </w:r>
      <w:r w:rsidR="00610145">
        <w:rPr>
          <w:rFonts w:hint="eastAsia"/>
        </w:rPr>
        <w:t>中提供各种标准接口的仿真模型，例如</w:t>
      </w:r>
      <w:r w:rsidR="00610145">
        <w:rPr>
          <w:rFonts w:hint="eastAsia"/>
        </w:rPr>
        <w:t>D</w:t>
      </w:r>
      <w:r w:rsidR="00610145">
        <w:t>DR</w:t>
      </w:r>
      <w:r w:rsidR="00610145">
        <w:rPr>
          <w:rFonts w:hint="eastAsia"/>
        </w:rPr>
        <w:t>、</w:t>
      </w:r>
      <w:r w:rsidR="00610145">
        <w:t>UART</w:t>
      </w:r>
      <w:r w:rsidR="00610145">
        <w:rPr>
          <w:rFonts w:hint="eastAsia"/>
        </w:rPr>
        <w:t>、</w:t>
      </w:r>
      <w:r w:rsidR="00610145">
        <w:rPr>
          <w:rFonts w:hint="eastAsia"/>
        </w:rPr>
        <w:t>I2</w:t>
      </w:r>
      <w:r w:rsidR="00610145">
        <w:t>C</w:t>
      </w:r>
      <w:r w:rsidR="00610145">
        <w:rPr>
          <w:rFonts w:hint="eastAsia"/>
        </w:rPr>
        <w:t>、</w:t>
      </w:r>
      <w:r w:rsidR="00610145">
        <w:rPr>
          <w:rFonts w:hint="eastAsia"/>
        </w:rPr>
        <w:t>S</w:t>
      </w:r>
      <w:r w:rsidR="00610145">
        <w:t>PI</w:t>
      </w:r>
      <w:r w:rsidR="00610145">
        <w:rPr>
          <w:rFonts w:hint="eastAsia"/>
        </w:rPr>
        <w:t>、</w:t>
      </w:r>
      <w:r w:rsidR="00610145">
        <w:rPr>
          <w:rFonts w:hint="eastAsia"/>
        </w:rPr>
        <w:t>e</w:t>
      </w:r>
      <w:r w:rsidR="00610145">
        <w:t>th GMII</w:t>
      </w:r>
      <w:r w:rsidR="00610145">
        <w:rPr>
          <w:rFonts w:hint="eastAsia"/>
        </w:rPr>
        <w:t>、</w:t>
      </w:r>
      <w:r w:rsidR="00610145">
        <w:rPr>
          <w:rFonts w:hint="eastAsia"/>
        </w:rPr>
        <w:t>U</w:t>
      </w:r>
      <w:r w:rsidR="00610145">
        <w:t>SB host/device</w:t>
      </w:r>
      <w:r w:rsidR="00610145">
        <w:rPr>
          <w:rFonts w:hint="eastAsia"/>
        </w:rPr>
        <w:t>等。提供一整套测试用例，配合软件代码可以测试芯片系统的各个组成模块。</w:t>
      </w:r>
    </w:p>
    <w:p w14:paraId="611E9B17" w14:textId="37287282" w:rsidR="00D03F21" w:rsidRDefault="00D03F21" w:rsidP="00D27F5B">
      <w:pPr>
        <w:pStyle w:val="1"/>
      </w:pPr>
      <w:r>
        <w:t>memory</w:t>
      </w:r>
      <w:r>
        <w:rPr>
          <w:rFonts w:hint="eastAsia"/>
        </w:rPr>
        <w:t>地址映射</w:t>
      </w:r>
    </w:p>
    <w:tbl>
      <w:tblPr>
        <w:tblStyle w:val="af2"/>
        <w:tblW w:w="0" w:type="auto"/>
        <w:tblLook w:val="04A0" w:firstRow="1" w:lastRow="0" w:firstColumn="1" w:lastColumn="0" w:noHBand="0" w:noVBand="1"/>
      </w:tblPr>
      <w:tblGrid>
        <w:gridCol w:w="1789"/>
        <w:gridCol w:w="1790"/>
        <w:gridCol w:w="1790"/>
        <w:gridCol w:w="1790"/>
        <w:gridCol w:w="1790"/>
      </w:tblGrid>
      <w:tr w:rsidR="0095045F" w:rsidRPr="00F5507A" w14:paraId="4D414C7E" w14:textId="77777777" w:rsidTr="0095045F">
        <w:tc>
          <w:tcPr>
            <w:tcW w:w="1789" w:type="dxa"/>
          </w:tcPr>
          <w:p w14:paraId="2450BCDA" w14:textId="26C6AF6C" w:rsidR="0095045F" w:rsidRPr="00F5507A" w:rsidRDefault="00655ACA" w:rsidP="0095045F">
            <w:pPr>
              <w:ind w:firstLineChars="0" w:firstLine="0"/>
              <w:rPr>
                <w:rFonts w:ascii="宋体" w:hAnsi="宋体"/>
              </w:rPr>
            </w:pPr>
            <w:r w:rsidRPr="00F5507A">
              <w:rPr>
                <w:rFonts w:ascii="宋体" w:hAnsi="宋体"/>
              </w:rPr>
              <w:t>S</w:t>
            </w:r>
            <w:r w:rsidR="0095045F" w:rsidRPr="00F5507A">
              <w:rPr>
                <w:rFonts w:ascii="宋体" w:hAnsi="宋体"/>
              </w:rPr>
              <w:t>tart</w:t>
            </w:r>
          </w:p>
        </w:tc>
        <w:tc>
          <w:tcPr>
            <w:tcW w:w="1790" w:type="dxa"/>
          </w:tcPr>
          <w:p w14:paraId="4869AA13" w14:textId="71B209C9" w:rsidR="0095045F" w:rsidRPr="00F5507A" w:rsidRDefault="00655ACA" w:rsidP="0095045F">
            <w:pPr>
              <w:ind w:firstLineChars="0" w:firstLine="0"/>
              <w:rPr>
                <w:rFonts w:ascii="宋体" w:hAnsi="宋体"/>
              </w:rPr>
            </w:pPr>
            <w:r w:rsidRPr="00F5507A">
              <w:rPr>
                <w:rFonts w:ascii="宋体" w:hAnsi="宋体"/>
              </w:rPr>
              <w:t>E</w:t>
            </w:r>
            <w:r w:rsidR="0095045F" w:rsidRPr="00F5507A">
              <w:rPr>
                <w:rFonts w:ascii="宋体" w:hAnsi="宋体"/>
              </w:rPr>
              <w:t>nd</w:t>
            </w:r>
          </w:p>
        </w:tc>
        <w:tc>
          <w:tcPr>
            <w:tcW w:w="1790" w:type="dxa"/>
          </w:tcPr>
          <w:p w14:paraId="18AE7232" w14:textId="4A100FC0" w:rsidR="0095045F" w:rsidRPr="00F5507A" w:rsidRDefault="00655ACA" w:rsidP="0095045F">
            <w:pPr>
              <w:ind w:firstLineChars="0" w:firstLine="0"/>
              <w:rPr>
                <w:rFonts w:ascii="宋体" w:hAnsi="宋体"/>
              </w:rPr>
            </w:pPr>
            <w:r w:rsidRPr="00F5507A">
              <w:rPr>
                <w:rFonts w:ascii="宋体" w:hAnsi="宋体"/>
              </w:rPr>
              <w:t>A</w:t>
            </w:r>
            <w:r w:rsidR="0095045F" w:rsidRPr="00F5507A">
              <w:rPr>
                <w:rFonts w:ascii="宋体" w:hAnsi="宋体"/>
              </w:rPr>
              <w:t>ttribute</w:t>
            </w:r>
          </w:p>
        </w:tc>
        <w:tc>
          <w:tcPr>
            <w:tcW w:w="1790" w:type="dxa"/>
          </w:tcPr>
          <w:p w14:paraId="775FB317" w14:textId="7178D383" w:rsidR="0095045F" w:rsidRPr="00F5507A" w:rsidRDefault="0095045F" w:rsidP="0095045F">
            <w:pPr>
              <w:ind w:firstLineChars="0" w:firstLine="0"/>
              <w:rPr>
                <w:rFonts w:ascii="宋体" w:hAnsi="宋体"/>
              </w:rPr>
            </w:pPr>
            <w:r w:rsidRPr="00F5507A">
              <w:rPr>
                <w:rFonts w:ascii="宋体" w:hAnsi="宋体"/>
              </w:rPr>
              <w:t>Description</w:t>
            </w:r>
          </w:p>
        </w:tc>
        <w:tc>
          <w:tcPr>
            <w:tcW w:w="1790" w:type="dxa"/>
          </w:tcPr>
          <w:p w14:paraId="2D666BC6" w14:textId="77777777" w:rsidR="0095045F" w:rsidRPr="00F5507A" w:rsidRDefault="0095045F" w:rsidP="0095045F">
            <w:pPr>
              <w:ind w:firstLineChars="0" w:firstLine="0"/>
              <w:rPr>
                <w:rFonts w:ascii="宋体" w:hAnsi="宋体"/>
              </w:rPr>
            </w:pPr>
          </w:p>
        </w:tc>
      </w:tr>
      <w:tr w:rsidR="0095045F" w:rsidRPr="00F5507A" w14:paraId="692BBD70" w14:textId="77777777" w:rsidTr="0095045F">
        <w:tc>
          <w:tcPr>
            <w:tcW w:w="1789" w:type="dxa"/>
          </w:tcPr>
          <w:p w14:paraId="5D205523" w14:textId="74DB0FEB" w:rsidR="0095045F" w:rsidRPr="00F5507A" w:rsidRDefault="00277094" w:rsidP="0095045F">
            <w:pPr>
              <w:ind w:firstLineChars="0" w:firstLine="0"/>
              <w:rPr>
                <w:rFonts w:ascii="宋体" w:hAnsi="宋体"/>
              </w:rPr>
            </w:pPr>
            <w:r w:rsidRPr="00F5507A">
              <w:rPr>
                <w:rFonts w:ascii="宋体" w:hAnsi="宋体" w:hint="eastAsia"/>
              </w:rPr>
              <w:t>0</w:t>
            </w:r>
            <w:r w:rsidRPr="00F5507A">
              <w:rPr>
                <w:rFonts w:ascii="宋体" w:hAnsi="宋体"/>
              </w:rPr>
              <w:t>x0000_0000</w:t>
            </w:r>
          </w:p>
        </w:tc>
        <w:tc>
          <w:tcPr>
            <w:tcW w:w="1790" w:type="dxa"/>
          </w:tcPr>
          <w:p w14:paraId="3C6F17FA" w14:textId="7A5B7B9D" w:rsidR="0095045F" w:rsidRPr="00F5507A" w:rsidRDefault="00277094" w:rsidP="0095045F">
            <w:pPr>
              <w:ind w:firstLineChars="0" w:firstLine="0"/>
              <w:rPr>
                <w:rFonts w:ascii="宋体" w:hAnsi="宋体"/>
              </w:rPr>
            </w:pPr>
            <w:r w:rsidRPr="00F5507A">
              <w:rPr>
                <w:rFonts w:ascii="宋体" w:hAnsi="宋体" w:hint="eastAsia"/>
              </w:rPr>
              <w:t>0</w:t>
            </w:r>
            <w:r w:rsidRPr="00F5507A">
              <w:rPr>
                <w:rFonts w:ascii="宋体" w:hAnsi="宋体"/>
              </w:rPr>
              <w:t>x0000_0fff</w:t>
            </w:r>
          </w:p>
        </w:tc>
        <w:tc>
          <w:tcPr>
            <w:tcW w:w="1790" w:type="dxa"/>
          </w:tcPr>
          <w:p w14:paraId="0CF799C1" w14:textId="0F042142" w:rsidR="0095045F" w:rsidRPr="00F5507A" w:rsidRDefault="00C64982" w:rsidP="0095045F">
            <w:pPr>
              <w:ind w:firstLineChars="0" w:firstLine="0"/>
              <w:rPr>
                <w:rFonts w:ascii="宋体" w:hAnsi="宋体"/>
              </w:rPr>
            </w:pPr>
            <w:r w:rsidRPr="00F5507A">
              <w:rPr>
                <w:rFonts w:ascii="宋体" w:hAnsi="宋体"/>
              </w:rPr>
              <w:t>RWXC</w:t>
            </w:r>
          </w:p>
        </w:tc>
        <w:tc>
          <w:tcPr>
            <w:tcW w:w="1790" w:type="dxa"/>
          </w:tcPr>
          <w:p w14:paraId="11D242FA" w14:textId="4BA11ED7" w:rsidR="0095045F" w:rsidRPr="00F5507A" w:rsidRDefault="00BE503F" w:rsidP="0095045F">
            <w:pPr>
              <w:ind w:firstLineChars="0" w:firstLine="0"/>
              <w:rPr>
                <w:rFonts w:ascii="宋体" w:hAnsi="宋体"/>
              </w:rPr>
            </w:pPr>
            <w:r w:rsidRPr="00F5507A">
              <w:rPr>
                <w:rFonts w:ascii="宋体" w:hAnsi="宋体"/>
              </w:rPr>
              <w:t>D</w:t>
            </w:r>
            <w:r w:rsidR="00277094" w:rsidRPr="00F5507A">
              <w:rPr>
                <w:rFonts w:ascii="宋体" w:hAnsi="宋体"/>
              </w:rPr>
              <w:t>ebug</w:t>
            </w:r>
          </w:p>
        </w:tc>
        <w:tc>
          <w:tcPr>
            <w:tcW w:w="1790" w:type="dxa"/>
          </w:tcPr>
          <w:p w14:paraId="4A603DB2" w14:textId="77777777" w:rsidR="0095045F" w:rsidRPr="00F5507A" w:rsidRDefault="0095045F" w:rsidP="0095045F">
            <w:pPr>
              <w:ind w:firstLineChars="0" w:firstLine="0"/>
              <w:rPr>
                <w:rFonts w:ascii="宋体" w:hAnsi="宋体"/>
              </w:rPr>
            </w:pPr>
          </w:p>
        </w:tc>
      </w:tr>
      <w:tr w:rsidR="0095045F" w:rsidRPr="00F5507A" w14:paraId="56C89892" w14:textId="77777777" w:rsidTr="0095045F">
        <w:tc>
          <w:tcPr>
            <w:tcW w:w="1789" w:type="dxa"/>
          </w:tcPr>
          <w:p w14:paraId="4E0F617B" w14:textId="7FC8CAE2" w:rsidR="0095045F" w:rsidRPr="00F5507A" w:rsidRDefault="0020300C" w:rsidP="0095045F">
            <w:pPr>
              <w:ind w:firstLineChars="0" w:firstLine="0"/>
              <w:rPr>
                <w:rFonts w:ascii="宋体" w:hAnsi="宋体"/>
              </w:rPr>
            </w:pPr>
            <w:r w:rsidRPr="00F5507A">
              <w:rPr>
                <w:rFonts w:ascii="宋体" w:hAnsi="宋体" w:hint="eastAsia"/>
              </w:rPr>
              <w:t>0</w:t>
            </w:r>
            <w:r w:rsidRPr="00F5507A">
              <w:rPr>
                <w:rFonts w:ascii="宋体" w:hAnsi="宋体"/>
              </w:rPr>
              <w:t>x0001_0000</w:t>
            </w:r>
          </w:p>
        </w:tc>
        <w:tc>
          <w:tcPr>
            <w:tcW w:w="1790" w:type="dxa"/>
          </w:tcPr>
          <w:p w14:paraId="3F1B85D3" w14:textId="3F217B1C" w:rsidR="0095045F" w:rsidRPr="00F5507A" w:rsidRDefault="0020300C" w:rsidP="0095045F">
            <w:pPr>
              <w:ind w:firstLineChars="0" w:firstLine="0"/>
              <w:rPr>
                <w:rFonts w:ascii="宋体" w:hAnsi="宋体"/>
              </w:rPr>
            </w:pPr>
            <w:r w:rsidRPr="00F5507A">
              <w:rPr>
                <w:rFonts w:ascii="宋体" w:hAnsi="宋体" w:hint="eastAsia"/>
              </w:rPr>
              <w:t>0</w:t>
            </w:r>
            <w:r w:rsidRPr="00F5507A">
              <w:rPr>
                <w:rFonts w:ascii="宋体" w:hAnsi="宋体"/>
              </w:rPr>
              <w:t>x0001_ffff</w:t>
            </w:r>
          </w:p>
        </w:tc>
        <w:tc>
          <w:tcPr>
            <w:tcW w:w="1790" w:type="dxa"/>
          </w:tcPr>
          <w:p w14:paraId="1DE9B6D6" w14:textId="084DBFE7" w:rsidR="0095045F" w:rsidRPr="00F5507A" w:rsidRDefault="00C64982" w:rsidP="0095045F">
            <w:pPr>
              <w:ind w:firstLineChars="0" w:firstLine="0"/>
              <w:rPr>
                <w:rFonts w:ascii="宋体" w:hAnsi="宋体"/>
              </w:rPr>
            </w:pPr>
            <w:r w:rsidRPr="00F5507A">
              <w:rPr>
                <w:rFonts w:ascii="宋体" w:hAnsi="宋体" w:hint="eastAsia"/>
              </w:rPr>
              <w:t>R</w:t>
            </w:r>
            <w:r w:rsidRPr="00F5507A">
              <w:rPr>
                <w:rFonts w:ascii="宋体" w:hAnsi="宋体"/>
              </w:rPr>
              <w:t>XC</w:t>
            </w:r>
          </w:p>
        </w:tc>
        <w:tc>
          <w:tcPr>
            <w:tcW w:w="1790" w:type="dxa"/>
          </w:tcPr>
          <w:p w14:paraId="2A17F8A6" w14:textId="612FF6EC" w:rsidR="0095045F" w:rsidRPr="00F5507A" w:rsidRDefault="00BE503F" w:rsidP="0095045F">
            <w:pPr>
              <w:ind w:firstLineChars="0" w:firstLine="0"/>
              <w:rPr>
                <w:rFonts w:ascii="宋体" w:hAnsi="宋体"/>
              </w:rPr>
            </w:pPr>
            <w:r w:rsidRPr="00F5507A">
              <w:rPr>
                <w:rFonts w:ascii="宋体" w:hAnsi="宋体"/>
              </w:rPr>
              <w:t>B</w:t>
            </w:r>
            <w:r w:rsidR="00302093" w:rsidRPr="00F5507A">
              <w:rPr>
                <w:rFonts w:ascii="宋体" w:hAnsi="宋体"/>
              </w:rPr>
              <w:t>ootrom</w:t>
            </w:r>
          </w:p>
        </w:tc>
        <w:tc>
          <w:tcPr>
            <w:tcW w:w="1790" w:type="dxa"/>
          </w:tcPr>
          <w:p w14:paraId="74AAC807" w14:textId="77777777" w:rsidR="0095045F" w:rsidRPr="00F5507A" w:rsidRDefault="0095045F" w:rsidP="0095045F">
            <w:pPr>
              <w:ind w:firstLineChars="0" w:firstLine="0"/>
              <w:rPr>
                <w:rFonts w:ascii="宋体" w:hAnsi="宋体"/>
              </w:rPr>
            </w:pPr>
          </w:p>
        </w:tc>
      </w:tr>
      <w:tr w:rsidR="0095045F" w:rsidRPr="00F5507A" w14:paraId="556EE7BA" w14:textId="77777777" w:rsidTr="0095045F">
        <w:tc>
          <w:tcPr>
            <w:tcW w:w="1789" w:type="dxa"/>
          </w:tcPr>
          <w:p w14:paraId="689205C2" w14:textId="5E75E443" w:rsidR="0095045F" w:rsidRPr="00F5507A" w:rsidRDefault="00CC15F8" w:rsidP="0095045F">
            <w:pPr>
              <w:ind w:firstLineChars="0" w:firstLine="0"/>
              <w:rPr>
                <w:rFonts w:ascii="宋体" w:hAnsi="宋体"/>
              </w:rPr>
            </w:pPr>
            <w:r w:rsidRPr="00F5507A">
              <w:rPr>
                <w:rFonts w:ascii="宋体" w:hAnsi="宋体" w:hint="eastAsia"/>
              </w:rPr>
              <w:t>0</w:t>
            </w:r>
            <w:r w:rsidRPr="00F5507A">
              <w:rPr>
                <w:rFonts w:ascii="宋体" w:hAnsi="宋体"/>
              </w:rPr>
              <w:t>x0100_0000</w:t>
            </w:r>
          </w:p>
        </w:tc>
        <w:tc>
          <w:tcPr>
            <w:tcW w:w="1790" w:type="dxa"/>
          </w:tcPr>
          <w:p w14:paraId="44F3D2D2" w14:textId="0B0116EB" w:rsidR="0095045F" w:rsidRPr="00F5507A" w:rsidRDefault="00CC15F8" w:rsidP="0095045F">
            <w:pPr>
              <w:ind w:firstLineChars="0" w:firstLine="0"/>
              <w:rPr>
                <w:rFonts w:ascii="宋体" w:hAnsi="宋体"/>
              </w:rPr>
            </w:pPr>
            <w:r w:rsidRPr="00F5507A">
              <w:rPr>
                <w:rFonts w:ascii="宋体" w:hAnsi="宋体" w:hint="eastAsia"/>
              </w:rPr>
              <w:t>0</w:t>
            </w:r>
            <w:r w:rsidRPr="00F5507A">
              <w:rPr>
                <w:rFonts w:ascii="宋体" w:hAnsi="宋体"/>
              </w:rPr>
              <w:t>x0</w:t>
            </w:r>
            <w:r w:rsidR="007A37F1" w:rsidRPr="00F5507A">
              <w:rPr>
                <w:rFonts w:ascii="宋体" w:hAnsi="宋体"/>
              </w:rPr>
              <w:t>1</w:t>
            </w:r>
            <w:r w:rsidR="0083238F" w:rsidRPr="00F5507A">
              <w:rPr>
                <w:rFonts w:ascii="宋体" w:hAnsi="宋体"/>
              </w:rPr>
              <w:t>0</w:t>
            </w:r>
            <w:r w:rsidR="00E26B56" w:rsidRPr="00F5507A">
              <w:rPr>
                <w:rFonts w:ascii="宋体" w:hAnsi="宋体"/>
              </w:rPr>
              <w:t>f</w:t>
            </w:r>
            <w:r w:rsidRPr="00F5507A">
              <w:rPr>
                <w:rFonts w:ascii="宋体" w:hAnsi="宋体"/>
              </w:rPr>
              <w:t>_</w:t>
            </w:r>
            <w:r w:rsidR="00E26B56" w:rsidRPr="00F5507A">
              <w:rPr>
                <w:rFonts w:ascii="宋体" w:hAnsi="宋体"/>
              </w:rPr>
              <w:t>ffff</w:t>
            </w:r>
          </w:p>
        </w:tc>
        <w:tc>
          <w:tcPr>
            <w:tcW w:w="1790" w:type="dxa"/>
          </w:tcPr>
          <w:p w14:paraId="58EB98FB" w14:textId="496E5BF9" w:rsidR="0095045F" w:rsidRPr="00F5507A" w:rsidRDefault="000B3293" w:rsidP="0095045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6158B517" w14:textId="44943D9E" w:rsidR="0095045F" w:rsidRPr="00F5507A" w:rsidRDefault="009A071F" w:rsidP="0095045F">
            <w:pPr>
              <w:ind w:firstLineChars="0" w:firstLine="0"/>
              <w:rPr>
                <w:rFonts w:ascii="宋体" w:hAnsi="宋体"/>
              </w:rPr>
            </w:pPr>
            <w:r w:rsidRPr="00F5507A">
              <w:rPr>
                <w:rFonts w:ascii="宋体" w:hAnsi="宋体"/>
              </w:rPr>
              <w:t>ITIM IO access</w:t>
            </w:r>
          </w:p>
        </w:tc>
        <w:tc>
          <w:tcPr>
            <w:tcW w:w="1790" w:type="dxa"/>
          </w:tcPr>
          <w:p w14:paraId="23282061" w14:textId="1D151ED0" w:rsidR="0095045F" w:rsidRPr="00F5507A" w:rsidRDefault="00A865DE" w:rsidP="0095045F">
            <w:pPr>
              <w:ind w:firstLineChars="0" w:firstLine="0"/>
              <w:rPr>
                <w:rFonts w:ascii="宋体" w:hAnsi="宋体"/>
              </w:rPr>
            </w:pPr>
            <w:r w:rsidRPr="00F5507A">
              <w:rPr>
                <w:rFonts w:ascii="宋体" w:hAnsi="宋体" w:hint="eastAsia"/>
              </w:rPr>
              <w:t>I</w:t>
            </w:r>
            <w:r w:rsidRPr="00F5507A">
              <w:rPr>
                <w:rFonts w:ascii="宋体" w:hAnsi="宋体"/>
              </w:rPr>
              <w:t>TIM IO address mapping</w:t>
            </w:r>
          </w:p>
        </w:tc>
      </w:tr>
      <w:tr w:rsidR="0083238F" w:rsidRPr="00F5507A" w14:paraId="22666039" w14:textId="77777777" w:rsidTr="0095045F">
        <w:tc>
          <w:tcPr>
            <w:tcW w:w="1789" w:type="dxa"/>
          </w:tcPr>
          <w:p w14:paraId="1DE51A78" w14:textId="79EEC5BB"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x0110_0000</w:t>
            </w:r>
          </w:p>
        </w:tc>
        <w:tc>
          <w:tcPr>
            <w:tcW w:w="1790" w:type="dxa"/>
          </w:tcPr>
          <w:p w14:paraId="79352689" w14:textId="17FD9077"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x011f_ffff</w:t>
            </w:r>
          </w:p>
        </w:tc>
        <w:tc>
          <w:tcPr>
            <w:tcW w:w="1790" w:type="dxa"/>
          </w:tcPr>
          <w:p w14:paraId="071457C6" w14:textId="1899804D"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3278001A" w14:textId="2832F757" w:rsidR="0083238F" w:rsidRPr="00F5507A" w:rsidRDefault="006E0CBC" w:rsidP="0083238F">
            <w:pPr>
              <w:ind w:firstLineChars="0" w:firstLine="0"/>
              <w:rPr>
                <w:rFonts w:ascii="宋体" w:hAnsi="宋体"/>
              </w:rPr>
            </w:pPr>
            <w:r w:rsidRPr="00F5507A">
              <w:rPr>
                <w:rFonts w:ascii="宋体" w:hAnsi="宋体" w:hint="eastAsia"/>
              </w:rPr>
              <w:t>L</w:t>
            </w:r>
            <w:r w:rsidRPr="00F5507A">
              <w:rPr>
                <w:rFonts w:ascii="宋体" w:hAnsi="宋体"/>
              </w:rPr>
              <w:t>1I cache controler</w:t>
            </w:r>
          </w:p>
        </w:tc>
        <w:tc>
          <w:tcPr>
            <w:tcW w:w="1790" w:type="dxa"/>
          </w:tcPr>
          <w:p w14:paraId="40A8AFA0" w14:textId="77777777" w:rsidR="0083238F" w:rsidRPr="00F5507A" w:rsidRDefault="0083238F" w:rsidP="0083238F">
            <w:pPr>
              <w:ind w:firstLineChars="0" w:firstLine="0"/>
              <w:rPr>
                <w:rFonts w:ascii="宋体" w:hAnsi="宋体"/>
              </w:rPr>
            </w:pPr>
          </w:p>
        </w:tc>
      </w:tr>
      <w:tr w:rsidR="0083238F" w:rsidRPr="00F5507A" w14:paraId="42F8A849" w14:textId="77777777" w:rsidTr="0095045F">
        <w:tc>
          <w:tcPr>
            <w:tcW w:w="1789" w:type="dxa"/>
          </w:tcPr>
          <w:p w14:paraId="1ABCB725" w14:textId="6ACC24A5"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x0120_0000</w:t>
            </w:r>
          </w:p>
        </w:tc>
        <w:tc>
          <w:tcPr>
            <w:tcW w:w="1790" w:type="dxa"/>
          </w:tcPr>
          <w:p w14:paraId="54CAC17C" w14:textId="486F4141"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x012f_ffff</w:t>
            </w:r>
          </w:p>
        </w:tc>
        <w:tc>
          <w:tcPr>
            <w:tcW w:w="1790" w:type="dxa"/>
          </w:tcPr>
          <w:p w14:paraId="016D90FC" w14:textId="53DBC3E4"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635FCC57" w14:textId="638F16D9" w:rsidR="0083238F" w:rsidRPr="00F5507A" w:rsidRDefault="0083238F" w:rsidP="0083238F">
            <w:pPr>
              <w:ind w:firstLineChars="0" w:firstLine="0"/>
              <w:rPr>
                <w:rFonts w:ascii="宋体" w:hAnsi="宋体"/>
              </w:rPr>
            </w:pPr>
            <w:r w:rsidRPr="00F5507A">
              <w:rPr>
                <w:rFonts w:ascii="宋体" w:hAnsi="宋体"/>
              </w:rPr>
              <w:t>DTIM IO access</w:t>
            </w:r>
          </w:p>
        </w:tc>
        <w:tc>
          <w:tcPr>
            <w:tcW w:w="1790" w:type="dxa"/>
          </w:tcPr>
          <w:p w14:paraId="6D2F19AB" w14:textId="2B01D1D9" w:rsidR="0083238F" w:rsidRPr="00F5507A" w:rsidRDefault="00970EFC" w:rsidP="0083238F">
            <w:pPr>
              <w:ind w:firstLineChars="0" w:firstLine="0"/>
              <w:rPr>
                <w:rFonts w:ascii="宋体" w:hAnsi="宋体"/>
              </w:rPr>
            </w:pPr>
            <w:r w:rsidRPr="00F5507A">
              <w:rPr>
                <w:rFonts w:ascii="宋体" w:hAnsi="宋体"/>
              </w:rPr>
              <w:t>DTIM IO address mapping</w:t>
            </w:r>
          </w:p>
        </w:tc>
      </w:tr>
      <w:tr w:rsidR="0083238F" w:rsidRPr="00F5507A" w14:paraId="72731191" w14:textId="77777777" w:rsidTr="0095045F">
        <w:tc>
          <w:tcPr>
            <w:tcW w:w="1789" w:type="dxa"/>
          </w:tcPr>
          <w:p w14:paraId="44D3DFCA" w14:textId="7EFC9FDB"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x0130_0000</w:t>
            </w:r>
          </w:p>
        </w:tc>
        <w:tc>
          <w:tcPr>
            <w:tcW w:w="1790" w:type="dxa"/>
          </w:tcPr>
          <w:p w14:paraId="0F3D1E07" w14:textId="7D507066"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x013f_ffff</w:t>
            </w:r>
          </w:p>
        </w:tc>
        <w:tc>
          <w:tcPr>
            <w:tcW w:w="1790" w:type="dxa"/>
          </w:tcPr>
          <w:p w14:paraId="36B5BD9F" w14:textId="30F6EB54"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753856BF" w14:textId="7754F2C2" w:rsidR="0083238F" w:rsidRPr="00F5507A" w:rsidRDefault="0083238F" w:rsidP="0083238F">
            <w:pPr>
              <w:ind w:firstLineChars="0" w:firstLine="0"/>
              <w:rPr>
                <w:rFonts w:ascii="宋体" w:hAnsi="宋体"/>
              </w:rPr>
            </w:pPr>
            <w:r w:rsidRPr="00F5507A">
              <w:rPr>
                <w:rFonts w:ascii="宋体" w:hAnsi="宋体" w:hint="eastAsia"/>
              </w:rPr>
              <w:t>L</w:t>
            </w:r>
            <w:r w:rsidRPr="00F5507A">
              <w:rPr>
                <w:rFonts w:ascii="宋体" w:hAnsi="宋体"/>
              </w:rPr>
              <w:t>1D cache controler</w:t>
            </w:r>
          </w:p>
        </w:tc>
        <w:tc>
          <w:tcPr>
            <w:tcW w:w="1790" w:type="dxa"/>
          </w:tcPr>
          <w:p w14:paraId="0D64E35D" w14:textId="77777777" w:rsidR="0083238F" w:rsidRPr="00F5507A" w:rsidRDefault="0083238F" w:rsidP="0083238F">
            <w:pPr>
              <w:ind w:firstLineChars="0" w:firstLine="0"/>
              <w:rPr>
                <w:rFonts w:ascii="宋体" w:hAnsi="宋体"/>
              </w:rPr>
            </w:pPr>
          </w:p>
        </w:tc>
      </w:tr>
      <w:tr w:rsidR="0083238F" w:rsidRPr="00F5507A" w14:paraId="30241F38" w14:textId="77777777" w:rsidTr="0095045F">
        <w:tc>
          <w:tcPr>
            <w:tcW w:w="1789" w:type="dxa"/>
          </w:tcPr>
          <w:p w14:paraId="585CD967" w14:textId="68F4FA5A"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x0200_0000</w:t>
            </w:r>
          </w:p>
        </w:tc>
        <w:tc>
          <w:tcPr>
            <w:tcW w:w="1790" w:type="dxa"/>
          </w:tcPr>
          <w:p w14:paraId="7D0D18EF" w14:textId="4A036BE6"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x0200_ffff</w:t>
            </w:r>
          </w:p>
        </w:tc>
        <w:tc>
          <w:tcPr>
            <w:tcW w:w="1790" w:type="dxa"/>
          </w:tcPr>
          <w:p w14:paraId="7A8284D4" w14:textId="0BAEC5C4"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7C2EAA87" w14:textId="159C2F73" w:rsidR="0083238F" w:rsidRPr="00F5507A" w:rsidRDefault="0083238F" w:rsidP="0083238F">
            <w:pPr>
              <w:ind w:firstLineChars="0" w:firstLine="0"/>
              <w:rPr>
                <w:rFonts w:ascii="宋体" w:hAnsi="宋体"/>
              </w:rPr>
            </w:pPr>
            <w:r w:rsidRPr="00F5507A">
              <w:rPr>
                <w:rFonts w:ascii="宋体" w:hAnsi="宋体" w:hint="eastAsia"/>
              </w:rPr>
              <w:t>C</w:t>
            </w:r>
            <w:r w:rsidRPr="00F5507A">
              <w:rPr>
                <w:rFonts w:ascii="宋体" w:hAnsi="宋体"/>
              </w:rPr>
              <w:t>LINT</w:t>
            </w:r>
          </w:p>
        </w:tc>
        <w:tc>
          <w:tcPr>
            <w:tcW w:w="1790" w:type="dxa"/>
          </w:tcPr>
          <w:p w14:paraId="25510471" w14:textId="77777777" w:rsidR="0083238F" w:rsidRPr="00F5507A" w:rsidRDefault="0083238F" w:rsidP="0083238F">
            <w:pPr>
              <w:ind w:firstLineChars="0" w:firstLine="0"/>
              <w:rPr>
                <w:rFonts w:ascii="宋体" w:hAnsi="宋体"/>
              </w:rPr>
            </w:pPr>
          </w:p>
        </w:tc>
      </w:tr>
      <w:tr w:rsidR="0083238F" w:rsidRPr="00F5507A" w14:paraId="427D4D8D" w14:textId="77777777" w:rsidTr="0095045F">
        <w:tc>
          <w:tcPr>
            <w:tcW w:w="1789" w:type="dxa"/>
          </w:tcPr>
          <w:p w14:paraId="74CE7BB6" w14:textId="126628E5"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x3000_0000</w:t>
            </w:r>
          </w:p>
        </w:tc>
        <w:tc>
          <w:tcPr>
            <w:tcW w:w="1790" w:type="dxa"/>
          </w:tcPr>
          <w:p w14:paraId="306CE330" w14:textId="5B3421AB"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x300f_ffff</w:t>
            </w:r>
          </w:p>
        </w:tc>
        <w:tc>
          <w:tcPr>
            <w:tcW w:w="1790" w:type="dxa"/>
          </w:tcPr>
          <w:p w14:paraId="5C547BD5" w14:textId="4AE5B849"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301F7A97" w14:textId="0E629376" w:rsidR="0083238F" w:rsidRPr="00F5507A" w:rsidRDefault="0083238F" w:rsidP="0083238F">
            <w:pPr>
              <w:ind w:firstLineChars="0" w:firstLine="0"/>
              <w:rPr>
                <w:rFonts w:ascii="宋体" w:hAnsi="宋体"/>
              </w:rPr>
            </w:pPr>
            <w:r w:rsidRPr="00F5507A">
              <w:rPr>
                <w:rFonts w:ascii="宋体" w:hAnsi="宋体" w:hint="eastAsia"/>
              </w:rPr>
              <w:t>D</w:t>
            </w:r>
            <w:r w:rsidRPr="00F5507A">
              <w:rPr>
                <w:rFonts w:ascii="宋体" w:hAnsi="宋体"/>
              </w:rPr>
              <w:t>MA</w:t>
            </w:r>
          </w:p>
        </w:tc>
        <w:tc>
          <w:tcPr>
            <w:tcW w:w="1790" w:type="dxa"/>
          </w:tcPr>
          <w:p w14:paraId="42AEAF06" w14:textId="77777777" w:rsidR="0083238F" w:rsidRPr="00F5507A" w:rsidRDefault="0083238F" w:rsidP="0083238F">
            <w:pPr>
              <w:ind w:firstLineChars="0" w:firstLine="0"/>
              <w:rPr>
                <w:rFonts w:ascii="宋体" w:hAnsi="宋体"/>
              </w:rPr>
            </w:pPr>
          </w:p>
        </w:tc>
      </w:tr>
      <w:tr w:rsidR="0083238F" w:rsidRPr="00F5507A" w14:paraId="02326876" w14:textId="77777777" w:rsidTr="0095045F">
        <w:tc>
          <w:tcPr>
            <w:tcW w:w="1789" w:type="dxa"/>
          </w:tcPr>
          <w:p w14:paraId="5C14E1ED" w14:textId="162D4732"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x0c00_0000</w:t>
            </w:r>
          </w:p>
        </w:tc>
        <w:tc>
          <w:tcPr>
            <w:tcW w:w="1790" w:type="dxa"/>
          </w:tcPr>
          <w:p w14:paraId="282C3AC8" w14:textId="247122A3"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x0fff_ffff</w:t>
            </w:r>
          </w:p>
        </w:tc>
        <w:tc>
          <w:tcPr>
            <w:tcW w:w="1790" w:type="dxa"/>
          </w:tcPr>
          <w:p w14:paraId="43D7E3E5" w14:textId="69DB9851"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4C4EAED8" w14:textId="505C97D0" w:rsidR="0083238F" w:rsidRPr="00F5507A" w:rsidRDefault="0083238F" w:rsidP="0083238F">
            <w:pPr>
              <w:ind w:firstLineChars="0" w:firstLine="0"/>
              <w:rPr>
                <w:rFonts w:ascii="宋体" w:hAnsi="宋体"/>
              </w:rPr>
            </w:pPr>
            <w:r w:rsidRPr="00F5507A">
              <w:rPr>
                <w:rFonts w:ascii="宋体" w:hAnsi="宋体" w:hint="eastAsia"/>
              </w:rPr>
              <w:t>P</w:t>
            </w:r>
            <w:r w:rsidRPr="00F5507A">
              <w:rPr>
                <w:rFonts w:ascii="宋体" w:hAnsi="宋体"/>
              </w:rPr>
              <w:t>LIC</w:t>
            </w:r>
          </w:p>
        </w:tc>
        <w:tc>
          <w:tcPr>
            <w:tcW w:w="1790" w:type="dxa"/>
          </w:tcPr>
          <w:p w14:paraId="01966878" w14:textId="77777777" w:rsidR="0083238F" w:rsidRPr="00F5507A" w:rsidRDefault="0083238F" w:rsidP="0083238F">
            <w:pPr>
              <w:ind w:firstLineChars="0" w:firstLine="0"/>
              <w:rPr>
                <w:rFonts w:ascii="宋体" w:hAnsi="宋体"/>
              </w:rPr>
            </w:pPr>
          </w:p>
        </w:tc>
      </w:tr>
      <w:tr w:rsidR="0083238F" w:rsidRPr="00F5507A" w14:paraId="2110802D" w14:textId="77777777" w:rsidTr="0095045F">
        <w:tc>
          <w:tcPr>
            <w:tcW w:w="1789" w:type="dxa"/>
          </w:tcPr>
          <w:p w14:paraId="62DE386E" w14:textId="158AC61D" w:rsidR="0083238F" w:rsidRPr="00F5507A" w:rsidRDefault="0083238F" w:rsidP="0083238F">
            <w:pPr>
              <w:ind w:firstLineChars="0" w:firstLine="0"/>
              <w:rPr>
                <w:rFonts w:ascii="宋体" w:hAnsi="宋体"/>
              </w:rPr>
            </w:pPr>
            <w:r w:rsidRPr="00F5507A">
              <w:rPr>
                <w:rFonts w:ascii="宋体" w:hAnsi="宋体" w:hint="eastAsia"/>
              </w:rPr>
              <w:lastRenderedPageBreak/>
              <w:t>0</w:t>
            </w:r>
            <w:r w:rsidRPr="00F5507A">
              <w:rPr>
                <w:rFonts w:ascii="宋体" w:hAnsi="宋体"/>
              </w:rPr>
              <w:t>x1000_0000</w:t>
            </w:r>
          </w:p>
        </w:tc>
        <w:tc>
          <w:tcPr>
            <w:tcW w:w="1790" w:type="dxa"/>
          </w:tcPr>
          <w:p w14:paraId="0227B6D5" w14:textId="07BB6729"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x1000_0fff</w:t>
            </w:r>
          </w:p>
        </w:tc>
        <w:tc>
          <w:tcPr>
            <w:tcW w:w="1790" w:type="dxa"/>
          </w:tcPr>
          <w:p w14:paraId="489DAC98" w14:textId="286F466D"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63F32B4B" w14:textId="6CD75FE8" w:rsidR="0083238F" w:rsidRPr="00F5507A" w:rsidRDefault="0083238F" w:rsidP="0083238F">
            <w:pPr>
              <w:ind w:firstLineChars="0" w:firstLine="0"/>
              <w:rPr>
                <w:rFonts w:ascii="宋体" w:hAnsi="宋体"/>
              </w:rPr>
            </w:pPr>
            <w:r w:rsidRPr="00F5507A">
              <w:rPr>
                <w:rFonts w:ascii="宋体" w:hAnsi="宋体" w:hint="eastAsia"/>
              </w:rPr>
              <w:t>C</w:t>
            </w:r>
            <w:r w:rsidRPr="00F5507A">
              <w:rPr>
                <w:rFonts w:ascii="宋体" w:hAnsi="宋体"/>
              </w:rPr>
              <w:t>RG_CTRL</w:t>
            </w:r>
          </w:p>
        </w:tc>
        <w:tc>
          <w:tcPr>
            <w:tcW w:w="1790" w:type="dxa"/>
          </w:tcPr>
          <w:p w14:paraId="02D0D88E" w14:textId="77777777" w:rsidR="0083238F" w:rsidRPr="00F5507A" w:rsidRDefault="0083238F" w:rsidP="0083238F">
            <w:pPr>
              <w:ind w:firstLineChars="0" w:firstLine="0"/>
              <w:rPr>
                <w:rFonts w:ascii="宋体" w:hAnsi="宋体"/>
              </w:rPr>
            </w:pPr>
          </w:p>
        </w:tc>
      </w:tr>
      <w:tr w:rsidR="0083238F" w:rsidRPr="00F5507A" w14:paraId="3DD9BA0D" w14:textId="77777777" w:rsidTr="0095045F">
        <w:tc>
          <w:tcPr>
            <w:tcW w:w="1789" w:type="dxa"/>
          </w:tcPr>
          <w:p w14:paraId="111207DC" w14:textId="68AEFCE2"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x1001_2000</w:t>
            </w:r>
          </w:p>
        </w:tc>
        <w:tc>
          <w:tcPr>
            <w:tcW w:w="1790" w:type="dxa"/>
          </w:tcPr>
          <w:p w14:paraId="7BC42E4D" w14:textId="47108457"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x1001_2fff</w:t>
            </w:r>
          </w:p>
        </w:tc>
        <w:tc>
          <w:tcPr>
            <w:tcW w:w="1790" w:type="dxa"/>
          </w:tcPr>
          <w:p w14:paraId="303146B2" w14:textId="4FED85C2"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6D71E4EA" w14:textId="63E88688" w:rsidR="0083238F" w:rsidRPr="00F5507A" w:rsidRDefault="0083238F" w:rsidP="0083238F">
            <w:pPr>
              <w:ind w:firstLineChars="0" w:firstLine="0"/>
              <w:rPr>
                <w:rFonts w:ascii="宋体" w:hAnsi="宋体"/>
              </w:rPr>
            </w:pPr>
            <w:r w:rsidRPr="00F5507A">
              <w:rPr>
                <w:rFonts w:ascii="宋体" w:hAnsi="宋体" w:hint="eastAsia"/>
              </w:rPr>
              <w:t>G</w:t>
            </w:r>
            <w:r w:rsidRPr="00F5507A">
              <w:rPr>
                <w:rFonts w:ascii="宋体" w:hAnsi="宋体"/>
              </w:rPr>
              <w:t>PIO0</w:t>
            </w:r>
          </w:p>
        </w:tc>
        <w:tc>
          <w:tcPr>
            <w:tcW w:w="1790" w:type="dxa"/>
          </w:tcPr>
          <w:p w14:paraId="4567E56F" w14:textId="77777777" w:rsidR="0083238F" w:rsidRPr="00F5507A" w:rsidRDefault="0083238F" w:rsidP="0083238F">
            <w:pPr>
              <w:ind w:firstLineChars="0" w:firstLine="0"/>
              <w:rPr>
                <w:rFonts w:ascii="宋体" w:hAnsi="宋体"/>
              </w:rPr>
            </w:pPr>
          </w:p>
        </w:tc>
      </w:tr>
      <w:tr w:rsidR="0083238F" w:rsidRPr="00F5507A" w14:paraId="338A2BEA" w14:textId="77777777" w:rsidTr="0095045F">
        <w:tc>
          <w:tcPr>
            <w:tcW w:w="1789" w:type="dxa"/>
          </w:tcPr>
          <w:p w14:paraId="64C35FAF" w14:textId="5FD6439F"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x1001_3000</w:t>
            </w:r>
          </w:p>
        </w:tc>
        <w:tc>
          <w:tcPr>
            <w:tcW w:w="1790" w:type="dxa"/>
          </w:tcPr>
          <w:p w14:paraId="363AAA0C" w14:textId="73A9D60F"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x1001_3fff</w:t>
            </w:r>
          </w:p>
        </w:tc>
        <w:tc>
          <w:tcPr>
            <w:tcW w:w="1790" w:type="dxa"/>
          </w:tcPr>
          <w:p w14:paraId="039A504D" w14:textId="66314C39"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52074774" w14:textId="6A7DFE4C" w:rsidR="0083238F" w:rsidRPr="00F5507A" w:rsidRDefault="0083238F" w:rsidP="0083238F">
            <w:pPr>
              <w:ind w:firstLineChars="0" w:firstLine="0"/>
              <w:rPr>
                <w:rFonts w:ascii="宋体" w:hAnsi="宋体"/>
              </w:rPr>
            </w:pPr>
            <w:r w:rsidRPr="00F5507A">
              <w:rPr>
                <w:rFonts w:ascii="宋体" w:hAnsi="宋体" w:hint="eastAsia"/>
              </w:rPr>
              <w:t>U</w:t>
            </w:r>
            <w:r w:rsidRPr="00F5507A">
              <w:rPr>
                <w:rFonts w:ascii="宋体" w:hAnsi="宋体"/>
              </w:rPr>
              <w:t>ART0</w:t>
            </w:r>
          </w:p>
        </w:tc>
        <w:tc>
          <w:tcPr>
            <w:tcW w:w="1790" w:type="dxa"/>
          </w:tcPr>
          <w:p w14:paraId="7C4D10CB" w14:textId="77777777" w:rsidR="0083238F" w:rsidRPr="00F5507A" w:rsidRDefault="0083238F" w:rsidP="0083238F">
            <w:pPr>
              <w:ind w:firstLineChars="0" w:firstLine="0"/>
              <w:rPr>
                <w:rFonts w:ascii="宋体" w:hAnsi="宋体"/>
              </w:rPr>
            </w:pPr>
          </w:p>
        </w:tc>
      </w:tr>
      <w:tr w:rsidR="0083238F" w:rsidRPr="00F5507A" w14:paraId="3354F4D4" w14:textId="77777777" w:rsidTr="0095045F">
        <w:tc>
          <w:tcPr>
            <w:tcW w:w="1789" w:type="dxa"/>
          </w:tcPr>
          <w:p w14:paraId="56C386B3" w14:textId="60373F29"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x1001_4000</w:t>
            </w:r>
          </w:p>
        </w:tc>
        <w:tc>
          <w:tcPr>
            <w:tcW w:w="1790" w:type="dxa"/>
          </w:tcPr>
          <w:p w14:paraId="261360F0" w14:textId="14B885F6"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x1001_4fff</w:t>
            </w:r>
          </w:p>
        </w:tc>
        <w:tc>
          <w:tcPr>
            <w:tcW w:w="1790" w:type="dxa"/>
          </w:tcPr>
          <w:p w14:paraId="507A9DD8" w14:textId="0C46245E"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0B064C53" w14:textId="6D42FD26" w:rsidR="0083238F" w:rsidRPr="00F5507A" w:rsidRDefault="0083238F" w:rsidP="0083238F">
            <w:pPr>
              <w:ind w:firstLineChars="0" w:firstLine="0"/>
              <w:rPr>
                <w:rFonts w:ascii="宋体" w:hAnsi="宋体"/>
              </w:rPr>
            </w:pPr>
            <w:r w:rsidRPr="00F5507A">
              <w:rPr>
                <w:rFonts w:ascii="宋体" w:hAnsi="宋体" w:hint="eastAsia"/>
              </w:rPr>
              <w:t>S</w:t>
            </w:r>
            <w:r w:rsidRPr="00F5507A">
              <w:rPr>
                <w:rFonts w:ascii="宋体" w:hAnsi="宋体"/>
              </w:rPr>
              <w:t>PI0</w:t>
            </w:r>
          </w:p>
        </w:tc>
        <w:tc>
          <w:tcPr>
            <w:tcW w:w="1790" w:type="dxa"/>
          </w:tcPr>
          <w:p w14:paraId="0BAAD25D" w14:textId="77777777" w:rsidR="0083238F" w:rsidRPr="00F5507A" w:rsidRDefault="0083238F" w:rsidP="0083238F">
            <w:pPr>
              <w:ind w:firstLineChars="0" w:firstLine="0"/>
              <w:rPr>
                <w:rFonts w:ascii="宋体" w:hAnsi="宋体"/>
              </w:rPr>
            </w:pPr>
          </w:p>
        </w:tc>
      </w:tr>
      <w:tr w:rsidR="0083238F" w:rsidRPr="00F5507A" w14:paraId="66E37363" w14:textId="77777777" w:rsidTr="0095045F">
        <w:tc>
          <w:tcPr>
            <w:tcW w:w="1789" w:type="dxa"/>
          </w:tcPr>
          <w:p w14:paraId="5D4147F3" w14:textId="629BDD28"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x1001_5000</w:t>
            </w:r>
          </w:p>
        </w:tc>
        <w:tc>
          <w:tcPr>
            <w:tcW w:w="1790" w:type="dxa"/>
          </w:tcPr>
          <w:p w14:paraId="2C721470" w14:textId="01B281F1"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x1001_5fff</w:t>
            </w:r>
          </w:p>
        </w:tc>
        <w:tc>
          <w:tcPr>
            <w:tcW w:w="1790" w:type="dxa"/>
          </w:tcPr>
          <w:p w14:paraId="2F86DA64" w14:textId="79EDCEB6"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6374EFAA" w14:textId="2B74F95D" w:rsidR="0083238F" w:rsidRPr="00F5507A" w:rsidRDefault="0083238F" w:rsidP="0083238F">
            <w:pPr>
              <w:ind w:firstLineChars="0" w:firstLine="0"/>
              <w:rPr>
                <w:rFonts w:ascii="宋体" w:hAnsi="宋体"/>
              </w:rPr>
            </w:pPr>
            <w:r w:rsidRPr="00F5507A">
              <w:rPr>
                <w:rFonts w:ascii="宋体" w:hAnsi="宋体" w:hint="eastAsia"/>
              </w:rPr>
              <w:t>P</w:t>
            </w:r>
            <w:r w:rsidRPr="00F5507A">
              <w:rPr>
                <w:rFonts w:ascii="宋体" w:hAnsi="宋体"/>
              </w:rPr>
              <w:t>WM</w:t>
            </w:r>
            <w:r w:rsidR="00C71FD5" w:rsidRPr="00F5507A">
              <w:rPr>
                <w:rFonts w:ascii="宋体" w:hAnsi="宋体"/>
              </w:rPr>
              <w:t>0</w:t>
            </w:r>
          </w:p>
        </w:tc>
        <w:tc>
          <w:tcPr>
            <w:tcW w:w="1790" w:type="dxa"/>
          </w:tcPr>
          <w:p w14:paraId="181B3596" w14:textId="77777777" w:rsidR="0083238F" w:rsidRPr="00F5507A" w:rsidRDefault="0083238F" w:rsidP="0083238F">
            <w:pPr>
              <w:ind w:firstLineChars="0" w:firstLine="0"/>
              <w:rPr>
                <w:rFonts w:ascii="宋体" w:hAnsi="宋体"/>
              </w:rPr>
            </w:pPr>
          </w:p>
        </w:tc>
      </w:tr>
      <w:tr w:rsidR="0083238F" w:rsidRPr="00F5507A" w14:paraId="26D2A794" w14:textId="77777777" w:rsidTr="0095045F">
        <w:tc>
          <w:tcPr>
            <w:tcW w:w="1789" w:type="dxa"/>
          </w:tcPr>
          <w:p w14:paraId="3ECE8A23" w14:textId="122DA6B0"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x1001_6000</w:t>
            </w:r>
          </w:p>
        </w:tc>
        <w:tc>
          <w:tcPr>
            <w:tcW w:w="1790" w:type="dxa"/>
          </w:tcPr>
          <w:p w14:paraId="14962D25" w14:textId="7E3E90B3"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x1001_6fff</w:t>
            </w:r>
          </w:p>
        </w:tc>
        <w:tc>
          <w:tcPr>
            <w:tcW w:w="1790" w:type="dxa"/>
          </w:tcPr>
          <w:p w14:paraId="604EA268" w14:textId="33200E89"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43B951F0" w14:textId="3E787E6F" w:rsidR="0083238F" w:rsidRPr="00F5507A" w:rsidRDefault="0083238F" w:rsidP="0083238F">
            <w:pPr>
              <w:ind w:firstLineChars="0" w:firstLine="0"/>
              <w:rPr>
                <w:rFonts w:ascii="宋体" w:hAnsi="宋体"/>
              </w:rPr>
            </w:pPr>
            <w:r w:rsidRPr="00F5507A">
              <w:rPr>
                <w:rFonts w:ascii="宋体" w:hAnsi="宋体" w:hint="eastAsia"/>
              </w:rPr>
              <w:t>I</w:t>
            </w:r>
            <w:r w:rsidRPr="00F5507A">
              <w:rPr>
                <w:rFonts w:ascii="宋体" w:hAnsi="宋体"/>
              </w:rPr>
              <w:t>2C0</w:t>
            </w:r>
          </w:p>
        </w:tc>
        <w:tc>
          <w:tcPr>
            <w:tcW w:w="1790" w:type="dxa"/>
          </w:tcPr>
          <w:p w14:paraId="37893C14" w14:textId="77777777" w:rsidR="0083238F" w:rsidRPr="00F5507A" w:rsidRDefault="0083238F" w:rsidP="0083238F">
            <w:pPr>
              <w:ind w:firstLineChars="0" w:firstLine="0"/>
              <w:rPr>
                <w:rFonts w:ascii="宋体" w:hAnsi="宋体"/>
              </w:rPr>
            </w:pPr>
          </w:p>
        </w:tc>
      </w:tr>
      <w:tr w:rsidR="0083238F" w:rsidRPr="00F5507A" w14:paraId="4BDD3D20" w14:textId="77777777" w:rsidTr="0095045F">
        <w:tc>
          <w:tcPr>
            <w:tcW w:w="1789" w:type="dxa"/>
          </w:tcPr>
          <w:p w14:paraId="7A73AA36" w14:textId="0262EB0F"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x1002_0000</w:t>
            </w:r>
          </w:p>
        </w:tc>
        <w:tc>
          <w:tcPr>
            <w:tcW w:w="1790" w:type="dxa"/>
          </w:tcPr>
          <w:p w14:paraId="4255C477" w14:textId="49292240"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x1002_ffff</w:t>
            </w:r>
          </w:p>
        </w:tc>
        <w:tc>
          <w:tcPr>
            <w:tcW w:w="1790" w:type="dxa"/>
          </w:tcPr>
          <w:p w14:paraId="6F5EE3F7" w14:textId="6FDA5F54"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265C79A9" w14:textId="7A44C0ED" w:rsidR="0083238F" w:rsidRPr="00F5507A" w:rsidRDefault="0083238F" w:rsidP="0083238F">
            <w:pPr>
              <w:ind w:firstLineChars="0" w:firstLine="0"/>
              <w:rPr>
                <w:rFonts w:ascii="宋体" w:hAnsi="宋体"/>
              </w:rPr>
            </w:pPr>
            <w:r w:rsidRPr="00F5507A">
              <w:rPr>
                <w:rFonts w:ascii="宋体" w:hAnsi="宋体" w:hint="eastAsia"/>
              </w:rPr>
              <w:t>E</w:t>
            </w:r>
            <w:r w:rsidRPr="00F5507A">
              <w:rPr>
                <w:rFonts w:ascii="宋体" w:hAnsi="宋体"/>
              </w:rPr>
              <w:t>TH_MAC</w:t>
            </w:r>
          </w:p>
        </w:tc>
        <w:tc>
          <w:tcPr>
            <w:tcW w:w="1790" w:type="dxa"/>
          </w:tcPr>
          <w:p w14:paraId="44B416D8" w14:textId="77777777" w:rsidR="0083238F" w:rsidRPr="00F5507A" w:rsidRDefault="0083238F" w:rsidP="0083238F">
            <w:pPr>
              <w:ind w:firstLineChars="0" w:firstLine="0"/>
              <w:rPr>
                <w:rFonts w:ascii="宋体" w:hAnsi="宋体"/>
              </w:rPr>
            </w:pPr>
          </w:p>
        </w:tc>
      </w:tr>
      <w:tr w:rsidR="0083238F" w:rsidRPr="00F5507A" w14:paraId="009AF113" w14:textId="77777777" w:rsidTr="0095045F">
        <w:tc>
          <w:tcPr>
            <w:tcW w:w="1789" w:type="dxa"/>
          </w:tcPr>
          <w:p w14:paraId="017EDA9B" w14:textId="5C72F189"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x1003_0000</w:t>
            </w:r>
          </w:p>
        </w:tc>
        <w:tc>
          <w:tcPr>
            <w:tcW w:w="1790" w:type="dxa"/>
          </w:tcPr>
          <w:p w14:paraId="7A9527F3" w14:textId="3DE1B2FC"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x1003_ffff</w:t>
            </w:r>
          </w:p>
        </w:tc>
        <w:tc>
          <w:tcPr>
            <w:tcW w:w="1790" w:type="dxa"/>
          </w:tcPr>
          <w:p w14:paraId="472A8599" w14:textId="2788173F"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45540863" w14:textId="68E2B206" w:rsidR="0083238F" w:rsidRPr="00F5507A" w:rsidRDefault="0083238F" w:rsidP="0083238F">
            <w:pPr>
              <w:ind w:firstLineChars="0" w:firstLine="0"/>
              <w:rPr>
                <w:rFonts w:ascii="宋体" w:hAnsi="宋体"/>
              </w:rPr>
            </w:pPr>
            <w:r w:rsidRPr="00F5507A">
              <w:rPr>
                <w:rFonts w:ascii="宋体" w:hAnsi="宋体" w:hint="eastAsia"/>
              </w:rPr>
              <w:t>D</w:t>
            </w:r>
            <w:r w:rsidRPr="00F5507A">
              <w:rPr>
                <w:rFonts w:ascii="宋体" w:hAnsi="宋体"/>
              </w:rPr>
              <w:t>DR_MC</w:t>
            </w:r>
          </w:p>
        </w:tc>
        <w:tc>
          <w:tcPr>
            <w:tcW w:w="1790" w:type="dxa"/>
          </w:tcPr>
          <w:p w14:paraId="43D29495" w14:textId="77777777" w:rsidR="0083238F" w:rsidRPr="00F5507A" w:rsidRDefault="0083238F" w:rsidP="0083238F">
            <w:pPr>
              <w:ind w:firstLineChars="0" w:firstLine="0"/>
              <w:rPr>
                <w:rFonts w:ascii="宋体" w:hAnsi="宋体"/>
              </w:rPr>
            </w:pPr>
          </w:p>
        </w:tc>
      </w:tr>
      <w:tr w:rsidR="0083238F" w:rsidRPr="00F5507A" w14:paraId="290916A3" w14:textId="77777777" w:rsidTr="0095045F">
        <w:tc>
          <w:tcPr>
            <w:tcW w:w="1789" w:type="dxa"/>
          </w:tcPr>
          <w:p w14:paraId="531F0A51" w14:textId="3E928651"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x1004_0000</w:t>
            </w:r>
          </w:p>
        </w:tc>
        <w:tc>
          <w:tcPr>
            <w:tcW w:w="1790" w:type="dxa"/>
          </w:tcPr>
          <w:p w14:paraId="68DBA9E7" w14:textId="51DD7C13" w:rsidR="0083238F" w:rsidRPr="00F5507A" w:rsidRDefault="0083238F" w:rsidP="0083238F">
            <w:pPr>
              <w:ind w:firstLineChars="0" w:firstLine="0"/>
              <w:rPr>
                <w:rFonts w:ascii="宋体" w:hAnsi="宋体"/>
              </w:rPr>
            </w:pPr>
            <w:r w:rsidRPr="00F5507A">
              <w:rPr>
                <w:rFonts w:ascii="宋体" w:hAnsi="宋体"/>
              </w:rPr>
              <w:t>0x1004_ffff</w:t>
            </w:r>
          </w:p>
        </w:tc>
        <w:tc>
          <w:tcPr>
            <w:tcW w:w="1790" w:type="dxa"/>
          </w:tcPr>
          <w:p w14:paraId="4E11FE79" w14:textId="2AF09DEF"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235C55F4" w14:textId="5AB329A1" w:rsidR="0083238F" w:rsidRPr="00F5507A" w:rsidRDefault="0083238F" w:rsidP="0083238F">
            <w:pPr>
              <w:ind w:firstLineChars="0" w:firstLine="0"/>
              <w:rPr>
                <w:rFonts w:ascii="宋体" w:hAnsi="宋体"/>
              </w:rPr>
            </w:pPr>
            <w:r w:rsidRPr="00F5507A">
              <w:rPr>
                <w:rFonts w:ascii="宋体" w:hAnsi="宋体" w:hint="eastAsia"/>
              </w:rPr>
              <w:t>U</w:t>
            </w:r>
            <w:r w:rsidRPr="00F5507A">
              <w:rPr>
                <w:rFonts w:ascii="宋体" w:hAnsi="宋体"/>
              </w:rPr>
              <w:t>SB_HOST</w:t>
            </w:r>
          </w:p>
        </w:tc>
        <w:tc>
          <w:tcPr>
            <w:tcW w:w="1790" w:type="dxa"/>
          </w:tcPr>
          <w:p w14:paraId="285A3DFF" w14:textId="77777777" w:rsidR="0083238F" w:rsidRPr="00F5507A" w:rsidRDefault="0083238F" w:rsidP="0083238F">
            <w:pPr>
              <w:ind w:firstLineChars="0" w:firstLine="0"/>
              <w:rPr>
                <w:rFonts w:ascii="宋体" w:hAnsi="宋体"/>
              </w:rPr>
            </w:pPr>
          </w:p>
        </w:tc>
      </w:tr>
      <w:tr w:rsidR="0083238F" w:rsidRPr="00F5507A" w14:paraId="30237D14" w14:textId="77777777" w:rsidTr="0095045F">
        <w:tc>
          <w:tcPr>
            <w:tcW w:w="1789" w:type="dxa"/>
          </w:tcPr>
          <w:p w14:paraId="5CB62B21" w14:textId="1BED5177"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x1005_0000</w:t>
            </w:r>
          </w:p>
        </w:tc>
        <w:tc>
          <w:tcPr>
            <w:tcW w:w="1790" w:type="dxa"/>
          </w:tcPr>
          <w:p w14:paraId="53A16881" w14:textId="70C675FC"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x1005_ffff</w:t>
            </w:r>
          </w:p>
        </w:tc>
        <w:tc>
          <w:tcPr>
            <w:tcW w:w="1790" w:type="dxa"/>
          </w:tcPr>
          <w:p w14:paraId="7232FCB2" w14:textId="6BE7AFB1"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29151EB8" w14:textId="7C7E22DF" w:rsidR="0083238F" w:rsidRPr="00F5507A" w:rsidRDefault="0083238F" w:rsidP="0083238F">
            <w:pPr>
              <w:ind w:firstLineChars="0" w:firstLine="0"/>
              <w:rPr>
                <w:rFonts w:ascii="宋体" w:hAnsi="宋体"/>
              </w:rPr>
            </w:pPr>
            <w:r w:rsidRPr="00F5507A">
              <w:rPr>
                <w:rFonts w:ascii="宋体" w:hAnsi="宋体" w:hint="eastAsia"/>
              </w:rPr>
              <w:t>U</w:t>
            </w:r>
            <w:r w:rsidRPr="00F5507A">
              <w:rPr>
                <w:rFonts w:ascii="宋体" w:hAnsi="宋体"/>
              </w:rPr>
              <w:t>SB_DEVICE</w:t>
            </w:r>
          </w:p>
        </w:tc>
        <w:tc>
          <w:tcPr>
            <w:tcW w:w="1790" w:type="dxa"/>
          </w:tcPr>
          <w:p w14:paraId="2A483B9B" w14:textId="77777777" w:rsidR="0083238F" w:rsidRPr="00F5507A" w:rsidRDefault="0083238F" w:rsidP="0083238F">
            <w:pPr>
              <w:ind w:firstLineChars="0" w:firstLine="0"/>
              <w:rPr>
                <w:rFonts w:ascii="宋体" w:hAnsi="宋体"/>
              </w:rPr>
            </w:pPr>
          </w:p>
        </w:tc>
      </w:tr>
      <w:tr w:rsidR="0083238F" w:rsidRPr="00F5507A" w14:paraId="3306EA72" w14:textId="77777777" w:rsidTr="0095045F">
        <w:tc>
          <w:tcPr>
            <w:tcW w:w="1789" w:type="dxa"/>
          </w:tcPr>
          <w:p w14:paraId="5C8244F3" w14:textId="2A0EBD48"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x1f00_0000</w:t>
            </w:r>
          </w:p>
        </w:tc>
        <w:tc>
          <w:tcPr>
            <w:tcW w:w="1790" w:type="dxa"/>
          </w:tcPr>
          <w:p w14:paraId="0C9C1292" w14:textId="2D98B617"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x1fff_ffff</w:t>
            </w:r>
          </w:p>
        </w:tc>
        <w:tc>
          <w:tcPr>
            <w:tcW w:w="1790" w:type="dxa"/>
          </w:tcPr>
          <w:p w14:paraId="5A811AEB" w14:textId="324BF949"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W</w:t>
            </w:r>
          </w:p>
        </w:tc>
        <w:tc>
          <w:tcPr>
            <w:tcW w:w="1790" w:type="dxa"/>
          </w:tcPr>
          <w:p w14:paraId="25F285D6" w14:textId="318F44B4" w:rsidR="0083238F" w:rsidRPr="00F5507A" w:rsidRDefault="00BE503F" w:rsidP="0083238F">
            <w:pPr>
              <w:ind w:firstLineChars="0" w:firstLine="0"/>
              <w:rPr>
                <w:rFonts w:ascii="宋体" w:hAnsi="宋体"/>
              </w:rPr>
            </w:pPr>
            <w:r w:rsidRPr="00F5507A">
              <w:rPr>
                <w:rFonts w:ascii="宋体" w:hAnsi="宋体"/>
              </w:rPr>
              <w:t>P</w:t>
            </w:r>
            <w:r w:rsidR="0083238F" w:rsidRPr="00F5507A">
              <w:rPr>
                <w:rFonts w:ascii="宋体" w:hAnsi="宋体"/>
              </w:rPr>
              <w:t>rint monitor</w:t>
            </w:r>
          </w:p>
        </w:tc>
        <w:tc>
          <w:tcPr>
            <w:tcW w:w="1790" w:type="dxa"/>
          </w:tcPr>
          <w:p w14:paraId="64051BC3" w14:textId="40766E84" w:rsidR="0083238F" w:rsidRPr="00F5507A" w:rsidRDefault="00717B02" w:rsidP="0083238F">
            <w:pPr>
              <w:ind w:firstLineChars="0" w:firstLine="0"/>
              <w:rPr>
                <w:rFonts w:ascii="宋体" w:hAnsi="宋体"/>
              </w:rPr>
            </w:pPr>
            <w:r w:rsidRPr="00F5507A">
              <w:rPr>
                <w:rFonts w:ascii="宋体" w:hAnsi="宋体"/>
              </w:rPr>
              <w:t>S</w:t>
            </w:r>
            <w:r w:rsidR="004F51F1" w:rsidRPr="00F5507A">
              <w:rPr>
                <w:rFonts w:ascii="宋体" w:hAnsi="宋体"/>
              </w:rPr>
              <w:t>imulation only</w:t>
            </w:r>
          </w:p>
        </w:tc>
      </w:tr>
      <w:tr w:rsidR="0083238F" w:rsidRPr="00F5507A" w14:paraId="66BE4462" w14:textId="77777777" w:rsidTr="0095045F">
        <w:tc>
          <w:tcPr>
            <w:tcW w:w="1789" w:type="dxa"/>
          </w:tcPr>
          <w:p w14:paraId="2B5CF2C1" w14:textId="203E9249"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x2000_0000</w:t>
            </w:r>
          </w:p>
        </w:tc>
        <w:tc>
          <w:tcPr>
            <w:tcW w:w="1790" w:type="dxa"/>
          </w:tcPr>
          <w:p w14:paraId="27D999B3" w14:textId="41AEFFD2" w:rsidR="0083238F" w:rsidRPr="00F5507A" w:rsidRDefault="0083238F" w:rsidP="0083238F">
            <w:pPr>
              <w:ind w:firstLineChars="0" w:firstLine="0"/>
              <w:rPr>
                <w:rFonts w:ascii="宋体" w:hAnsi="宋体"/>
              </w:rPr>
            </w:pPr>
            <w:r w:rsidRPr="00F5507A">
              <w:rPr>
                <w:rFonts w:ascii="宋体" w:hAnsi="宋体" w:hint="eastAsia"/>
              </w:rPr>
              <w:t>0</w:t>
            </w:r>
            <w:r w:rsidRPr="00F5507A">
              <w:rPr>
                <w:rFonts w:ascii="宋体" w:hAnsi="宋体"/>
              </w:rPr>
              <w:t>x2fff_ffff</w:t>
            </w:r>
          </w:p>
        </w:tc>
        <w:tc>
          <w:tcPr>
            <w:tcW w:w="1790" w:type="dxa"/>
          </w:tcPr>
          <w:p w14:paraId="61EA3BB8" w14:textId="387A978D" w:rsidR="0083238F" w:rsidRPr="00F5507A" w:rsidRDefault="000B3293" w:rsidP="0083238F">
            <w:pPr>
              <w:ind w:firstLineChars="0" w:firstLine="0"/>
              <w:rPr>
                <w:rFonts w:ascii="宋体" w:hAnsi="宋体"/>
              </w:rPr>
            </w:pPr>
            <w:r w:rsidRPr="00F5507A">
              <w:rPr>
                <w:rFonts w:ascii="宋体" w:hAnsi="宋体" w:hint="eastAsia"/>
              </w:rPr>
              <w:t>R</w:t>
            </w:r>
            <w:r w:rsidRPr="00F5507A">
              <w:rPr>
                <w:rFonts w:ascii="宋体" w:hAnsi="宋体"/>
              </w:rPr>
              <w:t>XC</w:t>
            </w:r>
          </w:p>
        </w:tc>
        <w:tc>
          <w:tcPr>
            <w:tcW w:w="1790" w:type="dxa"/>
          </w:tcPr>
          <w:p w14:paraId="7201FDEC" w14:textId="206FD93C" w:rsidR="0083238F" w:rsidRPr="00F5507A" w:rsidRDefault="0083238F" w:rsidP="0083238F">
            <w:pPr>
              <w:ind w:firstLineChars="0" w:firstLine="0"/>
              <w:rPr>
                <w:rFonts w:ascii="宋体" w:hAnsi="宋体"/>
              </w:rPr>
            </w:pPr>
            <w:r w:rsidRPr="00F5507A">
              <w:rPr>
                <w:rFonts w:ascii="宋体" w:hAnsi="宋体" w:hint="eastAsia"/>
              </w:rPr>
              <w:t>S</w:t>
            </w:r>
            <w:r w:rsidRPr="00F5507A">
              <w:rPr>
                <w:rFonts w:ascii="宋体" w:hAnsi="宋体"/>
              </w:rPr>
              <w:t>PI flash XIP</w:t>
            </w:r>
          </w:p>
        </w:tc>
        <w:tc>
          <w:tcPr>
            <w:tcW w:w="1790" w:type="dxa"/>
          </w:tcPr>
          <w:p w14:paraId="51773F25" w14:textId="77777777" w:rsidR="0083238F" w:rsidRPr="00F5507A" w:rsidRDefault="0083238F" w:rsidP="0083238F">
            <w:pPr>
              <w:ind w:firstLineChars="0" w:firstLine="0"/>
              <w:rPr>
                <w:rFonts w:ascii="宋体" w:hAnsi="宋体"/>
              </w:rPr>
            </w:pPr>
          </w:p>
        </w:tc>
      </w:tr>
      <w:tr w:rsidR="0083238F" w:rsidRPr="00F5507A" w14:paraId="7F71144E" w14:textId="77777777" w:rsidTr="0095045F">
        <w:tc>
          <w:tcPr>
            <w:tcW w:w="1789" w:type="dxa"/>
          </w:tcPr>
          <w:p w14:paraId="6AE2574E" w14:textId="1EFE63CF" w:rsidR="0083238F" w:rsidRPr="00F5507A" w:rsidRDefault="008E108F" w:rsidP="0083238F">
            <w:pPr>
              <w:ind w:firstLineChars="0" w:firstLine="0"/>
              <w:rPr>
                <w:rFonts w:ascii="宋体" w:hAnsi="宋体"/>
              </w:rPr>
            </w:pPr>
            <w:r w:rsidRPr="00F5507A">
              <w:rPr>
                <w:rFonts w:ascii="宋体" w:hAnsi="宋体" w:hint="eastAsia"/>
              </w:rPr>
              <w:t>0</w:t>
            </w:r>
            <w:r w:rsidRPr="00F5507A">
              <w:rPr>
                <w:rFonts w:ascii="宋体" w:hAnsi="宋体"/>
              </w:rPr>
              <w:t>x4000_0000</w:t>
            </w:r>
          </w:p>
        </w:tc>
        <w:tc>
          <w:tcPr>
            <w:tcW w:w="1790" w:type="dxa"/>
          </w:tcPr>
          <w:p w14:paraId="083C465F" w14:textId="6F77B492" w:rsidR="0083238F" w:rsidRPr="00F5507A" w:rsidRDefault="008E108F" w:rsidP="0083238F">
            <w:pPr>
              <w:ind w:firstLineChars="0" w:firstLine="0"/>
              <w:rPr>
                <w:rFonts w:ascii="宋体" w:hAnsi="宋体"/>
              </w:rPr>
            </w:pPr>
            <w:r w:rsidRPr="00F5507A">
              <w:rPr>
                <w:rFonts w:ascii="宋体" w:hAnsi="宋体" w:hint="eastAsia"/>
              </w:rPr>
              <w:t>0</w:t>
            </w:r>
            <w:r w:rsidRPr="00F5507A">
              <w:rPr>
                <w:rFonts w:ascii="宋体" w:hAnsi="宋体"/>
              </w:rPr>
              <w:t>x4fff_ffff</w:t>
            </w:r>
          </w:p>
        </w:tc>
        <w:tc>
          <w:tcPr>
            <w:tcW w:w="1790" w:type="dxa"/>
          </w:tcPr>
          <w:p w14:paraId="0B6467E2" w14:textId="416293B1" w:rsidR="0083238F" w:rsidRPr="00F5507A" w:rsidRDefault="00CC376F" w:rsidP="0083238F">
            <w:pPr>
              <w:ind w:firstLineChars="0" w:firstLine="0"/>
              <w:rPr>
                <w:rFonts w:ascii="宋体" w:hAnsi="宋体"/>
              </w:rPr>
            </w:pPr>
            <w:r w:rsidRPr="00F5507A">
              <w:rPr>
                <w:rFonts w:ascii="宋体" w:hAnsi="宋体"/>
              </w:rPr>
              <w:t>RWXC</w:t>
            </w:r>
          </w:p>
        </w:tc>
        <w:tc>
          <w:tcPr>
            <w:tcW w:w="1790" w:type="dxa"/>
          </w:tcPr>
          <w:p w14:paraId="25F1F383" w14:textId="0E3C87CB" w:rsidR="0083238F" w:rsidRPr="00F5507A" w:rsidRDefault="00154EB6" w:rsidP="0083238F">
            <w:pPr>
              <w:ind w:firstLineChars="0" w:firstLine="0"/>
              <w:rPr>
                <w:rFonts w:ascii="宋体" w:hAnsi="宋体"/>
              </w:rPr>
            </w:pPr>
            <w:r w:rsidRPr="00F5507A">
              <w:rPr>
                <w:rFonts w:ascii="宋体" w:hAnsi="宋体" w:hint="eastAsia"/>
              </w:rPr>
              <w:t>O</w:t>
            </w:r>
            <w:r w:rsidRPr="00F5507A">
              <w:rPr>
                <w:rFonts w:ascii="宋体" w:hAnsi="宋体"/>
              </w:rPr>
              <w:t>n chip SRAM</w:t>
            </w:r>
          </w:p>
        </w:tc>
        <w:tc>
          <w:tcPr>
            <w:tcW w:w="1790" w:type="dxa"/>
          </w:tcPr>
          <w:p w14:paraId="4E17BB16" w14:textId="77777777" w:rsidR="0083238F" w:rsidRPr="00F5507A" w:rsidRDefault="0083238F" w:rsidP="0083238F">
            <w:pPr>
              <w:ind w:firstLineChars="0" w:firstLine="0"/>
              <w:rPr>
                <w:rFonts w:ascii="宋体" w:hAnsi="宋体"/>
              </w:rPr>
            </w:pPr>
          </w:p>
        </w:tc>
      </w:tr>
      <w:tr w:rsidR="007A43B3" w:rsidRPr="00F5507A" w14:paraId="2F436A3F" w14:textId="77777777" w:rsidTr="0095045F">
        <w:tc>
          <w:tcPr>
            <w:tcW w:w="1789" w:type="dxa"/>
          </w:tcPr>
          <w:p w14:paraId="6A9B72FC" w14:textId="5836C6B7" w:rsidR="007A43B3" w:rsidRPr="00F5507A" w:rsidRDefault="007A43B3" w:rsidP="007A43B3">
            <w:pPr>
              <w:ind w:firstLineChars="0" w:firstLine="0"/>
              <w:rPr>
                <w:rFonts w:ascii="宋体" w:hAnsi="宋体"/>
              </w:rPr>
            </w:pPr>
            <w:r w:rsidRPr="00F5507A">
              <w:rPr>
                <w:rFonts w:ascii="宋体" w:hAnsi="宋体" w:hint="eastAsia"/>
              </w:rPr>
              <w:t>0</w:t>
            </w:r>
            <w:r w:rsidRPr="00F5507A">
              <w:rPr>
                <w:rFonts w:ascii="宋体" w:hAnsi="宋体"/>
              </w:rPr>
              <w:t>x5000_0000</w:t>
            </w:r>
          </w:p>
        </w:tc>
        <w:tc>
          <w:tcPr>
            <w:tcW w:w="1790" w:type="dxa"/>
          </w:tcPr>
          <w:p w14:paraId="68971938" w14:textId="3B5671F1" w:rsidR="007A43B3" w:rsidRPr="00F5507A" w:rsidRDefault="00525F0E" w:rsidP="007A43B3">
            <w:pPr>
              <w:ind w:firstLineChars="0" w:firstLine="0"/>
              <w:rPr>
                <w:rFonts w:ascii="宋体" w:hAnsi="宋体"/>
              </w:rPr>
            </w:pPr>
            <w:r w:rsidRPr="00F5507A">
              <w:rPr>
                <w:rFonts w:ascii="宋体" w:hAnsi="宋体" w:hint="eastAsia"/>
              </w:rPr>
              <w:t>0</w:t>
            </w:r>
            <w:r w:rsidRPr="00F5507A">
              <w:rPr>
                <w:rFonts w:ascii="宋体" w:hAnsi="宋体"/>
              </w:rPr>
              <w:t>x</w:t>
            </w:r>
            <w:r w:rsidR="00C5061B" w:rsidRPr="00F5507A">
              <w:rPr>
                <w:rFonts w:ascii="宋体" w:hAnsi="宋体"/>
              </w:rPr>
              <w:t>5</w:t>
            </w:r>
            <w:r w:rsidRPr="00F5507A">
              <w:rPr>
                <w:rFonts w:ascii="宋体" w:hAnsi="宋体"/>
              </w:rPr>
              <w:t>fff_ffff</w:t>
            </w:r>
          </w:p>
        </w:tc>
        <w:tc>
          <w:tcPr>
            <w:tcW w:w="1790" w:type="dxa"/>
          </w:tcPr>
          <w:p w14:paraId="07AF617F" w14:textId="77777777" w:rsidR="007A43B3" w:rsidRPr="00F5507A" w:rsidRDefault="007A43B3" w:rsidP="007A43B3">
            <w:pPr>
              <w:ind w:firstLineChars="0" w:firstLine="0"/>
              <w:rPr>
                <w:rFonts w:ascii="宋体" w:hAnsi="宋体"/>
              </w:rPr>
            </w:pPr>
          </w:p>
        </w:tc>
        <w:tc>
          <w:tcPr>
            <w:tcW w:w="1790" w:type="dxa"/>
          </w:tcPr>
          <w:p w14:paraId="6E3C0B0B" w14:textId="1C33E0CD" w:rsidR="007A43B3" w:rsidRPr="00F5507A" w:rsidRDefault="007D291B" w:rsidP="007A43B3">
            <w:pPr>
              <w:ind w:firstLineChars="0" w:firstLine="0"/>
              <w:rPr>
                <w:rFonts w:ascii="宋体" w:hAnsi="宋体"/>
              </w:rPr>
            </w:pPr>
            <w:r w:rsidRPr="00F5507A">
              <w:rPr>
                <w:rFonts w:ascii="宋体" w:hAnsi="宋体"/>
              </w:rPr>
              <w:t>R</w:t>
            </w:r>
            <w:r w:rsidR="007A43B3" w:rsidRPr="00F5507A">
              <w:rPr>
                <w:rFonts w:ascii="宋体" w:hAnsi="宋体"/>
              </w:rPr>
              <w:t>eserved</w:t>
            </w:r>
          </w:p>
        </w:tc>
        <w:tc>
          <w:tcPr>
            <w:tcW w:w="1790" w:type="dxa"/>
          </w:tcPr>
          <w:p w14:paraId="108090E5" w14:textId="77777777" w:rsidR="007A43B3" w:rsidRPr="00F5507A" w:rsidRDefault="007A43B3" w:rsidP="007A43B3">
            <w:pPr>
              <w:ind w:firstLineChars="0" w:firstLine="0"/>
              <w:rPr>
                <w:rFonts w:ascii="宋体" w:hAnsi="宋体"/>
              </w:rPr>
            </w:pPr>
          </w:p>
        </w:tc>
      </w:tr>
      <w:tr w:rsidR="00C5061B" w:rsidRPr="00F5507A" w14:paraId="73C991EC" w14:textId="77777777" w:rsidTr="0095045F">
        <w:tc>
          <w:tcPr>
            <w:tcW w:w="1789" w:type="dxa"/>
          </w:tcPr>
          <w:p w14:paraId="7198BD8F" w14:textId="725CB856" w:rsidR="00C5061B" w:rsidRPr="00F5507A" w:rsidRDefault="00C5061B" w:rsidP="00C767C7">
            <w:pPr>
              <w:ind w:firstLineChars="0" w:firstLine="0"/>
              <w:rPr>
                <w:rFonts w:ascii="宋体" w:hAnsi="宋体"/>
              </w:rPr>
            </w:pPr>
            <w:r w:rsidRPr="00F5507A">
              <w:rPr>
                <w:rFonts w:ascii="宋体" w:hAnsi="宋体" w:hint="eastAsia"/>
              </w:rPr>
              <w:t>0</w:t>
            </w:r>
            <w:r w:rsidRPr="00F5507A">
              <w:rPr>
                <w:rFonts w:ascii="宋体" w:hAnsi="宋体"/>
              </w:rPr>
              <w:t>x6000_0000</w:t>
            </w:r>
          </w:p>
        </w:tc>
        <w:tc>
          <w:tcPr>
            <w:tcW w:w="1790" w:type="dxa"/>
          </w:tcPr>
          <w:p w14:paraId="0BAD0001" w14:textId="6F3EBDEC" w:rsidR="00C5061B" w:rsidRPr="00F5507A" w:rsidRDefault="00C5061B" w:rsidP="00C767C7">
            <w:pPr>
              <w:ind w:firstLineChars="0" w:firstLine="0"/>
              <w:rPr>
                <w:rFonts w:ascii="宋体" w:hAnsi="宋体"/>
              </w:rPr>
            </w:pPr>
            <w:r w:rsidRPr="00F5507A">
              <w:rPr>
                <w:rFonts w:ascii="宋体" w:hAnsi="宋体" w:hint="eastAsia"/>
              </w:rPr>
              <w:t>0</w:t>
            </w:r>
            <w:r w:rsidRPr="00F5507A">
              <w:rPr>
                <w:rFonts w:ascii="宋体" w:hAnsi="宋体"/>
              </w:rPr>
              <w:t>x6fff_ffff</w:t>
            </w:r>
          </w:p>
        </w:tc>
        <w:tc>
          <w:tcPr>
            <w:tcW w:w="1790" w:type="dxa"/>
          </w:tcPr>
          <w:p w14:paraId="06E5CCF5" w14:textId="1E1A16A0" w:rsidR="00C5061B" w:rsidRPr="00F5507A" w:rsidRDefault="00C5061B" w:rsidP="00C767C7">
            <w:pPr>
              <w:ind w:firstLineChars="0" w:firstLine="0"/>
              <w:rPr>
                <w:rFonts w:ascii="宋体" w:hAnsi="宋体"/>
              </w:rPr>
            </w:pPr>
            <w:r w:rsidRPr="00F5507A">
              <w:rPr>
                <w:rFonts w:ascii="宋体" w:hAnsi="宋体"/>
              </w:rPr>
              <w:t>RWX</w:t>
            </w:r>
          </w:p>
        </w:tc>
        <w:tc>
          <w:tcPr>
            <w:tcW w:w="1790" w:type="dxa"/>
          </w:tcPr>
          <w:p w14:paraId="38F47506" w14:textId="152A4C14" w:rsidR="00C5061B" w:rsidRPr="00F5507A" w:rsidRDefault="00C5061B" w:rsidP="00C767C7">
            <w:pPr>
              <w:ind w:firstLineChars="0" w:firstLine="0"/>
              <w:rPr>
                <w:rFonts w:ascii="宋体" w:hAnsi="宋体"/>
              </w:rPr>
            </w:pPr>
            <w:r w:rsidRPr="00F5507A">
              <w:rPr>
                <w:rFonts w:ascii="宋体" w:hAnsi="宋体"/>
              </w:rPr>
              <w:t xml:space="preserve">ITIM </w:t>
            </w:r>
            <w:r w:rsidR="007A51DD" w:rsidRPr="00F5507A">
              <w:rPr>
                <w:rFonts w:ascii="宋体" w:hAnsi="宋体"/>
              </w:rPr>
              <w:t>memory</w:t>
            </w:r>
            <w:r w:rsidR="0093542A" w:rsidRPr="00F5507A">
              <w:rPr>
                <w:rFonts w:ascii="宋体" w:hAnsi="宋体"/>
              </w:rPr>
              <w:t xml:space="preserve"> </w:t>
            </w:r>
            <w:r w:rsidRPr="00F5507A">
              <w:rPr>
                <w:rFonts w:ascii="宋体" w:hAnsi="宋体"/>
              </w:rPr>
              <w:t xml:space="preserve"> access</w:t>
            </w:r>
          </w:p>
        </w:tc>
        <w:tc>
          <w:tcPr>
            <w:tcW w:w="1790" w:type="dxa"/>
          </w:tcPr>
          <w:p w14:paraId="153A2C7E" w14:textId="5490CA29" w:rsidR="00C5061B" w:rsidRPr="00F5507A" w:rsidRDefault="000006A9" w:rsidP="00C767C7">
            <w:pPr>
              <w:ind w:firstLineChars="0" w:firstLine="0"/>
              <w:rPr>
                <w:rFonts w:ascii="宋体" w:hAnsi="宋体"/>
              </w:rPr>
            </w:pPr>
            <w:r w:rsidRPr="00F5507A">
              <w:rPr>
                <w:rFonts w:ascii="宋体" w:hAnsi="宋体" w:hint="eastAsia"/>
              </w:rPr>
              <w:t>I</w:t>
            </w:r>
            <w:r w:rsidRPr="00F5507A">
              <w:rPr>
                <w:rFonts w:ascii="宋体" w:hAnsi="宋体"/>
              </w:rPr>
              <w:t>TIM core access mapping</w:t>
            </w:r>
          </w:p>
        </w:tc>
      </w:tr>
      <w:tr w:rsidR="00C5061B" w:rsidRPr="00F5507A" w14:paraId="7E7679EE" w14:textId="77777777" w:rsidTr="0095045F">
        <w:tc>
          <w:tcPr>
            <w:tcW w:w="1789" w:type="dxa"/>
          </w:tcPr>
          <w:p w14:paraId="1121D042" w14:textId="64C9A8BF" w:rsidR="00C5061B" w:rsidRPr="00F5507A" w:rsidRDefault="0093542A" w:rsidP="00C767C7">
            <w:pPr>
              <w:ind w:firstLineChars="0" w:firstLine="0"/>
              <w:rPr>
                <w:rFonts w:ascii="宋体" w:hAnsi="宋体"/>
              </w:rPr>
            </w:pPr>
            <w:r w:rsidRPr="00F5507A">
              <w:rPr>
                <w:rFonts w:ascii="宋体" w:hAnsi="宋体" w:hint="eastAsia"/>
              </w:rPr>
              <w:t>0</w:t>
            </w:r>
            <w:r w:rsidRPr="00F5507A">
              <w:rPr>
                <w:rFonts w:ascii="宋体" w:hAnsi="宋体"/>
              </w:rPr>
              <w:t>x7000_0000</w:t>
            </w:r>
          </w:p>
        </w:tc>
        <w:tc>
          <w:tcPr>
            <w:tcW w:w="1790" w:type="dxa"/>
          </w:tcPr>
          <w:p w14:paraId="593F2EDE" w14:textId="12BF58C9" w:rsidR="00C5061B" w:rsidRPr="00F5507A" w:rsidRDefault="0093542A" w:rsidP="00C767C7">
            <w:pPr>
              <w:ind w:firstLineChars="0" w:firstLine="0"/>
              <w:rPr>
                <w:rFonts w:ascii="宋体" w:hAnsi="宋体"/>
              </w:rPr>
            </w:pPr>
            <w:r w:rsidRPr="00F5507A">
              <w:rPr>
                <w:rFonts w:ascii="宋体" w:hAnsi="宋体" w:hint="eastAsia"/>
              </w:rPr>
              <w:t>0</w:t>
            </w:r>
            <w:r w:rsidRPr="00F5507A">
              <w:rPr>
                <w:rFonts w:ascii="宋体" w:hAnsi="宋体"/>
              </w:rPr>
              <w:t>x7fff_ffff</w:t>
            </w:r>
          </w:p>
        </w:tc>
        <w:tc>
          <w:tcPr>
            <w:tcW w:w="1790" w:type="dxa"/>
          </w:tcPr>
          <w:p w14:paraId="67F5F202" w14:textId="53F67C87" w:rsidR="00C5061B" w:rsidRPr="00F5507A" w:rsidRDefault="00923690" w:rsidP="00C767C7">
            <w:pPr>
              <w:ind w:firstLineChars="0" w:firstLine="0"/>
              <w:rPr>
                <w:rFonts w:ascii="宋体" w:hAnsi="宋体"/>
              </w:rPr>
            </w:pPr>
            <w:r w:rsidRPr="00F5507A">
              <w:rPr>
                <w:rFonts w:ascii="宋体" w:hAnsi="宋体"/>
              </w:rPr>
              <w:t>RWX</w:t>
            </w:r>
          </w:p>
        </w:tc>
        <w:tc>
          <w:tcPr>
            <w:tcW w:w="1790" w:type="dxa"/>
          </w:tcPr>
          <w:p w14:paraId="61521E20" w14:textId="0591B0D6" w:rsidR="00C5061B" w:rsidRPr="00F5507A" w:rsidRDefault="00923690" w:rsidP="00C767C7">
            <w:pPr>
              <w:ind w:firstLineChars="0" w:firstLine="0"/>
              <w:rPr>
                <w:rFonts w:ascii="宋体" w:hAnsi="宋体"/>
              </w:rPr>
            </w:pPr>
            <w:r w:rsidRPr="00F5507A">
              <w:rPr>
                <w:rFonts w:ascii="宋体" w:hAnsi="宋体"/>
              </w:rPr>
              <w:t>DTIM memory  access</w:t>
            </w:r>
          </w:p>
        </w:tc>
        <w:tc>
          <w:tcPr>
            <w:tcW w:w="1790" w:type="dxa"/>
          </w:tcPr>
          <w:p w14:paraId="265AA4F1" w14:textId="344CD1E7" w:rsidR="00C5061B" w:rsidRPr="00F5507A" w:rsidRDefault="00CB4416" w:rsidP="00C767C7">
            <w:pPr>
              <w:ind w:firstLineChars="0" w:firstLine="0"/>
              <w:rPr>
                <w:rFonts w:ascii="宋体" w:hAnsi="宋体"/>
              </w:rPr>
            </w:pPr>
            <w:r w:rsidRPr="00F5507A">
              <w:rPr>
                <w:rFonts w:ascii="宋体" w:hAnsi="宋体"/>
              </w:rPr>
              <w:t>DTIM core access mapping</w:t>
            </w:r>
          </w:p>
        </w:tc>
      </w:tr>
      <w:tr w:rsidR="00C767C7" w:rsidRPr="00F5507A" w14:paraId="65F0279E" w14:textId="77777777" w:rsidTr="0095045F">
        <w:tc>
          <w:tcPr>
            <w:tcW w:w="1789" w:type="dxa"/>
          </w:tcPr>
          <w:p w14:paraId="5C19C5E6" w14:textId="24B0F086" w:rsidR="00C767C7" w:rsidRPr="00F5507A" w:rsidRDefault="00C767C7" w:rsidP="00C767C7">
            <w:pPr>
              <w:ind w:firstLineChars="0" w:firstLine="0"/>
              <w:rPr>
                <w:rFonts w:ascii="宋体" w:hAnsi="宋体"/>
              </w:rPr>
            </w:pPr>
            <w:r w:rsidRPr="00F5507A">
              <w:rPr>
                <w:rFonts w:ascii="宋体" w:hAnsi="宋体" w:hint="eastAsia"/>
              </w:rPr>
              <w:t>0</w:t>
            </w:r>
            <w:r w:rsidRPr="00F5507A">
              <w:rPr>
                <w:rFonts w:ascii="宋体" w:hAnsi="宋体"/>
              </w:rPr>
              <w:t>x</w:t>
            </w:r>
            <w:r w:rsidR="003F1CCE" w:rsidRPr="00F5507A">
              <w:rPr>
                <w:rFonts w:ascii="宋体" w:hAnsi="宋体"/>
              </w:rPr>
              <w:t>8</w:t>
            </w:r>
            <w:r w:rsidRPr="00F5507A">
              <w:rPr>
                <w:rFonts w:ascii="宋体" w:hAnsi="宋体"/>
              </w:rPr>
              <w:t>000_0000</w:t>
            </w:r>
          </w:p>
        </w:tc>
        <w:tc>
          <w:tcPr>
            <w:tcW w:w="1790" w:type="dxa"/>
          </w:tcPr>
          <w:p w14:paraId="63C9E145" w14:textId="53BC68B8" w:rsidR="00C767C7" w:rsidRPr="00F5507A" w:rsidRDefault="00C767C7" w:rsidP="00C767C7">
            <w:pPr>
              <w:ind w:firstLineChars="0" w:firstLine="0"/>
              <w:rPr>
                <w:rFonts w:ascii="宋体" w:hAnsi="宋体"/>
              </w:rPr>
            </w:pPr>
            <w:r w:rsidRPr="00F5507A">
              <w:rPr>
                <w:rFonts w:ascii="宋体" w:hAnsi="宋体" w:hint="eastAsia"/>
              </w:rPr>
              <w:t>0</w:t>
            </w:r>
            <w:r w:rsidRPr="00F5507A">
              <w:rPr>
                <w:rFonts w:ascii="宋体" w:hAnsi="宋体"/>
              </w:rPr>
              <w:t>x</w:t>
            </w:r>
            <w:r w:rsidR="003F1CCE" w:rsidRPr="00F5507A">
              <w:rPr>
                <w:rFonts w:ascii="宋体" w:hAnsi="宋体"/>
              </w:rPr>
              <w:t>f</w:t>
            </w:r>
            <w:r w:rsidRPr="00F5507A">
              <w:rPr>
                <w:rFonts w:ascii="宋体" w:hAnsi="宋体"/>
              </w:rPr>
              <w:t>fff_ffff</w:t>
            </w:r>
          </w:p>
        </w:tc>
        <w:tc>
          <w:tcPr>
            <w:tcW w:w="1790" w:type="dxa"/>
          </w:tcPr>
          <w:p w14:paraId="52D3F04D" w14:textId="4AD7FF96" w:rsidR="00C767C7" w:rsidRPr="00F5507A" w:rsidRDefault="006A790A" w:rsidP="00C767C7">
            <w:pPr>
              <w:ind w:firstLineChars="0" w:firstLine="0"/>
              <w:rPr>
                <w:rFonts w:ascii="宋体" w:hAnsi="宋体"/>
              </w:rPr>
            </w:pPr>
            <w:r w:rsidRPr="00F5507A">
              <w:rPr>
                <w:rFonts w:ascii="宋体" w:hAnsi="宋体"/>
              </w:rPr>
              <w:t>RWXC</w:t>
            </w:r>
          </w:p>
        </w:tc>
        <w:tc>
          <w:tcPr>
            <w:tcW w:w="1790" w:type="dxa"/>
          </w:tcPr>
          <w:p w14:paraId="27B6AAD1" w14:textId="7D1329A9" w:rsidR="00C767C7" w:rsidRPr="00F5507A" w:rsidRDefault="00AD3222" w:rsidP="00C767C7">
            <w:pPr>
              <w:ind w:firstLineChars="0" w:firstLine="0"/>
              <w:rPr>
                <w:rFonts w:ascii="宋体" w:hAnsi="宋体"/>
              </w:rPr>
            </w:pPr>
            <w:r w:rsidRPr="00F5507A">
              <w:rPr>
                <w:rFonts w:ascii="宋体" w:hAnsi="宋体" w:hint="eastAsia"/>
              </w:rPr>
              <w:t>D</w:t>
            </w:r>
            <w:r w:rsidRPr="00F5507A">
              <w:rPr>
                <w:rFonts w:ascii="宋体" w:hAnsi="宋体"/>
              </w:rPr>
              <w:t>DR memory</w:t>
            </w:r>
          </w:p>
        </w:tc>
        <w:tc>
          <w:tcPr>
            <w:tcW w:w="1790" w:type="dxa"/>
          </w:tcPr>
          <w:p w14:paraId="25C3DC89" w14:textId="77777777" w:rsidR="00C767C7" w:rsidRPr="00F5507A" w:rsidRDefault="00C767C7" w:rsidP="00C767C7">
            <w:pPr>
              <w:ind w:firstLineChars="0" w:firstLine="0"/>
              <w:rPr>
                <w:rFonts w:ascii="宋体" w:hAnsi="宋体"/>
              </w:rPr>
            </w:pPr>
          </w:p>
        </w:tc>
      </w:tr>
    </w:tbl>
    <w:p w14:paraId="25BDB34E" w14:textId="77777777" w:rsidR="0095045F" w:rsidRPr="0095045F" w:rsidRDefault="0095045F" w:rsidP="0095045F">
      <w:pPr>
        <w:ind w:firstLine="480"/>
      </w:pPr>
    </w:p>
    <w:p w14:paraId="5487C07B" w14:textId="38DC7AD8" w:rsidR="00D27F5B" w:rsidRDefault="00D2143E" w:rsidP="00A55EB5">
      <w:pPr>
        <w:pStyle w:val="1"/>
      </w:pPr>
      <w:r>
        <w:rPr>
          <w:rFonts w:hint="eastAsia"/>
        </w:rPr>
        <w:lastRenderedPageBreak/>
        <w:t>z</w:t>
      </w:r>
      <w:r>
        <w:t>qh_riscv</w:t>
      </w:r>
      <w:r w:rsidR="00776132">
        <w:rPr>
          <w:rFonts w:hint="eastAsia"/>
        </w:rPr>
        <w:t>各</w:t>
      </w:r>
      <w:r>
        <w:rPr>
          <w:rFonts w:hint="eastAsia"/>
        </w:rPr>
        <w:t>子系统介绍</w:t>
      </w:r>
    </w:p>
    <w:p w14:paraId="73FC31E6" w14:textId="49647D6C" w:rsidR="00D27F5B" w:rsidRDefault="005F0ACA" w:rsidP="007D345A">
      <w:pPr>
        <w:pStyle w:val="2"/>
      </w:pPr>
      <w:r>
        <w:rPr>
          <w:rFonts w:hint="eastAsia"/>
        </w:rPr>
        <w:t>时钟与复位</w:t>
      </w:r>
      <w:r w:rsidR="00720BFD">
        <w:rPr>
          <w:rFonts w:hint="eastAsia"/>
        </w:rPr>
        <w:t>(CRG</w:t>
      </w:r>
      <w:r w:rsidR="00720BFD">
        <w:t>)</w:t>
      </w:r>
    </w:p>
    <w:bookmarkStart w:id="0" w:name="_Hlk68596432"/>
    <w:p w14:paraId="5AC77B27" w14:textId="1E9E1C3D" w:rsidR="005F0ACA" w:rsidRDefault="000F072F" w:rsidP="0003432D">
      <w:pPr>
        <w:ind w:firstLineChars="0" w:firstLine="0"/>
        <w:jc w:val="center"/>
      </w:pPr>
      <w:r>
        <w:object w:dxaOrig="4876" w:dyaOrig="4990" w14:anchorId="228A1E2A">
          <v:shape id="_x0000_i1027" type="#_x0000_t75" style="width:200.6pt;height:205.2pt" o:ole="">
            <v:imagedata r:id="rId12" o:title=""/>
          </v:shape>
          <o:OLEObject Type="Embed" ProgID="Visio.Drawing.11" ShapeID="_x0000_i1027" DrawAspect="Content" ObjectID="_1682170067" r:id="rId13"/>
        </w:object>
      </w:r>
      <w:bookmarkEnd w:id="0"/>
    </w:p>
    <w:p w14:paraId="4EA8A349" w14:textId="2780CF6D" w:rsidR="003B2C65" w:rsidRDefault="003B2C65" w:rsidP="003B2C65">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4</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1</w:t>
      </w:r>
      <w:r w:rsidR="00D20CB9">
        <w:fldChar w:fldCharType="end"/>
      </w:r>
      <w:r>
        <w:t xml:space="preserve"> </w:t>
      </w:r>
      <w:r>
        <w:rPr>
          <w:rFonts w:hint="eastAsia"/>
        </w:rPr>
        <w:t>时钟与复位</w:t>
      </w:r>
      <w:r>
        <w:rPr>
          <w:rFonts w:hint="eastAsia"/>
        </w:rPr>
        <w:t>(</w:t>
      </w:r>
      <w:r>
        <w:t>CRG)</w:t>
      </w:r>
      <w:r>
        <w:rPr>
          <w:rFonts w:hint="eastAsia"/>
        </w:rPr>
        <w:t>模块</w:t>
      </w:r>
    </w:p>
    <w:p w14:paraId="090D01AD" w14:textId="1A143199" w:rsidR="000F072F" w:rsidRDefault="000F072F" w:rsidP="000F072F">
      <w:pPr>
        <w:ind w:firstLine="480"/>
      </w:pPr>
      <w:r>
        <w:rPr>
          <w:rFonts w:hint="eastAsia"/>
        </w:rPr>
        <w:t>clock</w:t>
      </w:r>
      <w:r>
        <w:t>_ref</w:t>
      </w:r>
      <w:r>
        <w:rPr>
          <w:rFonts w:hint="eastAsia"/>
        </w:rPr>
        <w:t>是系统参考时钟，来自芯片外部输入</w:t>
      </w:r>
      <w:r w:rsidR="00E14FD4">
        <w:rPr>
          <w:rFonts w:hint="eastAsia"/>
        </w:rPr>
        <w:t>，</w:t>
      </w:r>
      <w:r w:rsidR="0035648F">
        <w:rPr>
          <w:rFonts w:hint="eastAsia"/>
        </w:rPr>
        <w:t>经过各个子系统的</w:t>
      </w:r>
      <w:r w:rsidR="0035648F">
        <w:rPr>
          <w:rFonts w:hint="eastAsia"/>
        </w:rPr>
        <w:t>p</w:t>
      </w:r>
      <w:r w:rsidR="0035648F">
        <w:t>ll</w:t>
      </w:r>
      <w:r w:rsidR="0035648F">
        <w:rPr>
          <w:rFonts w:hint="eastAsia"/>
        </w:rPr>
        <w:t>之后生成各种所需的时钟。</w:t>
      </w:r>
    </w:p>
    <w:p w14:paraId="13BF7F25" w14:textId="5C8BAC48" w:rsidR="0035648F" w:rsidRDefault="0035648F" w:rsidP="000F072F">
      <w:pPr>
        <w:ind w:firstLine="480"/>
      </w:pPr>
      <w:r>
        <w:rPr>
          <w:rFonts w:hint="eastAsia"/>
        </w:rPr>
        <w:t>r</w:t>
      </w:r>
      <w:r>
        <w:t>eset_por</w:t>
      </w:r>
      <w:r>
        <w:rPr>
          <w:rFonts w:hint="eastAsia"/>
        </w:rPr>
        <w:t>是上电复位信号，来自芯片外部输入，</w:t>
      </w:r>
      <w:r>
        <w:rPr>
          <w:rFonts w:hint="eastAsia"/>
        </w:rPr>
        <w:t>c</w:t>
      </w:r>
      <w:r>
        <w:t>rg_ctrl</w:t>
      </w:r>
      <w:r>
        <w:rPr>
          <w:rFonts w:hint="eastAsia"/>
        </w:rPr>
        <w:t>的配置寄存器控制各个子系统的复位是否有效，复位信号是高电平有效。</w:t>
      </w:r>
    </w:p>
    <w:p w14:paraId="755D2B62" w14:textId="6BBA39EE" w:rsidR="0035648F" w:rsidRPr="000F072F" w:rsidRDefault="0035648F" w:rsidP="000F072F">
      <w:pPr>
        <w:ind w:firstLine="480"/>
      </w:pPr>
      <w:r>
        <w:rPr>
          <w:rFonts w:hint="eastAsia"/>
        </w:rPr>
        <w:t>c</w:t>
      </w:r>
      <w:r>
        <w:t>rg_ctrl</w:t>
      </w:r>
      <w:r>
        <w:rPr>
          <w:rFonts w:hint="eastAsia"/>
        </w:rPr>
        <w:t>是</w:t>
      </w:r>
      <w:r>
        <w:rPr>
          <w:rFonts w:hint="eastAsia"/>
        </w:rPr>
        <w:t>C</w:t>
      </w:r>
      <w:r>
        <w:t>RG</w:t>
      </w:r>
      <w:r>
        <w:rPr>
          <w:rFonts w:hint="eastAsia"/>
        </w:rPr>
        <w:t>控制信号，配置值是软件可修改的，用来在</w:t>
      </w:r>
      <w:r>
        <w:rPr>
          <w:rFonts w:hint="eastAsia"/>
        </w:rPr>
        <w:t>b</w:t>
      </w:r>
      <w:r>
        <w:t>oot</w:t>
      </w:r>
      <w:r>
        <w:rPr>
          <w:rFonts w:hint="eastAsia"/>
        </w:rPr>
        <w:t>阶段控制各个子系统的时钟</w:t>
      </w:r>
      <w:r w:rsidR="004E3790">
        <w:rPr>
          <w:rFonts w:hint="eastAsia"/>
        </w:rPr>
        <w:t>与</w:t>
      </w:r>
      <w:r>
        <w:rPr>
          <w:rFonts w:hint="eastAsia"/>
        </w:rPr>
        <w:t>复位信号的时序关系。</w:t>
      </w:r>
    </w:p>
    <w:p w14:paraId="0B55DD03" w14:textId="307D6A6B" w:rsidR="005F0ACA" w:rsidRDefault="00845C15" w:rsidP="007D345A">
      <w:pPr>
        <w:pStyle w:val="2"/>
      </w:pPr>
      <w:r>
        <w:rPr>
          <w:rFonts w:hint="eastAsia"/>
        </w:rPr>
        <w:lastRenderedPageBreak/>
        <w:t>zqh</w:t>
      </w:r>
      <w:r>
        <w:t>_riscv core</w:t>
      </w:r>
      <w:r>
        <w:rPr>
          <w:rFonts w:hint="eastAsia"/>
        </w:rPr>
        <w:t>/</w:t>
      </w:r>
      <w:r>
        <w:t>wrapper</w:t>
      </w:r>
    </w:p>
    <w:p w14:paraId="56684CBB" w14:textId="6F9E8C6F" w:rsidR="003A7595" w:rsidRPr="003A7595" w:rsidRDefault="003A7595" w:rsidP="003A7595">
      <w:pPr>
        <w:pStyle w:val="3"/>
      </w:pPr>
      <w:r>
        <w:rPr>
          <w:rFonts w:hint="eastAsia"/>
        </w:rPr>
        <w:t>zqh</w:t>
      </w:r>
      <w:r>
        <w:t>_riscv r1 core</w:t>
      </w:r>
    </w:p>
    <w:p w14:paraId="2E7BEE24" w14:textId="27DF819A" w:rsidR="00737C8C" w:rsidRDefault="00CA08BB" w:rsidP="00EB32FB">
      <w:pPr>
        <w:ind w:firstLineChars="0" w:firstLine="0"/>
        <w:jc w:val="center"/>
      </w:pPr>
      <w:r>
        <w:object w:dxaOrig="12706" w:dyaOrig="7889" w14:anchorId="69783A41">
          <v:shape id="_x0000_i1028" type="#_x0000_t75" style="width:522.3pt;height:324.6pt" o:ole="">
            <v:imagedata r:id="rId14" o:title=""/>
          </v:shape>
          <o:OLEObject Type="Embed" ProgID="Visio.Drawing.11" ShapeID="_x0000_i1028" DrawAspect="Content" ObjectID="_1682170068" r:id="rId15"/>
        </w:object>
      </w:r>
    </w:p>
    <w:p w14:paraId="4CCA3F3D" w14:textId="0079C001" w:rsidR="00EA016F" w:rsidRDefault="00EA016F" w:rsidP="00EA016F">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4</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2</w:t>
      </w:r>
      <w:r w:rsidR="00D20CB9">
        <w:fldChar w:fldCharType="end"/>
      </w:r>
      <w:r>
        <w:t xml:space="preserve"> zqh_riscv r1 core</w:t>
      </w:r>
      <w:r>
        <w:rPr>
          <w:rFonts w:hint="eastAsia"/>
        </w:rPr>
        <w:t>流水线</w:t>
      </w:r>
    </w:p>
    <w:p w14:paraId="6A7FE5CE" w14:textId="54AEA41C" w:rsidR="004813A2" w:rsidRDefault="004813A2" w:rsidP="004813A2">
      <w:pPr>
        <w:ind w:firstLine="480"/>
      </w:pPr>
      <w:r>
        <w:rPr>
          <w:rFonts w:hint="eastAsia"/>
        </w:rPr>
        <w:t>z</w:t>
      </w:r>
      <w:r>
        <w:t>qh_riscv r1 core</w:t>
      </w:r>
      <w:r>
        <w:rPr>
          <w:rFonts w:hint="eastAsia"/>
        </w:rPr>
        <w:t>的流水线结构参考了成熟的开源</w:t>
      </w:r>
      <w:r>
        <w:rPr>
          <w:rFonts w:hint="eastAsia"/>
        </w:rPr>
        <w:t>r</w:t>
      </w:r>
      <w:r>
        <w:t>iscv</w:t>
      </w:r>
      <w:r>
        <w:rPr>
          <w:rFonts w:hint="eastAsia"/>
        </w:rPr>
        <w:t>项目</w:t>
      </w:r>
      <w:r>
        <w:rPr>
          <w:rFonts w:hint="eastAsia"/>
        </w:rPr>
        <w:t>R</w:t>
      </w:r>
      <w:r>
        <w:t>ocket</w:t>
      </w:r>
      <w:r>
        <w:rPr>
          <w:rFonts w:hint="eastAsia"/>
        </w:rPr>
        <w:t>，</w:t>
      </w:r>
      <w:r w:rsidR="007F62F1">
        <w:rPr>
          <w:rFonts w:hint="eastAsia"/>
        </w:rPr>
        <w:t>是</w:t>
      </w:r>
      <w:r w:rsidR="007F62F1">
        <w:rPr>
          <w:rFonts w:hint="eastAsia"/>
        </w:rPr>
        <w:t>6</w:t>
      </w:r>
      <w:r w:rsidR="007F62F1">
        <w:rPr>
          <w:rFonts w:hint="eastAsia"/>
        </w:rPr>
        <w:t>级主流水线结构。取指单元</w:t>
      </w:r>
      <w:r w:rsidR="007F62F1">
        <w:rPr>
          <w:rFonts w:hint="eastAsia"/>
        </w:rPr>
        <w:t>I</w:t>
      </w:r>
      <w:r w:rsidR="007F62F1">
        <w:t>FU</w:t>
      </w:r>
      <w:r w:rsidR="00A9188A">
        <w:rPr>
          <w:rFonts w:hint="eastAsia"/>
        </w:rPr>
        <w:t>内部是</w:t>
      </w:r>
      <w:r w:rsidR="00A9188A">
        <w:rPr>
          <w:rFonts w:hint="eastAsia"/>
        </w:rPr>
        <w:t>2</w:t>
      </w:r>
      <w:r w:rsidR="00A9188A">
        <w:rPr>
          <w:rFonts w:hint="eastAsia"/>
        </w:rPr>
        <w:t>级流水线</w:t>
      </w:r>
      <w:r w:rsidR="00CA08BB">
        <w:rPr>
          <w:rFonts w:hint="eastAsia"/>
        </w:rPr>
        <w:t>，</w:t>
      </w:r>
      <w:r w:rsidR="00CA08BB">
        <w:rPr>
          <w:rFonts w:hint="eastAsia"/>
        </w:rPr>
        <w:t>I</w:t>
      </w:r>
      <w:r w:rsidR="00CA08BB">
        <w:t>FU</w:t>
      </w:r>
      <w:r w:rsidR="00CA08BB">
        <w:rPr>
          <w:rFonts w:hint="eastAsia"/>
        </w:rPr>
        <w:t>取出的指令在预解码</w:t>
      </w:r>
      <w:r w:rsidR="00CA08BB">
        <w:rPr>
          <w:rFonts w:hint="eastAsia"/>
        </w:rPr>
        <w:t>(</w:t>
      </w:r>
      <w:r w:rsidR="00CA08BB">
        <w:t>inst asm)</w:t>
      </w:r>
      <w:r w:rsidR="00CA08BB">
        <w:rPr>
          <w:rFonts w:hint="eastAsia"/>
        </w:rPr>
        <w:t>之前先入队指令缓冲</w:t>
      </w:r>
      <w:r w:rsidR="00CA08BB">
        <w:rPr>
          <w:rFonts w:hint="eastAsia"/>
        </w:rPr>
        <w:t>b</w:t>
      </w:r>
      <w:r w:rsidR="00CA08BB">
        <w:t>uffer(inst queue)</w:t>
      </w:r>
      <w:r w:rsidR="00CA08BB">
        <w:rPr>
          <w:rFonts w:hint="eastAsia"/>
        </w:rPr>
        <w:t>，</w:t>
      </w:r>
      <w:r w:rsidR="00CA08BB">
        <w:rPr>
          <w:rFonts w:hint="eastAsia"/>
        </w:rPr>
        <w:t>i</w:t>
      </w:r>
      <w:r w:rsidR="00CA08BB">
        <w:t>nst queue</w:t>
      </w:r>
      <w:r w:rsidR="00CA08BB">
        <w:rPr>
          <w:rFonts w:hint="eastAsia"/>
        </w:rPr>
        <w:t>是可以</w:t>
      </w:r>
      <w:r w:rsidR="00CA08BB">
        <w:rPr>
          <w:rFonts w:hint="eastAsia"/>
        </w:rPr>
        <w:t>bypass</w:t>
      </w:r>
      <w:r w:rsidR="00CA08BB">
        <w:rPr>
          <w:rFonts w:hint="eastAsia"/>
        </w:rPr>
        <w:t>的，如果</w:t>
      </w:r>
      <w:r w:rsidR="00CA08BB">
        <w:rPr>
          <w:rFonts w:hint="eastAsia"/>
        </w:rPr>
        <w:t>q</w:t>
      </w:r>
      <w:r w:rsidR="00CA08BB">
        <w:t>ueue</w:t>
      </w:r>
      <w:r w:rsidR="00CA08BB">
        <w:rPr>
          <w:rFonts w:hint="eastAsia"/>
        </w:rPr>
        <w:t>为空且后级没有反压则直接</w:t>
      </w:r>
      <w:r w:rsidR="00CA08BB">
        <w:rPr>
          <w:rFonts w:hint="eastAsia"/>
        </w:rPr>
        <w:t>b</w:t>
      </w:r>
      <w:r w:rsidR="00CA08BB">
        <w:t>ypass IFU</w:t>
      </w:r>
      <w:r w:rsidR="00CA08BB">
        <w:rPr>
          <w:rFonts w:hint="eastAsia"/>
        </w:rPr>
        <w:t>的指令，否则会暂存进内部寄存器等待</w:t>
      </w:r>
      <w:r w:rsidR="00A444E0">
        <w:rPr>
          <w:rFonts w:hint="eastAsia"/>
        </w:rPr>
        <w:t>。</w:t>
      </w:r>
      <w:r w:rsidR="00A444E0">
        <w:rPr>
          <w:rFonts w:hint="eastAsia"/>
        </w:rPr>
        <w:t>i</w:t>
      </w:r>
      <w:r w:rsidR="00A444E0">
        <w:t>nst asm</w:t>
      </w:r>
      <w:r w:rsidR="00A444E0">
        <w:rPr>
          <w:rFonts w:hint="eastAsia"/>
        </w:rPr>
        <w:t>模块是指令预解码模块，主要对</w:t>
      </w:r>
      <w:r w:rsidR="00A444E0">
        <w:rPr>
          <w:rFonts w:hint="eastAsia"/>
        </w:rPr>
        <w:t>compress</w:t>
      </w:r>
      <w:r w:rsidR="00A444E0">
        <w:rPr>
          <w:rFonts w:hint="eastAsia"/>
        </w:rPr>
        <w:t>压缩指令做展开，如果</w:t>
      </w:r>
      <w:r w:rsidR="00A444E0">
        <w:rPr>
          <w:rFonts w:hint="eastAsia"/>
        </w:rPr>
        <w:t>3</w:t>
      </w:r>
      <w:r w:rsidR="00A444E0">
        <w:t>2</w:t>
      </w:r>
      <w:r w:rsidR="00A444E0">
        <w:rPr>
          <w:rFonts w:hint="eastAsia"/>
        </w:rPr>
        <w:t>位指令跨了</w:t>
      </w:r>
      <w:r w:rsidR="00141F17">
        <w:rPr>
          <w:rFonts w:hint="eastAsia"/>
        </w:rPr>
        <w:t>非</w:t>
      </w:r>
      <w:r w:rsidR="00141F17">
        <w:rPr>
          <w:rFonts w:hint="eastAsia"/>
        </w:rPr>
        <w:t>4</w:t>
      </w:r>
      <w:r w:rsidR="00141F17">
        <w:rPr>
          <w:rFonts w:hint="eastAsia"/>
        </w:rPr>
        <w:t>字节对齐边界，</w:t>
      </w:r>
      <w:r w:rsidR="00141F17">
        <w:rPr>
          <w:rFonts w:hint="eastAsia"/>
        </w:rPr>
        <w:t>i</w:t>
      </w:r>
      <w:r w:rsidR="00141F17">
        <w:t>nst asm</w:t>
      </w:r>
      <w:r w:rsidR="00141F17">
        <w:rPr>
          <w:rFonts w:hint="eastAsia"/>
        </w:rPr>
        <w:t>模块会等待指令拼接完整之后再输出，有可能会延迟</w:t>
      </w:r>
      <w:r w:rsidR="00141F17">
        <w:rPr>
          <w:rFonts w:hint="eastAsia"/>
        </w:rPr>
        <w:t>1</w:t>
      </w:r>
      <w:r w:rsidR="00141F17">
        <w:rPr>
          <w:rFonts w:hint="eastAsia"/>
        </w:rPr>
        <w:t>个周期输出。</w:t>
      </w:r>
      <w:r w:rsidR="00133D3D">
        <w:rPr>
          <w:rFonts w:hint="eastAsia"/>
        </w:rPr>
        <w:t>实际上整个流水线是变长的，如果</w:t>
      </w:r>
      <w:r w:rsidR="00133D3D">
        <w:rPr>
          <w:rFonts w:hint="eastAsia"/>
        </w:rPr>
        <w:t>i</w:t>
      </w:r>
      <w:r w:rsidR="00133D3D">
        <w:t>nst queue bypass</w:t>
      </w:r>
      <w:r w:rsidR="00133D3D">
        <w:rPr>
          <w:rFonts w:hint="eastAsia"/>
        </w:rPr>
        <w:t>且</w:t>
      </w:r>
      <w:r w:rsidR="00133D3D">
        <w:rPr>
          <w:rFonts w:hint="eastAsia"/>
        </w:rPr>
        <w:t>i</w:t>
      </w:r>
      <w:r w:rsidR="00133D3D">
        <w:t>nst asm</w:t>
      </w:r>
      <w:r w:rsidR="00133D3D">
        <w:rPr>
          <w:rFonts w:hint="eastAsia"/>
        </w:rPr>
        <w:t>模块没有指令拼接，流水线是最少的</w:t>
      </w:r>
      <w:r w:rsidR="00133D3D">
        <w:rPr>
          <w:rFonts w:hint="eastAsia"/>
        </w:rPr>
        <w:t>6</w:t>
      </w:r>
      <w:r w:rsidR="00133D3D">
        <w:rPr>
          <w:rFonts w:hint="eastAsia"/>
        </w:rPr>
        <w:t>级的，否则可能是</w:t>
      </w:r>
      <w:r w:rsidR="00133D3D">
        <w:rPr>
          <w:rFonts w:hint="eastAsia"/>
        </w:rPr>
        <w:t>7</w:t>
      </w:r>
      <w:r w:rsidR="00133D3D">
        <w:rPr>
          <w:rFonts w:hint="eastAsia"/>
        </w:rPr>
        <w:t>级或</w:t>
      </w:r>
      <w:r w:rsidR="00133D3D">
        <w:rPr>
          <w:rFonts w:hint="eastAsia"/>
        </w:rPr>
        <w:t>8</w:t>
      </w:r>
      <w:r w:rsidR="00133D3D">
        <w:rPr>
          <w:rFonts w:hint="eastAsia"/>
        </w:rPr>
        <w:t>级的。</w:t>
      </w:r>
    </w:p>
    <w:p w14:paraId="4ADA9F90" w14:textId="1BB8EDBE" w:rsidR="00891EF8" w:rsidRDefault="00891EF8" w:rsidP="004813A2">
      <w:pPr>
        <w:ind w:firstLine="480"/>
      </w:pPr>
      <w:r>
        <w:rPr>
          <w:rFonts w:hint="eastAsia"/>
        </w:rPr>
        <w:t>I</w:t>
      </w:r>
      <w:r>
        <w:t>FU</w:t>
      </w:r>
      <w:r>
        <w:rPr>
          <w:rFonts w:hint="eastAsia"/>
        </w:rPr>
        <w:t>取指的来源可以是</w:t>
      </w:r>
      <w:r>
        <w:rPr>
          <w:rFonts w:hint="eastAsia"/>
        </w:rPr>
        <w:t>L</w:t>
      </w:r>
      <w:r>
        <w:t>1I$(</w:t>
      </w:r>
      <w:r>
        <w:rPr>
          <w:rFonts w:hint="eastAsia"/>
        </w:rPr>
        <w:t>一级指令</w:t>
      </w:r>
      <w:r>
        <w:rPr>
          <w:rFonts w:hint="eastAsia"/>
        </w:rPr>
        <w:t>c</w:t>
      </w:r>
      <w:r>
        <w:t>ache)</w:t>
      </w:r>
      <w:r>
        <w:rPr>
          <w:rFonts w:hint="eastAsia"/>
        </w:rPr>
        <w:t>，也可以是</w:t>
      </w:r>
      <w:r>
        <w:rPr>
          <w:rFonts w:hint="eastAsia"/>
        </w:rPr>
        <w:t>I</w:t>
      </w:r>
      <w:r>
        <w:t>TIM(</w:t>
      </w:r>
      <w:r>
        <w:rPr>
          <w:rFonts w:hint="eastAsia"/>
        </w:rPr>
        <w:t>指令</w:t>
      </w:r>
      <w:r>
        <w:rPr>
          <w:rFonts w:hint="eastAsia"/>
        </w:rPr>
        <w:t>T</w:t>
      </w:r>
      <w:r>
        <w:t>IM)</w:t>
      </w:r>
      <w:r>
        <w:rPr>
          <w:rFonts w:hint="eastAsia"/>
        </w:rPr>
        <w:t>，</w:t>
      </w:r>
      <w:r>
        <w:rPr>
          <w:rFonts w:hint="eastAsia"/>
        </w:rPr>
        <w:t>L</w:t>
      </w:r>
      <w:r>
        <w:t>1I$</w:t>
      </w:r>
      <w:r>
        <w:rPr>
          <w:rFonts w:hint="eastAsia"/>
        </w:rPr>
        <w:t>与</w:t>
      </w:r>
      <w:r>
        <w:rPr>
          <w:rFonts w:hint="eastAsia"/>
        </w:rPr>
        <w:t>ITIM</w:t>
      </w:r>
      <w:r>
        <w:rPr>
          <w:rFonts w:hint="eastAsia"/>
        </w:rPr>
        <w:t>都是</w:t>
      </w:r>
      <w:r>
        <w:rPr>
          <w:rFonts w:hint="eastAsia"/>
        </w:rPr>
        <w:t>2</w:t>
      </w:r>
      <w:r>
        <w:rPr>
          <w:rFonts w:hint="eastAsia"/>
        </w:rPr>
        <w:t>级流水线的，</w:t>
      </w:r>
      <w:r>
        <w:rPr>
          <w:rFonts w:hint="eastAsia"/>
        </w:rPr>
        <w:t>L</w:t>
      </w:r>
      <w:r>
        <w:t>1I$ hit</w:t>
      </w:r>
      <w:r>
        <w:rPr>
          <w:rFonts w:hint="eastAsia"/>
        </w:rPr>
        <w:t>的延时跟</w:t>
      </w:r>
      <w:r>
        <w:rPr>
          <w:rFonts w:hint="eastAsia"/>
        </w:rPr>
        <w:t>I</w:t>
      </w:r>
      <w:r>
        <w:t>TIM</w:t>
      </w:r>
      <w:r>
        <w:rPr>
          <w:rFonts w:hint="eastAsia"/>
        </w:rPr>
        <w:t>是一样的。</w:t>
      </w:r>
      <w:r w:rsidR="00AA347E">
        <w:rPr>
          <w:rFonts w:hint="eastAsia"/>
        </w:rPr>
        <w:t>如果是</w:t>
      </w:r>
      <w:r w:rsidR="00AA347E">
        <w:rPr>
          <w:rFonts w:hint="eastAsia"/>
        </w:rPr>
        <w:t>u</w:t>
      </w:r>
      <w:r w:rsidR="00AA347E">
        <w:t>ncacheable</w:t>
      </w:r>
      <w:r w:rsidR="00747DF7">
        <w:rPr>
          <w:rFonts w:hint="eastAsia"/>
        </w:rPr>
        <w:t>的指令，指令数据将直接从总线返回。</w:t>
      </w:r>
    </w:p>
    <w:p w14:paraId="59FF3923" w14:textId="208561AD" w:rsidR="00AA347E" w:rsidRDefault="00AA347E" w:rsidP="004813A2">
      <w:pPr>
        <w:ind w:firstLine="480"/>
      </w:pPr>
      <w:r>
        <w:rPr>
          <w:rFonts w:hint="eastAsia"/>
        </w:rPr>
        <w:t>LSU</w:t>
      </w:r>
      <w:r>
        <w:rPr>
          <w:rFonts w:hint="eastAsia"/>
        </w:rPr>
        <w:t>的访问目标可以是</w:t>
      </w:r>
      <w:r>
        <w:rPr>
          <w:rFonts w:hint="eastAsia"/>
        </w:rPr>
        <w:t>L</w:t>
      </w:r>
      <w:r>
        <w:t>1D$(</w:t>
      </w:r>
      <w:r>
        <w:rPr>
          <w:rFonts w:hint="eastAsia"/>
        </w:rPr>
        <w:t>一级数据</w:t>
      </w:r>
      <w:r>
        <w:rPr>
          <w:rFonts w:hint="eastAsia"/>
        </w:rPr>
        <w:t>c</w:t>
      </w:r>
      <w:r>
        <w:t>ache)</w:t>
      </w:r>
      <w:r>
        <w:rPr>
          <w:rFonts w:hint="eastAsia"/>
        </w:rPr>
        <w:t>，也可以是</w:t>
      </w:r>
      <w:r>
        <w:rPr>
          <w:rFonts w:hint="eastAsia"/>
        </w:rPr>
        <w:t>D</w:t>
      </w:r>
      <w:r>
        <w:t>TIM(</w:t>
      </w:r>
      <w:r>
        <w:rPr>
          <w:rFonts w:hint="eastAsia"/>
        </w:rPr>
        <w:t>数据</w:t>
      </w:r>
      <w:r>
        <w:rPr>
          <w:rFonts w:hint="eastAsia"/>
        </w:rPr>
        <w:t>T</w:t>
      </w:r>
      <w:r>
        <w:t>IM)</w:t>
      </w:r>
      <w:r>
        <w:rPr>
          <w:rFonts w:hint="eastAsia"/>
        </w:rPr>
        <w:t>，</w:t>
      </w:r>
      <w:r>
        <w:rPr>
          <w:rFonts w:hint="eastAsia"/>
        </w:rPr>
        <w:t>L</w:t>
      </w:r>
      <w:r>
        <w:t>1</w:t>
      </w:r>
      <w:r>
        <w:rPr>
          <w:rFonts w:hint="eastAsia"/>
        </w:rPr>
        <w:t>D</w:t>
      </w:r>
      <w:r>
        <w:t>$</w:t>
      </w:r>
      <w:r>
        <w:rPr>
          <w:rFonts w:hint="eastAsia"/>
        </w:rPr>
        <w:t>与</w:t>
      </w:r>
      <w:r>
        <w:t>D</w:t>
      </w:r>
      <w:r>
        <w:rPr>
          <w:rFonts w:hint="eastAsia"/>
        </w:rPr>
        <w:t>TIM</w:t>
      </w:r>
      <w:r>
        <w:rPr>
          <w:rFonts w:hint="eastAsia"/>
        </w:rPr>
        <w:t>都是</w:t>
      </w:r>
      <w:r>
        <w:rPr>
          <w:rFonts w:hint="eastAsia"/>
        </w:rPr>
        <w:t>2</w:t>
      </w:r>
      <w:r>
        <w:rPr>
          <w:rFonts w:hint="eastAsia"/>
        </w:rPr>
        <w:t>级流水线的，</w:t>
      </w:r>
      <w:r>
        <w:rPr>
          <w:rFonts w:hint="eastAsia"/>
        </w:rPr>
        <w:t>L</w:t>
      </w:r>
      <w:r>
        <w:t>1D$ hit</w:t>
      </w:r>
      <w:r>
        <w:rPr>
          <w:rFonts w:hint="eastAsia"/>
        </w:rPr>
        <w:t>的延时跟</w:t>
      </w:r>
      <w:r>
        <w:t>DTIM</w:t>
      </w:r>
      <w:r>
        <w:rPr>
          <w:rFonts w:hint="eastAsia"/>
        </w:rPr>
        <w:t>是一样的</w:t>
      </w:r>
      <w:r w:rsidR="00747DF7">
        <w:rPr>
          <w:rFonts w:hint="eastAsia"/>
        </w:rPr>
        <w:t>。如果是</w:t>
      </w:r>
      <w:r w:rsidR="00747DF7">
        <w:rPr>
          <w:rFonts w:hint="eastAsia"/>
        </w:rPr>
        <w:t>u</w:t>
      </w:r>
      <w:r w:rsidR="00747DF7">
        <w:t>ncacheable</w:t>
      </w:r>
      <w:r w:rsidR="00747DF7">
        <w:rPr>
          <w:rFonts w:hint="eastAsia"/>
        </w:rPr>
        <w:t>的访问，数据将直接从总线返回。</w:t>
      </w:r>
    </w:p>
    <w:p w14:paraId="3800E08C" w14:textId="2AF4EBC0" w:rsidR="0052213A" w:rsidRDefault="0052213A" w:rsidP="004813A2">
      <w:pPr>
        <w:ind w:firstLine="480"/>
      </w:pPr>
      <w:r>
        <w:rPr>
          <w:rFonts w:hint="eastAsia"/>
        </w:rPr>
        <w:t>I</w:t>
      </w:r>
      <w:r>
        <w:t>TIM</w:t>
      </w:r>
      <w:r>
        <w:rPr>
          <w:rFonts w:hint="eastAsia"/>
        </w:rPr>
        <w:t>与</w:t>
      </w:r>
      <w:r>
        <w:rPr>
          <w:rFonts w:hint="eastAsia"/>
        </w:rPr>
        <w:t>D</w:t>
      </w:r>
      <w:r>
        <w:t>TIM</w:t>
      </w:r>
      <w:r>
        <w:rPr>
          <w:rFonts w:hint="eastAsia"/>
        </w:rPr>
        <w:t>不仅可以被</w:t>
      </w:r>
      <w:r>
        <w:rPr>
          <w:rFonts w:hint="eastAsia"/>
        </w:rPr>
        <w:t>c</w:t>
      </w:r>
      <w:r>
        <w:t>ore</w:t>
      </w:r>
      <w:r>
        <w:rPr>
          <w:rFonts w:hint="eastAsia"/>
        </w:rPr>
        <w:t>访问，也可以通过</w:t>
      </w:r>
      <w:r>
        <w:rPr>
          <w:rFonts w:hint="eastAsia"/>
        </w:rPr>
        <w:t>I</w:t>
      </w:r>
      <w:r>
        <w:t>O</w:t>
      </w:r>
      <w:r>
        <w:rPr>
          <w:rFonts w:hint="eastAsia"/>
        </w:rPr>
        <w:t>地址空间被外部设备访问，</w:t>
      </w:r>
      <w:r>
        <w:rPr>
          <w:rFonts w:hint="eastAsia"/>
        </w:rPr>
        <w:lastRenderedPageBreak/>
        <w:t>例如</w:t>
      </w:r>
      <w:r>
        <w:rPr>
          <w:rFonts w:hint="eastAsia"/>
        </w:rPr>
        <w:t>D</w:t>
      </w:r>
      <w:r>
        <w:t>MA</w:t>
      </w:r>
      <w:r>
        <w:rPr>
          <w:rFonts w:hint="eastAsia"/>
        </w:rPr>
        <w:t>引擎可以读写</w:t>
      </w:r>
      <w:r>
        <w:rPr>
          <w:rFonts w:hint="eastAsia"/>
        </w:rPr>
        <w:t>I</w:t>
      </w:r>
      <w:r>
        <w:t>TIM/DTIM</w:t>
      </w:r>
      <w:r>
        <w:rPr>
          <w:rFonts w:hint="eastAsia"/>
        </w:rPr>
        <w:t>的数据。</w:t>
      </w:r>
    </w:p>
    <w:p w14:paraId="1104FD3E" w14:textId="6C91DCAC" w:rsidR="00C95940" w:rsidRDefault="00C95940" w:rsidP="004813A2">
      <w:pPr>
        <w:ind w:firstLine="480"/>
      </w:pPr>
      <w:r>
        <w:rPr>
          <w:rFonts w:hint="eastAsia"/>
        </w:rPr>
        <w:t>分支预测是可选的，内部细分为</w:t>
      </w:r>
      <w:r>
        <w:rPr>
          <w:rFonts w:hint="eastAsia"/>
        </w:rPr>
        <w:t>3</w:t>
      </w:r>
      <w:r>
        <w:rPr>
          <w:rFonts w:hint="eastAsia"/>
        </w:rPr>
        <w:t>个单元：</w:t>
      </w:r>
      <w:r>
        <w:rPr>
          <w:rFonts w:hint="eastAsia"/>
        </w:rPr>
        <w:t>B</w:t>
      </w:r>
      <w:r>
        <w:t>TB(branch target buffer) BHT(branch history table) RAS(return address stack)</w:t>
      </w:r>
      <w:r w:rsidR="0050546F">
        <w:rPr>
          <w:rFonts w:hint="eastAsia"/>
        </w:rPr>
        <w:t>。如果集成分支预测功能的话，</w:t>
      </w:r>
      <w:r w:rsidR="0050546F">
        <w:rPr>
          <w:rFonts w:hint="eastAsia"/>
        </w:rPr>
        <w:t>B</w:t>
      </w:r>
      <w:r w:rsidR="0050546F">
        <w:t>TB</w:t>
      </w:r>
      <w:r w:rsidR="0050546F">
        <w:rPr>
          <w:rFonts w:hint="eastAsia"/>
        </w:rPr>
        <w:t>是必选的，</w:t>
      </w:r>
      <w:r w:rsidR="0050546F">
        <w:rPr>
          <w:rFonts w:hint="eastAsia"/>
        </w:rPr>
        <w:t>B</w:t>
      </w:r>
      <w:r w:rsidR="0050546F">
        <w:t>HT</w:t>
      </w:r>
      <w:r w:rsidR="0050546F">
        <w:rPr>
          <w:rFonts w:hint="eastAsia"/>
        </w:rPr>
        <w:t>与</w:t>
      </w:r>
      <w:r w:rsidR="0050546F">
        <w:rPr>
          <w:rFonts w:hint="eastAsia"/>
        </w:rPr>
        <w:t>RAS</w:t>
      </w:r>
      <w:r w:rsidR="0050546F">
        <w:rPr>
          <w:rFonts w:hint="eastAsia"/>
        </w:rPr>
        <w:t>是可选的。</w:t>
      </w:r>
    </w:p>
    <w:p w14:paraId="32CB9D1C" w14:textId="2D334AC3" w:rsidR="00C07E56" w:rsidRPr="004813A2" w:rsidRDefault="00C07E56" w:rsidP="004813A2">
      <w:pPr>
        <w:ind w:firstLine="480"/>
      </w:pPr>
      <w:r>
        <w:rPr>
          <w:rFonts w:hint="eastAsia"/>
        </w:rPr>
        <w:t>浮点处理单元</w:t>
      </w:r>
      <w:r>
        <w:rPr>
          <w:rFonts w:hint="eastAsia"/>
        </w:rPr>
        <w:t>F</w:t>
      </w:r>
      <w:r>
        <w:t>PU(float</w:t>
      </w:r>
      <w:r w:rsidR="00D00164">
        <w:t xml:space="preserve"> point unit</w:t>
      </w:r>
      <w:r>
        <w:t>)</w:t>
      </w:r>
      <w:r w:rsidR="00D00164">
        <w:rPr>
          <w:rFonts w:hint="eastAsia"/>
        </w:rPr>
        <w:t>是可选的功能。</w:t>
      </w:r>
    </w:p>
    <w:p w14:paraId="0EF370F2" w14:textId="38A9E4FD" w:rsidR="00DA22A4" w:rsidRPr="003A7595" w:rsidRDefault="00DA22A4" w:rsidP="00DA22A4">
      <w:pPr>
        <w:pStyle w:val="3"/>
      </w:pPr>
      <w:r>
        <w:rPr>
          <w:rFonts w:hint="eastAsia"/>
        </w:rPr>
        <w:t>zqh</w:t>
      </w:r>
      <w:r>
        <w:t xml:space="preserve">_riscv </w:t>
      </w:r>
      <w:r w:rsidR="00D75466">
        <w:t>e</w:t>
      </w:r>
      <w:r>
        <w:t>1 core</w:t>
      </w:r>
    </w:p>
    <w:p w14:paraId="33F4A4F8" w14:textId="16726670" w:rsidR="00737C8C" w:rsidRDefault="0018072A" w:rsidP="0018072A">
      <w:pPr>
        <w:ind w:firstLineChars="0" w:firstLine="0"/>
        <w:jc w:val="center"/>
      </w:pPr>
      <w:r>
        <w:object w:dxaOrig="11430" w:dyaOrig="6471" w14:anchorId="4F4D1690">
          <v:shape id="_x0000_i1029" type="#_x0000_t75" style="width:469.85pt;height:266.35pt" o:ole="">
            <v:imagedata r:id="rId16" o:title=""/>
          </v:shape>
          <o:OLEObject Type="Embed" ProgID="Visio.Drawing.11" ShapeID="_x0000_i1029" DrawAspect="Content" ObjectID="_1682170069" r:id="rId17"/>
        </w:object>
      </w:r>
    </w:p>
    <w:p w14:paraId="3DD08C7D" w14:textId="5389E1D4" w:rsidR="00065715" w:rsidRDefault="00065715" w:rsidP="00065715">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4</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3</w:t>
      </w:r>
      <w:r w:rsidR="00D20CB9">
        <w:fldChar w:fldCharType="end"/>
      </w:r>
      <w:r>
        <w:t xml:space="preserve"> zqh_riscv e1 core</w:t>
      </w:r>
      <w:r>
        <w:rPr>
          <w:rFonts w:hint="eastAsia"/>
        </w:rPr>
        <w:t>流水线</w:t>
      </w:r>
    </w:p>
    <w:p w14:paraId="05F3064B" w14:textId="4C4FDFAB" w:rsidR="000B6820" w:rsidRDefault="000B6820" w:rsidP="000B6820">
      <w:pPr>
        <w:ind w:firstLine="480"/>
      </w:pPr>
      <w:r>
        <w:rPr>
          <w:rFonts w:hint="eastAsia"/>
        </w:rPr>
        <w:t>z</w:t>
      </w:r>
      <w:r>
        <w:t>qh_riscv e1 core</w:t>
      </w:r>
      <w:r>
        <w:rPr>
          <w:rFonts w:hint="eastAsia"/>
        </w:rPr>
        <w:t>是针对超低功耗设计的，进一步精简了流水线设计，元</w:t>
      </w:r>
      <w:r>
        <w:t>r1 core</w:t>
      </w:r>
      <w:r>
        <w:rPr>
          <w:rFonts w:hint="eastAsia"/>
        </w:rPr>
        <w:t>的</w:t>
      </w:r>
      <w:r>
        <w:t>ID EX MEM</w:t>
      </w:r>
      <w:r>
        <w:rPr>
          <w:rFonts w:hint="eastAsia"/>
        </w:rPr>
        <w:t>流水级合并为一个</w:t>
      </w:r>
      <w:r>
        <w:rPr>
          <w:rFonts w:hint="eastAsia"/>
        </w:rPr>
        <w:t>E</w:t>
      </w:r>
      <w:r>
        <w:t>X</w:t>
      </w:r>
      <w:r>
        <w:rPr>
          <w:rFonts w:hint="eastAsia"/>
        </w:rPr>
        <w:t>级，即</w:t>
      </w:r>
      <w:r>
        <w:rPr>
          <w:rFonts w:hint="eastAsia"/>
        </w:rPr>
        <w:t>e</w:t>
      </w:r>
      <w:r>
        <w:t>1</w:t>
      </w:r>
      <w:r>
        <w:rPr>
          <w:rFonts w:hint="eastAsia"/>
        </w:rPr>
        <w:t>是</w:t>
      </w:r>
      <w:r>
        <w:rPr>
          <w:rFonts w:hint="eastAsia"/>
        </w:rPr>
        <w:t>3</w:t>
      </w:r>
      <w:r>
        <w:rPr>
          <w:rFonts w:hint="eastAsia"/>
        </w:rPr>
        <w:t>级流水结构的。</w:t>
      </w:r>
      <w:r w:rsidR="00AC1DBA">
        <w:rPr>
          <w:rFonts w:hint="eastAsia"/>
        </w:rPr>
        <w:t>对于只需要</w:t>
      </w:r>
      <w:r w:rsidR="00AC1DBA">
        <w:rPr>
          <w:rFonts w:hint="eastAsia"/>
        </w:rPr>
        <w:t>A</w:t>
      </w:r>
      <w:r w:rsidR="00AC1DBA">
        <w:t>LU</w:t>
      </w:r>
      <w:r w:rsidR="00AC1DBA">
        <w:rPr>
          <w:rFonts w:hint="eastAsia"/>
        </w:rPr>
        <w:t>运算的指令是</w:t>
      </w:r>
      <w:r w:rsidR="00AC1DBA">
        <w:rPr>
          <w:rFonts w:hint="eastAsia"/>
        </w:rPr>
        <w:t>3</w:t>
      </w:r>
      <w:r w:rsidR="00AC1DBA">
        <w:rPr>
          <w:rFonts w:hint="eastAsia"/>
        </w:rPr>
        <w:t>级流水</w:t>
      </w:r>
      <w:r w:rsidR="0096713C">
        <w:rPr>
          <w:rFonts w:hint="eastAsia"/>
        </w:rPr>
        <w:t>。</w:t>
      </w:r>
      <w:r w:rsidR="00AC1DBA">
        <w:rPr>
          <w:rFonts w:hint="eastAsia"/>
        </w:rPr>
        <w:t>需要</w:t>
      </w:r>
      <w:r w:rsidR="00AC1DBA">
        <w:rPr>
          <w:rFonts w:hint="eastAsia"/>
        </w:rPr>
        <w:t>m</w:t>
      </w:r>
      <w:r w:rsidR="00AC1DBA">
        <w:t>emory</w:t>
      </w:r>
      <w:r w:rsidR="00AC1DBA">
        <w:rPr>
          <w:rFonts w:hint="eastAsia"/>
        </w:rPr>
        <w:t>访问且访问的是</w:t>
      </w:r>
      <w:r w:rsidR="00AC1DBA">
        <w:rPr>
          <w:rFonts w:hint="eastAsia"/>
        </w:rPr>
        <w:t>D</w:t>
      </w:r>
      <w:r w:rsidR="00AC1DBA">
        <w:t>T</w:t>
      </w:r>
      <w:r w:rsidR="00AC1DBA">
        <w:rPr>
          <w:rFonts w:hint="eastAsia"/>
        </w:rPr>
        <w:t>M</w:t>
      </w:r>
      <w:r w:rsidR="00AC1DBA">
        <w:rPr>
          <w:rFonts w:hint="eastAsia"/>
        </w:rPr>
        <w:t>的指令，</w:t>
      </w:r>
      <w:r w:rsidR="00AC1DBA">
        <w:t>EX</w:t>
      </w:r>
      <w:r w:rsidR="00AC1DBA">
        <w:rPr>
          <w:rFonts w:hint="eastAsia"/>
        </w:rPr>
        <w:t>级需要延迟一个</w:t>
      </w:r>
      <w:r w:rsidR="0023423F">
        <w:rPr>
          <w:rFonts w:hint="eastAsia"/>
        </w:rPr>
        <w:t>/</w:t>
      </w:r>
      <w:r w:rsidR="0023423F">
        <w:rPr>
          <w:rFonts w:hint="eastAsia"/>
        </w:rPr>
        <w:t>两个</w:t>
      </w:r>
      <w:r w:rsidR="00AC1DBA">
        <w:rPr>
          <w:rFonts w:hint="eastAsia"/>
        </w:rPr>
        <w:t>周期</w:t>
      </w:r>
      <w:r w:rsidR="0023423F">
        <w:rPr>
          <w:rFonts w:hint="eastAsia"/>
        </w:rPr>
        <w:t>，</w:t>
      </w:r>
      <w:r w:rsidR="0023423F">
        <w:rPr>
          <w:rFonts w:hint="eastAsia"/>
        </w:rPr>
        <w:t>D</w:t>
      </w:r>
      <w:r w:rsidR="0023423F">
        <w:t>TIM</w:t>
      </w:r>
      <w:r w:rsidR="0023423F">
        <w:rPr>
          <w:rFonts w:hint="eastAsia"/>
        </w:rPr>
        <w:t>的访问延时可以是</w:t>
      </w:r>
      <w:r w:rsidR="0023423F">
        <w:t>1</w:t>
      </w:r>
      <w:r w:rsidR="0023423F">
        <w:rPr>
          <w:rFonts w:hint="eastAsia"/>
        </w:rPr>
        <w:t>或</w:t>
      </w:r>
      <w:r w:rsidR="0023423F">
        <w:rPr>
          <w:rFonts w:hint="eastAsia"/>
        </w:rPr>
        <w:t>2</w:t>
      </w:r>
      <w:r w:rsidR="0023423F">
        <w:rPr>
          <w:rFonts w:hint="eastAsia"/>
        </w:rPr>
        <w:t>个周期。</w:t>
      </w:r>
    </w:p>
    <w:p w14:paraId="2F447099" w14:textId="7EC68118" w:rsidR="00562B53" w:rsidRDefault="00562B53" w:rsidP="000B6820">
      <w:pPr>
        <w:ind w:firstLine="480"/>
      </w:pPr>
      <w:r>
        <w:rPr>
          <w:rFonts w:hint="eastAsia"/>
        </w:rPr>
        <w:t>I</w:t>
      </w:r>
      <w:r>
        <w:t>FU</w:t>
      </w:r>
      <w:r>
        <w:rPr>
          <w:rFonts w:hint="eastAsia"/>
        </w:rPr>
        <w:t>、</w:t>
      </w:r>
      <w:r>
        <w:rPr>
          <w:rFonts w:hint="eastAsia"/>
        </w:rPr>
        <w:t>i</w:t>
      </w:r>
      <w:r>
        <w:t>nst queue</w:t>
      </w:r>
      <w:r>
        <w:rPr>
          <w:rFonts w:hint="eastAsia"/>
        </w:rPr>
        <w:t>、</w:t>
      </w:r>
      <w:r>
        <w:rPr>
          <w:rFonts w:hint="eastAsia"/>
        </w:rPr>
        <w:t>i</w:t>
      </w:r>
      <w:r>
        <w:t>nst asm</w:t>
      </w:r>
      <w:r>
        <w:rPr>
          <w:rFonts w:hint="eastAsia"/>
        </w:rPr>
        <w:t>、</w:t>
      </w:r>
      <w:r>
        <w:rPr>
          <w:rFonts w:hint="eastAsia"/>
        </w:rPr>
        <w:t>i</w:t>
      </w:r>
      <w:r>
        <w:t>nst decode</w:t>
      </w:r>
      <w:r>
        <w:rPr>
          <w:rFonts w:hint="eastAsia"/>
        </w:rPr>
        <w:t>等前端模块跟</w:t>
      </w:r>
      <w:r>
        <w:rPr>
          <w:rFonts w:hint="eastAsia"/>
        </w:rPr>
        <w:t>r</w:t>
      </w:r>
      <w:r>
        <w:t>1 core</w:t>
      </w:r>
      <w:r>
        <w:rPr>
          <w:rFonts w:hint="eastAsia"/>
        </w:rPr>
        <w:t>的保持一致，</w:t>
      </w:r>
      <w:r>
        <w:rPr>
          <w:rFonts w:hint="eastAsia"/>
        </w:rPr>
        <w:t>L</w:t>
      </w:r>
      <w:r>
        <w:t>SU</w:t>
      </w:r>
      <w:r>
        <w:rPr>
          <w:rFonts w:hint="eastAsia"/>
        </w:rPr>
        <w:t>取消了</w:t>
      </w:r>
      <w:r>
        <w:rPr>
          <w:rFonts w:hint="eastAsia"/>
        </w:rPr>
        <w:t>l</w:t>
      </w:r>
      <w:r>
        <w:t>1 cache</w:t>
      </w:r>
      <w:r>
        <w:rPr>
          <w:rFonts w:hint="eastAsia"/>
        </w:rPr>
        <w:t>，只保留了</w:t>
      </w:r>
      <w:r>
        <w:rPr>
          <w:rFonts w:hint="eastAsia"/>
        </w:rPr>
        <w:t>D</w:t>
      </w:r>
      <w:r>
        <w:t>TIM</w:t>
      </w:r>
      <w:r>
        <w:rPr>
          <w:rFonts w:hint="eastAsia"/>
        </w:rPr>
        <w:t>，</w:t>
      </w:r>
      <w:r>
        <w:rPr>
          <w:rFonts w:hint="eastAsia"/>
        </w:rPr>
        <w:t>D</w:t>
      </w:r>
      <w:r>
        <w:t>TIM</w:t>
      </w:r>
      <w:r>
        <w:rPr>
          <w:rFonts w:hint="eastAsia"/>
        </w:rPr>
        <w:t>地址空间之外的</w:t>
      </w:r>
      <w:r>
        <w:rPr>
          <w:rFonts w:hint="eastAsia"/>
        </w:rPr>
        <w:t>l</w:t>
      </w:r>
      <w:r>
        <w:t>oad/store</w:t>
      </w:r>
      <w:r>
        <w:rPr>
          <w:rFonts w:hint="eastAsia"/>
        </w:rPr>
        <w:t>都需要从外部总线访问。</w:t>
      </w:r>
    </w:p>
    <w:p w14:paraId="20536570" w14:textId="4CA0AC22" w:rsidR="00035DE2" w:rsidRDefault="00035DE2" w:rsidP="00754288">
      <w:pPr>
        <w:pStyle w:val="3"/>
      </w:pPr>
      <w:r>
        <w:rPr>
          <w:rFonts w:hint="eastAsia"/>
        </w:rPr>
        <w:lastRenderedPageBreak/>
        <w:t>zqh</w:t>
      </w:r>
      <w:r>
        <w:t>_</w:t>
      </w:r>
      <w:r w:rsidR="004C0459">
        <w:t>riscv_</w:t>
      </w:r>
      <w:r>
        <w:t>core</w:t>
      </w:r>
      <w:r w:rsidR="004C0459">
        <w:t xml:space="preserve"> </w:t>
      </w:r>
      <w:r>
        <w:t>wrapper</w:t>
      </w:r>
    </w:p>
    <w:p w14:paraId="2659DCC4" w14:textId="593ED648" w:rsidR="00754288" w:rsidRDefault="005973BA" w:rsidP="00512C9D">
      <w:pPr>
        <w:ind w:firstLineChars="0" w:firstLine="0"/>
        <w:jc w:val="center"/>
      </w:pPr>
      <w:r>
        <w:object w:dxaOrig="4729" w:dyaOrig="3181" w14:anchorId="52F0EB23">
          <v:shape id="_x0000_i1030" type="#_x0000_t75" style="width:449.05pt;height:302.15pt" o:ole="">
            <v:imagedata r:id="rId18" o:title=""/>
          </v:shape>
          <o:OLEObject Type="Embed" ProgID="Visio.Drawing.11" ShapeID="_x0000_i1030" DrawAspect="Content" ObjectID="_1682170070" r:id="rId19"/>
        </w:object>
      </w:r>
    </w:p>
    <w:p w14:paraId="5AAF71CE" w14:textId="4F8822EE" w:rsidR="00772382" w:rsidRDefault="00772382" w:rsidP="00772382">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4</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4</w:t>
      </w:r>
      <w:r w:rsidR="00D20CB9">
        <w:fldChar w:fldCharType="end"/>
      </w:r>
      <w:r>
        <w:t xml:space="preserve"> zqh_riscv_core wrapper</w:t>
      </w:r>
    </w:p>
    <w:p w14:paraId="3448154F" w14:textId="7E99DD34" w:rsidR="002C4C51" w:rsidRPr="002C4C51" w:rsidRDefault="002C4C51" w:rsidP="002C4C51">
      <w:pPr>
        <w:ind w:firstLine="480"/>
      </w:pPr>
      <w:r>
        <w:rPr>
          <w:rFonts w:hint="eastAsia"/>
        </w:rPr>
        <w:t>z</w:t>
      </w:r>
      <w:r>
        <w:t>qh_riscv_core wrapper</w:t>
      </w:r>
      <w:r>
        <w:rPr>
          <w:rFonts w:hint="eastAsia"/>
        </w:rPr>
        <w:t>是对</w:t>
      </w:r>
      <w:r>
        <w:rPr>
          <w:rFonts w:hint="eastAsia"/>
        </w:rPr>
        <w:t>c</w:t>
      </w:r>
      <w:r>
        <w:t>ore</w:t>
      </w:r>
      <w:r>
        <w:rPr>
          <w:rFonts w:hint="eastAsia"/>
        </w:rPr>
        <w:t>、</w:t>
      </w:r>
      <w:r>
        <w:rPr>
          <w:rFonts w:hint="eastAsia"/>
        </w:rPr>
        <w:t>I</w:t>
      </w:r>
      <w:r>
        <w:t>FU</w:t>
      </w:r>
      <w:r>
        <w:rPr>
          <w:rFonts w:hint="eastAsia"/>
        </w:rPr>
        <w:t>、</w:t>
      </w:r>
      <w:r>
        <w:rPr>
          <w:rFonts w:hint="eastAsia"/>
        </w:rPr>
        <w:t>L</w:t>
      </w:r>
      <w:r>
        <w:t>SU</w:t>
      </w:r>
      <w:r>
        <w:rPr>
          <w:rFonts w:hint="eastAsia"/>
        </w:rPr>
        <w:t>、</w:t>
      </w:r>
      <w:r>
        <w:rPr>
          <w:rFonts w:hint="eastAsia"/>
        </w:rPr>
        <w:t>F</w:t>
      </w:r>
      <w:r>
        <w:t>PU</w:t>
      </w:r>
      <w:r>
        <w:rPr>
          <w:rFonts w:hint="eastAsia"/>
        </w:rPr>
        <w:t>、中断、</w:t>
      </w:r>
      <w:r>
        <w:rPr>
          <w:rFonts w:hint="eastAsia"/>
        </w:rPr>
        <w:t>i</w:t>
      </w:r>
      <w:r>
        <w:t>n/out bus</w:t>
      </w:r>
      <w:r>
        <w:rPr>
          <w:rFonts w:hint="eastAsia"/>
        </w:rPr>
        <w:t>做的一层封装，使得整个</w:t>
      </w:r>
      <w:r>
        <w:rPr>
          <w:rFonts w:hint="eastAsia"/>
        </w:rPr>
        <w:t>r</w:t>
      </w:r>
      <w:r>
        <w:t>iscv core</w:t>
      </w:r>
      <w:r>
        <w:rPr>
          <w:rFonts w:hint="eastAsia"/>
        </w:rPr>
        <w:t>对外呈现为一个相对独立的</w:t>
      </w:r>
      <w:r>
        <w:rPr>
          <w:rFonts w:hint="eastAsia"/>
        </w:rPr>
        <w:t>I</w:t>
      </w:r>
      <w:r>
        <w:t>P</w:t>
      </w:r>
      <w:r>
        <w:rPr>
          <w:rFonts w:hint="eastAsia"/>
        </w:rPr>
        <w:t>。对外的互连总线是</w:t>
      </w:r>
      <w:r>
        <w:rPr>
          <w:rFonts w:hint="eastAsia"/>
        </w:rPr>
        <w:t>t</w:t>
      </w:r>
      <w:r>
        <w:t>ilelink</w:t>
      </w:r>
      <w:r>
        <w:rPr>
          <w:rFonts w:hint="eastAsia"/>
        </w:rPr>
        <w:t>总线，有一个</w:t>
      </w:r>
      <w:r>
        <w:rPr>
          <w:rFonts w:hint="eastAsia"/>
        </w:rPr>
        <w:t>m</w:t>
      </w:r>
      <w:r>
        <w:t>as</w:t>
      </w:r>
      <w:r>
        <w:rPr>
          <w:rFonts w:hint="eastAsia"/>
        </w:rPr>
        <w:t>ter</w:t>
      </w:r>
      <w:r>
        <w:rPr>
          <w:rFonts w:hint="eastAsia"/>
        </w:rPr>
        <w:t>接口与一个</w:t>
      </w:r>
      <w:r>
        <w:rPr>
          <w:rFonts w:hint="eastAsia"/>
        </w:rPr>
        <w:t>s</w:t>
      </w:r>
      <w:r>
        <w:t>lave</w:t>
      </w:r>
      <w:r>
        <w:rPr>
          <w:rFonts w:hint="eastAsia"/>
        </w:rPr>
        <w:t>接口，</w:t>
      </w:r>
      <w:r>
        <w:t>master</w:t>
      </w:r>
      <w:r>
        <w:rPr>
          <w:rFonts w:hint="eastAsia"/>
        </w:rPr>
        <w:t>接口向外部总线发送</w:t>
      </w:r>
      <w:r>
        <w:rPr>
          <w:rFonts w:hint="eastAsia"/>
        </w:rPr>
        <w:t>m</w:t>
      </w:r>
      <w:r>
        <w:t>emory</w:t>
      </w:r>
      <w:r>
        <w:rPr>
          <w:rFonts w:hint="eastAsia"/>
        </w:rPr>
        <w:t>/</w:t>
      </w:r>
      <w:r>
        <w:t>device</w:t>
      </w:r>
      <w:r>
        <w:rPr>
          <w:rFonts w:hint="eastAsia"/>
        </w:rPr>
        <w:t>请求，</w:t>
      </w:r>
      <w:r>
        <w:rPr>
          <w:rFonts w:hint="eastAsia"/>
        </w:rPr>
        <w:t>s</w:t>
      </w:r>
      <w:r>
        <w:t>lave</w:t>
      </w:r>
      <w:r>
        <w:rPr>
          <w:rFonts w:hint="eastAsia"/>
        </w:rPr>
        <w:t>接口用来给外设访问内部的</w:t>
      </w:r>
      <w:r>
        <w:rPr>
          <w:rFonts w:hint="eastAsia"/>
        </w:rPr>
        <w:t>I</w:t>
      </w:r>
      <w:r>
        <w:t>TIM/DTIM</w:t>
      </w:r>
      <w:r>
        <w:rPr>
          <w:rFonts w:hint="eastAsia"/>
        </w:rPr>
        <w:t>。</w:t>
      </w:r>
    </w:p>
    <w:p w14:paraId="68991860" w14:textId="2F40FCDC" w:rsidR="00737C8C" w:rsidRDefault="00737C8C" w:rsidP="007D345A">
      <w:pPr>
        <w:pStyle w:val="2"/>
      </w:pPr>
      <w:r>
        <w:rPr>
          <w:rFonts w:hint="eastAsia"/>
        </w:rPr>
        <w:lastRenderedPageBreak/>
        <w:t>z</w:t>
      </w:r>
      <w:r>
        <w:t>qh_riscv tile</w:t>
      </w:r>
    </w:p>
    <w:p w14:paraId="6B3154B1" w14:textId="1A68B204" w:rsidR="00737C8C" w:rsidRDefault="00EB798D" w:rsidP="00103FF2">
      <w:pPr>
        <w:ind w:firstLineChars="0" w:firstLine="0"/>
        <w:jc w:val="center"/>
      </w:pPr>
      <w:r>
        <w:object w:dxaOrig="7281" w:dyaOrig="5222" w14:anchorId="2AD46B90">
          <v:shape id="_x0000_i1031" type="#_x0000_t75" style="width:444.05pt;height:319.2pt" o:ole="">
            <v:imagedata r:id="rId20" o:title=""/>
          </v:shape>
          <o:OLEObject Type="Embed" ProgID="Visio.Drawing.11" ShapeID="_x0000_i1031" DrawAspect="Content" ObjectID="_1682170071" r:id="rId21"/>
        </w:object>
      </w:r>
    </w:p>
    <w:p w14:paraId="4C5982A0" w14:textId="44DF39AC" w:rsidR="00891F9E" w:rsidRDefault="00891F9E" w:rsidP="00891F9E">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4</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5</w:t>
      </w:r>
      <w:r w:rsidR="00D20CB9">
        <w:fldChar w:fldCharType="end"/>
      </w:r>
      <w:r>
        <w:t xml:space="preserve"> zqh_riscv tile</w:t>
      </w:r>
      <w:r>
        <w:rPr>
          <w:rFonts w:hint="eastAsia"/>
        </w:rPr>
        <w:t>结构</w:t>
      </w:r>
    </w:p>
    <w:p w14:paraId="69F6EADD" w14:textId="77777777" w:rsidR="00F36B5C" w:rsidRDefault="00F83EF4" w:rsidP="005F0ACA">
      <w:pPr>
        <w:ind w:firstLine="480"/>
      </w:pPr>
      <w:r>
        <w:rPr>
          <w:rFonts w:hint="eastAsia"/>
        </w:rPr>
        <w:t>z</w:t>
      </w:r>
      <w:r>
        <w:t>qh_riscv tile</w:t>
      </w:r>
      <w:r>
        <w:rPr>
          <w:rFonts w:hint="eastAsia"/>
        </w:rPr>
        <w:t>整合了</w:t>
      </w:r>
      <w:r>
        <w:rPr>
          <w:rFonts w:hint="eastAsia"/>
        </w:rPr>
        <w:t>z</w:t>
      </w:r>
      <w:r>
        <w:t>qh_riscv core wrapper</w:t>
      </w:r>
      <w:r>
        <w:rPr>
          <w:rFonts w:hint="eastAsia"/>
        </w:rPr>
        <w:t>、</w:t>
      </w:r>
      <w:r>
        <w:rPr>
          <w:rFonts w:hint="eastAsia"/>
        </w:rPr>
        <w:t>C</w:t>
      </w:r>
      <w:r>
        <w:t>LINT</w:t>
      </w:r>
      <w:r>
        <w:rPr>
          <w:rFonts w:hint="eastAsia"/>
        </w:rPr>
        <w:t>、</w:t>
      </w:r>
      <w:r>
        <w:rPr>
          <w:rFonts w:hint="eastAsia"/>
        </w:rPr>
        <w:t>P</w:t>
      </w:r>
      <w:r>
        <w:t>LIC</w:t>
      </w:r>
      <w:r>
        <w:rPr>
          <w:rFonts w:hint="eastAsia"/>
        </w:rPr>
        <w:t>、</w:t>
      </w:r>
      <w:r>
        <w:rPr>
          <w:rFonts w:hint="eastAsia"/>
        </w:rPr>
        <w:t>d</w:t>
      </w:r>
      <w:r>
        <w:t>ebug</w:t>
      </w:r>
      <w:r>
        <w:rPr>
          <w:rFonts w:hint="eastAsia"/>
        </w:rPr>
        <w:t>、</w:t>
      </w:r>
      <w:r>
        <w:rPr>
          <w:rFonts w:hint="eastAsia"/>
        </w:rPr>
        <w:t>D</w:t>
      </w:r>
      <w:r>
        <w:t>MA</w:t>
      </w:r>
      <w:r>
        <w:rPr>
          <w:rFonts w:hint="eastAsia"/>
        </w:rPr>
        <w:t>、</w:t>
      </w:r>
      <w:r w:rsidR="00A05B95">
        <w:rPr>
          <w:rFonts w:hint="eastAsia"/>
        </w:rPr>
        <w:t>s</w:t>
      </w:r>
      <w:r w:rsidR="00A05B95">
        <w:t>ystem bus</w:t>
      </w:r>
      <w:r w:rsidR="006C4035">
        <w:rPr>
          <w:rFonts w:hint="eastAsia"/>
        </w:rPr>
        <w:t>等</w:t>
      </w:r>
      <w:r w:rsidR="00A05B95">
        <w:rPr>
          <w:rFonts w:hint="eastAsia"/>
        </w:rPr>
        <w:t>模块</w:t>
      </w:r>
      <w:r w:rsidR="006C4035">
        <w:rPr>
          <w:rFonts w:hint="eastAsia"/>
        </w:rPr>
        <w:t>，这些功能模块都是与</w:t>
      </w:r>
      <w:r w:rsidR="006C4035">
        <w:rPr>
          <w:rFonts w:hint="eastAsia"/>
        </w:rPr>
        <w:t>c</w:t>
      </w:r>
      <w:r w:rsidR="006C4035">
        <w:t>ore</w:t>
      </w:r>
      <w:r w:rsidR="006C4035">
        <w:rPr>
          <w:rFonts w:hint="eastAsia"/>
        </w:rPr>
        <w:t>紧密耦合的，所以集成到一个子系统内部，</w:t>
      </w:r>
      <w:r w:rsidR="009D199F">
        <w:rPr>
          <w:rFonts w:hint="eastAsia"/>
        </w:rPr>
        <w:t>c</w:t>
      </w:r>
      <w:r w:rsidR="009D199F">
        <w:t>ore</w:t>
      </w:r>
      <w:r w:rsidR="009D199F">
        <w:rPr>
          <w:rFonts w:hint="eastAsia"/>
        </w:rPr>
        <w:t>的数量可以是</w:t>
      </w:r>
      <w:r w:rsidR="009D199F">
        <w:rPr>
          <w:rFonts w:hint="eastAsia"/>
        </w:rPr>
        <w:t>1-</w:t>
      </w:r>
      <w:r w:rsidR="009D199F">
        <w:t>4</w:t>
      </w:r>
      <w:r w:rsidR="009D199F">
        <w:rPr>
          <w:rFonts w:hint="eastAsia"/>
        </w:rPr>
        <w:t>个。</w:t>
      </w:r>
    </w:p>
    <w:p w14:paraId="16051549" w14:textId="613C863E" w:rsidR="00737C8C" w:rsidRDefault="006C4035" w:rsidP="005F0ACA">
      <w:pPr>
        <w:ind w:firstLine="480"/>
      </w:pPr>
      <w:r>
        <w:rPr>
          <w:rFonts w:hint="eastAsia"/>
        </w:rPr>
        <w:t>对外呈现出如下接口：</w:t>
      </w:r>
    </w:p>
    <w:p w14:paraId="666CE0D9" w14:textId="5B63A98E" w:rsidR="006C4035" w:rsidRDefault="006C4035" w:rsidP="00E526C7">
      <w:pPr>
        <w:pStyle w:val="afc"/>
        <w:numPr>
          <w:ilvl w:val="0"/>
          <w:numId w:val="10"/>
        </w:numPr>
        <w:ind w:firstLineChars="0"/>
      </w:pPr>
      <w:r>
        <w:rPr>
          <w:rFonts w:hint="eastAsia"/>
        </w:rPr>
        <w:t>m</w:t>
      </w:r>
      <w:r>
        <w:t>em bus maste</w:t>
      </w:r>
      <w:r>
        <w:rPr>
          <w:rFonts w:hint="eastAsia"/>
        </w:rPr>
        <w:t>r</w:t>
      </w:r>
      <w:r w:rsidR="00C56A27">
        <w:rPr>
          <w:rFonts w:hint="eastAsia"/>
        </w:rPr>
        <w:t>，该</w:t>
      </w:r>
      <w:r w:rsidR="00C56A27">
        <w:rPr>
          <w:rFonts w:hint="eastAsia"/>
        </w:rPr>
        <w:t>m</w:t>
      </w:r>
      <w:r w:rsidR="00C56A27">
        <w:t>aster</w:t>
      </w:r>
      <w:r w:rsidR="00C56A27">
        <w:rPr>
          <w:rFonts w:hint="eastAsia"/>
        </w:rPr>
        <w:t>接口用来访问</w:t>
      </w:r>
      <w:r w:rsidR="00C56A27">
        <w:rPr>
          <w:rFonts w:hint="eastAsia"/>
        </w:rPr>
        <w:t>m</w:t>
      </w:r>
      <w:r w:rsidR="00C56A27">
        <w:t>emory</w:t>
      </w:r>
      <w:r w:rsidR="00C56A27">
        <w:rPr>
          <w:rFonts w:hint="eastAsia"/>
        </w:rPr>
        <w:t>属性的</w:t>
      </w:r>
      <w:r w:rsidR="00C56A27">
        <w:rPr>
          <w:rFonts w:hint="eastAsia"/>
        </w:rPr>
        <w:t>l</w:t>
      </w:r>
      <w:r w:rsidR="00C56A27">
        <w:t>oad/store</w:t>
      </w:r>
      <w:r w:rsidR="00C56A27">
        <w:rPr>
          <w:rFonts w:hint="eastAsia"/>
        </w:rPr>
        <w:t>请求。</w:t>
      </w:r>
    </w:p>
    <w:p w14:paraId="499395A4" w14:textId="36BA612E" w:rsidR="006C4035" w:rsidRDefault="006C4035" w:rsidP="00E526C7">
      <w:pPr>
        <w:pStyle w:val="afc"/>
        <w:numPr>
          <w:ilvl w:val="0"/>
          <w:numId w:val="10"/>
        </w:numPr>
        <w:ind w:firstLineChars="0"/>
      </w:pPr>
      <w:r>
        <w:rPr>
          <w:rFonts w:hint="eastAsia"/>
        </w:rPr>
        <w:t>m</w:t>
      </w:r>
      <w:r>
        <w:t>mio bus master</w:t>
      </w:r>
      <w:r w:rsidR="00C56A27">
        <w:rPr>
          <w:rFonts w:hint="eastAsia"/>
        </w:rPr>
        <w:t>，该</w:t>
      </w:r>
      <w:r w:rsidR="00C56A27">
        <w:rPr>
          <w:rFonts w:hint="eastAsia"/>
        </w:rPr>
        <w:t>m</w:t>
      </w:r>
      <w:r w:rsidR="00C56A27">
        <w:t>aster</w:t>
      </w:r>
      <w:r w:rsidR="00C56A27">
        <w:rPr>
          <w:rFonts w:hint="eastAsia"/>
        </w:rPr>
        <w:t>接口用来</w:t>
      </w:r>
      <w:r w:rsidR="00741B4A">
        <w:rPr>
          <w:rFonts w:hint="eastAsia"/>
        </w:rPr>
        <w:t>访问</w:t>
      </w:r>
      <w:r w:rsidR="00C56A27">
        <w:rPr>
          <w:rFonts w:hint="eastAsia"/>
        </w:rPr>
        <w:t>d</w:t>
      </w:r>
      <w:r w:rsidR="00C56A27">
        <w:t>evice</w:t>
      </w:r>
      <w:r w:rsidR="00C56A27">
        <w:rPr>
          <w:rFonts w:hint="eastAsia"/>
        </w:rPr>
        <w:t>属性的</w:t>
      </w:r>
      <w:r w:rsidR="00C56A27">
        <w:rPr>
          <w:rFonts w:hint="eastAsia"/>
        </w:rPr>
        <w:t>l</w:t>
      </w:r>
      <w:r w:rsidR="00C56A27">
        <w:t>oad/store</w:t>
      </w:r>
      <w:r w:rsidR="00C56A27">
        <w:rPr>
          <w:rFonts w:hint="eastAsia"/>
        </w:rPr>
        <w:t>请求。</w:t>
      </w:r>
    </w:p>
    <w:p w14:paraId="098913AF" w14:textId="71E97568" w:rsidR="006C4035" w:rsidRDefault="005E195C" w:rsidP="00E526C7">
      <w:pPr>
        <w:pStyle w:val="afc"/>
        <w:numPr>
          <w:ilvl w:val="0"/>
          <w:numId w:val="10"/>
        </w:numPr>
        <w:ind w:firstLineChars="0"/>
      </w:pPr>
      <w:r>
        <w:rPr>
          <w:rFonts w:hint="eastAsia"/>
        </w:rPr>
        <w:t>front</w:t>
      </w:r>
      <w:r>
        <w:t xml:space="preserve"> </w:t>
      </w:r>
      <w:r w:rsidR="006C4035">
        <w:t>bus slave</w:t>
      </w:r>
      <w:r w:rsidR="00C56A27">
        <w:rPr>
          <w:rFonts w:hint="eastAsia"/>
        </w:rPr>
        <w:t>，该</w:t>
      </w:r>
      <w:r w:rsidR="00C56A27">
        <w:rPr>
          <w:rFonts w:hint="eastAsia"/>
        </w:rPr>
        <w:t>s</w:t>
      </w:r>
      <w:r w:rsidR="00C56A27">
        <w:t>lave</w:t>
      </w:r>
      <w:r w:rsidR="00C56A27">
        <w:rPr>
          <w:rFonts w:hint="eastAsia"/>
        </w:rPr>
        <w:t>接口用来</w:t>
      </w:r>
      <w:r w:rsidR="00741B4A">
        <w:rPr>
          <w:rFonts w:hint="eastAsia"/>
        </w:rPr>
        <w:t>访问</w:t>
      </w:r>
      <w:r w:rsidR="00C56A27">
        <w:t>tile</w:t>
      </w:r>
      <w:r w:rsidR="00C56A27">
        <w:rPr>
          <w:rFonts w:hint="eastAsia"/>
        </w:rPr>
        <w:t>内部的资源。</w:t>
      </w:r>
    </w:p>
    <w:p w14:paraId="52E51E7C" w14:textId="1B0116B5" w:rsidR="00A23B92" w:rsidRDefault="00A23B92" w:rsidP="00E526C7">
      <w:pPr>
        <w:pStyle w:val="afc"/>
        <w:numPr>
          <w:ilvl w:val="0"/>
          <w:numId w:val="10"/>
        </w:numPr>
        <w:ind w:firstLineChars="0"/>
      </w:pPr>
      <w:r>
        <w:rPr>
          <w:rFonts w:hint="eastAsia"/>
        </w:rPr>
        <w:t>d</w:t>
      </w:r>
      <w:r>
        <w:t>evice</w:t>
      </w:r>
      <w:r>
        <w:rPr>
          <w:rFonts w:hint="eastAsia"/>
        </w:rPr>
        <w:t>中断线输入</w:t>
      </w:r>
      <w:r w:rsidR="00C56A27">
        <w:rPr>
          <w:rFonts w:hint="eastAsia"/>
        </w:rPr>
        <w:t>，所有的片内外设与片外中断都连接到内部的</w:t>
      </w:r>
      <w:r w:rsidR="00C56A27">
        <w:rPr>
          <w:rFonts w:hint="eastAsia"/>
        </w:rPr>
        <w:t>P</w:t>
      </w:r>
      <w:r w:rsidR="00C56A27">
        <w:t>LIC</w:t>
      </w:r>
      <w:r w:rsidR="00C56A27">
        <w:rPr>
          <w:rFonts w:hint="eastAsia"/>
        </w:rPr>
        <w:t>。</w:t>
      </w:r>
    </w:p>
    <w:p w14:paraId="1F74722C" w14:textId="2AD14994" w:rsidR="00A23B92" w:rsidRDefault="00A23B92" w:rsidP="00E526C7">
      <w:pPr>
        <w:pStyle w:val="afc"/>
        <w:numPr>
          <w:ilvl w:val="0"/>
          <w:numId w:val="10"/>
        </w:numPr>
        <w:ind w:firstLineChars="0"/>
      </w:pPr>
      <w:r>
        <w:rPr>
          <w:rFonts w:hint="eastAsia"/>
        </w:rPr>
        <w:t>d</w:t>
      </w:r>
      <w:r>
        <w:t>ebug DMI</w:t>
      </w:r>
      <w:r>
        <w:rPr>
          <w:rFonts w:hint="eastAsia"/>
        </w:rPr>
        <w:t>接口</w:t>
      </w:r>
      <w:r w:rsidR="00B6276A">
        <w:rPr>
          <w:rFonts w:hint="eastAsia"/>
        </w:rPr>
        <w:t>，与</w:t>
      </w:r>
      <w:r w:rsidR="00B6276A">
        <w:t>JTAG DTM</w:t>
      </w:r>
      <w:r w:rsidR="00B6276A">
        <w:rPr>
          <w:rFonts w:hint="eastAsia"/>
        </w:rPr>
        <w:t>模块通过</w:t>
      </w:r>
      <w:r w:rsidR="00B6276A">
        <w:rPr>
          <w:rFonts w:hint="eastAsia"/>
        </w:rPr>
        <w:t>D</w:t>
      </w:r>
      <w:r w:rsidR="00B6276A">
        <w:t>MI</w:t>
      </w:r>
      <w:r w:rsidR="00B6276A">
        <w:rPr>
          <w:rFonts w:hint="eastAsia"/>
        </w:rPr>
        <w:t>接口连接，用来</w:t>
      </w:r>
      <w:r w:rsidR="00B6276A">
        <w:rPr>
          <w:rFonts w:hint="eastAsia"/>
        </w:rPr>
        <w:t>d</w:t>
      </w:r>
      <w:r w:rsidR="00B6276A">
        <w:t>ebug core</w:t>
      </w:r>
      <w:r w:rsidR="00B01745">
        <w:rPr>
          <w:rFonts w:hint="eastAsia"/>
        </w:rPr>
        <w:t>。</w:t>
      </w:r>
    </w:p>
    <w:p w14:paraId="75767574" w14:textId="14E76D9A" w:rsidR="00737C8C" w:rsidRDefault="00737C8C" w:rsidP="007D345A">
      <w:pPr>
        <w:pStyle w:val="2"/>
      </w:pPr>
      <w:r>
        <w:rPr>
          <w:rFonts w:hint="eastAsia"/>
        </w:rPr>
        <w:t>z</w:t>
      </w:r>
      <w:r>
        <w:t>qh_riscv</w:t>
      </w:r>
      <w:r>
        <w:rPr>
          <w:rFonts w:hint="eastAsia"/>
        </w:rPr>
        <w:t>片上互连总线</w:t>
      </w:r>
    </w:p>
    <w:p w14:paraId="56FC13CC" w14:textId="77777777" w:rsidR="00856351" w:rsidRDefault="00856351" w:rsidP="00FC229D">
      <w:pPr>
        <w:ind w:firstLine="480"/>
      </w:pPr>
      <w:r>
        <w:rPr>
          <w:rFonts w:hint="eastAsia"/>
        </w:rPr>
        <w:t>z</w:t>
      </w:r>
      <w:r>
        <w:t>qh_riscv</w:t>
      </w:r>
      <w:r>
        <w:rPr>
          <w:rFonts w:hint="eastAsia"/>
        </w:rPr>
        <w:t>采用的是</w:t>
      </w:r>
      <w:r>
        <w:rPr>
          <w:rFonts w:hint="eastAsia"/>
        </w:rPr>
        <w:t>t</w:t>
      </w:r>
      <w:r>
        <w:t>ilelink</w:t>
      </w:r>
      <w:r>
        <w:rPr>
          <w:rFonts w:hint="eastAsia"/>
        </w:rPr>
        <w:t>互连总线，</w:t>
      </w:r>
      <w:r>
        <w:rPr>
          <w:rFonts w:hint="eastAsia"/>
        </w:rPr>
        <w:t>t</w:t>
      </w:r>
      <w:r>
        <w:t>ilelink</w:t>
      </w:r>
      <w:r>
        <w:rPr>
          <w:rFonts w:hint="eastAsia"/>
        </w:rPr>
        <w:t>是一款免费开源的片上总线协议，可以说是未</w:t>
      </w:r>
      <w:r>
        <w:rPr>
          <w:rFonts w:hint="eastAsia"/>
        </w:rPr>
        <w:t>r</w:t>
      </w:r>
      <w:r>
        <w:t>iscv</w:t>
      </w:r>
      <w:r>
        <w:rPr>
          <w:rFonts w:hint="eastAsia"/>
        </w:rPr>
        <w:t>量身定做的，当然可以用到其他非</w:t>
      </w:r>
      <w:r>
        <w:rPr>
          <w:rFonts w:hint="eastAsia"/>
        </w:rPr>
        <w:t>r</w:t>
      </w:r>
      <w:r>
        <w:t>iscv</w:t>
      </w:r>
      <w:r>
        <w:rPr>
          <w:rFonts w:hint="eastAsia"/>
        </w:rPr>
        <w:t>架构的芯片上。</w:t>
      </w:r>
    </w:p>
    <w:p w14:paraId="0D646033" w14:textId="22E31003" w:rsidR="00FC229D" w:rsidRDefault="00856351" w:rsidP="00FC229D">
      <w:pPr>
        <w:ind w:firstLine="480"/>
      </w:pPr>
      <w:r>
        <w:rPr>
          <w:rFonts w:hint="eastAsia"/>
        </w:rPr>
        <w:t>详细的</w:t>
      </w:r>
      <w:r>
        <w:t>tilelink</w:t>
      </w:r>
      <w:r>
        <w:rPr>
          <w:rFonts w:hint="eastAsia"/>
        </w:rPr>
        <w:t>规格文档可以参考</w:t>
      </w:r>
      <w:r>
        <w:rPr>
          <w:rFonts w:hint="eastAsia"/>
        </w:rPr>
        <w:t>:</w:t>
      </w:r>
      <w:r w:rsidRPr="00856351">
        <w:t xml:space="preserve"> </w:t>
      </w:r>
      <w:hyperlink r:id="rId22" w:history="1">
        <w:r w:rsidRPr="00EB2D12">
          <w:rPr>
            <w:rStyle w:val="ad"/>
          </w:rPr>
          <w:t>https://www.sifive.com/documentation</w:t>
        </w:r>
      </w:hyperlink>
    </w:p>
    <w:p w14:paraId="67AE17D0" w14:textId="5E12549A" w:rsidR="00856351" w:rsidRDefault="0069108B" w:rsidP="00FC229D">
      <w:pPr>
        <w:ind w:firstLine="480"/>
      </w:pPr>
      <w:r>
        <w:t>zqh_riscv</w:t>
      </w:r>
      <w:r>
        <w:rPr>
          <w:rFonts w:hint="eastAsia"/>
        </w:rPr>
        <w:t>系统面向的并不是高性能计算的场景，所有并不包含复杂的</w:t>
      </w:r>
      <w:r>
        <w:rPr>
          <w:rFonts w:hint="eastAsia"/>
        </w:rPr>
        <w:t>c</w:t>
      </w:r>
      <w:r>
        <w:t>ache</w:t>
      </w:r>
      <w:r>
        <w:rPr>
          <w:rFonts w:hint="eastAsia"/>
        </w:rPr>
        <w:t>一致性，所以</w:t>
      </w:r>
      <w:r>
        <w:rPr>
          <w:rFonts w:hint="eastAsia"/>
        </w:rPr>
        <w:t>t</w:t>
      </w:r>
      <w:r>
        <w:t>ilelink</w:t>
      </w:r>
      <w:r>
        <w:rPr>
          <w:rFonts w:hint="eastAsia"/>
        </w:rPr>
        <w:t>总线没有用到</w:t>
      </w:r>
      <w:r>
        <w:t>TL-C</w:t>
      </w:r>
      <w:r>
        <w:rPr>
          <w:rFonts w:hint="eastAsia"/>
        </w:rPr>
        <w:t>，使用到了</w:t>
      </w:r>
      <w:r>
        <w:rPr>
          <w:rFonts w:hint="eastAsia"/>
        </w:rPr>
        <w:t>T</w:t>
      </w:r>
      <w:r>
        <w:t>L-UH</w:t>
      </w:r>
      <w:r>
        <w:rPr>
          <w:rFonts w:hint="eastAsia"/>
        </w:rPr>
        <w:t>与</w:t>
      </w:r>
      <w:r>
        <w:rPr>
          <w:rFonts w:hint="eastAsia"/>
        </w:rPr>
        <w:t>T</w:t>
      </w:r>
      <w:r>
        <w:t>L-UL</w:t>
      </w:r>
      <w:r>
        <w:rPr>
          <w:rFonts w:hint="eastAsia"/>
        </w:rPr>
        <w:t>。</w:t>
      </w:r>
    </w:p>
    <w:p w14:paraId="00447E74" w14:textId="5DB17702" w:rsidR="009C7786" w:rsidRDefault="00DA03C5" w:rsidP="009C7786">
      <w:pPr>
        <w:ind w:firstLineChars="0" w:firstLine="0"/>
        <w:jc w:val="center"/>
      </w:pPr>
      <w:r>
        <w:object w:dxaOrig="9843" w:dyaOrig="8271" w14:anchorId="5EB3C7D5">
          <v:shape id="_x0000_i1032" type="#_x0000_t75" style="width:404.55pt;height:340pt" o:ole="">
            <v:imagedata r:id="rId23" o:title=""/>
          </v:shape>
          <o:OLEObject Type="Embed" ProgID="Visio.Drawing.11" ShapeID="_x0000_i1032" DrawAspect="Content" ObjectID="_1682170072" r:id="rId24"/>
        </w:object>
      </w:r>
    </w:p>
    <w:p w14:paraId="2608B324" w14:textId="057CCFBF" w:rsidR="004F7BB8" w:rsidRPr="00856351" w:rsidRDefault="00DA03C5" w:rsidP="00DA03C5">
      <w:pPr>
        <w:pStyle w:val="a8"/>
        <w:ind w:firstLine="400"/>
      </w:pPr>
      <w:r>
        <w:rPr>
          <w:rFonts w:hint="eastAsia"/>
        </w:rPr>
        <w:t>图表</w:t>
      </w:r>
      <w:r>
        <w:rPr>
          <w:rFonts w:hint="eastAsia"/>
        </w:rPr>
        <w:t xml:space="preserve"> </w:t>
      </w:r>
      <w:r w:rsidR="00D20CB9">
        <w:fldChar w:fldCharType="begin"/>
      </w:r>
      <w:r w:rsidR="00D20CB9">
        <w:instrText xml:space="preserve"> </w:instrText>
      </w:r>
      <w:r w:rsidR="00D20CB9">
        <w:rPr>
          <w:rFonts w:hint="eastAsia"/>
        </w:rPr>
        <w:instrText>STYLEREF 1 \s</w:instrText>
      </w:r>
      <w:r w:rsidR="00D20CB9">
        <w:instrText xml:space="preserve"> </w:instrText>
      </w:r>
      <w:r w:rsidR="00D20CB9">
        <w:fldChar w:fldCharType="separate"/>
      </w:r>
      <w:r w:rsidR="00D20CB9">
        <w:t>4</w:t>
      </w:r>
      <w:r w:rsidR="00D20CB9">
        <w:fldChar w:fldCharType="end"/>
      </w:r>
      <w:r w:rsidR="00D20CB9">
        <w:noBreakHyphen/>
      </w:r>
      <w:r w:rsidR="00D20CB9">
        <w:fldChar w:fldCharType="begin"/>
      </w:r>
      <w:r w:rsidR="00D20CB9">
        <w:instrText xml:space="preserve"> </w:instrText>
      </w:r>
      <w:r w:rsidR="00D20CB9">
        <w:rPr>
          <w:rFonts w:hint="eastAsia"/>
        </w:rPr>
        <w:instrText xml:space="preserve">SEQ </w:instrText>
      </w:r>
      <w:r w:rsidR="00D20CB9">
        <w:rPr>
          <w:rFonts w:hint="eastAsia"/>
        </w:rPr>
        <w:instrText>图表</w:instrText>
      </w:r>
      <w:r w:rsidR="00D20CB9">
        <w:rPr>
          <w:rFonts w:hint="eastAsia"/>
        </w:rPr>
        <w:instrText xml:space="preserve"> \* ARABIC \s 1</w:instrText>
      </w:r>
      <w:r w:rsidR="00D20CB9">
        <w:instrText xml:space="preserve"> </w:instrText>
      </w:r>
      <w:r w:rsidR="00D20CB9">
        <w:fldChar w:fldCharType="separate"/>
      </w:r>
      <w:r w:rsidR="00D20CB9">
        <w:t>6</w:t>
      </w:r>
      <w:r w:rsidR="00D20CB9">
        <w:fldChar w:fldCharType="end"/>
      </w:r>
      <w:r>
        <w:t xml:space="preserve"> </w:t>
      </w:r>
      <w:r>
        <w:rPr>
          <w:rFonts w:hint="eastAsia"/>
        </w:rPr>
        <w:t>片上</w:t>
      </w:r>
      <w:r w:rsidR="007A5DAA">
        <w:rPr>
          <w:rFonts w:hint="eastAsia"/>
        </w:rPr>
        <w:t>互连总线树状图</w:t>
      </w:r>
    </w:p>
    <w:p w14:paraId="6F4DBBA1" w14:textId="1BA89C11" w:rsidR="00737C8C" w:rsidRDefault="009E3B02" w:rsidP="007D345A">
      <w:pPr>
        <w:pStyle w:val="2"/>
      </w:pPr>
      <w:r w:rsidRPr="009E3B02">
        <w:t>Core Local Interruptor (CLINT)</w:t>
      </w:r>
    </w:p>
    <w:p w14:paraId="29C2742C" w14:textId="45BC0592" w:rsidR="00CF0E30" w:rsidRDefault="00F837EF" w:rsidP="00291774">
      <w:pPr>
        <w:ind w:firstLine="480"/>
      </w:pPr>
      <w:r>
        <w:rPr>
          <w:rFonts w:hint="eastAsia"/>
        </w:rPr>
        <w:t>C</w:t>
      </w:r>
      <w:r>
        <w:t>LINT</w:t>
      </w:r>
      <w:r>
        <w:rPr>
          <w:rFonts w:hint="eastAsia"/>
        </w:rPr>
        <w:t>负责产生软件中断请求与</w:t>
      </w:r>
      <w:r>
        <w:rPr>
          <w:rFonts w:hint="eastAsia"/>
        </w:rPr>
        <w:t>t</w:t>
      </w:r>
      <w:r>
        <w:t>imer</w:t>
      </w:r>
      <w:r>
        <w:rPr>
          <w:rFonts w:hint="eastAsia"/>
        </w:rPr>
        <w:t>中断请求。软件中断请求经常使用在多核通信的场景，例如</w:t>
      </w:r>
      <w:r>
        <w:rPr>
          <w:rFonts w:hint="eastAsia"/>
        </w:rPr>
        <w:t>c</w:t>
      </w:r>
      <w:r>
        <w:t>ore0</w:t>
      </w:r>
      <w:r>
        <w:rPr>
          <w:rFonts w:hint="eastAsia"/>
        </w:rPr>
        <w:t>可以写</w:t>
      </w:r>
      <w:r>
        <w:rPr>
          <w:rFonts w:hint="eastAsia"/>
        </w:rPr>
        <w:t>c</w:t>
      </w:r>
      <w:r>
        <w:t>ore0-3</w:t>
      </w:r>
      <w:r>
        <w:rPr>
          <w:rFonts w:hint="eastAsia"/>
        </w:rPr>
        <w:t>的软件中断寄存器来触发相应的</w:t>
      </w:r>
      <w:r>
        <w:rPr>
          <w:rFonts w:hint="eastAsia"/>
        </w:rPr>
        <w:t>c</w:t>
      </w:r>
      <w:r>
        <w:t>ore</w:t>
      </w:r>
      <w:r>
        <w:rPr>
          <w:rFonts w:hint="eastAsia"/>
        </w:rPr>
        <w:t>的中断</w:t>
      </w:r>
      <w:r w:rsidR="00363C41">
        <w:rPr>
          <w:rFonts w:hint="eastAsia"/>
        </w:rPr>
        <w:t>。</w:t>
      </w:r>
      <w:r w:rsidR="00363C41">
        <w:rPr>
          <w:rFonts w:hint="eastAsia"/>
        </w:rPr>
        <w:t>t</w:t>
      </w:r>
      <w:r w:rsidR="00363C41">
        <w:t>imer</w:t>
      </w:r>
      <w:r w:rsidR="00363C41">
        <w:rPr>
          <w:rFonts w:hint="eastAsia"/>
        </w:rPr>
        <w:t>中断负责产生每个</w:t>
      </w:r>
      <w:r w:rsidR="00363C41">
        <w:rPr>
          <w:rFonts w:hint="eastAsia"/>
        </w:rPr>
        <w:t>core</w:t>
      </w:r>
      <w:r w:rsidR="00363C41">
        <w:rPr>
          <w:rFonts w:hint="eastAsia"/>
        </w:rPr>
        <w:t>的定时心跳中断。</w:t>
      </w:r>
    </w:p>
    <w:p w14:paraId="592E7925" w14:textId="4B6FA6EE" w:rsidR="0008762F" w:rsidRDefault="0008762F" w:rsidP="00291774">
      <w:pPr>
        <w:ind w:firstLine="480"/>
      </w:pPr>
      <w:r>
        <w:rPr>
          <w:rFonts w:hint="eastAsia"/>
        </w:rPr>
        <w:t>配置寄存器建</w:t>
      </w:r>
      <w:r>
        <w:t>excel csr</w:t>
      </w:r>
      <w:r>
        <w:rPr>
          <w:rFonts w:hint="eastAsia"/>
        </w:rPr>
        <w:t>表格</w:t>
      </w:r>
    </w:p>
    <w:p w14:paraId="434F95EC" w14:textId="77C87970" w:rsidR="00926A35" w:rsidRDefault="00926A35" w:rsidP="007D345A">
      <w:pPr>
        <w:pStyle w:val="2"/>
      </w:pPr>
      <w:r>
        <w:t>Platform-Level Interrupt Controller(PLIC)</w:t>
      </w:r>
    </w:p>
    <w:p w14:paraId="3AAC4365" w14:textId="3C30C2AF" w:rsidR="00960A8A" w:rsidRDefault="00995EAE" w:rsidP="00D53D66">
      <w:pPr>
        <w:ind w:firstLine="480"/>
      </w:pPr>
      <w:r>
        <w:rPr>
          <w:rFonts w:hint="eastAsia"/>
        </w:rPr>
        <w:t>芯片片内各个</w:t>
      </w:r>
      <w:r>
        <w:rPr>
          <w:rFonts w:hint="eastAsia"/>
        </w:rPr>
        <w:t>d</w:t>
      </w:r>
      <w:r>
        <w:t>evice</w:t>
      </w:r>
      <w:r>
        <w:rPr>
          <w:rFonts w:hint="eastAsia"/>
        </w:rPr>
        <w:t>的中断请求在</w:t>
      </w:r>
      <w:r>
        <w:rPr>
          <w:rFonts w:hint="eastAsia"/>
        </w:rPr>
        <w:t>P</w:t>
      </w:r>
      <w:r>
        <w:t>LIC</w:t>
      </w:r>
      <w:r>
        <w:rPr>
          <w:rFonts w:hint="eastAsia"/>
        </w:rPr>
        <w:t>汇聚，</w:t>
      </w:r>
      <w:r>
        <w:rPr>
          <w:rFonts w:hint="eastAsia"/>
        </w:rPr>
        <w:t>P</w:t>
      </w:r>
      <w:r>
        <w:t>LIC</w:t>
      </w:r>
      <w:r>
        <w:rPr>
          <w:rFonts w:hint="eastAsia"/>
        </w:rPr>
        <w:t>内部寄存器控制各个中断源的</w:t>
      </w:r>
      <w:r>
        <w:rPr>
          <w:rFonts w:hint="eastAsia"/>
        </w:rPr>
        <w:t>m</w:t>
      </w:r>
      <w:r>
        <w:t>ask</w:t>
      </w:r>
      <w:r>
        <w:rPr>
          <w:rFonts w:hint="eastAsia"/>
        </w:rPr>
        <w:t>与优先级，汇聚之后的中断请求送入</w:t>
      </w:r>
      <w:r>
        <w:rPr>
          <w:rFonts w:hint="eastAsia"/>
        </w:rPr>
        <w:t>r</w:t>
      </w:r>
      <w:r>
        <w:t>iscv core</w:t>
      </w:r>
      <w:r>
        <w:rPr>
          <w:rFonts w:hint="eastAsia"/>
        </w:rPr>
        <w:t>的</w:t>
      </w:r>
      <w:r>
        <w:rPr>
          <w:rFonts w:hint="eastAsia"/>
        </w:rPr>
        <w:t>m</w:t>
      </w:r>
      <w:r>
        <w:t>eip</w:t>
      </w:r>
      <w:r>
        <w:rPr>
          <w:rFonts w:hint="eastAsia"/>
        </w:rPr>
        <w:t>中断引脚。</w:t>
      </w:r>
    </w:p>
    <w:tbl>
      <w:tblPr>
        <w:tblStyle w:val="af2"/>
        <w:tblW w:w="0" w:type="auto"/>
        <w:tblLook w:val="04A0" w:firstRow="1" w:lastRow="0" w:firstColumn="1" w:lastColumn="0" w:noHBand="0" w:noVBand="1"/>
      </w:tblPr>
      <w:tblGrid>
        <w:gridCol w:w="2983"/>
        <w:gridCol w:w="2983"/>
        <w:gridCol w:w="2983"/>
      </w:tblGrid>
      <w:tr w:rsidR="00D20CB9" w14:paraId="2CCE5E75" w14:textId="77777777" w:rsidTr="00D20CB9">
        <w:tc>
          <w:tcPr>
            <w:tcW w:w="2983" w:type="dxa"/>
          </w:tcPr>
          <w:p w14:paraId="4E0D86D3" w14:textId="0594CBC9" w:rsidR="00D20CB9" w:rsidRDefault="00D20CB9" w:rsidP="00D53D66">
            <w:pPr>
              <w:ind w:firstLineChars="0" w:firstLine="0"/>
            </w:pPr>
            <w:r>
              <w:rPr>
                <w:rFonts w:hint="eastAsia"/>
              </w:rPr>
              <w:t>I</w:t>
            </w:r>
            <w:r>
              <w:t>RQ ID</w:t>
            </w:r>
          </w:p>
        </w:tc>
        <w:tc>
          <w:tcPr>
            <w:tcW w:w="2983" w:type="dxa"/>
          </w:tcPr>
          <w:p w14:paraId="77FA1C73" w14:textId="2041E184" w:rsidR="00D20CB9" w:rsidRDefault="00D20CB9" w:rsidP="00D53D66">
            <w:pPr>
              <w:ind w:firstLineChars="0" w:firstLine="0"/>
            </w:pPr>
            <w:r w:rsidRPr="00D20CB9">
              <w:t>Peripheral</w:t>
            </w:r>
          </w:p>
        </w:tc>
        <w:tc>
          <w:tcPr>
            <w:tcW w:w="2983" w:type="dxa"/>
          </w:tcPr>
          <w:p w14:paraId="512252C6" w14:textId="49413B83" w:rsidR="00D20CB9" w:rsidRDefault="00D20CB9" w:rsidP="00D53D66">
            <w:pPr>
              <w:ind w:firstLineChars="0" w:firstLine="0"/>
            </w:pPr>
            <w:r w:rsidRPr="00D20CB9">
              <w:t>Description</w:t>
            </w:r>
          </w:p>
        </w:tc>
      </w:tr>
      <w:tr w:rsidR="00D20CB9" w14:paraId="1D2095DB" w14:textId="77777777" w:rsidTr="00D20CB9">
        <w:tc>
          <w:tcPr>
            <w:tcW w:w="2983" w:type="dxa"/>
          </w:tcPr>
          <w:p w14:paraId="040A70E5" w14:textId="6694DFA3" w:rsidR="00D20CB9" w:rsidRDefault="00D20CB9" w:rsidP="00D53D66">
            <w:pPr>
              <w:ind w:firstLineChars="0" w:firstLine="0"/>
            </w:pPr>
            <w:r>
              <w:rPr>
                <w:rFonts w:hint="eastAsia"/>
              </w:rPr>
              <w:t>0</w:t>
            </w:r>
          </w:p>
        </w:tc>
        <w:tc>
          <w:tcPr>
            <w:tcW w:w="2983" w:type="dxa"/>
          </w:tcPr>
          <w:p w14:paraId="1F99B21F" w14:textId="77777777" w:rsidR="00D20CB9" w:rsidRDefault="00D20CB9" w:rsidP="00D53D66">
            <w:pPr>
              <w:ind w:firstLineChars="0" w:firstLine="0"/>
            </w:pPr>
          </w:p>
        </w:tc>
        <w:tc>
          <w:tcPr>
            <w:tcW w:w="2983" w:type="dxa"/>
          </w:tcPr>
          <w:p w14:paraId="66531A30" w14:textId="77777777" w:rsidR="00D20CB9" w:rsidRDefault="00D20CB9" w:rsidP="00D53D66">
            <w:pPr>
              <w:ind w:firstLineChars="0" w:firstLine="0"/>
            </w:pPr>
          </w:p>
        </w:tc>
      </w:tr>
      <w:tr w:rsidR="00D20CB9" w14:paraId="6CB617B1" w14:textId="77777777" w:rsidTr="00D20CB9">
        <w:tc>
          <w:tcPr>
            <w:tcW w:w="2983" w:type="dxa"/>
          </w:tcPr>
          <w:p w14:paraId="0621B40D" w14:textId="78546241" w:rsidR="00D20CB9" w:rsidRDefault="00D20CB9" w:rsidP="00D53D66">
            <w:pPr>
              <w:ind w:firstLineChars="0" w:firstLine="0"/>
            </w:pPr>
            <w:r>
              <w:rPr>
                <w:rFonts w:hint="eastAsia"/>
              </w:rPr>
              <w:t>1</w:t>
            </w:r>
          </w:p>
        </w:tc>
        <w:tc>
          <w:tcPr>
            <w:tcW w:w="2983" w:type="dxa"/>
          </w:tcPr>
          <w:p w14:paraId="560500C2" w14:textId="77777777" w:rsidR="00D20CB9" w:rsidRDefault="00D20CB9" w:rsidP="00D53D66">
            <w:pPr>
              <w:ind w:firstLineChars="0" w:firstLine="0"/>
            </w:pPr>
          </w:p>
        </w:tc>
        <w:tc>
          <w:tcPr>
            <w:tcW w:w="2983" w:type="dxa"/>
          </w:tcPr>
          <w:p w14:paraId="18FAE87F" w14:textId="77777777" w:rsidR="00D20CB9" w:rsidRDefault="00D20CB9" w:rsidP="00D53D66">
            <w:pPr>
              <w:ind w:firstLineChars="0" w:firstLine="0"/>
            </w:pPr>
          </w:p>
        </w:tc>
      </w:tr>
      <w:tr w:rsidR="00D20CB9" w14:paraId="636FB78B" w14:textId="77777777" w:rsidTr="00D20CB9">
        <w:tc>
          <w:tcPr>
            <w:tcW w:w="2983" w:type="dxa"/>
          </w:tcPr>
          <w:p w14:paraId="20B7CD0D" w14:textId="584A42FC" w:rsidR="00D20CB9" w:rsidRDefault="00D20CB9" w:rsidP="00D53D66">
            <w:pPr>
              <w:ind w:firstLineChars="0" w:firstLine="0"/>
            </w:pPr>
            <w:r>
              <w:rPr>
                <w:rFonts w:hint="eastAsia"/>
              </w:rPr>
              <w:t>2</w:t>
            </w:r>
          </w:p>
        </w:tc>
        <w:tc>
          <w:tcPr>
            <w:tcW w:w="2983" w:type="dxa"/>
          </w:tcPr>
          <w:p w14:paraId="464226FE" w14:textId="77777777" w:rsidR="00D20CB9" w:rsidRDefault="00D20CB9" w:rsidP="00D53D66">
            <w:pPr>
              <w:ind w:firstLineChars="0" w:firstLine="0"/>
            </w:pPr>
          </w:p>
        </w:tc>
        <w:tc>
          <w:tcPr>
            <w:tcW w:w="2983" w:type="dxa"/>
          </w:tcPr>
          <w:p w14:paraId="72DEABBF" w14:textId="77777777" w:rsidR="00D20CB9" w:rsidRDefault="00D20CB9" w:rsidP="00D53D66">
            <w:pPr>
              <w:ind w:firstLineChars="0" w:firstLine="0"/>
            </w:pPr>
          </w:p>
        </w:tc>
      </w:tr>
      <w:tr w:rsidR="00D20CB9" w14:paraId="1EDAE47F" w14:textId="77777777" w:rsidTr="00D20CB9">
        <w:tc>
          <w:tcPr>
            <w:tcW w:w="2983" w:type="dxa"/>
          </w:tcPr>
          <w:p w14:paraId="4FE144C2" w14:textId="77777777" w:rsidR="00D20CB9" w:rsidRDefault="00D20CB9" w:rsidP="00D53D66">
            <w:pPr>
              <w:ind w:firstLineChars="0" w:firstLine="0"/>
            </w:pPr>
          </w:p>
        </w:tc>
        <w:tc>
          <w:tcPr>
            <w:tcW w:w="2983" w:type="dxa"/>
          </w:tcPr>
          <w:p w14:paraId="1017AA96" w14:textId="77777777" w:rsidR="00D20CB9" w:rsidRDefault="00D20CB9" w:rsidP="00D53D66">
            <w:pPr>
              <w:ind w:firstLineChars="0" w:firstLine="0"/>
            </w:pPr>
          </w:p>
        </w:tc>
        <w:tc>
          <w:tcPr>
            <w:tcW w:w="2983" w:type="dxa"/>
          </w:tcPr>
          <w:p w14:paraId="76F7E360" w14:textId="77777777" w:rsidR="00D20CB9" w:rsidRDefault="00D20CB9" w:rsidP="00D53D66">
            <w:pPr>
              <w:ind w:firstLineChars="0" w:firstLine="0"/>
            </w:pPr>
          </w:p>
        </w:tc>
      </w:tr>
      <w:tr w:rsidR="00D20CB9" w14:paraId="2B2BF5B9" w14:textId="77777777" w:rsidTr="00D20CB9">
        <w:tc>
          <w:tcPr>
            <w:tcW w:w="2983" w:type="dxa"/>
          </w:tcPr>
          <w:p w14:paraId="4E7C911C" w14:textId="77777777" w:rsidR="00D20CB9" w:rsidRDefault="00D20CB9" w:rsidP="00D53D66">
            <w:pPr>
              <w:ind w:firstLineChars="0" w:firstLine="0"/>
            </w:pPr>
          </w:p>
        </w:tc>
        <w:tc>
          <w:tcPr>
            <w:tcW w:w="2983" w:type="dxa"/>
          </w:tcPr>
          <w:p w14:paraId="1BD7C91F" w14:textId="77777777" w:rsidR="00D20CB9" w:rsidRDefault="00D20CB9" w:rsidP="00D53D66">
            <w:pPr>
              <w:ind w:firstLineChars="0" w:firstLine="0"/>
            </w:pPr>
          </w:p>
        </w:tc>
        <w:tc>
          <w:tcPr>
            <w:tcW w:w="2983" w:type="dxa"/>
          </w:tcPr>
          <w:p w14:paraId="404B7DF5" w14:textId="77777777" w:rsidR="00D20CB9" w:rsidRDefault="00D20CB9" w:rsidP="00D53D66">
            <w:pPr>
              <w:ind w:firstLineChars="0" w:firstLine="0"/>
            </w:pPr>
          </w:p>
        </w:tc>
      </w:tr>
      <w:tr w:rsidR="00D20CB9" w14:paraId="0B32EAC0" w14:textId="77777777" w:rsidTr="00D20CB9">
        <w:tc>
          <w:tcPr>
            <w:tcW w:w="2983" w:type="dxa"/>
          </w:tcPr>
          <w:p w14:paraId="507E8C41" w14:textId="77777777" w:rsidR="00D20CB9" w:rsidRDefault="00D20CB9" w:rsidP="00D53D66">
            <w:pPr>
              <w:ind w:firstLineChars="0" w:firstLine="0"/>
            </w:pPr>
          </w:p>
        </w:tc>
        <w:tc>
          <w:tcPr>
            <w:tcW w:w="2983" w:type="dxa"/>
          </w:tcPr>
          <w:p w14:paraId="21D76F7C" w14:textId="77777777" w:rsidR="00D20CB9" w:rsidRDefault="00D20CB9" w:rsidP="00D53D66">
            <w:pPr>
              <w:ind w:firstLineChars="0" w:firstLine="0"/>
            </w:pPr>
          </w:p>
        </w:tc>
        <w:tc>
          <w:tcPr>
            <w:tcW w:w="2983" w:type="dxa"/>
          </w:tcPr>
          <w:p w14:paraId="60DCA1AA" w14:textId="77777777" w:rsidR="00D20CB9" w:rsidRDefault="00D20CB9" w:rsidP="00D53D66">
            <w:pPr>
              <w:ind w:firstLineChars="0" w:firstLine="0"/>
            </w:pPr>
          </w:p>
        </w:tc>
      </w:tr>
      <w:tr w:rsidR="00D20CB9" w14:paraId="77A3C662" w14:textId="77777777" w:rsidTr="00D20CB9">
        <w:tc>
          <w:tcPr>
            <w:tcW w:w="2983" w:type="dxa"/>
          </w:tcPr>
          <w:p w14:paraId="3B64821F" w14:textId="77777777" w:rsidR="00D20CB9" w:rsidRDefault="00D20CB9" w:rsidP="00D53D66">
            <w:pPr>
              <w:ind w:firstLineChars="0" w:firstLine="0"/>
            </w:pPr>
          </w:p>
        </w:tc>
        <w:tc>
          <w:tcPr>
            <w:tcW w:w="2983" w:type="dxa"/>
          </w:tcPr>
          <w:p w14:paraId="19E0A5D9" w14:textId="77777777" w:rsidR="00D20CB9" w:rsidRDefault="00D20CB9" w:rsidP="00D53D66">
            <w:pPr>
              <w:ind w:firstLineChars="0" w:firstLine="0"/>
            </w:pPr>
          </w:p>
        </w:tc>
        <w:tc>
          <w:tcPr>
            <w:tcW w:w="2983" w:type="dxa"/>
          </w:tcPr>
          <w:p w14:paraId="5A472D5A" w14:textId="77777777" w:rsidR="00D20CB9" w:rsidRDefault="00D20CB9" w:rsidP="00D53D66">
            <w:pPr>
              <w:ind w:firstLineChars="0" w:firstLine="0"/>
            </w:pPr>
          </w:p>
        </w:tc>
      </w:tr>
      <w:tr w:rsidR="00D20CB9" w14:paraId="0A1DBDFC" w14:textId="77777777" w:rsidTr="00D20CB9">
        <w:tc>
          <w:tcPr>
            <w:tcW w:w="2983" w:type="dxa"/>
          </w:tcPr>
          <w:p w14:paraId="60FEA4FF" w14:textId="77777777" w:rsidR="00D20CB9" w:rsidRDefault="00D20CB9" w:rsidP="00D53D66">
            <w:pPr>
              <w:ind w:firstLineChars="0" w:firstLine="0"/>
            </w:pPr>
          </w:p>
        </w:tc>
        <w:tc>
          <w:tcPr>
            <w:tcW w:w="2983" w:type="dxa"/>
          </w:tcPr>
          <w:p w14:paraId="240CAD2B" w14:textId="77777777" w:rsidR="00D20CB9" w:rsidRDefault="00D20CB9" w:rsidP="00D53D66">
            <w:pPr>
              <w:ind w:firstLineChars="0" w:firstLine="0"/>
            </w:pPr>
          </w:p>
        </w:tc>
        <w:tc>
          <w:tcPr>
            <w:tcW w:w="2983" w:type="dxa"/>
          </w:tcPr>
          <w:p w14:paraId="155C1EFE" w14:textId="77777777" w:rsidR="00D20CB9" w:rsidRDefault="00D20CB9" w:rsidP="00D53D66">
            <w:pPr>
              <w:ind w:firstLineChars="0" w:firstLine="0"/>
            </w:pPr>
          </w:p>
        </w:tc>
      </w:tr>
      <w:tr w:rsidR="00D20CB9" w14:paraId="677B4A13" w14:textId="77777777" w:rsidTr="00D20CB9">
        <w:tc>
          <w:tcPr>
            <w:tcW w:w="2983" w:type="dxa"/>
          </w:tcPr>
          <w:p w14:paraId="320E1981" w14:textId="77777777" w:rsidR="00D20CB9" w:rsidRDefault="00D20CB9" w:rsidP="00D53D66">
            <w:pPr>
              <w:ind w:firstLineChars="0" w:firstLine="0"/>
            </w:pPr>
          </w:p>
        </w:tc>
        <w:tc>
          <w:tcPr>
            <w:tcW w:w="2983" w:type="dxa"/>
          </w:tcPr>
          <w:p w14:paraId="61F5431A" w14:textId="77777777" w:rsidR="00D20CB9" w:rsidRDefault="00D20CB9" w:rsidP="00D53D66">
            <w:pPr>
              <w:ind w:firstLineChars="0" w:firstLine="0"/>
            </w:pPr>
          </w:p>
        </w:tc>
        <w:tc>
          <w:tcPr>
            <w:tcW w:w="2983" w:type="dxa"/>
          </w:tcPr>
          <w:p w14:paraId="191C231A" w14:textId="77777777" w:rsidR="00D20CB9" w:rsidRDefault="00D20CB9" w:rsidP="00D53D66">
            <w:pPr>
              <w:ind w:firstLineChars="0" w:firstLine="0"/>
            </w:pPr>
          </w:p>
        </w:tc>
      </w:tr>
      <w:tr w:rsidR="00D20CB9" w14:paraId="47A9C375" w14:textId="77777777" w:rsidTr="00D20CB9">
        <w:tc>
          <w:tcPr>
            <w:tcW w:w="2983" w:type="dxa"/>
          </w:tcPr>
          <w:p w14:paraId="7FD5AC7D" w14:textId="77777777" w:rsidR="00D20CB9" w:rsidRDefault="00D20CB9" w:rsidP="00D53D66">
            <w:pPr>
              <w:ind w:firstLineChars="0" w:firstLine="0"/>
            </w:pPr>
          </w:p>
        </w:tc>
        <w:tc>
          <w:tcPr>
            <w:tcW w:w="2983" w:type="dxa"/>
          </w:tcPr>
          <w:p w14:paraId="434745B3" w14:textId="77777777" w:rsidR="00D20CB9" w:rsidRDefault="00D20CB9" w:rsidP="00D53D66">
            <w:pPr>
              <w:ind w:firstLineChars="0" w:firstLine="0"/>
            </w:pPr>
          </w:p>
        </w:tc>
        <w:tc>
          <w:tcPr>
            <w:tcW w:w="2983" w:type="dxa"/>
          </w:tcPr>
          <w:p w14:paraId="2049BB79" w14:textId="77777777" w:rsidR="00D20CB9" w:rsidRDefault="00D20CB9" w:rsidP="00D53D66">
            <w:pPr>
              <w:ind w:firstLineChars="0" w:firstLine="0"/>
            </w:pPr>
          </w:p>
        </w:tc>
      </w:tr>
      <w:tr w:rsidR="00D20CB9" w14:paraId="472B6686" w14:textId="77777777" w:rsidTr="00D20CB9">
        <w:tc>
          <w:tcPr>
            <w:tcW w:w="2983" w:type="dxa"/>
          </w:tcPr>
          <w:p w14:paraId="56BC49AD" w14:textId="77777777" w:rsidR="00D20CB9" w:rsidRDefault="00D20CB9" w:rsidP="00D53D66">
            <w:pPr>
              <w:ind w:firstLineChars="0" w:firstLine="0"/>
            </w:pPr>
          </w:p>
        </w:tc>
        <w:tc>
          <w:tcPr>
            <w:tcW w:w="2983" w:type="dxa"/>
          </w:tcPr>
          <w:p w14:paraId="10635A73" w14:textId="77777777" w:rsidR="00D20CB9" w:rsidRDefault="00D20CB9" w:rsidP="00D53D66">
            <w:pPr>
              <w:ind w:firstLineChars="0" w:firstLine="0"/>
            </w:pPr>
          </w:p>
        </w:tc>
        <w:tc>
          <w:tcPr>
            <w:tcW w:w="2983" w:type="dxa"/>
          </w:tcPr>
          <w:p w14:paraId="4E91B722" w14:textId="77777777" w:rsidR="00D20CB9" w:rsidRDefault="00D20CB9" w:rsidP="00D53D66">
            <w:pPr>
              <w:ind w:firstLineChars="0" w:firstLine="0"/>
            </w:pPr>
          </w:p>
        </w:tc>
      </w:tr>
      <w:tr w:rsidR="00D20CB9" w14:paraId="3C6C4ADD" w14:textId="77777777" w:rsidTr="00D20CB9">
        <w:tc>
          <w:tcPr>
            <w:tcW w:w="2983" w:type="dxa"/>
          </w:tcPr>
          <w:p w14:paraId="6708EDFB" w14:textId="77777777" w:rsidR="00D20CB9" w:rsidRDefault="00D20CB9" w:rsidP="00D53D66">
            <w:pPr>
              <w:ind w:firstLineChars="0" w:firstLine="0"/>
            </w:pPr>
          </w:p>
        </w:tc>
        <w:tc>
          <w:tcPr>
            <w:tcW w:w="2983" w:type="dxa"/>
          </w:tcPr>
          <w:p w14:paraId="5C9EA513" w14:textId="77777777" w:rsidR="00D20CB9" w:rsidRDefault="00D20CB9" w:rsidP="00D53D66">
            <w:pPr>
              <w:ind w:firstLineChars="0" w:firstLine="0"/>
            </w:pPr>
          </w:p>
        </w:tc>
        <w:tc>
          <w:tcPr>
            <w:tcW w:w="2983" w:type="dxa"/>
          </w:tcPr>
          <w:p w14:paraId="4D2FC383" w14:textId="77777777" w:rsidR="00D20CB9" w:rsidRDefault="00D20CB9" w:rsidP="00D53D66">
            <w:pPr>
              <w:ind w:firstLineChars="0" w:firstLine="0"/>
            </w:pPr>
          </w:p>
        </w:tc>
      </w:tr>
      <w:tr w:rsidR="00D20CB9" w14:paraId="4138E43C" w14:textId="77777777" w:rsidTr="00D20CB9">
        <w:tc>
          <w:tcPr>
            <w:tcW w:w="2983" w:type="dxa"/>
          </w:tcPr>
          <w:p w14:paraId="2180C4B2" w14:textId="77777777" w:rsidR="00D20CB9" w:rsidRDefault="00D20CB9" w:rsidP="00D53D66">
            <w:pPr>
              <w:ind w:firstLineChars="0" w:firstLine="0"/>
            </w:pPr>
          </w:p>
        </w:tc>
        <w:tc>
          <w:tcPr>
            <w:tcW w:w="2983" w:type="dxa"/>
          </w:tcPr>
          <w:p w14:paraId="6406B448" w14:textId="77777777" w:rsidR="00D20CB9" w:rsidRDefault="00D20CB9" w:rsidP="00D53D66">
            <w:pPr>
              <w:ind w:firstLineChars="0" w:firstLine="0"/>
            </w:pPr>
          </w:p>
        </w:tc>
        <w:tc>
          <w:tcPr>
            <w:tcW w:w="2983" w:type="dxa"/>
          </w:tcPr>
          <w:p w14:paraId="703F2344" w14:textId="77777777" w:rsidR="00D20CB9" w:rsidRDefault="00D20CB9" w:rsidP="00D53D66">
            <w:pPr>
              <w:ind w:firstLineChars="0" w:firstLine="0"/>
            </w:pPr>
          </w:p>
        </w:tc>
      </w:tr>
      <w:tr w:rsidR="00D20CB9" w14:paraId="37E7626E" w14:textId="77777777" w:rsidTr="00D20CB9">
        <w:tc>
          <w:tcPr>
            <w:tcW w:w="2983" w:type="dxa"/>
          </w:tcPr>
          <w:p w14:paraId="3E98A771" w14:textId="77777777" w:rsidR="00D20CB9" w:rsidRDefault="00D20CB9" w:rsidP="00D53D66">
            <w:pPr>
              <w:ind w:firstLineChars="0" w:firstLine="0"/>
            </w:pPr>
          </w:p>
        </w:tc>
        <w:tc>
          <w:tcPr>
            <w:tcW w:w="2983" w:type="dxa"/>
          </w:tcPr>
          <w:p w14:paraId="015C6522" w14:textId="77777777" w:rsidR="00D20CB9" w:rsidRDefault="00D20CB9" w:rsidP="00D53D66">
            <w:pPr>
              <w:ind w:firstLineChars="0" w:firstLine="0"/>
            </w:pPr>
          </w:p>
        </w:tc>
        <w:tc>
          <w:tcPr>
            <w:tcW w:w="2983" w:type="dxa"/>
          </w:tcPr>
          <w:p w14:paraId="50A07CFA" w14:textId="77777777" w:rsidR="00D20CB9" w:rsidRDefault="00D20CB9" w:rsidP="00D53D66">
            <w:pPr>
              <w:ind w:firstLineChars="0" w:firstLine="0"/>
            </w:pPr>
          </w:p>
        </w:tc>
      </w:tr>
      <w:tr w:rsidR="00D20CB9" w14:paraId="131BAA1C" w14:textId="77777777" w:rsidTr="00D20CB9">
        <w:tc>
          <w:tcPr>
            <w:tcW w:w="2983" w:type="dxa"/>
          </w:tcPr>
          <w:p w14:paraId="42B7F293" w14:textId="77777777" w:rsidR="00D20CB9" w:rsidRDefault="00D20CB9" w:rsidP="00D53D66">
            <w:pPr>
              <w:ind w:firstLineChars="0" w:firstLine="0"/>
            </w:pPr>
          </w:p>
        </w:tc>
        <w:tc>
          <w:tcPr>
            <w:tcW w:w="2983" w:type="dxa"/>
          </w:tcPr>
          <w:p w14:paraId="25E1B85D" w14:textId="77777777" w:rsidR="00D20CB9" w:rsidRDefault="00D20CB9" w:rsidP="00D53D66">
            <w:pPr>
              <w:ind w:firstLineChars="0" w:firstLine="0"/>
            </w:pPr>
          </w:p>
        </w:tc>
        <w:tc>
          <w:tcPr>
            <w:tcW w:w="2983" w:type="dxa"/>
          </w:tcPr>
          <w:p w14:paraId="5F6A7BC9" w14:textId="77777777" w:rsidR="00D20CB9" w:rsidRDefault="00D20CB9" w:rsidP="00D53D66">
            <w:pPr>
              <w:ind w:firstLineChars="0" w:firstLine="0"/>
            </w:pPr>
          </w:p>
        </w:tc>
      </w:tr>
      <w:tr w:rsidR="00D20CB9" w14:paraId="2ACB1A61" w14:textId="77777777" w:rsidTr="00D20CB9">
        <w:tc>
          <w:tcPr>
            <w:tcW w:w="2983" w:type="dxa"/>
          </w:tcPr>
          <w:p w14:paraId="2759B0B7" w14:textId="77777777" w:rsidR="00D20CB9" w:rsidRDefault="00D20CB9" w:rsidP="00D53D66">
            <w:pPr>
              <w:ind w:firstLineChars="0" w:firstLine="0"/>
            </w:pPr>
          </w:p>
        </w:tc>
        <w:tc>
          <w:tcPr>
            <w:tcW w:w="2983" w:type="dxa"/>
          </w:tcPr>
          <w:p w14:paraId="36DD2D54" w14:textId="77777777" w:rsidR="00D20CB9" w:rsidRDefault="00D20CB9" w:rsidP="00D53D66">
            <w:pPr>
              <w:ind w:firstLineChars="0" w:firstLine="0"/>
            </w:pPr>
          </w:p>
        </w:tc>
        <w:tc>
          <w:tcPr>
            <w:tcW w:w="2983" w:type="dxa"/>
          </w:tcPr>
          <w:p w14:paraId="5E20C8FA" w14:textId="77777777" w:rsidR="00D20CB9" w:rsidRDefault="00D20CB9" w:rsidP="00D53D66">
            <w:pPr>
              <w:ind w:firstLineChars="0" w:firstLine="0"/>
            </w:pPr>
          </w:p>
        </w:tc>
      </w:tr>
      <w:tr w:rsidR="00D20CB9" w14:paraId="226FE3DF" w14:textId="77777777" w:rsidTr="00D20CB9">
        <w:tc>
          <w:tcPr>
            <w:tcW w:w="2983" w:type="dxa"/>
          </w:tcPr>
          <w:p w14:paraId="4CBFC2DF" w14:textId="77777777" w:rsidR="00D20CB9" w:rsidRDefault="00D20CB9" w:rsidP="00D53D66">
            <w:pPr>
              <w:ind w:firstLineChars="0" w:firstLine="0"/>
            </w:pPr>
          </w:p>
        </w:tc>
        <w:tc>
          <w:tcPr>
            <w:tcW w:w="2983" w:type="dxa"/>
          </w:tcPr>
          <w:p w14:paraId="73A3B15C" w14:textId="77777777" w:rsidR="00D20CB9" w:rsidRDefault="00D20CB9" w:rsidP="00D53D66">
            <w:pPr>
              <w:ind w:firstLineChars="0" w:firstLine="0"/>
            </w:pPr>
          </w:p>
        </w:tc>
        <w:tc>
          <w:tcPr>
            <w:tcW w:w="2983" w:type="dxa"/>
          </w:tcPr>
          <w:p w14:paraId="69D81A25" w14:textId="77777777" w:rsidR="00D20CB9" w:rsidRDefault="00D20CB9" w:rsidP="00D53D66">
            <w:pPr>
              <w:ind w:firstLineChars="0" w:firstLine="0"/>
            </w:pPr>
          </w:p>
        </w:tc>
      </w:tr>
      <w:tr w:rsidR="00D20CB9" w14:paraId="63CE5E78" w14:textId="77777777" w:rsidTr="00D20CB9">
        <w:tc>
          <w:tcPr>
            <w:tcW w:w="2983" w:type="dxa"/>
          </w:tcPr>
          <w:p w14:paraId="3985A11A" w14:textId="77777777" w:rsidR="00D20CB9" w:rsidRDefault="00D20CB9" w:rsidP="00D53D66">
            <w:pPr>
              <w:ind w:firstLineChars="0" w:firstLine="0"/>
            </w:pPr>
          </w:p>
        </w:tc>
        <w:tc>
          <w:tcPr>
            <w:tcW w:w="2983" w:type="dxa"/>
          </w:tcPr>
          <w:p w14:paraId="56823A09" w14:textId="77777777" w:rsidR="00D20CB9" w:rsidRDefault="00D20CB9" w:rsidP="00D53D66">
            <w:pPr>
              <w:ind w:firstLineChars="0" w:firstLine="0"/>
            </w:pPr>
          </w:p>
        </w:tc>
        <w:tc>
          <w:tcPr>
            <w:tcW w:w="2983" w:type="dxa"/>
          </w:tcPr>
          <w:p w14:paraId="5CF95212" w14:textId="77777777" w:rsidR="00D20CB9" w:rsidRDefault="00D20CB9" w:rsidP="00D53D66">
            <w:pPr>
              <w:ind w:firstLineChars="0" w:firstLine="0"/>
            </w:pPr>
          </w:p>
        </w:tc>
      </w:tr>
      <w:tr w:rsidR="00D20CB9" w14:paraId="0107969E" w14:textId="77777777" w:rsidTr="00D20CB9">
        <w:tc>
          <w:tcPr>
            <w:tcW w:w="2983" w:type="dxa"/>
          </w:tcPr>
          <w:p w14:paraId="7F0B0AF0" w14:textId="77777777" w:rsidR="00D20CB9" w:rsidRDefault="00D20CB9" w:rsidP="00D53D66">
            <w:pPr>
              <w:ind w:firstLineChars="0" w:firstLine="0"/>
            </w:pPr>
          </w:p>
        </w:tc>
        <w:tc>
          <w:tcPr>
            <w:tcW w:w="2983" w:type="dxa"/>
          </w:tcPr>
          <w:p w14:paraId="65AFA839" w14:textId="77777777" w:rsidR="00D20CB9" w:rsidRDefault="00D20CB9" w:rsidP="00D53D66">
            <w:pPr>
              <w:ind w:firstLineChars="0" w:firstLine="0"/>
            </w:pPr>
          </w:p>
        </w:tc>
        <w:tc>
          <w:tcPr>
            <w:tcW w:w="2983" w:type="dxa"/>
          </w:tcPr>
          <w:p w14:paraId="1ED58979" w14:textId="77777777" w:rsidR="00D20CB9" w:rsidRDefault="00D20CB9" w:rsidP="00D53D66">
            <w:pPr>
              <w:ind w:firstLineChars="0" w:firstLine="0"/>
            </w:pPr>
          </w:p>
        </w:tc>
      </w:tr>
      <w:tr w:rsidR="00D20CB9" w14:paraId="23BA60A7" w14:textId="77777777" w:rsidTr="00D20CB9">
        <w:tc>
          <w:tcPr>
            <w:tcW w:w="2983" w:type="dxa"/>
          </w:tcPr>
          <w:p w14:paraId="1B29CC98" w14:textId="77777777" w:rsidR="00D20CB9" w:rsidRDefault="00D20CB9" w:rsidP="00D53D66">
            <w:pPr>
              <w:ind w:firstLineChars="0" w:firstLine="0"/>
            </w:pPr>
          </w:p>
        </w:tc>
        <w:tc>
          <w:tcPr>
            <w:tcW w:w="2983" w:type="dxa"/>
          </w:tcPr>
          <w:p w14:paraId="2D9AA89B" w14:textId="77777777" w:rsidR="00D20CB9" w:rsidRDefault="00D20CB9" w:rsidP="00D53D66">
            <w:pPr>
              <w:ind w:firstLineChars="0" w:firstLine="0"/>
            </w:pPr>
          </w:p>
        </w:tc>
        <w:tc>
          <w:tcPr>
            <w:tcW w:w="2983" w:type="dxa"/>
          </w:tcPr>
          <w:p w14:paraId="214308EE" w14:textId="77777777" w:rsidR="00D20CB9" w:rsidRDefault="00D20CB9" w:rsidP="00D53D66">
            <w:pPr>
              <w:ind w:firstLineChars="0" w:firstLine="0"/>
            </w:pPr>
          </w:p>
        </w:tc>
      </w:tr>
      <w:tr w:rsidR="00D20CB9" w14:paraId="2E8572C0" w14:textId="77777777" w:rsidTr="00D20CB9">
        <w:tc>
          <w:tcPr>
            <w:tcW w:w="2983" w:type="dxa"/>
          </w:tcPr>
          <w:p w14:paraId="401A9BC1" w14:textId="77777777" w:rsidR="00D20CB9" w:rsidRDefault="00D20CB9" w:rsidP="00D53D66">
            <w:pPr>
              <w:ind w:firstLineChars="0" w:firstLine="0"/>
            </w:pPr>
          </w:p>
        </w:tc>
        <w:tc>
          <w:tcPr>
            <w:tcW w:w="2983" w:type="dxa"/>
          </w:tcPr>
          <w:p w14:paraId="57D61C55" w14:textId="77777777" w:rsidR="00D20CB9" w:rsidRDefault="00D20CB9" w:rsidP="00D53D66">
            <w:pPr>
              <w:ind w:firstLineChars="0" w:firstLine="0"/>
            </w:pPr>
          </w:p>
        </w:tc>
        <w:tc>
          <w:tcPr>
            <w:tcW w:w="2983" w:type="dxa"/>
          </w:tcPr>
          <w:p w14:paraId="4C09C989" w14:textId="77777777" w:rsidR="00D20CB9" w:rsidRDefault="00D20CB9" w:rsidP="00D53D66">
            <w:pPr>
              <w:ind w:firstLineChars="0" w:firstLine="0"/>
            </w:pPr>
          </w:p>
        </w:tc>
      </w:tr>
      <w:tr w:rsidR="00D20CB9" w14:paraId="3ACE21D6" w14:textId="77777777" w:rsidTr="00D20CB9">
        <w:tc>
          <w:tcPr>
            <w:tcW w:w="2983" w:type="dxa"/>
          </w:tcPr>
          <w:p w14:paraId="508FEB64" w14:textId="77777777" w:rsidR="00D20CB9" w:rsidRDefault="00D20CB9" w:rsidP="00D53D66">
            <w:pPr>
              <w:ind w:firstLineChars="0" w:firstLine="0"/>
            </w:pPr>
          </w:p>
        </w:tc>
        <w:tc>
          <w:tcPr>
            <w:tcW w:w="2983" w:type="dxa"/>
          </w:tcPr>
          <w:p w14:paraId="3C464BA5" w14:textId="77777777" w:rsidR="00D20CB9" w:rsidRDefault="00D20CB9" w:rsidP="00D53D66">
            <w:pPr>
              <w:ind w:firstLineChars="0" w:firstLine="0"/>
            </w:pPr>
          </w:p>
        </w:tc>
        <w:tc>
          <w:tcPr>
            <w:tcW w:w="2983" w:type="dxa"/>
          </w:tcPr>
          <w:p w14:paraId="6FD0DD7E" w14:textId="77777777" w:rsidR="00D20CB9" w:rsidRDefault="00D20CB9" w:rsidP="00D53D66">
            <w:pPr>
              <w:ind w:firstLineChars="0" w:firstLine="0"/>
            </w:pPr>
          </w:p>
        </w:tc>
      </w:tr>
      <w:tr w:rsidR="00D20CB9" w14:paraId="3CD5A7FC" w14:textId="77777777" w:rsidTr="00D20CB9">
        <w:tc>
          <w:tcPr>
            <w:tcW w:w="2983" w:type="dxa"/>
          </w:tcPr>
          <w:p w14:paraId="10F4DA59" w14:textId="77777777" w:rsidR="00D20CB9" w:rsidRDefault="00D20CB9" w:rsidP="00D53D66">
            <w:pPr>
              <w:ind w:firstLineChars="0" w:firstLine="0"/>
            </w:pPr>
          </w:p>
        </w:tc>
        <w:tc>
          <w:tcPr>
            <w:tcW w:w="2983" w:type="dxa"/>
          </w:tcPr>
          <w:p w14:paraId="1C694660" w14:textId="77777777" w:rsidR="00D20CB9" w:rsidRDefault="00D20CB9" w:rsidP="00D53D66">
            <w:pPr>
              <w:ind w:firstLineChars="0" w:firstLine="0"/>
            </w:pPr>
          </w:p>
        </w:tc>
        <w:tc>
          <w:tcPr>
            <w:tcW w:w="2983" w:type="dxa"/>
          </w:tcPr>
          <w:p w14:paraId="0DBD93A4" w14:textId="77777777" w:rsidR="00D20CB9" w:rsidRDefault="00D20CB9" w:rsidP="00D53D66">
            <w:pPr>
              <w:ind w:firstLineChars="0" w:firstLine="0"/>
            </w:pPr>
          </w:p>
        </w:tc>
      </w:tr>
      <w:tr w:rsidR="00D20CB9" w14:paraId="43AAE53D" w14:textId="77777777" w:rsidTr="00D20CB9">
        <w:tc>
          <w:tcPr>
            <w:tcW w:w="2983" w:type="dxa"/>
          </w:tcPr>
          <w:p w14:paraId="6B9A4B3B" w14:textId="77777777" w:rsidR="00D20CB9" w:rsidRDefault="00D20CB9" w:rsidP="00D53D66">
            <w:pPr>
              <w:ind w:firstLineChars="0" w:firstLine="0"/>
            </w:pPr>
          </w:p>
        </w:tc>
        <w:tc>
          <w:tcPr>
            <w:tcW w:w="2983" w:type="dxa"/>
          </w:tcPr>
          <w:p w14:paraId="19450ABA" w14:textId="77777777" w:rsidR="00D20CB9" w:rsidRDefault="00D20CB9" w:rsidP="00D53D66">
            <w:pPr>
              <w:ind w:firstLineChars="0" w:firstLine="0"/>
            </w:pPr>
          </w:p>
        </w:tc>
        <w:tc>
          <w:tcPr>
            <w:tcW w:w="2983" w:type="dxa"/>
          </w:tcPr>
          <w:p w14:paraId="08B93174" w14:textId="77777777" w:rsidR="00D20CB9" w:rsidRDefault="00D20CB9" w:rsidP="00D53D66">
            <w:pPr>
              <w:ind w:firstLineChars="0" w:firstLine="0"/>
            </w:pPr>
          </w:p>
        </w:tc>
      </w:tr>
      <w:tr w:rsidR="00D20CB9" w14:paraId="7AC2559A" w14:textId="77777777" w:rsidTr="00D20CB9">
        <w:tc>
          <w:tcPr>
            <w:tcW w:w="2983" w:type="dxa"/>
          </w:tcPr>
          <w:p w14:paraId="0E29348C" w14:textId="77777777" w:rsidR="00D20CB9" w:rsidRDefault="00D20CB9" w:rsidP="00D53D66">
            <w:pPr>
              <w:ind w:firstLineChars="0" w:firstLine="0"/>
            </w:pPr>
          </w:p>
        </w:tc>
        <w:tc>
          <w:tcPr>
            <w:tcW w:w="2983" w:type="dxa"/>
          </w:tcPr>
          <w:p w14:paraId="5DD19B1A" w14:textId="77777777" w:rsidR="00D20CB9" w:rsidRDefault="00D20CB9" w:rsidP="00D53D66">
            <w:pPr>
              <w:ind w:firstLineChars="0" w:firstLine="0"/>
            </w:pPr>
          </w:p>
        </w:tc>
        <w:tc>
          <w:tcPr>
            <w:tcW w:w="2983" w:type="dxa"/>
          </w:tcPr>
          <w:p w14:paraId="4D380FC8" w14:textId="77777777" w:rsidR="00D20CB9" w:rsidRDefault="00D20CB9" w:rsidP="00D53D66">
            <w:pPr>
              <w:ind w:firstLineChars="0" w:firstLine="0"/>
            </w:pPr>
          </w:p>
        </w:tc>
      </w:tr>
      <w:tr w:rsidR="00D20CB9" w14:paraId="59A06E9B" w14:textId="77777777" w:rsidTr="00D20CB9">
        <w:tc>
          <w:tcPr>
            <w:tcW w:w="2983" w:type="dxa"/>
          </w:tcPr>
          <w:p w14:paraId="0C5AEF02" w14:textId="77777777" w:rsidR="00D20CB9" w:rsidRDefault="00D20CB9" w:rsidP="00D53D66">
            <w:pPr>
              <w:ind w:firstLineChars="0" w:firstLine="0"/>
            </w:pPr>
          </w:p>
        </w:tc>
        <w:tc>
          <w:tcPr>
            <w:tcW w:w="2983" w:type="dxa"/>
          </w:tcPr>
          <w:p w14:paraId="178FCF29" w14:textId="77777777" w:rsidR="00D20CB9" w:rsidRDefault="00D20CB9" w:rsidP="00D53D66">
            <w:pPr>
              <w:ind w:firstLineChars="0" w:firstLine="0"/>
            </w:pPr>
          </w:p>
        </w:tc>
        <w:tc>
          <w:tcPr>
            <w:tcW w:w="2983" w:type="dxa"/>
          </w:tcPr>
          <w:p w14:paraId="030B0A8D" w14:textId="77777777" w:rsidR="00D20CB9" w:rsidRDefault="00D20CB9" w:rsidP="00D53D66">
            <w:pPr>
              <w:ind w:firstLineChars="0" w:firstLine="0"/>
            </w:pPr>
          </w:p>
        </w:tc>
      </w:tr>
      <w:tr w:rsidR="00D20CB9" w14:paraId="468D5C6B" w14:textId="77777777" w:rsidTr="00D20CB9">
        <w:tc>
          <w:tcPr>
            <w:tcW w:w="2983" w:type="dxa"/>
          </w:tcPr>
          <w:p w14:paraId="7AC010AA" w14:textId="77777777" w:rsidR="00D20CB9" w:rsidRDefault="00D20CB9" w:rsidP="00D53D66">
            <w:pPr>
              <w:ind w:firstLineChars="0" w:firstLine="0"/>
            </w:pPr>
          </w:p>
        </w:tc>
        <w:tc>
          <w:tcPr>
            <w:tcW w:w="2983" w:type="dxa"/>
          </w:tcPr>
          <w:p w14:paraId="354C513B" w14:textId="77777777" w:rsidR="00D20CB9" w:rsidRDefault="00D20CB9" w:rsidP="00D53D66">
            <w:pPr>
              <w:ind w:firstLineChars="0" w:firstLine="0"/>
            </w:pPr>
          </w:p>
        </w:tc>
        <w:tc>
          <w:tcPr>
            <w:tcW w:w="2983" w:type="dxa"/>
          </w:tcPr>
          <w:p w14:paraId="4BD5077E" w14:textId="77777777" w:rsidR="00D20CB9" w:rsidRDefault="00D20CB9" w:rsidP="00D53D66">
            <w:pPr>
              <w:ind w:firstLineChars="0" w:firstLine="0"/>
            </w:pPr>
          </w:p>
        </w:tc>
      </w:tr>
      <w:tr w:rsidR="00D20CB9" w14:paraId="7408F040" w14:textId="77777777" w:rsidTr="00D20CB9">
        <w:tc>
          <w:tcPr>
            <w:tcW w:w="2983" w:type="dxa"/>
          </w:tcPr>
          <w:p w14:paraId="381F4113" w14:textId="77777777" w:rsidR="00D20CB9" w:rsidRDefault="00D20CB9" w:rsidP="00D53D66">
            <w:pPr>
              <w:ind w:firstLineChars="0" w:firstLine="0"/>
            </w:pPr>
          </w:p>
        </w:tc>
        <w:tc>
          <w:tcPr>
            <w:tcW w:w="2983" w:type="dxa"/>
          </w:tcPr>
          <w:p w14:paraId="22104554" w14:textId="77777777" w:rsidR="00D20CB9" w:rsidRDefault="00D20CB9" w:rsidP="00D53D66">
            <w:pPr>
              <w:ind w:firstLineChars="0" w:firstLine="0"/>
            </w:pPr>
          </w:p>
        </w:tc>
        <w:tc>
          <w:tcPr>
            <w:tcW w:w="2983" w:type="dxa"/>
          </w:tcPr>
          <w:p w14:paraId="65406FAB" w14:textId="77777777" w:rsidR="00D20CB9" w:rsidRDefault="00D20CB9" w:rsidP="00D53D66">
            <w:pPr>
              <w:ind w:firstLineChars="0" w:firstLine="0"/>
            </w:pPr>
          </w:p>
        </w:tc>
      </w:tr>
      <w:tr w:rsidR="00D20CB9" w14:paraId="2FED4639" w14:textId="77777777" w:rsidTr="00D20CB9">
        <w:tc>
          <w:tcPr>
            <w:tcW w:w="2983" w:type="dxa"/>
          </w:tcPr>
          <w:p w14:paraId="15F5AE21" w14:textId="77777777" w:rsidR="00D20CB9" w:rsidRDefault="00D20CB9" w:rsidP="00D53D66">
            <w:pPr>
              <w:ind w:firstLineChars="0" w:firstLine="0"/>
            </w:pPr>
          </w:p>
        </w:tc>
        <w:tc>
          <w:tcPr>
            <w:tcW w:w="2983" w:type="dxa"/>
          </w:tcPr>
          <w:p w14:paraId="0D25EA9A" w14:textId="77777777" w:rsidR="00D20CB9" w:rsidRDefault="00D20CB9" w:rsidP="00D53D66">
            <w:pPr>
              <w:ind w:firstLineChars="0" w:firstLine="0"/>
            </w:pPr>
          </w:p>
        </w:tc>
        <w:tc>
          <w:tcPr>
            <w:tcW w:w="2983" w:type="dxa"/>
          </w:tcPr>
          <w:p w14:paraId="02A5DBC8" w14:textId="77777777" w:rsidR="00D20CB9" w:rsidRDefault="00D20CB9" w:rsidP="00D53D66">
            <w:pPr>
              <w:ind w:firstLineChars="0" w:firstLine="0"/>
            </w:pPr>
          </w:p>
        </w:tc>
      </w:tr>
    </w:tbl>
    <w:p w14:paraId="35A97C55" w14:textId="277BC839" w:rsidR="00D20CB9" w:rsidRDefault="00D20CB9" w:rsidP="00D20CB9">
      <w:pPr>
        <w:pStyle w:val="a8"/>
        <w:ind w:firstLine="400"/>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7</w:t>
      </w:r>
      <w:r>
        <w:fldChar w:fldCharType="end"/>
      </w:r>
      <w:r>
        <w:t xml:space="preserve"> </w:t>
      </w:r>
      <w:r>
        <w:rPr>
          <w:rFonts w:hint="eastAsia"/>
        </w:rPr>
        <w:t>中断</w:t>
      </w:r>
      <w:r>
        <w:rPr>
          <w:rFonts w:hint="eastAsia"/>
        </w:rPr>
        <w:t>I</w:t>
      </w:r>
      <w:r>
        <w:t>D</w:t>
      </w:r>
      <w:r>
        <w:rPr>
          <w:rFonts w:hint="eastAsia"/>
        </w:rPr>
        <w:t>与设备映射关系</w:t>
      </w:r>
    </w:p>
    <w:p w14:paraId="7082F5A3" w14:textId="6ADF70A7" w:rsidR="008C09EB" w:rsidRDefault="004F67FE" w:rsidP="008C09EB">
      <w:pPr>
        <w:pStyle w:val="2"/>
        <w:rPr>
          <w:rFonts w:hint="eastAsia"/>
        </w:rPr>
      </w:pPr>
      <w:r>
        <w:rPr>
          <w:rFonts w:hint="eastAsia"/>
        </w:rPr>
        <w:t>D</w:t>
      </w:r>
      <w:r>
        <w:t>MA engine</w:t>
      </w:r>
    </w:p>
    <w:p w14:paraId="2E4D8CFC" w14:textId="3F851BA9" w:rsidR="004F67FE" w:rsidRDefault="004F67FE" w:rsidP="004F67FE">
      <w:pPr>
        <w:ind w:firstLine="480"/>
      </w:pPr>
      <w:r>
        <w:rPr>
          <w:rFonts w:hint="eastAsia"/>
        </w:rPr>
        <w:t>支持的特性：</w:t>
      </w:r>
    </w:p>
    <w:p w14:paraId="73730F58" w14:textId="57BDE749" w:rsidR="004F67FE" w:rsidRDefault="004F67FE" w:rsidP="001460CA">
      <w:pPr>
        <w:pStyle w:val="afc"/>
        <w:numPr>
          <w:ilvl w:val="0"/>
          <w:numId w:val="20"/>
        </w:numPr>
        <w:ind w:firstLineChars="0"/>
      </w:pPr>
      <w:r>
        <w:rPr>
          <w:rFonts w:hint="eastAsia"/>
        </w:rPr>
        <w:t>4</w:t>
      </w:r>
      <w:r>
        <w:rPr>
          <w:rFonts w:hint="eastAsia"/>
        </w:rPr>
        <w:t>个独立的通道</w:t>
      </w:r>
    </w:p>
    <w:p w14:paraId="2B5EC060" w14:textId="68AB3574" w:rsidR="004F67FE" w:rsidRDefault="004F67FE" w:rsidP="001460CA">
      <w:pPr>
        <w:pStyle w:val="afc"/>
        <w:numPr>
          <w:ilvl w:val="0"/>
          <w:numId w:val="20"/>
        </w:numPr>
        <w:ind w:firstLineChars="0"/>
      </w:pPr>
      <w:r>
        <w:rPr>
          <w:rFonts w:hint="eastAsia"/>
        </w:rPr>
        <w:t>读写粒度可配</w:t>
      </w:r>
      <w:r w:rsidR="002326AF">
        <w:rPr>
          <w:rFonts w:hint="eastAsia"/>
        </w:rPr>
        <w:t>2</w:t>
      </w:r>
      <w:r w:rsidR="002326AF">
        <w:rPr>
          <w:rFonts w:hint="eastAsia"/>
        </w:rPr>
        <w:t>的</w:t>
      </w:r>
      <w:r w:rsidR="002326AF">
        <w:rPr>
          <w:rFonts w:hint="eastAsia"/>
        </w:rPr>
        <w:t>n</w:t>
      </w:r>
      <w:r w:rsidR="002326AF">
        <w:rPr>
          <w:rFonts w:hint="eastAsia"/>
        </w:rPr>
        <w:t>次方格式</w:t>
      </w:r>
      <w:r w:rsidR="002326AF">
        <w:rPr>
          <w:rFonts w:hint="eastAsia"/>
        </w:rPr>
        <w:t>:</w:t>
      </w:r>
      <w:r w:rsidR="002326AF">
        <w:t xml:space="preserve"> 1 2 4 8……256</w:t>
      </w:r>
    </w:p>
    <w:p w14:paraId="0B2E817B" w14:textId="48CE92D7" w:rsidR="001D7D26" w:rsidRDefault="001D7D26" w:rsidP="001460CA">
      <w:pPr>
        <w:pStyle w:val="afc"/>
        <w:numPr>
          <w:ilvl w:val="0"/>
          <w:numId w:val="20"/>
        </w:numPr>
        <w:ind w:firstLineChars="0"/>
      </w:pPr>
      <w:r>
        <w:rPr>
          <w:rFonts w:hint="eastAsia"/>
        </w:rPr>
        <w:t>支持严格</w:t>
      </w:r>
      <w:r>
        <w:rPr>
          <w:rFonts w:hint="eastAsia"/>
        </w:rPr>
        <w:t>o</w:t>
      </w:r>
      <w:r>
        <w:t>rder</w:t>
      </w:r>
      <w:r>
        <w:rPr>
          <w:rFonts w:hint="eastAsia"/>
        </w:rPr>
        <w:t>保序或者乱序</w:t>
      </w:r>
    </w:p>
    <w:p w14:paraId="37E42F94" w14:textId="77777777" w:rsidR="001D7D26" w:rsidRPr="004F67FE" w:rsidRDefault="001D7D26" w:rsidP="004F67FE">
      <w:pPr>
        <w:ind w:firstLine="480"/>
        <w:rPr>
          <w:rFonts w:hint="eastAsia"/>
        </w:rPr>
      </w:pPr>
    </w:p>
    <w:p w14:paraId="23A8C73D" w14:textId="42C4195E" w:rsidR="00FE1332" w:rsidRDefault="00FE1332" w:rsidP="007D345A">
      <w:pPr>
        <w:pStyle w:val="2"/>
      </w:pPr>
      <w:r>
        <w:t>Universal Asynchronous</w:t>
      </w:r>
      <w:r>
        <w:rPr>
          <w:rFonts w:hint="eastAsia"/>
        </w:rPr>
        <w:t xml:space="preserve"> </w:t>
      </w:r>
      <w:r>
        <w:t>Receiver/Transmitter (UART)</w:t>
      </w:r>
    </w:p>
    <w:p w14:paraId="1BDA0B56" w14:textId="4DA289F8" w:rsidR="00FE1332" w:rsidRDefault="00B93B58" w:rsidP="00FE1332">
      <w:pPr>
        <w:ind w:firstLine="480"/>
      </w:pPr>
      <w:r>
        <w:rPr>
          <w:rFonts w:hint="eastAsia"/>
        </w:rPr>
        <w:t>支持的特性</w:t>
      </w:r>
      <w:r>
        <w:rPr>
          <w:rFonts w:hint="eastAsia"/>
        </w:rPr>
        <w:t>:</w:t>
      </w:r>
    </w:p>
    <w:p w14:paraId="51E75C95" w14:textId="254504F2" w:rsidR="001C54B2" w:rsidRDefault="00EA0706" w:rsidP="00E20332">
      <w:pPr>
        <w:pStyle w:val="afc"/>
        <w:numPr>
          <w:ilvl w:val="0"/>
          <w:numId w:val="11"/>
        </w:numPr>
        <w:ind w:firstLineChars="0"/>
      </w:pPr>
      <w:r>
        <w:rPr>
          <w:rFonts w:hint="eastAsia"/>
        </w:rPr>
        <w:t>发送</w:t>
      </w:r>
      <w:r w:rsidR="001F273F">
        <w:rPr>
          <w:rFonts w:hint="eastAsia"/>
        </w:rPr>
        <w:t>p</w:t>
      </w:r>
      <w:r w:rsidR="001F273F">
        <w:t>arity</w:t>
      </w:r>
      <w:r w:rsidR="001F273F">
        <w:rPr>
          <w:rFonts w:hint="eastAsia"/>
        </w:rPr>
        <w:t>校验</w:t>
      </w:r>
      <w:r>
        <w:rPr>
          <w:rFonts w:hint="eastAsia"/>
        </w:rPr>
        <w:t>码生成</w:t>
      </w:r>
      <w:r w:rsidR="001F273F">
        <w:rPr>
          <w:rFonts w:hint="eastAsia"/>
        </w:rPr>
        <w:t>有</w:t>
      </w:r>
      <w:r w:rsidR="001F273F">
        <w:rPr>
          <w:rFonts w:hint="eastAsia"/>
        </w:rPr>
        <w:t>/</w:t>
      </w:r>
      <w:r w:rsidR="001F273F">
        <w:rPr>
          <w:rFonts w:hint="eastAsia"/>
        </w:rPr>
        <w:t>无，</w:t>
      </w:r>
      <w:r w:rsidR="001C54B2">
        <w:rPr>
          <w:rFonts w:hint="eastAsia"/>
        </w:rPr>
        <w:t>奇校验</w:t>
      </w:r>
      <w:r w:rsidR="001C54B2">
        <w:rPr>
          <w:rFonts w:hint="eastAsia"/>
        </w:rPr>
        <w:t>/</w:t>
      </w:r>
      <w:r w:rsidR="001C54B2">
        <w:rPr>
          <w:rFonts w:hint="eastAsia"/>
        </w:rPr>
        <w:t>偶校验</w:t>
      </w:r>
    </w:p>
    <w:p w14:paraId="63DB75BB" w14:textId="450B938A" w:rsidR="00EA0706" w:rsidRDefault="00EA0706" w:rsidP="00E20332">
      <w:pPr>
        <w:pStyle w:val="afc"/>
        <w:numPr>
          <w:ilvl w:val="0"/>
          <w:numId w:val="11"/>
        </w:numPr>
        <w:ind w:firstLineChars="0"/>
      </w:pPr>
      <w:r>
        <w:rPr>
          <w:rFonts w:hint="eastAsia"/>
        </w:rPr>
        <w:t>接收</w:t>
      </w:r>
      <w:r>
        <w:rPr>
          <w:rFonts w:hint="eastAsia"/>
        </w:rPr>
        <w:t>p</w:t>
      </w:r>
      <w:r>
        <w:t>arity</w:t>
      </w:r>
      <w:r>
        <w:rPr>
          <w:rFonts w:hint="eastAsia"/>
        </w:rPr>
        <w:t>校验码检查有</w:t>
      </w:r>
      <w:r>
        <w:rPr>
          <w:rFonts w:hint="eastAsia"/>
        </w:rPr>
        <w:t>/</w:t>
      </w:r>
      <w:r>
        <w:rPr>
          <w:rFonts w:hint="eastAsia"/>
        </w:rPr>
        <w:t>无，奇校验</w:t>
      </w:r>
      <w:r>
        <w:rPr>
          <w:rFonts w:hint="eastAsia"/>
        </w:rPr>
        <w:t>/</w:t>
      </w:r>
      <w:r>
        <w:rPr>
          <w:rFonts w:hint="eastAsia"/>
        </w:rPr>
        <w:t>偶校验</w:t>
      </w:r>
    </w:p>
    <w:p w14:paraId="6F93C3FC" w14:textId="2C2B90EA" w:rsidR="00B93B58" w:rsidRDefault="00E51E24" w:rsidP="00E20332">
      <w:pPr>
        <w:pStyle w:val="afc"/>
        <w:numPr>
          <w:ilvl w:val="0"/>
          <w:numId w:val="11"/>
        </w:numPr>
        <w:ind w:firstLineChars="0"/>
      </w:pPr>
      <w:r>
        <w:rPr>
          <w:rFonts w:hint="eastAsia"/>
        </w:rPr>
        <w:t>发送支持</w:t>
      </w:r>
      <w:r w:rsidR="001F273F">
        <w:rPr>
          <w:rFonts w:hint="eastAsia"/>
        </w:rPr>
        <w:t>1</w:t>
      </w:r>
      <w:r w:rsidR="001F273F">
        <w:t>/2 stop bit</w:t>
      </w:r>
    </w:p>
    <w:p w14:paraId="32362E20" w14:textId="629A1796" w:rsidR="00F800A2" w:rsidRDefault="00F800A2" w:rsidP="00E20332">
      <w:pPr>
        <w:pStyle w:val="afc"/>
        <w:numPr>
          <w:ilvl w:val="0"/>
          <w:numId w:val="11"/>
        </w:numPr>
        <w:ind w:firstLineChars="0"/>
      </w:pPr>
      <w:r>
        <w:rPr>
          <w:rFonts w:hint="eastAsia"/>
        </w:rPr>
        <w:t>8</w:t>
      </w:r>
      <w:r>
        <w:rPr>
          <w:rFonts w:hint="eastAsia"/>
        </w:rPr>
        <w:t>深度发送数据</w:t>
      </w:r>
      <w:r>
        <w:rPr>
          <w:rFonts w:hint="eastAsia"/>
        </w:rPr>
        <w:t>f</w:t>
      </w:r>
      <w:r>
        <w:t>ifo</w:t>
      </w:r>
      <w:r w:rsidR="00EA0706">
        <w:rPr>
          <w:rFonts w:hint="eastAsia"/>
        </w:rPr>
        <w:t>，</w:t>
      </w:r>
      <w:r w:rsidR="00EA0706">
        <w:rPr>
          <w:rFonts w:hint="eastAsia"/>
        </w:rPr>
        <w:t>f</w:t>
      </w:r>
      <w:r w:rsidR="00EA0706">
        <w:t>ifo</w:t>
      </w:r>
      <w:r w:rsidR="00EA0706">
        <w:rPr>
          <w:rFonts w:hint="eastAsia"/>
        </w:rPr>
        <w:t>支持</w:t>
      </w:r>
      <w:r w:rsidR="00EA0706">
        <w:rPr>
          <w:rFonts w:hint="eastAsia"/>
        </w:rPr>
        <w:t>f</w:t>
      </w:r>
      <w:r w:rsidR="00EA0706">
        <w:t>lush</w:t>
      </w:r>
      <w:r w:rsidR="00EA0706">
        <w:rPr>
          <w:rFonts w:hint="eastAsia"/>
        </w:rPr>
        <w:t>操作</w:t>
      </w:r>
    </w:p>
    <w:p w14:paraId="3DA9C88E" w14:textId="72C09ED4" w:rsidR="00F800A2" w:rsidRDefault="00F800A2" w:rsidP="00E20332">
      <w:pPr>
        <w:pStyle w:val="afc"/>
        <w:numPr>
          <w:ilvl w:val="0"/>
          <w:numId w:val="11"/>
        </w:numPr>
        <w:ind w:firstLineChars="0"/>
      </w:pPr>
      <w:r>
        <w:rPr>
          <w:rFonts w:hint="eastAsia"/>
        </w:rPr>
        <w:lastRenderedPageBreak/>
        <w:t>8</w:t>
      </w:r>
      <w:r>
        <w:rPr>
          <w:rFonts w:hint="eastAsia"/>
        </w:rPr>
        <w:t>深度接收数据</w:t>
      </w:r>
      <w:r>
        <w:rPr>
          <w:rFonts w:hint="eastAsia"/>
        </w:rPr>
        <w:t>f</w:t>
      </w:r>
      <w:r>
        <w:t>ifo</w:t>
      </w:r>
      <w:r w:rsidR="00EA0706">
        <w:rPr>
          <w:rFonts w:hint="eastAsia"/>
        </w:rPr>
        <w:t>，</w:t>
      </w:r>
      <w:r w:rsidR="00EA0706">
        <w:rPr>
          <w:rFonts w:hint="eastAsia"/>
        </w:rPr>
        <w:t>f</w:t>
      </w:r>
      <w:r w:rsidR="00EA0706">
        <w:t>ifo</w:t>
      </w:r>
      <w:r w:rsidR="00EA0706">
        <w:rPr>
          <w:rFonts w:hint="eastAsia"/>
        </w:rPr>
        <w:t>支持</w:t>
      </w:r>
      <w:r w:rsidR="00EA0706">
        <w:rPr>
          <w:rFonts w:hint="eastAsia"/>
        </w:rPr>
        <w:t>f</w:t>
      </w:r>
      <w:r w:rsidR="00EA0706">
        <w:t>lush</w:t>
      </w:r>
      <w:r w:rsidR="00EA0706">
        <w:rPr>
          <w:rFonts w:hint="eastAsia"/>
        </w:rPr>
        <w:t>操作</w:t>
      </w:r>
    </w:p>
    <w:p w14:paraId="7CB6D271" w14:textId="34313738" w:rsidR="00EE5C69" w:rsidRDefault="00F800A2" w:rsidP="00E20332">
      <w:pPr>
        <w:pStyle w:val="afc"/>
        <w:numPr>
          <w:ilvl w:val="0"/>
          <w:numId w:val="11"/>
        </w:numPr>
        <w:ind w:firstLineChars="0"/>
      </w:pPr>
      <w:r>
        <w:rPr>
          <w:rFonts w:hint="eastAsia"/>
        </w:rPr>
        <w:t>1</w:t>
      </w:r>
      <w:r>
        <w:t>6</w:t>
      </w:r>
      <w:r>
        <w:rPr>
          <w:rFonts w:hint="eastAsia"/>
        </w:rPr>
        <w:t>倍波特率接收过采样</w:t>
      </w:r>
    </w:p>
    <w:p w14:paraId="5F202AF2" w14:textId="6BD66387" w:rsidR="00285965" w:rsidRDefault="00276245" w:rsidP="00E20332">
      <w:pPr>
        <w:pStyle w:val="afc"/>
        <w:numPr>
          <w:ilvl w:val="0"/>
          <w:numId w:val="11"/>
        </w:numPr>
        <w:ind w:firstLineChars="0"/>
      </w:pPr>
      <w:r>
        <w:rPr>
          <w:rFonts w:hint="eastAsia"/>
        </w:rPr>
        <w:t>状态上报：</w:t>
      </w:r>
      <w:r w:rsidR="00DE49D6">
        <w:rPr>
          <w:rFonts w:hint="eastAsia"/>
        </w:rPr>
        <w:t>错误检测</w:t>
      </w:r>
      <w:r>
        <w:rPr>
          <w:rFonts w:hint="eastAsia"/>
        </w:rPr>
        <w:t>(</w:t>
      </w:r>
      <w:r w:rsidR="00285965">
        <w:rPr>
          <w:rFonts w:hint="eastAsia"/>
        </w:rPr>
        <w:t>接</w:t>
      </w:r>
      <w:r w:rsidR="00DF32F4">
        <w:rPr>
          <w:rFonts w:hint="eastAsia"/>
        </w:rPr>
        <w:t>收</w:t>
      </w:r>
      <w:r w:rsidR="00285965">
        <w:rPr>
          <w:rFonts w:hint="eastAsia"/>
        </w:rPr>
        <w:t>s</w:t>
      </w:r>
      <w:r w:rsidR="00285965">
        <w:t>tart/stop</w:t>
      </w:r>
      <w:r w:rsidR="00285965">
        <w:rPr>
          <w:rFonts w:hint="eastAsia"/>
        </w:rPr>
        <w:t>错误</w:t>
      </w:r>
      <w:r>
        <w:rPr>
          <w:rFonts w:hint="eastAsia"/>
        </w:rPr>
        <w:t>、接收数据校验错误</w:t>
      </w:r>
      <w:r>
        <w:rPr>
          <w:rFonts w:hint="eastAsia"/>
        </w:rPr>
        <w:t>)</w:t>
      </w:r>
      <w:r w:rsidR="004618CE">
        <w:rPr>
          <w:rFonts w:hint="eastAsia"/>
        </w:rPr>
        <w:t>，发送</w:t>
      </w:r>
      <w:r w:rsidR="004618CE">
        <w:rPr>
          <w:rFonts w:hint="eastAsia"/>
        </w:rPr>
        <w:t>f</w:t>
      </w:r>
      <w:r w:rsidR="004618CE">
        <w:t>ifo</w:t>
      </w:r>
      <w:r w:rsidR="004618CE">
        <w:rPr>
          <w:rFonts w:hint="eastAsia"/>
        </w:rPr>
        <w:t>数据个数，接收</w:t>
      </w:r>
      <w:r w:rsidR="004618CE">
        <w:t>fifo</w:t>
      </w:r>
      <w:r w:rsidR="004618CE">
        <w:rPr>
          <w:rFonts w:hint="eastAsia"/>
        </w:rPr>
        <w:t>数据个数</w:t>
      </w:r>
    </w:p>
    <w:p w14:paraId="4E6B159C" w14:textId="7494134A" w:rsidR="00FE1332" w:rsidRDefault="00B83703" w:rsidP="00935E1E">
      <w:pPr>
        <w:pStyle w:val="2"/>
      </w:pPr>
      <w:r w:rsidRPr="00B83703">
        <w:t>Serial Peripheral Interface (SPI)</w:t>
      </w:r>
    </w:p>
    <w:p w14:paraId="111C187F" w14:textId="77777777" w:rsidR="00DF4FCD" w:rsidRDefault="00DF4FCD" w:rsidP="00DF4FCD">
      <w:pPr>
        <w:ind w:firstLine="480"/>
      </w:pPr>
      <w:r>
        <w:rPr>
          <w:rFonts w:hint="eastAsia"/>
        </w:rPr>
        <w:t>支持的特性</w:t>
      </w:r>
      <w:r>
        <w:rPr>
          <w:rFonts w:hint="eastAsia"/>
        </w:rPr>
        <w:t>:</w:t>
      </w:r>
    </w:p>
    <w:p w14:paraId="4BDF21B8" w14:textId="2FC7A17B" w:rsidR="00C664B3" w:rsidRDefault="00DF4FCD" w:rsidP="00EE7B08">
      <w:pPr>
        <w:pStyle w:val="afc"/>
        <w:numPr>
          <w:ilvl w:val="0"/>
          <w:numId w:val="12"/>
        </w:numPr>
        <w:ind w:firstLineChars="0"/>
      </w:pPr>
      <w:r>
        <w:rPr>
          <w:rFonts w:hint="eastAsia"/>
        </w:rPr>
        <w:t>s</w:t>
      </w:r>
      <w:r>
        <w:t>ck</w:t>
      </w:r>
      <w:r>
        <w:rPr>
          <w:rFonts w:hint="eastAsia"/>
        </w:rPr>
        <w:t>时钟的极性与相位可配</w:t>
      </w:r>
    </w:p>
    <w:p w14:paraId="188AA84E" w14:textId="741B6759" w:rsidR="00DF4FCD" w:rsidRDefault="00DF4FCD" w:rsidP="00EE7B08">
      <w:pPr>
        <w:pStyle w:val="afc"/>
        <w:numPr>
          <w:ilvl w:val="0"/>
          <w:numId w:val="12"/>
        </w:numPr>
        <w:ind w:firstLineChars="0"/>
      </w:pPr>
      <w:r>
        <w:rPr>
          <w:rFonts w:hint="eastAsia"/>
        </w:rPr>
        <w:t>c</w:t>
      </w:r>
      <w:r>
        <w:t>s</w:t>
      </w:r>
      <w:r>
        <w:rPr>
          <w:rFonts w:hint="eastAsia"/>
        </w:rPr>
        <w:t>与</w:t>
      </w:r>
      <w:r>
        <w:rPr>
          <w:rFonts w:hint="eastAsia"/>
        </w:rPr>
        <w:t>s</w:t>
      </w:r>
      <w:r>
        <w:t>ck</w:t>
      </w:r>
      <w:r>
        <w:rPr>
          <w:rFonts w:hint="eastAsia"/>
        </w:rPr>
        <w:t>的相对延时可配</w:t>
      </w:r>
    </w:p>
    <w:p w14:paraId="5A58C7C1" w14:textId="017DB608" w:rsidR="00DF4FCD" w:rsidRDefault="00DF4FCD" w:rsidP="00EE7B08">
      <w:pPr>
        <w:pStyle w:val="afc"/>
        <w:numPr>
          <w:ilvl w:val="0"/>
          <w:numId w:val="12"/>
        </w:numPr>
        <w:ind w:firstLineChars="0"/>
      </w:pPr>
      <w:r>
        <w:rPr>
          <w:rFonts w:hint="eastAsia"/>
        </w:rPr>
        <w:t>数据</w:t>
      </w:r>
      <w:r>
        <w:rPr>
          <w:rFonts w:hint="eastAsia"/>
        </w:rPr>
        <w:t>b</w:t>
      </w:r>
      <w:r>
        <w:t>igendian/smallendian</w:t>
      </w:r>
      <w:r>
        <w:rPr>
          <w:rFonts w:hint="eastAsia"/>
        </w:rPr>
        <w:t>可配</w:t>
      </w:r>
    </w:p>
    <w:p w14:paraId="4EBD1192" w14:textId="23E75B25" w:rsidR="00DF4FCD" w:rsidRDefault="00DF4FCD" w:rsidP="00EE7B08">
      <w:pPr>
        <w:pStyle w:val="afc"/>
        <w:numPr>
          <w:ilvl w:val="0"/>
          <w:numId w:val="12"/>
        </w:numPr>
        <w:ind w:firstLineChars="0"/>
      </w:pPr>
      <w:r>
        <w:rPr>
          <w:rFonts w:hint="eastAsia"/>
        </w:rPr>
        <w:t>传输模式支持</w:t>
      </w:r>
      <w:r>
        <w:rPr>
          <w:rFonts w:hint="eastAsia"/>
        </w:rPr>
        <w:t>n</w:t>
      </w:r>
      <w:r>
        <w:t>ormal mode(single mode)</w:t>
      </w:r>
      <w:r>
        <w:rPr>
          <w:rFonts w:hint="eastAsia"/>
        </w:rPr>
        <w:t>、</w:t>
      </w:r>
      <w:r>
        <w:rPr>
          <w:rFonts w:hint="eastAsia"/>
        </w:rPr>
        <w:t>d</w:t>
      </w:r>
      <w:r>
        <w:t>ual mode</w:t>
      </w:r>
      <w:r>
        <w:rPr>
          <w:rFonts w:hint="eastAsia"/>
        </w:rPr>
        <w:t>、</w:t>
      </w:r>
      <w:r>
        <w:rPr>
          <w:rFonts w:hint="eastAsia"/>
        </w:rPr>
        <w:t>q</w:t>
      </w:r>
      <w:r>
        <w:t>uad mode</w:t>
      </w:r>
    </w:p>
    <w:p w14:paraId="7DA06EF5" w14:textId="61A0C5E5" w:rsidR="00DF4FCD" w:rsidRDefault="00DF4FCD" w:rsidP="00EE7B08">
      <w:pPr>
        <w:pStyle w:val="afc"/>
        <w:numPr>
          <w:ilvl w:val="0"/>
          <w:numId w:val="12"/>
        </w:numPr>
        <w:ind w:firstLineChars="0"/>
      </w:pPr>
      <w:r>
        <w:rPr>
          <w:rFonts w:hint="eastAsia"/>
        </w:rPr>
        <w:t>8</w:t>
      </w:r>
      <w:r>
        <w:rPr>
          <w:rFonts w:hint="eastAsia"/>
        </w:rPr>
        <w:t>深度发送数据</w:t>
      </w:r>
      <w:r>
        <w:rPr>
          <w:rFonts w:hint="eastAsia"/>
        </w:rPr>
        <w:t>f</w:t>
      </w:r>
      <w:r>
        <w:t>ifo</w:t>
      </w:r>
      <w:r w:rsidR="00406242">
        <w:rPr>
          <w:rFonts w:hint="eastAsia"/>
        </w:rPr>
        <w:t>，</w:t>
      </w:r>
      <w:r w:rsidR="00406242">
        <w:rPr>
          <w:rFonts w:hint="eastAsia"/>
        </w:rPr>
        <w:t>f</w:t>
      </w:r>
      <w:r w:rsidR="00406242">
        <w:t>ifo</w:t>
      </w:r>
      <w:r w:rsidR="00406242">
        <w:rPr>
          <w:rFonts w:hint="eastAsia"/>
        </w:rPr>
        <w:t>支持</w:t>
      </w:r>
      <w:r w:rsidR="00406242">
        <w:rPr>
          <w:rFonts w:hint="eastAsia"/>
        </w:rPr>
        <w:t>f</w:t>
      </w:r>
      <w:r w:rsidR="00406242">
        <w:t>lush</w:t>
      </w:r>
      <w:r w:rsidR="00406242">
        <w:rPr>
          <w:rFonts w:hint="eastAsia"/>
        </w:rPr>
        <w:t>操作</w:t>
      </w:r>
    </w:p>
    <w:p w14:paraId="15E0020A" w14:textId="6FD4BC1A" w:rsidR="00DF4FCD" w:rsidRDefault="00DF4FCD" w:rsidP="00EE7B08">
      <w:pPr>
        <w:pStyle w:val="afc"/>
        <w:numPr>
          <w:ilvl w:val="0"/>
          <w:numId w:val="12"/>
        </w:numPr>
        <w:ind w:firstLineChars="0"/>
      </w:pPr>
      <w:r>
        <w:rPr>
          <w:rFonts w:hint="eastAsia"/>
        </w:rPr>
        <w:t>8</w:t>
      </w:r>
      <w:r>
        <w:rPr>
          <w:rFonts w:hint="eastAsia"/>
        </w:rPr>
        <w:t>深度接收数据</w:t>
      </w:r>
      <w:r>
        <w:rPr>
          <w:rFonts w:hint="eastAsia"/>
        </w:rPr>
        <w:t>f</w:t>
      </w:r>
      <w:r>
        <w:t>ifo</w:t>
      </w:r>
      <w:r w:rsidR="00406242">
        <w:rPr>
          <w:rFonts w:hint="eastAsia"/>
        </w:rPr>
        <w:t>，</w:t>
      </w:r>
      <w:r w:rsidR="00406242">
        <w:rPr>
          <w:rFonts w:hint="eastAsia"/>
        </w:rPr>
        <w:t>f</w:t>
      </w:r>
      <w:r w:rsidR="00406242">
        <w:t>ifo</w:t>
      </w:r>
      <w:r w:rsidR="00406242">
        <w:rPr>
          <w:rFonts w:hint="eastAsia"/>
        </w:rPr>
        <w:t>支持</w:t>
      </w:r>
      <w:r w:rsidR="00406242">
        <w:rPr>
          <w:rFonts w:hint="eastAsia"/>
        </w:rPr>
        <w:t>f</w:t>
      </w:r>
      <w:r w:rsidR="00406242">
        <w:t>lush</w:t>
      </w:r>
      <w:r w:rsidR="00406242">
        <w:rPr>
          <w:rFonts w:hint="eastAsia"/>
        </w:rPr>
        <w:t>操作</w:t>
      </w:r>
    </w:p>
    <w:p w14:paraId="7A14C3BA" w14:textId="244B953D" w:rsidR="00DF4FCD" w:rsidRDefault="00DF4FCD" w:rsidP="00EE7B08">
      <w:pPr>
        <w:pStyle w:val="afc"/>
        <w:numPr>
          <w:ilvl w:val="0"/>
          <w:numId w:val="12"/>
        </w:numPr>
        <w:ind w:firstLineChars="0"/>
      </w:pPr>
      <w:r>
        <w:rPr>
          <w:rFonts w:hint="eastAsia"/>
        </w:rPr>
        <w:t>支持</w:t>
      </w:r>
      <w:r>
        <w:rPr>
          <w:rFonts w:hint="eastAsia"/>
        </w:rPr>
        <w:t>S</w:t>
      </w:r>
      <w:r>
        <w:t>PI flash</w:t>
      </w:r>
      <w:r>
        <w:rPr>
          <w:rFonts w:hint="eastAsia"/>
        </w:rPr>
        <w:t>读写指令</w:t>
      </w:r>
    </w:p>
    <w:p w14:paraId="02A900CF" w14:textId="492BCADD" w:rsidR="00DF4FCD" w:rsidRDefault="00815D04" w:rsidP="00EE7B08">
      <w:pPr>
        <w:pStyle w:val="afc"/>
        <w:numPr>
          <w:ilvl w:val="0"/>
          <w:numId w:val="12"/>
        </w:numPr>
        <w:ind w:firstLineChars="0"/>
      </w:pPr>
      <w:r>
        <w:rPr>
          <w:rFonts w:hint="eastAsia"/>
        </w:rPr>
        <w:t>支持</w:t>
      </w:r>
      <w:r w:rsidR="00DF4FCD">
        <w:rPr>
          <w:rFonts w:hint="eastAsia"/>
        </w:rPr>
        <w:t>X</w:t>
      </w:r>
      <w:r w:rsidR="00DF4FCD">
        <w:t>IP</w:t>
      </w:r>
    </w:p>
    <w:p w14:paraId="084C64A4" w14:textId="4A1D7D77" w:rsidR="00B83703" w:rsidRDefault="00B83703" w:rsidP="00935E1E">
      <w:pPr>
        <w:pStyle w:val="2"/>
      </w:pPr>
      <w:r w:rsidRPr="00B83703">
        <w:rPr>
          <w:rFonts w:hint="eastAsia"/>
        </w:rPr>
        <w:t>Inter</w:t>
      </w:r>
      <w:r w:rsidRPr="00B83703">
        <w:rPr>
          <w:rFonts w:hint="eastAsia"/>
        </w:rPr>
        <w:t>－</w:t>
      </w:r>
      <w:r w:rsidRPr="00B83703">
        <w:rPr>
          <w:rFonts w:hint="eastAsia"/>
        </w:rPr>
        <w:t>Integrated Circuit</w:t>
      </w:r>
    </w:p>
    <w:p w14:paraId="68630E1A" w14:textId="250BF524" w:rsidR="00C664B3" w:rsidRDefault="00012DF2" w:rsidP="00FE1332">
      <w:pPr>
        <w:ind w:firstLine="480"/>
      </w:pPr>
      <w:r>
        <w:rPr>
          <w:rFonts w:hint="eastAsia"/>
        </w:rPr>
        <w:t>支持的特性</w:t>
      </w:r>
      <w:r>
        <w:rPr>
          <w:rFonts w:hint="eastAsia"/>
        </w:rPr>
        <w:t>:</w:t>
      </w:r>
    </w:p>
    <w:p w14:paraId="56C82EAF" w14:textId="6AB67149" w:rsidR="00012DF2" w:rsidRDefault="00012DF2" w:rsidP="00E57883">
      <w:pPr>
        <w:pStyle w:val="afc"/>
        <w:numPr>
          <w:ilvl w:val="0"/>
          <w:numId w:val="13"/>
        </w:numPr>
        <w:ind w:firstLineChars="0"/>
      </w:pPr>
      <w:r>
        <w:rPr>
          <w:rFonts w:hint="eastAsia"/>
        </w:rPr>
        <w:t>工作在</w:t>
      </w:r>
      <w:r>
        <w:rPr>
          <w:rFonts w:hint="eastAsia"/>
        </w:rPr>
        <w:t>m</w:t>
      </w:r>
      <w:r>
        <w:t>aster</w:t>
      </w:r>
      <w:r>
        <w:rPr>
          <w:rFonts w:hint="eastAsia"/>
        </w:rPr>
        <w:t>模式</w:t>
      </w:r>
    </w:p>
    <w:p w14:paraId="08275477" w14:textId="28F83DA2" w:rsidR="00012DF2" w:rsidRDefault="00012DF2" w:rsidP="00E57883">
      <w:pPr>
        <w:pStyle w:val="afc"/>
        <w:numPr>
          <w:ilvl w:val="0"/>
          <w:numId w:val="13"/>
        </w:numPr>
        <w:ind w:firstLineChars="0"/>
      </w:pPr>
      <w:r>
        <w:rPr>
          <w:rFonts w:hint="eastAsia"/>
        </w:rPr>
        <w:t>支持</w:t>
      </w:r>
      <w:r>
        <w:rPr>
          <w:rFonts w:hint="eastAsia"/>
        </w:rPr>
        <w:t>m</w:t>
      </w:r>
      <w:r>
        <w:t>ulti master</w:t>
      </w:r>
      <w:r>
        <w:rPr>
          <w:rFonts w:hint="eastAsia"/>
        </w:rPr>
        <w:t>下工作</w:t>
      </w:r>
    </w:p>
    <w:p w14:paraId="566143D8" w14:textId="463CF4F9" w:rsidR="00012DF2" w:rsidRDefault="00012DF2" w:rsidP="00E57883">
      <w:pPr>
        <w:pStyle w:val="afc"/>
        <w:numPr>
          <w:ilvl w:val="0"/>
          <w:numId w:val="13"/>
        </w:numPr>
        <w:ind w:firstLineChars="0"/>
        <w:rPr>
          <w:rFonts w:hint="eastAsia"/>
        </w:rPr>
      </w:pPr>
      <w:r>
        <w:rPr>
          <w:rFonts w:hint="eastAsia"/>
        </w:rPr>
        <w:t>支持</w:t>
      </w:r>
      <w:r>
        <w:rPr>
          <w:rFonts w:hint="eastAsia"/>
        </w:rPr>
        <w:t>s</w:t>
      </w:r>
      <w:r>
        <w:t xml:space="preserve">lave </w:t>
      </w:r>
      <w:r>
        <w:rPr>
          <w:rFonts w:hint="eastAsia"/>
        </w:rPr>
        <w:t>stretch</w:t>
      </w:r>
      <w:r>
        <w:t xml:space="preserve"> SCL</w:t>
      </w:r>
    </w:p>
    <w:p w14:paraId="2544CDA0" w14:textId="3EC87C61" w:rsidR="00012DF2" w:rsidRDefault="00012DF2" w:rsidP="00E57883">
      <w:pPr>
        <w:pStyle w:val="afc"/>
        <w:numPr>
          <w:ilvl w:val="0"/>
          <w:numId w:val="13"/>
        </w:numPr>
        <w:ind w:firstLineChars="0"/>
      </w:pPr>
      <w:r>
        <w:rPr>
          <w:rFonts w:hint="eastAsia"/>
        </w:rPr>
        <w:t>支持</w:t>
      </w:r>
      <w:r>
        <w:rPr>
          <w:rFonts w:hint="eastAsia"/>
        </w:rPr>
        <w:t>S</w:t>
      </w:r>
      <w:r>
        <w:t>CL</w:t>
      </w:r>
      <w:r>
        <w:rPr>
          <w:rFonts w:hint="eastAsia"/>
        </w:rPr>
        <w:t>时钟占空比调节配置</w:t>
      </w:r>
    </w:p>
    <w:p w14:paraId="56FC479E" w14:textId="1E51AF8D" w:rsidR="00012DF2" w:rsidRDefault="00012DF2" w:rsidP="00E57883">
      <w:pPr>
        <w:pStyle w:val="afc"/>
        <w:numPr>
          <w:ilvl w:val="0"/>
          <w:numId w:val="13"/>
        </w:numPr>
        <w:ind w:firstLineChars="0"/>
        <w:rPr>
          <w:rFonts w:hint="eastAsia"/>
        </w:rPr>
      </w:pPr>
      <w:r>
        <w:rPr>
          <w:rFonts w:hint="eastAsia"/>
        </w:rPr>
        <w:t>支持</w:t>
      </w:r>
      <w:r>
        <w:rPr>
          <w:rFonts w:hint="eastAsia"/>
        </w:rPr>
        <w:t>d</w:t>
      </w:r>
      <w:r>
        <w:t>ata hold/sample</w:t>
      </w:r>
      <w:r>
        <w:rPr>
          <w:rFonts w:hint="eastAsia"/>
        </w:rPr>
        <w:t>的时序调节配置</w:t>
      </w:r>
    </w:p>
    <w:p w14:paraId="7F4BA7D1" w14:textId="3B20ED69" w:rsidR="00BB287D" w:rsidRDefault="00BB287D" w:rsidP="00935E1E">
      <w:pPr>
        <w:pStyle w:val="2"/>
      </w:pPr>
      <w:r w:rsidRPr="00BB287D">
        <w:t>Pulse-Width Modulation (PWM)</w:t>
      </w:r>
    </w:p>
    <w:p w14:paraId="7940B98C" w14:textId="271A56D1" w:rsidR="00C664B3" w:rsidRDefault="003C60E7" w:rsidP="00FE1332">
      <w:pPr>
        <w:ind w:firstLine="480"/>
      </w:pPr>
      <w:r>
        <w:rPr>
          <w:rFonts w:hint="eastAsia"/>
        </w:rPr>
        <w:t>支持的特性：</w:t>
      </w:r>
    </w:p>
    <w:p w14:paraId="38815E14" w14:textId="536C4908" w:rsidR="003C60E7" w:rsidRDefault="003C60E7" w:rsidP="00E57883">
      <w:pPr>
        <w:pStyle w:val="afc"/>
        <w:numPr>
          <w:ilvl w:val="0"/>
          <w:numId w:val="14"/>
        </w:numPr>
        <w:ind w:firstLineChars="0"/>
      </w:pPr>
      <w:r>
        <w:t>always</w:t>
      </w:r>
      <w:r>
        <w:rPr>
          <w:rFonts w:hint="eastAsia"/>
        </w:rPr>
        <w:t>模式</w:t>
      </w:r>
      <w:r>
        <w:rPr>
          <w:rFonts w:hint="eastAsia"/>
        </w:rPr>
        <w:t>/one</w:t>
      </w:r>
      <w:r>
        <w:t xml:space="preserve"> shot</w:t>
      </w:r>
      <w:r>
        <w:rPr>
          <w:rFonts w:hint="eastAsia"/>
        </w:rPr>
        <w:t>模式</w:t>
      </w:r>
    </w:p>
    <w:p w14:paraId="7C3AA167" w14:textId="2AB4C36F" w:rsidR="003C60E7" w:rsidRDefault="003C60E7" w:rsidP="00E57883">
      <w:pPr>
        <w:pStyle w:val="afc"/>
        <w:numPr>
          <w:ilvl w:val="0"/>
          <w:numId w:val="14"/>
        </w:numPr>
        <w:ind w:firstLineChars="0"/>
      </w:pPr>
      <w:r>
        <w:rPr>
          <w:rFonts w:hint="eastAsia"/>
        </w:rPr>
        <w:t>4</w:t>
      </w:r>
      <w:r>
        <w:rPr>
          <w:rFonts w:hint="eastAsia"/>
        </w:rPr>
        <w:t>路</w:t>
      </w:r>
      <w:r>
        <w:rPr>
          <w:rFonts w:hint="eastAsia"/>
        </w:rPr>
        <w:t>P</w:t>
      </w:r>
      <w:r>
        <w:t>WM</w:t>
      </w:r>
      <w:r>
        <w:rPr>
          <w:rFonts w:hint="eastAsia"/>
        </w:rPr>
        <w:t>输出</w:t>
      </w:r>
    </w:p>
    <w:p w14:paraId="73BA4FA4" w14:textId="41BF429A" w:rsidR="00CA0B1B" w:rsidRDefault="00CA0B1B" w:rsidP="00E57883">
      <w:pPr>
        <w:pStyle w:val="afc"/>
        <w:numPr>
          <w:ilvl w:val="0"/>
          <w:numId w:val="14"/>
        </w:numPr>
        <w:ind w:firstLineChars="0"/>
        <w:rPr>
          <w:rFonts w:hint="eastAsia"/>
        </w:rPr>
      </w:pPr>
      <w:r>
        <w:rPr>
          <w:rFonts w:hint="eastAsia"/>
        </w:rPr>
        <w:t>分频范围为</w:t>
      </w:r>
      <w:r>
        <w:t>2**0 – 2**15</w:t>
      </w:r>
    </w:p>
    <w:p w14:paraId="1AF221C2" w14:textId="543DA9C4" w:rsidR="003C60E7" w:rsidRDefault="003C60E7" w:rsidP="00E57883">
      <w:pPr>
        <w:pStyle w:val="afc"/>
        <w:numPr>
          <w:ilvl w:val="0"/>
          <w:numId w:val="14"/>
        </w:numPr>
        <w:ind w:firstLineChars="0"/>
      </w:pPr>
      <w:r>
        <w:rPr>
          <w:rFonts w:hint="eastAsia"/>
        </w:rPr>
        <w:t>改变</w:t>
      </w:r>
      <w:r w:rsidRPr="003C60E7">
        <w:t>比较值时支持</w:t>
      </w:r>
      <w:r w:rsidRPr="003C60E7">
        <w:t>Deglitch</w:t>
      </w:r>
      <w:r>
        <w:rPr>
          <w:rFonts w:hint="eastAsia"/>
        </w:rPr>
        <w:t>去毛刺</w:t>
      </w:r>
    </w:p>
    <w:p w14:paraId="5CA6B9B0" w14:textId="31D7F653" w:rsidR="003C60E7" w:rsidRDefault="003C60E7" w:rsidP="00E57883">
      <w:pPr>
        <w:pStyle w:val="afc"/>
        <w:numPr>
          <w:ilvl w:val="0"/>
          <w:numId w:val="14"/>
        </w:numPr>
        <w:ind w:firstLineChars="0"/>
      </w:pPr>
      <w:r>
        <w:rPr>
          <w:rFonts w:hint="eastAsia"/>
        </w:rPr>
        <w:t>支持生成左对齐</w:t>
      </w:r>
      <w:r>
        <w:rPr>
          <w:rFonts w:hint="eastAsia"/>
        </w:rPr>
        <w:t>/</w:t>
      </w:r>
      <w:r>
        <w:rPr>
          <w:rFonts w:hint="eastAsia"/>
        </w:rPr>
        <w:t>右对齐</w:t>
      </w:r>
      <w:r>
        <w:rPr>
          <w:rFonts w:hint="eastAsia"/>
        </w:rPr>
        <w:t>P</w:t>
      </w:r>
      <w:r>
        <w:t>WM</w:t>
      </w:r>
      <w:r>
        <w:rPr>
          <w:rFonts w:hint="eastAsia"/>
        </w:rPr>
        <w:t>输出</w:t>
      </w:r>
    </w:p>
    <w:p w14:paraId="709890D0" w14:textId="5232A3C3" w:rsidR="003C60E7" w:rsidRDefault="003C60E7" w:rsidP="00E57883">
      <w:pPr>
        <w:pStyle w:val="afc"/>
        <w:numPr>
          <w:ilvl w:val="0"/>
          <w:numId w:val="14"/>
        </w:numPr>
        <w:ind w:firstLineChars="0"/>
      </w:pPr>
      <w:r>
        <w:rPr>
          <w:rFonts w:hint="eastAsia"/>
        </w:rPr>
        <w:t>支持中心对齐</w:t>
      </w:r>
      <w:r>
        <w:rPr>
          <w:rFonts w:hint="eastAsia"/>
        </w:rPr>
        <w:t>P</w:t>
      </w:r>
      <w:r>
        <w:t>WM</w:t>
      </w:r>
      <w:r>
        <w:rPr>
          <w:rFonts w:hint="eastAsia"/>
        </w:rPr>
        <w:t>输出</w:t>
      </w:r>
    </w:p>
    <w:p w14:paraId="7BC1578A" w14:textId="6D8DB2A1" w:rsidR="003C60E7" w:rsidRDefault="003C60E7" w:rsidP="00E57883">
      <w:pPr>
        <w:pStyle w:val="afc"/>
        <w:numPr>
          <w:ilvl w:val="0"/>
          <w:numId w:val="14"/>
        </w:numPr>
        <w:ind w:firstLineChars="0"/>
      </w:pPr>
      <w:r>
        <w:rPr>
          <w:rFonts w:hint="eastAsia"/>
        </w:rPr>
        <w:t>支持</w:t>
      </w:r>
      <w:r>
        <w:rPr>
          <w:rFonts w:hint="eastAsia"/>
        </w:rPr>
        <w:t>4</w:t>
      </w:r>
      <w:r>
        <w:rPr>
          <w:rFonts w:hint="eastAsia"/>
        </w:rPr>
        <w:t>路</w:t>
      </w:r>
      <w:r>
        <w:rPr>
          <w:rFonts w:hint="eastAsia"/>
        </w:rPr>
        <w:t>P</w:t>
      </w:r>
      <w:r>
        <w:t>WM</w:t>
      </w:r>
      <w:r>
        <w:rPr>
          <w:rFonts w:hint="eastAsia"/>
        </w:rPr>
        <w:t>的仲裁捆绑</w:t>
      </w:r>
    </w:p>
    <w:p w14:paraId="2220D4F1" w14:textId="158104BE" w:rsidR="00A200F2" w:rsidRDefault="00A200F2" w:rsidP="00E57883">
      <w:pPr>
        <w:pStyle w:val="afc"/>
        <w:numPr>
          <w:ilvl w:val="0"/>
          <w:numId w:val="14"/>
        </w:numPr>
        <w:ind w:firstLineChars="0"/>
        <w:rPr>
          <w:rFonts w:hint="eastAsia"/>
        </w:rPr>
      </w:pPr>
      <w:r>
        <w:rPr>
          <w:rFonts w:hint="eastAsia"/>
        </w:rPr>
        <w:t>支持</w:t>
      </w:r>
      <w:r>
        <w:t>tounter</w:t>
      </w:r>
      <w:r>
        <w:rPr>
          <w:rFonts w:hint="eastAsia"/>
        </w:rPr>
        <w:t>模式</w:t>
      </w:r>
      <w:r>
        <w:rPr>
          <w:rFonts w:hint="eastAsia"/>
        </w:rPr>
        <w:t>/</w:t>
      </w:r>
      <w:r>
        <w:t>timer</w:t>
      </w:r>
      <w:r>
        <w:rPr>
          <w:rFonts w:hint="eastAsia"/>
        </w:rPr>
        <w:t>模式</w:t>
      </w:r>
    </w:p>
    <w:p w14:paraId="364A7324" w14:textId="431B18FC" w:rsidR="00A9214B" w:rsidRDefault="00A9214B" w:rsidP="00935E1E">
      <w:pPr>
        <w:pStyle w:val="2"/>
      </w:pPr>
      <w:r>
        <w:lastRenderedPageBreak/>
        <w:t>General Purpose Input/Output</w:t>
      </w:r>
      <w:r>
        <w:rPr>
          <w:rFonts w:hint="eastAsia"/>
        </w:rPr>
        <w:t xml:space="preserve"> </w:t>
      </w:r>
      <w:r>
        <w:t>Controller (GPIO)</w:t>
      </w:r>
    </w:p>
    <w:p w14:paraId="019A4F65" w14:textId="77777777" w:rsidR="00C664B3" w:rsidRDefault="00C664B3" w:rsidP="00A9214B">
      <w:pPr>
        <w:ind w:firstLine="480"/>
      </w:pPr>
    </w:p>
    <w:p w14:paraId="0AED13D4" w14:textId="4B511651" w:rsidR="00F70AB4" w:rsidRDefault="00786EEB" w:rsidP="00935E1E">
      <w:pPr>
        <w:pStyle w:val="2"/>
      </w:pPr>
      <w:r w:rsidRPr="00786EEB">
        <w:t>Universal Serial Bus</w:t>
      </w:r>
      <w:r>
        <w:t>(USB)</w:t>
      </w:r>
      <w:r w:rsidR="00084A86">
        <w:t xml:space="preserve"> controler &amp; PHY</w:t>
      </w:r>
    </w:p>
    <w:p w14:paraId="36E7975A" w14:textId="56030268" w:rsidR="00C664B3" w:rsidRDefault="009B19FB" w:rsidP="00F70AB4">
      <w:pPr>
        <w:ind w:firstLine="480"/>
      </w:pPr>
      <w:r>
        <w:t>controler</w:t>
      </w:r>
      <w:r>
        <w:rPr>
          <w:rFonts w:hint="eastAsia"/>
        </w:rPr>
        <w:t>支持的特性：</w:t>
      </w:r>
    </w:p>
    <w:p w14:paraId="4C80237A" w14:textId="6221C7F4" w:rsidR="009B19FB" w:rsidRDefault="009B19FB" w:rsidP="00E57883">
      <w:pPr>
        <w:pStyle w:val="afc"/>
        <w:numPr>
          <w:ilvl w:val="0"/>
          <w:numId w:val="15"/>
        </w:numPr>
        <w:ind w:firstLineChars="0"/>
        <w:rPr>
          <w:rFonts w:hint="eastAsia"/>
        </w:rPr>
      </w:pPr>
      <w:r>
        <w:rPr>
          <w:rFonts w:hint="eastAsia"/>
        </w:rPr>
        <w:t>U</w:t>
      </w:r>
      <w:r>
        <w:t>SB1.1 FULL speed/LOWspeed</w:t>
      </w:r>
    </w:p>
    <w:p w14:paraId="556C6E28" w14:textId="61E662B9" w:rsidR="009B19FB" w:rsidRDefault="009B19FB" w:rsidP="00E57883">
      <w:pPr>
        <w:pStyle w:val="afc"/>
        <w:numPr>
          <w:ilvl w:val="0"/>
          <w:numId w:val="15"/>
        </w:numPr>
        <w:ind w:firstLineChars="0"/>
      </w:pPr>
      <w:r>
        <w:rPr>
          <w:rFonts w:hint="eastAsia"/>
        </w:rPr>
        <w:t>U</w:t>
      </w:r>
      <w:r>
        <w:t>TMI+</w:t>
      </w:r>
      <w:r>
        <w:rPr>
          <w:rFonts w:hint="eastAsia"/>
        </w:rPr>
        <w:t>接口</w:t>
      </w:r>
    </w:p>
    <w:p w14:paraId="5E663164" w14:textId="2597CD7E" w:rsidR="009B19FB" w:rsidRDefault="009B19FB" w:rsidP="00E57883">
      <w:pPr>
        <w:pStyle w:val="afc"/>
        <w:numPr>
          <w:ilvl w:val="0"/>
          <w:numId w:val="15"/>
        </w:numPr>
        <w:ind w:firstLineChars="0"/>
      </w:pPr>
      <w:r>
        <w:t>host</w:t>
      </w:r>
      <w:r>
        <w:rPr>
          <w:rFonts w:hint="eastAsia"/>
        </w:rPr>
        <w:t>模式</w:t>
      </w:r>
      <w:r>
        <w:rPr>
          <w:rFonts w:hint="eastAsia"/>
        </w:rPr>
        <w:t>d</w:t>
      </w:r>
      <w:r>
        <w:t>evice</w:t>
      </w:r>
      <w:r>
        <w:rPr>
          <w:rFonts w:hint="eastAsia"/>
        </w:rPr>
        <w:t>模式可配</w:t>
      </w:r>
    </w:p>
    <w:p w14:paraId="4BB33091" w14:textId="361084E0" w:rsidR="002D641B" w:rsidRDefault="002D641B" w:rsidP="00E57883">
      <w:pPr>
        <w:pStyle w:val="afc"/>
        <w:numPr>
          <w:ilvl w:val="0"/>
          <w:numId w:val="15"/>
        </w:numPr>
        <w:ind w:firstLineChars="0"/>
      </w:pPr>
      <w:r>
        <w:rPr>
          <w:rFonts w:hint="eastAsia"/>
        </w:rPr>
        <w:t>h</w:t>
      </w:r>
      <w:r>
        <w:t>ost</w:t>
      </w:r>
      <w:r>
        <w:rPr>
          <w:rFonts w:hint="eastAsia"/>
        </w:rPr>
        <w:t>模式</w:t>
      </w:r>
      <w:r>
        <w:rPr>
          <w:rFonts w:hint="eastAsia"/>
        </w:rPr>
        <w:t>6</w:t>
      </w:r>
      <w:r>
        <w:t xml:space="preserve">4 </w:t>
      </w:r>
      <w:r>
        <w:rPr>
          <w:rFonts w:hint="eastAsia"/>
        </w:rPr>
        <w:t>byte</w:t>
      </w:r>
      <w:r>
        <w:t xml:space="preserve"> tx fifo</w:t>
      </w:r>
      <w:r>
        <w:rPr>
          <w:rFonts w:hint="eastAsia"/>
        </w:rPr>
        <w:t>与</w:t>
      </w:r>
      <w:r>
        <w:rPr>
          <w:rFonts w:hint="eastAsia"/>
        </w:rPr>
        <w:t>6</w:t>
      </w:r>
      <w:r>
        <w:t>4 byte rx fifo</w:t>
      </w:r>
    </w:p>
    <w:p w14:paraId="32C64C7C" w14:textId="32D147CD" w:rsidR="000564F7" w:rsidRDefault="000564F7" w:rsidP="00E57883">
      <w:pPr>
        <w:pStyle w:val="afc"/>
        <w:numPr>
          <w:ilvl w:val="0"/>
          <w:numId w:val="15"/>
        </w:numPr>
        <w:ind w:firstLineChars="0"/>
      </w:pPr>
      <w:r>
        <w:rPr>
          <w:rFonts w:hint="eastAsia"/>
        </w:rPr>
        <w:t>h</w:t>
      </w:r>
      <w:r>
        <w:t>ost</w:t>
      </w:r>
      <w:r>
        <w:rPr>
          <w:rFonts w:hint="eastAsia"/>
        </w:rPr>
        <w:t>模式</w:t>
      </w:r>
      <w:r>
        <w:rPr>
          <w:rFonts w:hint="eastAsia"/>
        </w:rPr>
        <w:t>S</w:t>
      </w:r>
      <w:r>
        <w:t>OF</w:t>
      </w:r>
      <w:r>
        <w:rPr>
          <w:rFonts w:hint="eastAsia"/>
        </w:rPr>
        <w:t>帧的发送</w:t>
      </w:r>
    </w:p>
    <w:p w14:paraId="57628BA8" w14:textId="1DD7D93F" w:rsidR="002D641B" w:rsidRDefault="002D641B" w:rsidP="00E57883">
      <w:pPr>
        <w:pStyle w:val="afc"/>
        <w:numPr>
          <w:ilvl w:val="0"/>
          <w:numId w:val="15"/>
        </w:numPr>
        <w:ind w:firstLineChars="0"/>
      </w:pPr>
      <w:r>
        <w:rPr>
          <w:rFonts w:hint="eastAsia"/>
        </w:rPr>
        <w:t>d</w:t>
      </w:r>
      <w:r>
        <w:t>evice</w:t>
      </w:r>
      <w:r>
        <w:rPr>
          <w:rFonts w:hint="eastAsia"/>
        </w:rPr>
        <w:t>模式下支持</w:t>
      </w:r>
      <w:r>
        <w:rPr>
          <w:rFonts w:hint="eastAsia"/>
        </w:rPr>
        <w:t>4</w:t>
      </w:r>
      <w:r>
        <w:rPr>
          <w:rFonts w:hint="eastAsia"/>
        </w:rPr>
        <w:t>个</w:t>
      </w:r>
      <w:r>
        <w:rPr>
          <w:rFonts w:hint="eastAsia"/>
        </w:rPr>
        <w:t>e</w:t>
      </w:r>
      <w:r>
        <w:t>ndpoint</w:t>
      </w:r>
      <w:r>
        <w:rPr>
          <w:rFonts w:hint="eastAsia"/>
        </w:rPr>
        <w:t>。每个</w:t>
      </w:r>
      <w:r>
        <w:rPr>
          <w:rFonts w:hint="eastAsia"/>
        </w:rPr>
        <w:t>e</w:t>
      </w:r>
      <w:r>
        <w:t>ndpoint</w:t>
      </w:r>
      <w:r>
        <w:rPr>
          <w:rFonts w:hint="eastAsia"/>
        </w:rPr>
        <w:t>有各自独立的</w:t>
      </w:r>
      <w:r>
        <w:rPr>
          <w:rFonts w:hint="eastAsia"/>
        </w:rPr>
        <w:t>t</w:t>
      </w:r>
      <w:r>
        <w:t>x fifo</w:t>
      </w:r>
      <w:r>
        <w:rPr>
          <w:rFonts w:hint="eastAsia"/>
        </w:rPr>
        <w:t>与</w:t>
      </w:r>
      <w:r>
        <w:rPr>
          <w:rFonts w:hint="eastAsia"/>
        </w:rPr>
        <w:t>r</w:t>
      </w:r>
      <w:r>
        <w:t>x fifo</w:t>
      </w:r>
      <w:r>
        <w:rPr>
          <w:rFonts w:hint="eastAsia"/>
        </w:rPr>
        <w:t>，</w:t>
      </w:r>
      <w:r>
        <w:rPr>
          <w:rFonts w:hint="eastAsia"/>
        </w:rPr>
        <w:t>f</w:t>
      </w:r>
      <w:r>
        <w:t>ifo</w:t>
      </w:r>
      <w:r>
        <w:rPr>
          <w:rFonts w:hint="eastAsia"/>
        </w:rPr>
        <w:t>的深度都是</w:t>
      </w:r>
      <w:r>
        <w:rPr>
          <w:rFonts w:hint="eastAsia"/>
        </w:rPr>
        <w:t>6</w:t>
      </w:r>
      <w:r>
        <w:t>4 byte</w:t>
      </w:r>
    </w:p>
    <w:p w14:paraId="7CB5FFA7" w14:textId="6D1DAB97" w:rsidR="002D641B" w:rsidRDefault="002D641B" w:rsidP="00F70AB4">
      <w:pPr>
        <w:ind w:firstLine="480"/>
      </w:pPr>
    </w:p>
    <w:p w14:paraId="264CBEDC" w14:textId="21D48605" w:rsidR="002D641B" w:rsidRDefault="002D641B" w:rsidP="00F70AB4">
      <w:pPr>
        <w:ind w:firstLine="480"/>
      </w:pPr>
      <w:r>
        <w:rPr>
          <w:rFonts w:hint="eastAsia"/>
        </w:rPr>
        <w:t>P</w:t>
      </w:r>
      <w:r>
        <w:t>HY</w:t>
      </w:r>
      <w:r>
        <w:rPr>
          <w:rFonts w:hint="eastAsia"/>
        </w:rPr>
        <w:t>支持的特性</w:t>
      </w:r>
      <w:r>
        <w:rPr>
          <w:rFonts w:hint="eastAsia"/>
        </w:rPr>
        <w:t>:</w:t>
      </w:r>
    </w:p>
    <w:p w14:paraId="71262230" w14:textId="71B6AD1A" w:rsidR="002D641B" w:rsidRDefault="002D641B" w:rsidP="00E57883">
      <w:pPr>
        <w:pStyle w:val="afc"/>
        <w:numPr>
          <w:ilvl w:val="0"/>
          <w:numId w:val="16"/>
        </w:numPr>
        <w:ind w:firstLineChars="0"/>
      </w:pPr>
      <w:r>
        <w:rPr>
          <w:rFonts w:hint="eastAsia"/>
        </w:rPr>
        <w:t>支持直接寄存器控制</w:t>
      </w:r>
      <w:r>
        <w:rPr>
          <w:rFonts w:hint="eastAsia"/>
        </w:rPr>
        <w:t>D</w:t>
      </w:r>
      <w:r>
        <w:t>P/DM</w:t>
      </w:r>
      <w:r>
        <w:rPr>
          <w:rFonts w:hint="eastAsia"/>
        </w:rPr>
        <w:t>信号线</w:t>
      </w:r>
    </w:p>
    <w:p w14:paraId="081BA699" w14:textId="7A9D62B7" w:rsidR="002D641B" w:rsidRDefault="002D641B" w:rsidP="00E57883">
      <w:pPr>
        <w:pStyle w:val="afc"/>
        <w:numPr>
          <w:ilvl w:val="0"/>
          <w:numId w:val="16"/>
        </w:numPr>
        <w:ind w:firstLineChars="0"/>
      </w:pPr>
      <w:r>
        <w:rPr>
          <w:rFonts w:hint="eastAsia"/>
        </w:rPr>
        <w:t>支持</w:t>
      </w:r>
      <w:r>
        <w:rPr>
          <w:rFonts w:hint="eastAsia"/>
        </w:rPr>
        <w:t>E</w:t>
      </w:r>
      <w:r>
        <w:t>OP</w:t>
      </w:r>
      <w:r>
        <w:rPr>
          <w:rFonts w:hint="eastAsia"/>
        </w:rPr>
        <w:t>时序参数的配置</w:t>
      </w:r>
    </w:p>
    <w:p w14:paraId="02E10CE8" w14:textId="40623C89" w:rsidR="002D641B" w:rsidRDefault="002D641B" w:rsidP="00E57883">
      <w:pPr>
        <w:pStyle w:val="afc"/>
        <w:numPr>
          <w:ilvl w:val="0"/>
          <w:numId w:val="16"/>
        </w:numPr>
        <w:ind w:firstLineChars="0"/>
      </w:pPr>
      <w:r>
        <w:rPr>
          <w:rFonts w:hint="eastAsia"/>
        </w:rPr>
        <w:t>l</w:t>
      </w:r>
      <w:r>
        <w:t>ine state</w:t>
      </w:r>
      <w:r>
        <w:rPr>
          <w:rFonts w:hint="eastAsia"/>
        </w:rPr>
        <w:t>的实时上报</w:t>
      </w:r>
    </w:p>
    <w:p w14:paraId="13B91CD4" w14:textId="2BE5CAA5" w:rsidR="002D641B" w:rsidRDefault="002D641B" w:rsidP="00E57883">
      <w:pPr>
        <w:pStyle w:val="afc"/>
        <w:numPr>
          <w:ilvl w:val="0"/>
          <w:numId w:val="16"/>
        </w:numPr>
        <w:ind w:firstLineChars="0"/>
      </w:pPr>
      <w:r>
        <w:rPr>
          <w:rFonts w:hint="eastAsia"/>
        </w:rPr>
        <w:t>c</w:t>
      </w:r>
      <w:r>
        <w:t>onnection</w:t>
      </w:r>
      <w:r w:rsidR="002028DD">
        <w:rPr>
          <w:rFonts w:hint="eastAsia"/>
        </w:rPr>
        <w:t>状态的实时上报</w:t>
      </w:r>
    </w:p>
    <w:p w14:paraId="299BDEDB" w14:textId="77777777" w:rsidR="002028DD" w:rsidRDefault="002028DD" w:rsidP="00F70AB4">
      <w:pPr>
        <w:ind w:firstLine="480"/>
        <w:rPr>
          <w:rFonts w:hint="eastAsia"/>
        </w:rPr>
      </w:pPr>
    </w:p>
    <w:p w14:paraId="4E7768F9" w14:textId="77777777" w:rsidR="009B19FB" w:rsidRDefault="009B19FB" w:rsidP="00F70AB4">
      <w:pPr>
        <w:ind w:firstLine="480"/>
        <w:rPr>
          <w:rFonts w:hint="eastAsia"/>
        </w:rPr>
      </w:pPr>
    </w:p>
    <w:p w14:paraId="51ACA3C2" w14:textId="6DA639D0" w:rsidR="005854AD" w:rsidRDefault="005854AD" w:rsidP="00A80736">
      <w:pPr>
        <w:pStyle w:val="2"/>
      </w:pPr>
      <w:r>
        <w:rPr>
          <w:rFonts w:hint="eastAsia"/>
        </w:rPr>
        <w:t>E</w:t>
      </w:r>
      <w:r>
        <w:t>thernet MAC GMII controler</w:t>
      </w:r>
    </w:p>
    <w:p w14:paraId="43DEDA98" w14:textId="7F193DDC" w:rsidR="00EC3F7E" w:rsidRDefault="00EC3F7E" w:rsidP="00F70AB4">
      <w:pPr>
        <w:ind w:firstLine="480"/>
      </w:pPr>
      <w:r>
        <w:rPr>
          <w:rFonts w:hint="eastAsia"/>
        </w:rPr>
        <w:t>支持的特性：</w:t>
      </w:r>
    </w:p>
    <w:p w14:paraId="1D04C81E" w14:textId="13EB45BB" w:rsidR="00C664B3" w:rsidRDefault="00EC3F7E" w:rsidP="00C44AE2">
      <w:pPr>
        <w:pStyle w:val="afc"/>
        <w:numPr>
          <w:ilvl w:val="0"/>
          <w:numId w:val="17"/>
        </w:numPr>
        <w:ind w:firstLineChars="0"/>
      </w:pPr>
      <w:r>
        <w:rPr>
          <w:rFonts w:hint="eastAsia"/>
        </w:rPr>
        <w:t>P</w:t>
      </w:r>
      <w:r>
        <w:t>HY</w:t>
      </w:r>
      <w:r>
        <w:rPr>
          <w:rFonts w:hint="eastAsia"/>
        </w:rPr>
        <w:t>接口支持</w:t>
      </w:r>
      <w:r>
        <w:rPr>
          <w:rFonts w:hint="eastAsia"/>
        </w:rPr>
        <w:t>M</w:t>
      </w:r>
      <w:r>
        <w:t>II/GMII</w:t>
      </w:r>
    </w:p>
    <w:p w14:paraId="7DDF3A77" w14:textId="0B93F04F" w:rsidR="00EC3F7E" w:rsidRDefault="00EC3F7E" w:rsidP="00C44AE2">
      <w:pPr>
        <w:pStyle w:val="afc"/>
        <w:numPr>
          <w:ilvl w:val="0"/>
          <w:numId w:val="17"/>
        </w:numPr>
        <w:ind w:firstLineChars="0"/>
      </w:pPr>
      <w:r>
        <w:rPr>
          <w:rFonts w:hint="eastAsia"/>
        </w:rPr>
        <w:t>数据速率支持</w:t>
      </w:r>
      <w:r>
        <w:rPr>
          <w:rFonts w:hint="eastAsia"/>
        </w:rPr>
        <w:t>1</w:t>
      </w:r>
      <w:r>
        <w:t>0M/100M/1000M</w:t>
      </w:r>
    </w:p>
    <w:p w14:paraId="4576AF89" w14:textId="5F905963" w:rsidR="00EC3F7E" w:rsidRDefault="00EC3F7E" w:rsidP="00C44AE2">
      <w:pPr>
        <w:pStyle w:val="afc"/>
        <w:numPr>
          <w:ilvl w:val="0"/>
          <w:numId w:val="17"/>
        </w:numPr>
        <w:ind w:firstLineChars="0"/>
      </w:pPr>
      <w:r>
        <w:rPr>
          <w:rFonts w:hint="eastAsia"/>
        </w:rPr>
        <w:t>半双工模式</w:t>
      </w:r>
      <w:r>
        <w:rPr>
          <w:rFonts w:hint="eastAsia"/>
        </w:rPr>
        <w:t>/</w:t>
      </w:r>
      <w:r>
        <w:rPr>
          <w:rFonts w:hint="eastAsia"/>
        </w:rPr>
        <w:t>全双工模式</w:t>
      </w:r>
    </w:p>
    <w:p w14:paraId="3FC216A3" w14:textId="279B6962" w:rsidR="00EC3F7E" w:rsidRDefault="00EC3F7E" w:rsidP="00C44AE2">
      <w:pPr>
        <w:pStyle w:val="afc"/>
        <w:numPr>
          <w:ilvl w:val="0"/>
          <w:numId w:val="17"/>
        </w:numPr>
        <w:ind w:firstLineChars="0"/>
      </w:pPr>
      <w:r>
        <w:rPr>
          <w:rFonts w:hint="eastAsia"/>
        </w:rPr>
        <w:t>发送数据</w:t>
      </w:r>
      <w:r>
        <w:rPr>
          <w:rFonts w:hint="eastAsia"/>
        </w:rPr>
        <w:t>C</w:t>
      </w:r>
      <w:r>
        <w:t>RC</w:t>
      </w:r>
      <w:r>
        <w:rPr>
          <w:rFonts w:hint="eastAsia"/>
        </w:rPr>
        <w:t>的硬件计算并自动插入</w:t>
      </w:r>
    </w:p>
    <w:p w14:paraId="102692CC" w14:textId="197092A3" w:rsidR="00EC3F7E" w:rsidRDefault="00EC3F7E" w:rsidP="00C44AE2">
      <w:pPr>
        <w:pStyle w:val="afc"/>
        <w:numPr>
          <w:ilvl w:val="0"/>
          <w:numId w:val="17"/>
        </w:numPr>
        <w:ind w:firstLineChars="0"/>
      </w:pPr>
      <w:r>
        <w:rPr>
          <w:rFonts w:hint="eastAsia"/>
        </w:rPr>
        <w:t>发送短包</w:t>
      </w:r>
      <w:r>
        <w:rPr>
          <w:rFonts w:hint="eastAsia"/>
        </w:rPr>
        <w:t>P</w:t>
      </w:r>
      <w:r>
        <w:t>AD</w:t>
      </w:r>
      <w:r>
        <w:rPr>
          <w:rFonts w:hint="eastAsia"/>
        </w:rPr>
        <w:t>数据字节的自动插入</w:t>
      </w:r>
    </w:p>
    <w:p w14:paraId="0EB63B1A" w14:textId="24A28FF7" w:rsidR="00EC3F7E" w:rsidRDefault="00EC3F7E" w:rsidP="00C44AE2">
      <w:pPr>
        <w:pStyle w:val="afc"/>
        <w:numPr>
          <w:ilvl w:val="0"/>
          <w:numId w:val="17"/>
        </w:numPr>
        <w:ind w:firstLineChars="0"/>
      </w:pPr>
      <w:r>
        <w:rPr>
          <w:rFonts w:hint="eastAsia"/>
        </w:rPr>
        <w:t>接收</w:t>
      </w:r>
      <w:r>
        <w:rPr>
          <w:rFonts w:hint="eastAsia"/>
        </w:rPr>
        <w:t>C</w:t>
      </w:r>
      <w:r>
        <w:t>RC</w:t>
      </w:r>
      <w:r>
        <w:rPr>
          <w:rFonts w:hint="eastAsia"/>
        </w:rPr>
        <w:t>校验</w:t>
      </w:r>
    </w:p>
    <w:p w14:paraId="0B79B992" w14:textId="0CCB4845" w:rsidR="00EC3F7E" w:rsidRDefault="00EC3F7E" w:rsidP="00C44AE2">
      <w:pPr>
        <w:pStyle w:val="afc"/>
        <w:numPr>
          <w:ilvl w:val="0"/>
          <w:numId w:val="17"/>
        </w:numPr>
        <w:ind w:firstLineChars="0"/>
      </w:pPr>
      <w:r>
        <w:rPr>
          <w:rFonts w:hint="eastAsia"/>
        </w:rPr>
        <w:t>接收数据包超短</w:t>
      </w:r>
      <w:r>
        <w:rPr>
          <w:rFonts w:hint="eastAsia"/>
        </w:rPr>
        <w:t>/</w:t>
      </w:r>
      <w:r>
        <w:rPr>
          <w:rFonts w:hint="eastAsia"/>
        </w:rPr>
        <w:t>超长检测</w:t>
      </w:r>
    </w:p>
    <w:p w14:paraId="6DA0438C" w14:textId="1A3D79AA" w:rsidR="00EC3F7E" w:rsidRDefault="00EC3F7E" w:rsidP="00C44AE2">
      <w:pPr>
        <w:pStyle w:val="afc"/>
        <w:numPr>
          <w:ilvl w:val="0"/>
          <w:numId w:val="17"/>
        </w:numPr>
        <w:ind w:firstLineChars="0"/>
      </w:pPr>
      <w:r>
        <w:rPr>
          <w:rFonts w:hint="eastAsia"/>
        </w:rPr>
        <w:t>支持</w:t>
      </w:r>
      <w:r>
        <w:rPr>
          <w:rFonts w:hint="eastAsia"/>
        </w:rPr>
        <w:t>s</w:t>
      </w:r>
      <w:r>
        <w:t>ource MAC</w:t>
      </w:r>
      <w:r>
        <w:rPr>
          <w:rFonts w:hint="eastAsia"/>
        </w:rPr>
        <w:t>地址的自动插入</w:t>
      </w:r>
    </w:p>
    <w:p w14:paraId="43712694" w14:textId="45C6AA4D" w:rsidR="00EC3F7E" w:rsidRDefault="00EC3F7E" w:rsidP="00C44AE2">
      <w:pPr>
        <w:pStyle w:val="afc"/>
        <w:numPr>
          <w:ilvl w:val="0"/>
          <w:numId w:val="17"/>
        </w:numPr>
        <w:ind w:firstLineChars="0"/>
      </w:pPr>
      <w:r>
        <w:rPr>
          <w:rFonts w:hint="eastAsia"/>
        </w:rPr>
        <w:t>支持发送</w:t>
      </w:r>
      <w:r>
        <w:rPr>
          <w:rFonts w:hint="eastAsia"/>
        </w:rPr>
        <w:t>/</w:t>
      </w:r>
      <w:r>
        <w:rPr>
          <w:rFonts w:hint="eastAsia"/>
        </w:rPr>
        <w:t>接收控制帧</w:t>
      </w:r>
    </w:p>
    <w:p w14:paraId="71802AAE" w14:textId="439031ED" w:rsidR="00EC3F7E" w:rsidRDefault="00EC3F7E" w:rsidP="00C44AE2">
      <w:pPr>
        <w:pStyle w:val="afc"/>
        <w:numPr>
          <w:ilvl w:val="0"/>
          <w:numId w:val="17"/>
        </w:numPr>
        <w:ind w:firstLineChars="0"/>
      </w:pPr>
      <w:r>
        <w:rPr>
          <w:rFonts w:hint="eastAsia"/>
        </w:rPr>
        <w:t>支持接收并硬件处理流控帧</w:t>
      </w:r>
    </w:p>
    <w:p w14:paraId="0DD82A6A" w14:textId="5472002E" w:rsidR="00EC3F7E" w:rsidRDefault="00EC3F7E" w:rsidP="00C44AE2">
      <w:pPr>
        <w:pStyle w:val="afc"/>
        <w:numPr>
          <w:ilvl w:val="0"/>
          <w:numId w:val="17"/>
        </w:numPr>
        <w:ind w:firstLineChars="0"/>
      </w:pPr>
      <w:r>
        <w:rPr>
          <w:rFonts w:hint="eastAsia"/>
        </w:rPr>
        <w:t>支持接收</w:t>
      </w:r>
      <w:r w:rsidR="001D79E9">
        <w:rPr>
          <w:rFonts w:hint="eastAsia"/>
        </w:rPr>
        <w:t>广播数据帧的地址</w:t>
      </w:r>
      <w:r w:rsidR="001D79E9">
        <w:rPr>
          <w:rFonts w:hint="eastAsia"/>
        </w:rPr>
        <w:t>h</w:t>
      </w:r>
      <w:r w:rsidR="001D79E9">
        <w:t>ash</w:t>
      </w:r>
      <w:r w:rsidR="001D79E9">
        <w:rPr>
          <w:rFonts w:hint="eastAsia"/>
        </w:rPr>
        <w:t>过滤</w:t>
      </w:r>
    </w:p>
    <w:p w14:paraId="347DD089" w14:textId="091CE44F" w:rsidR="001D79E9" w:rsidRDefault="001D79E9" w:rsidP="00C44AE2">
      <w:pPr>
        <w:pStyle w:val="afc"/>
        <w:numPr>
          <w:ilvl w:val="0"/>
          <w:numId w:val="17"/>
        </w:numPr>
        <w:ind w:firstLineChars="0"/>
      </w:pPr>
      <w:r>
        <w:t>4</w:t>
      </w:r>
      <w:r>
        <w:rPr>
          <w:rFonts w:hint="eastAsia"/>
        </w:rPr>
        <w:t>KB</w:t>
      </w:r>
      <w:r>
        <w:rPr>
          <w:rFonts w:hint="eastAsia"/>
        </w:rPr>
        <w:t>的发送数据</w:t>
      </w:r>
      <w:r>
        <w:rPr>
          <w:rFonts w:hint="eastAsia"/>
        </w:rPr>
        <w:t>b</w:t>
      </w:r>
      <w:r>
        <w:t>uffer</w:t>
      </w:r>
    </w:p>
    <w:p w14:paraId="346F5FC0" w14:textId="3713F164" w:rsidR="001D79E9" w:rsidRDefault="001D79E9" w:rsidP="00C44AE2">
      <w:pPr>
        <w:pStyle w:val="afc"/>
        <w:numPr>
          <w:ilvl w:val="0"/>
          <w:numId w:val="17"/>
        </w:numPr>
        <w:ind w:firstLineChars="0"/>
      </w:pPr>
      <w:r>
        <w:rPr>
          <w:rFonts w:hint="eastAsia"/>
        </w:rPr>
        <w:t>4</w:t>
      </w:r>
      <w:r>
        <w:t>KB</w:t>
      </w:r>
      <w:r>
        <w:rPr>
          <w:rFonts w:hint="eastAsia"/>
        </w:rPr>
        <w:t>的接收数据</w:t>
      </w:r>
      <w:r>
        <w:rPr>
          <w:rFonts w:hint="eastAsia"/>
        </w:rPr>
        <w:t>b</w:t>
      </w:r>
      <w:r>
        <w:t>uffer</w:t>
      </w:r>
    </w:p>
    <w:p w14:paraId="0E1117BD" w14:textId="2B1C9C36" w:rsidR="001D79E9" w:rsidRDefault="001D79E9" w:rsidP="00C44AE2">
      <w:pPr>
        <w:pStyle w:val="afc"/>
        <w:numPr>
          <w:ilvl w:val="0"/>
          <w:numId w:val="17"/>
        </w:numPr>
        <w:ind w:firstLineChars="0"/>
      </w:pPr>
      <w:r>
        <w:rPr>
          <w:rFonts w:hint="eastAsia"/>
        </w:rPr>
        <w:lastRenderedPageBreak/>
        <w:t>8</w:t>
      </w:r>
      <w:r>
        <w:rPr>
          <w:rFonts w:hint="eastAsia"/>
        </w:rPr>
        <w:t>深度的发送</w:t>
      </w:r>
      <w:r w:rsidR="007B3D92">
        <w:t>BD(</w:t>
      </w:r>
      <w:r>
        <w:rPr>
          <w:rFonts w:hint="eastAsia"/>
        </w:rPr>
        <w:t>B</w:t>
      </w:r>
      <w:r>
        <w:t xml:space="preserve">uffer </w:t>
      </w:r>
      <w:r w:rsidR="007B3D92">
        <w:t>D</w:t>
      </w:r>
      <w:r>
        <w:rPr>
          <w:rFonts w:hint="eastAsia"/>
        </w:rPr>
        <w:t>escript</w:t>
      </w:r>
      <w:r>
        <w:t>er</w:t>
      </w:r>
      <w:r w:rsidR="007B3D92">
        <w:t>) fifo</w:t>
      </w:r>
    </w:p>
    <w:p w14:paraId="03A19F1C" w14:textId="387A2211" w:rsidR="007B3D92" w:rsidRDefault="007B3D92" w:rsidP="00C44AE2">
      <w:pPr>
        <w:pStyle w:val="afc"/>
        <w:numPr>
          <w:ilvl w:val="0"/>
          <w:numId w:val="17"/>
        </w:numPr>
        <w:ind w:firstLineChars="0"/>
      </w:pPr>
      <w:r>
        <w:rPr>
          <w:rFonts w:hint="eastAsia"/>
        </w:rPr>
        <w:t>8</w:t>
      </w:r>
      <w:r>
        <w:rPr>
          <w:rFonts w:hint="eastAsia"/>
        </w:rPr>
        <w:t>深度的接收</w:t>
      </w:r>
      <w:r>
        <w:rPr>
          <w:rFonts w:hint="eastAsia"/>
        </w:rPr>
        <w:t>B</w:t>
      </w:r>
      <w:r>
        <w:t>D fifo</w:t>
      </w:r>
    </w:p>
    <w:p w14:paraId="4079C436" w14:textId="529E21D7" w:rsidR="007B3D92" w:rsidRDefault="007B3D92" w:rsidP="00C44AE2">
      <w:pPr>
        <w:pStyle w:val="afc"/>
        <w:numPr>
          <w:ilvl w:val="0"/>
          <w:numId w:val="17"/>
        </w:numPr>
        <w:ind w:firstLineChars="0"/>
      </w:pPr>
      <w:r>
        <w:rPr>
          <w:rFonts w:hint="eastAsia"/>
        </w:rPr>
        <w:t>8</w:t>
      </w:r>
      <w:r>
        <w:rPr>
          <w:rFonts w:hint="eastAsia"/>
        </w:rPr>
        <w:t>深度的</w:t>
      </w:r>
      <w:r>
        <w:rPr>
          <w:rFonts w:hint="eastAsia"/>
        </w:rPr>
        <w:t>t</w:t>
      </w:r>
      <w:r>
        <w:t>x CPL(complete) fifo</w:t>
      </w:r>
    </w:p>
    <w:p w14:paraId="6730A4DC" w14:textId="1469E0E0" w:rsidR="007B3D92" w:rsidRPr="001D79E9" w:rsidRDefault="007B3D92" w:rsidP="00C44AE2">
      <w:pPr>
        <w:pStyle w:val="afc"/>
        <w:numPr>
          <w:ilvl w:val="0"/>
          <w:numId w:val="17"/>
        </w:numPr>
        <w:ind w:firstLineChars="0"/>
        <w:rPr>
          <w:rFonts w:hint="eastAsia"/>
        </w:rPr>
      </w:pPr>
      <w:r>
        <w:rPr>
          <w:rFonts w:hint="eastAsia"/>
        </w:rPr>
        <w:t>8</w:t>
      </w:r>
      <w:r>
        <w:rPr>
          <w:rFonts w:hint="eastAsia"/>
        </w:rPr>
        <w:t>深度的</w:t>
      </w:r>
      <w:r>
        <w:t>r</w:t>
      </w:r>
      <w:r>
        <w:t>x CPL(complete) fifo</w:t>
      </w:r>
    </w:p>
    <w:p w14:paraId="178512D8" w14:textId="0C6702EA" w:rsidR="007B3D92" w:rsidRDefault="00D15EBC" w:rsidP="00C44AE2">
      <w:pPr>
        <w:pStyle w:val="afc"/>
        <w:numPr>
          <w:ilvl w:val="0"/>
          <w:numId w:val="17"/>
        </w:numPr>
        <w:ind w:firstLineChars="0"/>
      </w:pPr>
      <w:r>
        <w:rPr>
          <w:rFonts w:hint="eastAsia"/>
        </w:rPr>
        <w:t>SMI</w:t>
      </w:r>
      <w:r>
        <w:rPr>
          <w:rFonts w:hint="eastAsia"/>
        </w:rPr>
        <w:t>接口支持</w:t>
      </w:r>
    </w:p>
    <w:p w14:paraId="094C7EF8" w14:textId="77777777" w:rsidR="00D15EBC" w:rsidRPr="007B3D92" w:rsidRDefault="00D15EBC" w:rsidP="001D79E9">
      <w:pPr>
        <w:ind w:firstLine="480"/>
        <w:rPr>
          <w:rFonts w:hint="eastAsia"/>
        </w:rPr>
      </w:pPr>
    </w:p>
    <w:p w14:paraId="0A41D09C" w14:textId="77777777" w:rsidR="00EC3F7E" w:rsidRDefault="00EC3F7E" w:rsidP="00F70AB4">
      <w:pPr>
        <w:ind w:firstLine="480"/>
        <w:rPr>
          <w:rFonts w:hint="eastAsia"/>
        </w:rPr>
      </w:pPr>
    </w:p>
    <w:p w14:paraId="53F976F7" w14:textId="5B7DDB92" w:rsidR="00084A86" w:rsidRDefault="00084A86" w:rsidP="00A80736">
      <w:pPr>
        <w:pStyle w:val="2"/>
      </w:pPr>
      <w:r>
        <w:rPr>
          <w:rFonts w:hint="eastAsia"/>
        </w:rPr>
        <w:t>D</w:t>
      </w:r>
      <w:r>
        <w:t xml:space="preserve">DR3 </w:t>
      </w:r>
      <w:r w:rsidR="007604FA">
        <w:t>memory controler &amp; PHY</w:t>
      </w:r>
    </w:p>
    <w:p w14:paraId="065D647B" w14:textId="272352F3" w:rsidR="00C664B3" w:rsidRDefault="00CE57D3" w:rsidP="00F70AB4">
      <w:pPr>
        <w:ind w:firstLine="480"/>
      </w:pPr>
      <w:r>
        <w:rPr>
          <w:rFonts w:hint="eastAsia"/>
        </w:rPr>
        <w:t>控制器支持的特性：</w:t>
      </w:r>
    </w:p>
    <w:p w14:paraId="1131EB21" w14:textId="4CAF64D9" w:rsidR="00CE57D3" w:rsidRDefault="00CE57D3" w:rsidP="005D23D5">
      <w:pPr>
        <w:pStyle w:val="afc"/>
        <w:numPr>
          <w:ilvl w:val="0"/>
          <w:numId w:val="18"/>
        </w:numPr>
        <w:ind w:firstLineChars="0"/>
      </w:pPr>
      <w:r>
        <w:rPr>
          <w:rFonts w:hint="eastAsia"/>
        </w:rPr>
        <w:t>D</w:t>
      </w:r>
      <w:r>
        <w:t>DR3</w:t>
      </w:r>
      <w:r>
        <w:rPr>
          <w:rFonts w:hint="eastAsia"/>
        </w:rPr>
        <w:t>模式</w:t>
      </w:r>
    </w:p>
    <w:p w14:paraId="7FBCA508" w14:textId="7686B6B9" w:rsidR="00EF7B31" w:rsidRDefault="004568AD" w:rsidP="005D23D5">
      <w:pPr>
        <w:pStyle w:val="afc"/>
        <w:numPr>
          <w:ilvl w:val="0"/>
          <w:numId w:val="18"/>
        </w:numPr>
        <w:ind w:firstLineChars="0"/>
        <w:rPr>
          <w:rFonts w:hint="eastAsia"/>
        </w:rPr>
      </w:pPr>
      <w:r>
        <w:rPr>
          <w:rFonts w:hint="eastAsia"/>
        </w:rPr>
        <w:t>与</w:t>
      </w:r>
      <w:r>
        <w:rPr>
          <w:rFonts w:hint="eastAsia"/>
        </w:rPr>
        <w:t>D</w:t>
      </w:r>
      <w:r>
        <w:t>DR PHY</w:t>
      </w:r>
      <w:r>
        <w:rPr>
          <w:rFonts w:hint="eastAsia"/>
        </w:rPr>
        <w:t>的接口为</w:t>
      </w:r>
      <w:r w:rsidR="00EF7B31">
        <w:rPr>
          <w:rFonts w:hint="eastAsia"/>
        </w:rPr>
        <w:t>D</w:t>
      </w:r>
      <w:r w:rsidR="00EF7B31">
        <w:t>FI</w:t>
      </w:r>
      <w:r w:rsidR="00EF7B31">
        <w:rPr>
          <w:rFonts w:hint="eastAsia"/>
        </w:rPr>
        <w:t>接口</w:t>
      </w:r>
    </w:p>
    <w:p w14:paraId="24CE24C8" w14:textId="27876C32" w:rsidR="00CE57D3" w:rsidRDefault="00CE57D3" w:rsidP="005D23D5">
      <w:pPr>
        <w:pStyle w:val="afc"/>
        <w:numPr>
          <w:ilvl w:val="0"/>
          <w:numId w:val="18"/>
        </w:numPr>
        <w:ind w:firstLineChars="0"/>
      </w:pPr>
      <w:r>
        <w:rPr>
          <w:rFonts w:hint="eastAsia"/>
        </w:rPr>
        <w:t>支持</w:t>
      </w:r>
      <w:r>
        <w:rPr>
          <w:rFonts w:hint="eastAsia"/>
        </w:rPr>
        <w:t>4</w:t>
      </w:r>
      <w:r>
        <w:rPr>
          <w:rFonts w:hint="eastAsia"/>
        </w:rPr>
        <w:t>个</w:t>
      </w:r>
      <w:r>
        <w:rPr>
          <w:rFonts w:hint="eastAsia"/>
        </w:rPr>
        <w:t>X</w:t>
      </w:r>
      <w:r>
        <w:t>8 PHY</w:t>
      </w:r>
      <w:r>
        <w:rPr>
          <w:rFonts w:hint="eastAsia"/>
        </w:rPr>
        <w:t>或者</w:t>
      </w:r>
      <w:r>
        <w:rPr>
          <w:rFonts w:hint="eastAsia"/>
        </w:rPr>
        <w:t>2</w:t>
      </w:r>
      <w:r>
        <w:rPr>
          <w:rFonts w:hint="eastAsia"/>
        </w:rPr>
        <w:t>个</w:t>
      </w:r>
      <w:r>
        <w:rPr>
          <w:rFonts w:hint="eastAsia"/>
        </w:rPr>
        <w:t>X</w:t>
      </w:r>
      <w:r>
        <w:t>16 PHY</w:t>
      </w:r>
      <w:r>
        <w:rPr>
          <w:rFonts w:hint="eastAsia"/>
        </w:rPr>
        <w:t>的模式</w:t>
      </w:r>
    </w:p>
    <w:p w14:paraId="114E86BE" w14:textId="4AE19F9D" w:rsidR="00CE57D3" w:rsidRDefault="00CE57D3" w:rsidP="005D23D5">
      <w:pPr>
        <w:pStyle w:val="afc"/>
        <w:numPr>
          <w:ilvl w:val="0"/>
          <w:numId w:val="18"/>
        </w:numPr>
        <w:ind w:firstLineChars="0"/>
      </w:pPr>
      <w:r>
        <w:rPr>
          <w:rFonts w:hint="eastAsia"/>
        </w:rPr>
        <w:t>支持</w:t>
      </w:r>
      <w:r>
        <w:rPr>
          <w:rFonts w:hint="eastAsia"/>
        </w:rPr>
        <w:t>D</w:t>
      </w:r>
      <w:r>
        <w:t>DR</w:t>
      </w:r>
      <w:r>
        <w:rPr>
          <w:rFonts w:hint="eastAsia"/>
        </w:rPr>
        <w:t>不同</w:t>
      </w:r>
      <w:r>
        <w:rPr>
          <w:rFonts w:hint="eastAsia"/>
        </w:rPr>
        <w:t>b</w:t>
      </w:r>
      <w:r>
        <w:t>ank</w:t>
      </w:r>
      <w:r>
        <w:rPr>
          <w:rFonts w:hint="eastAsia"/>
        </w:rPr>
        <w:t>读写命令的乱序执行</w:t>
      </w:r>
    </w:p>
    <w:p w14:paraId="4CB52FCA" w14:textId="32961268" w:rsidR="00CE57D3" w:rsidRDefault="00CE57D3" w:rsidP="005D23D5">
      <w:pPr>
        <w:pStyle w:val="afc"/>
        <w:numPr>
          <w:ilvl w:val="0"/>
          <w:numId w:val="18"/>
        </w:numPr>
        <w:ind w:firstLineChars="0"/>
      </w:pPr>
      <w:r>
        <w:rPr>
          <w:rFonts w:hint="eastAsia"/>
        </w:rPr>
        <w:t>最多支持</w:t>
      </w:r>
      <w:r>
        <w:rPr>
          <w:rFonts w:hint="eastAsia"/>
        </w:rPr>
        <w:t>4</w:t>
      </w:r>
      <w:r>
        <w:rPr>
          <w:rFonts w:hint="eastAsia"/>
        </w:rPr>
        <w:t>个</w:t>
      </w:r>
      <w:r>
        <w:rPr>
          <w:rFonts w:hint="eastAsia"/>
        </w:rPr>
        <w:t>o</w:t>
      </w:r>
      <w:r>
        <w:t>utstanding</w:t>
      </w:r>
      <w:r>
        <w:rPr>
          <w:rFonts w:hint="eastAsia"/>
        </w:rPr>
        <w:t>读写命令</w:t>
      </w:r>
    </w:p>
    <w:p w14:paraId="424CE64A" w14:textId="40099E20" w:rsidR="00CE57D3" w:rsidRDefault="00D676E1" w:rsidP="005D23D5">
      <w:pPr>
        <w:pStyle w:val="afc"/>
        <w:numPr>
          <w:ilvl w:val="0"/>
          <w:numId w:val="18"/>
        </w:numPr>
        <w:ind w:firstLineChars="0"/>
      </w:pPr>
      <w:r>
        <w:rPr>
          <w:rFonts w:hint="eastAsia"/>
        </w:rPr>
        <w:t>写操作支持</w:t>
      </w:r>
      <w:r>
        <w:rPr>
          <w:rFonts w:hint="eastAsia"/>
        </w:rPr>
        <w:t>f</w:t>
      </w:r>
      <w:r>
        <w:t>ull data write</w:t>
      </w:r>
      <w:r>
        <w:rPr>
          <w:rFonts w:hint="eastAsia"/>
        </w:rPr>
        <w:t>/</w:t>
      </w:r>
      <w:r>
        <w:t>partitial write</w:t>
      </w:r>
    </w:p>
    <w:p w14:paraId="4C03FD4D" w14:textId="49F41B19" w:rsidR="00D676E1" w:rsidRDefault="00D676E1" w:rsidP="005D23D5">
      <w:pPr>
        <w:pStyle w:val="afc"/>
        <w:numPr>
          <w:ilvl w:val="0"/>
          <w:numId w:val="18"/>
        </w:numPr>
        <w:ind w:firstLineChars="0"/>
      </w:pPr>
      <w:r>
        <w:rPr>
          <w:rFonts w:hint="eastAsia"/>
        </w:rPr>
        <w:t>支持读写的</w:t>
      </w:r>
      <w:r>
        <w:rPr>
          <w:rFonts w:hint="eastAsia"/>
        </w:rPr>
        <w:t>b</w:t>
      </w:r>
      <w:r>
        <w:t>urst</w:t>
      </w:r>
      <w:r>
        <w:rPr>
          <w:rFonts w:hint="eastAsia"/>
        </w:rPr>
        <w:t>长度为</w:t>
      </w:r>
      <w:r>
        <w:rPr>
          <w:rFonts w:hint="eastAsia"/>
        </w:rPr>
        <w:t>1-</w:t>
      </w:r>
      <w:r>
        <w:t>2</w:t>
      </w:r>
      <w:r>
        <w:rPr>
          <w:rFonts w:hint="eastAsia"/>
        </w:rPr>
        <w:t>K</w:t>
      </w:r>
      <w:r>
        <w:t xml:space="preserve"> byte</w:t>
      </w:r>
    </w:p>
    <w:p w14:paraId="34C0782E" w14:textId="3C327257" w:rsidR="00790F12" w:rsidRDefault="00790F12" w:rsidP="005D23D5">
      <w:pPr>
        <w:pStyle w:val="afc"/>
        <w:numPr>
          <w:ilvl w:val="0"/>
          <w:numId w:val="18"/>
        </w:numPr>
        <w:ind w:firstLineChars="0"/>
      </w:pPr>
      <w:r>
        <w:rPr>
          <w:rFonts w:hint="eastAsia"/>
        </w:rPr>
        <w:t>支持自动刷新频率的配置</w:t>
      </w:r>
    </w:p>
    <w:p w14:paraId="765958D5" w14:textId="2BFC64EA" w:rsidR="00FF6CB9" w:rsidRDefault="00FF6CB9" w:rsidP="005D23D5">
      <w:pPr>
        <w:pStyle w:val="afc"/>
        <w:numPr>
          <w:ilvl w:val="0"/>
          <w:numId w:val="18"/>
        </w:numPr>
        <w:ind w:firstLineChars="0"/>
        <w:rPr>
          <w:rFonts w:hint="eastAsia"/>
        </w:rPr>
      </w:pPr>
      <w:r>
        <w:rPr>
          <w:rFonts w:hint="eastAsia"/>
        </w:rPr>
        <w:t>ODT</w:t>
      </w:r>
      <w:r>
        <w:rPr>
          <w:rFonts w:hint="eastAsia"/>
        </w:rPr>
        <w:t>支持</w:t>
      </w:r>
    </w:p>
    <w:p w14:paraId="68C607B4" w14:textId="737D2D49" w:rsidR="00790F12" w:rsidRDefault="00790F12" w:rsidP="005D23D5">
      <w:pPr>
        <w:pStyle w:val="afc"/>
        <w:numPr>
          <w:ilvl w:val="0"/>
          <w:numId w:val="18"/>
        </w:numPr>
        <w:ind w:firstLineChars="0"/>
      </w:pPr>
      <w:r>
        <w:rPr>
          <w:rFonts w:hint="eastAsia"/>
        </w:rPr>
        <w:t>支持</w:t>
      </w:r>
      <w:r>
        <w:rPr>
          <w:rFonts w:hint="eastAsia"/>
        </w:rPr>
        <w:t>D</w:t>
      </w:r>
      <w:r>
        <w:t>DR PHY MR</w:t>
      </w:r>
      <w:r>
        <w:rPr>
          <w:rFonts w:hint="eastAsia"/>
        </w:rPr>
        <w:t>寄存器的配置</w:t>
      </w:r>
    </w:p>
    <w:p w14:paraId="243F4873" w14:textId="6A9F6385" w:rsidR="00035FAE" w:rsidRDefault="00035FAE" w:rsidP="005D23D5">
      <w:pPr>
        <w:pStyle w:val="afc"/>
        <w:numPr>
          <w:ilvl w:val="0"/>
          <w:numId w:val="18"/>
        </w:numPr>
        <w:ind w:firstLineChars="0"/>
      </w:pPr>
      <w:r>
        <w:rPr>
          <w:rFonts w:hint="eastAsia"/>
        </w:rPr>
        <w:t>错误检测与状态上报</w:t>
      </w:r>
    </w:p>
    <w:p w14:paraId="7FB9D28F" w14:textId="485BC83E" w:rsidR="00035FAE" w:rsidRDefault="00035FAE" w:rsidP="005D23D5">
      <w:pPr>
        <w:pStyle w:val="afc"/>
        <w:numPr>
          <w:ilvl w:val="0"/>
          <w:numId w:val="18"/>
        </w:numPr>
        <w:ind w:firstLineChars="0"/>
      </w:pPr>
      <w:r>
        <w:rPr>
          <w:rFonts w:hint="eastAsia"/>
        </w:rPr>
        <w:t>所有</w:t>
      </w:r>
      <w:r>
        <w:rPr>
          <w:rFonts w:hint="eastAsia"/>
        </w:rPr>
        <w:t>D</w:t>
      </w:r>
      <w:r>
        <w:t>DR</w:t>
      </w:r>
      <w:r>
        <w:rPr>
          <w:rFonts w:hint="eastAsia"/>
        </w:rPr>
        <w:t>相关时序参数可配</w:t>
      </w:r>
    </w:p>
    <w:p w14:paraId="041DCD31" w14:textId="2F331F51" w:rsidR="006069E2" w:rsidRDefault="006069E2" w:rsidP="005D23D5">
      <w:pPr>
        <w:pStyle w:val="afc"/>
        <w:numPr>
          <w:ilvl w:val="0"/>
          <w:numId w:val="18"/>
        </w:numPr>
        <w:ind w:firstLineChars="0"/>
        <w:rPr>
          <w:rFonts w:hint="eastAsia"/>
        </w:rPr>
      </w:pPr>
      <w:r>
        <w:rPr>
          <w:rFonts w:hint="eastAsia"/>
        </w:rPr>
        <w:t>不支持</w:t>
      </w:r>
      <w:r>
        <w:rPr>
          <w:rFonts w:hint="eastAsia"/>
        </w:rPr>
        <w:t>t</w:t>
      </w:r>
      <w:r>
        <w:t>ranning</w:t>
      </w:r>
    </w:p>
    <w:p w14:paraId="111801F7" w14:textId="61101B3F" w:rsidR="006069E2" w:rsidRDefault="006069E2" w:rsidP="00F70AB4">
      <w:pPr>
        <w:ind w:firstLine="480"/>
      </w:pPr>
    </w:p>
    <w:p w14:paraId="41F23AC5" w14:textId="3EF393F8" w:rsidR="006069E2" w:rsidRDefault="006069E2" w:rsidP="00F70AB4">
      <w:pPr>
        <w:ind w:firstLine="480"/>
      </w:pPr>
      <w:r>
        <w:rPr>
          <w:rFonts w:hint="eastAsia"/>
        </w:rPr>
        <w:t>DDR</w:t>
      </w:r>
      <w:r>
        <w:t xml:space="preserve"> PHY</w:t>
      </w:r>
      <w:r>
        <w:rPr>
          <w:rFonts w:hint="eastAsia"/>
        </w:rPr>
        <w:t>支持的特性</w:t>
      </w:r>
    </w:p>
    <w:p w14:paraId="21807520" w14:textId="20813A68" w:rsidR="00CD7BA2" w:rsidRDefault="00CD7BA2" w:rsidP="005D23D5">
      <w:pPr>
        <w:pStyle w:val="afc"/>
        <w:numPr>
          <w:ilvl w:val="0"/>
          <w:numId w:val="19"/>
        </w:numPr>
        <w:ind w:firstLineChars="0"/>
      </w:pPr>
      <w:r>
        <w:rPr>
          <w:rFonts w:hint="eastAsia"/>
        </w:rPr>
        <w:t>D</w:t>
      </w:r>
      <w:r>
        <w:t>DR3</w:t>
      </w:r>
      <w:r>
        <w:rPr>
          <w:rFonts w:hint="eastAsia"/>
        </w:rPr>
        <w:t>模式</w:t>
      </w:r>
    </w:p>
    <w:p w14:paraId="18AA6BBE" w14:textId="1DB6EDA4" w:rsidR="00206F32" w:rsidRDefault="00206F32" w:rsidP="005D23D5">
      <w:pPr>
        <w:pStyle w:val="afc"/>
        <w:numPr>
          <w:ilvl w:val="0"/>
          <w:numId w:val="19"/>
        </w:numPr>
        <w:ind w:firstLineChars="0"/>
        <w:rPr>
          <w:rFonts w:hint="eastAsia"/>
        </w:rPr>
      </w:pPr>
      <w:r>
        <w:rPr>
          <w:rFonts w:hint="eastAsia"/>
        </w:rPr>
        <w:t>DFI</w:t>
      </w:r>
      <w:r>
        <w:rPr>
          <w:rFonts w:hint="eastAsia"/>
        </w:rPr>
        <w:t>接口</w:t>
      </w:r>
    </w:p>
    <w:p w14:paraId="048E9FBF" w14:textId="3279D4FB" w:rsidR="00CD7BA2" w:rsidRDefault="00CD7BA2" w:rsidP="005D23D5">
      <w:pPr>
        <w:pStyle w:val="afc"/>
        <w:numPr>
          <w:ilvl w:val="0"/>
          <w:numId w:val="19"/>
        </w:numPr>
        <w:ind w:firstLineChars="0"/>
      </w:pPr>
      <w:r>
        <w:rPr>
          <w:rFonts w:hint="eastAsia"/>
        </w:rPr>
        <w:t>支持</w:t>
      </w:r>
      <w:r>
        <w:rPr>
          <w:rFonts w:hint="eastAsia"/>
        </w:rPr>
        <w:t>X</w:t>
      </w:r>
      <w:r>
        <w:t>8/X16</w:t>
      </w:r>
      <w:r>
        <w:rPr>
          <w:rFonts w:hint="eastAsia"/>
        </w:rPr>
        <w:t>模式</w:t>
      </w:r>
    </w:p>
    <w:p w14:paraId="06EC63F3" w14:textId="79ADC273" w:rsidR="00CD7BA2" w:rsidRDefault="00CD7BA2" w:rsidP="005D23D5">
      <w:pPr>
        <w:pStyle w:val="afc"/>
        <w:numPr>
          <w:ilvl w:val="0"/>
          <w:numId w:val="19"/>
        </w:numPr>
        <w:ind w:firstLineChars="0"/>
      </w:pPr>
      <w:r>
        <w:rPr>
          <w:rFonts w:hint="eastAsia"/>
        </w:rPr>
        <w:t>O</w:t>
      </w:r>
      <w:r>
        <w:t>DT</w:t>
      </w:r>
      <w:r>
        <w:rPr>
          <w:rFonts w:hint="eastAsia"/>
        </w:rPr>
        <w:t>支持</w:t>
      </w:r>
    </w:p>
    <w:p w14:paraId="1A099C22" w14:textId="2735FF77" w:rsidR="00CD7BA2" w:rsidRDefault="00CD7BA2" w:rsidP="005D23D5">
      <w:pPr>
        <w:pStyle w:val="afc"/>
        <w:numPr>
          <w:ilvl w:val="0"/>
          <w:numId w:val="19"/>
        </w:numPr>
        <w:ind w:firstLineChars="0"/>
        <w:rPr>
          <w:rFonts w:hint="eastAsia"/>
        </w:rPr>
      </w:pPr>
      <w:r>
        <w:rPr>
          <w:rFonts w:hint="eastAsia"/>
        </w:rPr>
        <w:t>DLL</w:t>
      </w:r>
      <w:r>
        <w:rPr>
          <w:rFonts w:hint="eastAsia"/>
        </w:rPr>
        <w:t>延迟参数可配</w:t>
      </w:r>
    </w:p>
    <w:p w14:paraId="594C918D" w14:textId="77777777" w:rsidR="00CD7BA2" w:rsidRDefault="00CD7BA2" w:rsidP="00F70AB4">
      <w:pPr>
        <w:ind w:firstLine="480"/>
        <w:rPr>
          <w:rFonts w:hint="eastAsia"/>
        </w:rPr>
      </w:pPr>
    </w:p>
    <w:p w14:paraId="2CB765D6" w14:textId="56F0A6FE" w:rsidR="0010245B" w:rsidRDefault="00C60468" w:rsidP="009454A7">
      <w:pPr>
        <w:pStyle w:val="2"/>
      </w:pPr>
      <w:r>
        <w:t xml:space="preserve">JTAG </w:t>
      </w:r>
      <w:r w:rsidR="000B446D" w:rsidRPr="000B446D">
        <w:t>Debug Interface</w:t>
      </w:r>
    </w:p>
    <w:p w14:paraId="69433C62" w14:textId="53705AD6" w:rsidR="009454A7" w:rsidRDefault="009454A7" w:rsidP="009454A7">
      <w:pPr>
        <w:ind w:firstLine="480"/>
      </w:pPr>
    </w:p>
    <w:p w14:paraId="1859986A" w14:textId="3C56184B" w:rsidR="009454A7" w:rsidRDefault="009454A7" w:rsidP="009B0D6B">
      <w:pPr>
        <w:pStyle w:val="1"/>
      </w:pPr>
      <w:r>
        <w:rPr>
          <w:rFonts w:hint="eastAsia"/>
        </w:rPr>
        <w:lastRenderedPageBreak/>
        <w:t>z</w:t>
      </w:r>
      <w:r>
        <w:t>qh_riscv test harness</w:t>
      </w:r>
    </w:p>
    <w:p w14:paraId="4DEED527" w14:textId="58A19223" w:rsidR="009454A7" w:rsidRDefault="009454A7" w:rsidP="009B0D6B">
      <w:pPr>
        <w:pStyle w:val="1"/>
      </w:pPr>
      <w:r>
        <w:rPr>
          <w:rFonts w:hint="eastAsia"/>
        </w:rPr>
        <w:t>z</w:t>
      </w:r>
      <w:r>
        <w:t>qh_riscv test cases</w:t>
      </w:r>
    </w:p>
    <w:p w14:paraId="49703968" w14:textId="083DE09C" w:rsidR="009454A7" w:rsidRDefault="009454A7" w:rsidP="006B3480">
      <w:pPr>
        <w:pStyle w:val="1"/>
      </w:pPr>
      <w:r>
        <w:rPr>
          <w:rFonts w:hint="eastAsia"/>
        </w:rPr>
        <w:t>z</w:t>
      </w:r>
      <w:r>
        <w:t>qh_riscv simulation</w:t>
      </w:r>
    </w:p>
    <w:p w14:paraId="48DE8588" w14:textId="06C924AA" w:rsidR="009454A7" w:rsidRDefault="009454A7" w:rsidP="009B0D6B">
      <w:pPr>
        <w:pStyle w:val="1"/>
      </w:pPr>
      <w:r>
        <w:rPr>
          <w:rFonts w:hint="eastAsia"/>
        </w:rPr>
        <w:t>z</w:t>
      </w:r>
      <w:r>
        <w:t xml:space="preserve">qh_riscv </w:t>
      </w:r>
      <w:r w:rsidRPr="009454A7">
        <w:t>synthesize</w:t>
      </w:r>
    </w:p>
    <w:p w14:paraId="6D9045BA" w14:textId="35D76F48" w:rsidR="009454A7" w:rsidRPr="009454A7" w:rsidRDefault="009454A7" w:rsidP="009B0D6B">
      <w:pPr>
        <w:pStyle w:val="1"/>
      </w:pPr>
      <w:r>
        <w:rPr>
          <w:rFonts w:hint="eastAsia"/>
        </w:rPr>
        <w:t>z</w:t>
      </w:r>
      <w:r>
        <w:t xml:space="preserve">qh_riscv FPGA </w:t>
      </w:r>
      <w:r>
        <w:rPr>
          <w:rFonts w:hint="eastAsia"/>
        </w:rPr>
        <w:t>verification</w:t>
      </w:r>
    </w:p>
    <w:sectPr w:rsidR="009454A7" w:rsidRPr="009454A7" w:rsidSect="00D06A27">
      <w:headerReference w:type="even" r:id="rId25"/>
      <w:headerReference w:type="default" r:id="rId26"/>
      <w:footerReference w:type="even" r:id="rId27"/>
      <w:footerReference w:type="default" r:id="rId28"/>
      <w:headerReference w:type="first" r:id="rId29"/>
      <w:footerReference w:type="first" r:id="rId30"/>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87A9" w14:textId="77777777" w:rsidR="00925E48" w:rsidRDefault="00925E48" w:rsidP="00F95083">
      <w:pPr>
        <w:ind w:firstLine="480"/>
      </w:pPr>
      <w:r>
        <w:separator/>
      </w:r>
    </w:p>
    <w:p w14:paraId="64EE462B" w14:textId="77777777" w:rsidR="00925E48" w:rsidRDefault="00925E48" w:rsidP="00F95083">
      <w:pPr>
        <w:ind w:firstLine="480"/>
      </w:pPr>
    </w:p>
    <w:p w14:paraId="2406CF7E" w14:textId="77777777" w:rsidR="00925E48" w:rsidRDefault="00925E48" w:rsidP="00F95083">
      <w:pPr>
        <w:ind w:firstLine="480"/>
      </w:pPr>
    </w:p>
    <w:p w14:paraId="3452CF85" w14:textId="77777777" w:rsidR="00925E48" w:rsidRDefault="00925E48" w:rsidP="00F95083">
      <w:pPr>
        <w:ind w:firstLine="480"/>
      </w:pPr>
    </w:p>
    <w:p w14:paraId="67EFE460" w14:textId="77777777" w:rsidR="00925E48" w:rsidRDefault="00925E48" w:rsidP="00F95083">
      <w:pPr>
        <w:ind w:firstLine="480"/>
      </w:pPr>
    </w:p>
    <w:p w14:paraId="79192684" w14:textId="77777777" w:rsidR="00925E48" w:rsidRDefault="00925E48" w:rsidP="00F95083">
      <w:pPr>
        <w:ind w:firstLine="480"/>
      </w:pPr>
    </w:p>
    <w:p w14:paraId="54E78884" w14:textId="77777777" w:rsidR="00925E48" w:rsidRDefault="00925E48" w:rsidP="00F95083">
      <w:pPr>
        <w:ind w:firstLine="480"/>
      </w:pPr>
    </w:p>
    <w:p w14:paraId="516D25D1" w14:textId="77777777" w:rsidR="00925E48" w:rsidRDefault="00925E48" w:rsidP="00F95083">
      <w:pPr>
        <w:ind w:firstLine="480"/>
      </w:pPr>
    </w:p>
  </w:endnote>
  <w:endnote w:type="continuationSeparator" w:id="0">
    <w:p w14:paraId="24FFCF5F" w14:textId="77777777" w:rsidR="00925E48" w:rsidRDefault="00925E48" w:rsidP="00F95083">
      <w:pPr>
        <w:ind w:firstLine="480"/>
      </w:pPr>
      <w:r>
        <w:continuationSeparator/>
      </w:r>
    </w:p>
    <w:p w14:paraId="04C33067" w14:textId="77777777" w:rsidR="00925E48" w:rsidRDefault="00925E48" w:rsidP="00F95083">
      <w:pPr>
        <w:ind w:firstLine="480"/>
      </w:pPr>
    </w:p>
    <w:p w14:paraId="4F249E6F" w14:textId="77777777" w:rsidR="00925E48" w:rsidRDefault="00925E48" w:rsidP="00F95083">
      <w:pPr>
        <w:ind w:firstLine="480"/>
      </w:pPr>
    </w:p>
    <w:p w14:paraId="4ADED8F2" w14:textId="77777777" w:rsidR="00925E48" w:rsidRDefault="00925E48" w:rsidP="00F95083">
      <w:pPr>
        <w:ind w:firstLine="480"/>
      </w:pPr>
    </w:p>
    <w:p w14:paraId="6235A6D6" w14:textId="77777777" w:rsidR="00925E48" w:rsidRDefault="00925E48" w:rsidP="00F95083">
      <w:pPr>
        <w:ind w:firstLine="480"/>
      </w:pPr>
    </w:p>
    <w:p w14:paraId="3F4E414D" w14:textId="77777777" w:rsidR="00925E48" w:rsidRDefault="00925E48" w:rsidP="00F95083">
      <w:pPr>
        <w:ind w:firstLine="480"/>
      </w:pPr>
    </w:p>
    <w:p w14:paraId="382BED7B" w14:textId="77777777" w:rsidR="00925E48" w:rsidRDefault="00925E48" w:rsidP="00F95083">
      <w:pPr>
        <w:ind w:firstLine="480"/>
      </w:pPr>
    </w:p>
    <w:p w14:paraId="08425E9B" w14:textId="77777777" w:rsidR="00925E48" w:rsidRDefault="00925E48"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SanL-Bold">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443D" w14:textId="77777777" w:rsidR="00434A19" w:rsidRDefault="00434A19">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859BD" w14:textId="77777777" w:rsidR="00434A19" w:rsidRDefault="00434A19">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FAEF" w14:textId="77777777" w:rsidR="00434A19" w:rsidRDefault="00434A1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48E3" w14:textId="77777777" w:rsidR="00925E48" w:rsidRDefault="00925E48" w:rsidP="00B649AF">
      <w:pPr>
        <w:ind w:firstLineChars="0" w:firstLine="0"/>
      </w:pPr>
      <w:r>
        <w:separator/>
      </w:r>
    </w:p>
  </w:footnote>
  <w:footnote w:type="continuationSeparator" w:id="0">
    <w:p w14:paraId="141753C3" w14:textId="77777777" w:rsidR="00925E48" w:rsidRDefault="00925E48" w:rsidP="00F95083">
      <w:pPr>
        <w:ind w:firstLine="480"/>
      </w:pPr>
      <w:r>
        <w:continuationSeparator/>
      </w:r>
    </w:p>
    <w:p w14:paraId="5DF5175C" w14:textId="77777777" w:rsidR="00925E48" w:rsidRDefault="00925E48" w:rsidP="00F95083">
      <w:pPr>
        <w:ind w:firstLine="480"/>
      </w:pPr>
    </w:p>
    <w:p w14:paraId="1E8E151E" w14:textId="77777777" w:rsidR="00925E48" w:rsidRDefault="00925E48" w:rsidP="00F95083">
      <w:pPr>
        <w:ind w:firstLine="480"/>
      </w:pPr>
    </w:p>
    <w:p w14:paraId="4BCCDA91" w14:textId="77777777" w:rsidR="00925E48" w:rsidRDefault="00925E48" w:rsidP="00F95083">
      <w:pPr>
        <w:ind w:firstLine="480"/>
      </w:pPr>
    </w:p>
    <w:p w14:paraId="0CE9CF23" w14:textId="77777777" w:rsidR="00925E48" w:rsidRDefault="00925E48" w:rsidP="00F95083">
      <w:pPr>
        <w:ind w:firstLine="480"/>
      </w:pPr>
    </w:p>
    <w:p w14:paraId="00BC18C2" w14:textId="77777777" w:rsidR="00925E48" w:rsidRDefault="00925E48" w:rsidP="00F95083">
      <w:pPr>
        <w:ind w:firstLine="480"/>
      </w:pPr>
    </w:p>
    <w:p w14:paraId="4B0E6FF1" w14:textId="77777777" w:rsidR="00925E48" w:rsidRDefault="00925E48" w:rsidP="00F95083">
      <w:pPr>
        <w:ind w:firstLine="480"/>
      </w:pPr>
    </w:p>
    <w:p w14:paraId="03E94380" w14:textId="77777777" w:rsidR="00925E48" w:rsidRDefault="00925E48" w:rsidP="00F9508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BCD9" w14:textId="77777777" w:rsidR="00434A19" w:rsidRPr="007A0A50" w:rsidRDefault="00434A19" w:rsidP="007A0A5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DBEB" w14:textId="77777777" w:rsidR="00434A19" w:rsidRPr="007A0A50" w:rsidRDefault="00434A19" w:rsidP="007A0A5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A0FF" w14:textId="77777777" w:rsidR="00434A19" w:rsidRDefault="00434A1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7C5"/>
    <w:multiLevelType w:val="hybridMultilevel"/>
    <w:tmpl w:val="DFAA08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936F40"/>
    <w:multiLevelType w:val="hybridMultilevel"/>
    <w:tmpl w:val="97A2B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F402BE"/>
    <w:multiLevelType w:val="hybridMultilevel"/>
    <w:tmpl w:val="2A1249D0"/>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267738"/>
    <w:multiLevelType w:val="multilevel"/>
    <w:tmpl w:val="913ACE1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26073A7"/>
    <w:multiLevelType w:val="multilevel"/>
    <w:tmpl w:val="B51A2894"/>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isLgl/>
      <w:suff w:val="nothing"/>
      <w:lvlText w:val="%4）"/>
      <w:lvlJc w:val="left"/>
      <w:pPr>
        <w:ind w:left="1182"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5" w15:restartNumberingAfterBreak="0">
    <w:nsid w:val="361756E3"/>
    <w:multiLevelType w:val="hybridMultilevel"/>
    <w:tmpl w:val="EFF41F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575F48"/>
    <w:multiLevelType w:val="hybridMultilevel"/>
    <w:tmpl w:val="1F48699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8144FD3"/>
    <w:multiLevelType w:val="hybridMultilevel"/>
    <w:tmpl w:val="30EE8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5B457B"/>
    <w:multiLevelType w:val="hybridMultilevel"/>
    <w:tmpl w:val="7D42E5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D7C3623"/>
    <w:multiLevelType w:val="multilevel"/>
    <w:tmpl w:val="572C9CFA"/>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401" w:hanging="63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0" w15:restartNumberingAfterBreak="0">
    <w:nsid w:val="5E87352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666E62B8"/>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6A340D4A"/>
    <w:multiLevelType w:val="hybridMultilevel"/>
    <w:tmpl w:val="24CCE7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F5C66D5"/>
    <w:multiLevelType w:val="multilevel"/>
    <w:tmpl w:val="30664A0A"/>
    <w:lvl w:ilvl="0">
      <w:start w:val="1"/>
      <w:numFmt w:val="chineseCountingThousand"/>
      <w:pStyle w:val="60"/>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14" w15:restartNumberingAfterBreak="0">
    <w:nsid w:val="70D44A21"/>
    <w:multiLevelType w:val="hybridMultilevel"/>
    <w:tmpl w:val="4ECAEE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24D3365"/>
    <w:multiLevelType w:val="multilevel"/>
    <w:tmpl w:val="F894D67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lowerLetter"/>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16" w15:restartNumberingAfterBreak="0">
    <w:nsid w:val="725C7B68"/>
    <w:multiLevelType w:val="hybridMultilevel"/>
    <w:tmpl w:val="0C429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AFE322C"/>
    <w:multiLevelType w:val="hybridMultilevel"/>
    <w:tmpl w:val="E45C36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E5E36BE"/>
    <w:multiLevelType w:val="hybridMultilevel"/>
    <w:tmpl w:val="A6C437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9"/>
  </w:num>
  <w:num w:numId="3">
    <w:abstractNumId w:val="13"/>
  </w:num>
  <w:num w:numId="4">
    <w:abstractNumId w:val="4"/>
  </w:num>
  <w:num w:numId="5">
    <w:abstractNumId w:val="15"/>
  </w:num>
  <w:num w:numId="6">
    <w:abstractNumId w:val="11"/>
  </w:num>
  <w:num w:numId="7">
    <w:abstractNumId w:val="10"/>
  </w:num>
  <w:num w:numId="8">
    <w:abstractNumId w:val="2"/>
    <w:lvlOverride w:ilvl="0">
      <w:startOverride w:val="1"/>
    </w:lvlOverride>
  </w:num>
  <w:num w:numId="9">
    <w:abstractNumId w:val="3"/>
  </w:num>
  <w:num w:numId="10">
    <w:abstractNumId w:val="17"/>
  </w:num>
  <w:num w:numId="11">
    <w:abstractNumId w:val="16"/>
  </w:num>
  <w:num w:numId="12">
    <w:abstractNumId w:val="5"/>
  </w:num>
  <w:num w:numId="13">
    <w:abstractNumId w:val="8"/>
  </w:num>
  <w:num w:numId="14">
    <w:abstractNumId w:val="0"/>
  </w:num>
  <w:num w:numId="15">
    <w:abstractNumId w:val="12"/>
  </w:num>
  <w:num w:numId="16">
    <w:abstractNumId w:val="7"/>
  </w:num>
  <w:num w:numId="17">
    <w:abstractNumId w:val="14"/>
  </w:num>
  <w:num w:numId="18">
    <w:abstractNumId w:val="1"/>
  </w:num>
  <w:num w:numId="19">
    <w:abstractNumId w:val="6"/>
  </w:num>
  <w:num w:numId="2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Xjtu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4C58A4"/>
    <w:rsid w:val="000006A9"/>
    <w:rsid w:val="000027CB"/>
    <w:rsid w:val="00002F9D"/>
    <w:rsid w:val="000032CD"/>
    <w:rsid w:val="00003BAD"/>
    <w:rsid w:val="00004C2B"/>
    <w:rsid w:val="000058D0"/>
    <w:rsid w:val="00006065"/>
    <w:rsid w:val="000072DF"/>
    <w:rsid w:val="00010043"/>
    <w:rsid w:val="00010209"/>
    <w:rsid w:val="000106D3"/>
    <w:rsid w:val="00010B5D"/>
    <w:rsid w:val="00012122"/>
    <w:rsid w:val="00012AF6"/>
    <w:rsid w:val="00012B3D"/>
    <w:rsid w:val="00012DF2"/>
    <w:rsid w:val="0001354D"/>
    <w:rsid w:val="00013964"/>
    <w:rsid w:val="00013A6F"/>
    <w:rsid w:val="00014639"/>
    <w:rsid w:val="00014AF3"/>
    <w:rsid w:val="00014CAB"/>
    <w:rsid w:val="00014F7B"/>
    <w:rsid w:val="00015091"/>
    <w:rsid w:val="00015A19"/>
    <w:rsid w:val="00015B54"/>
    <w:rsid w:val="0001667A"/>
    <w:rsid w:val="00016D4D"/>
    <w:rsid w:val="0001795C"/>
    <w:rsid w:val="00017990"/>
    <w:rsid w:val="000201F3"/>
    <w:rsid w:val="0002020E"/>
    <w:rsid w:val="00020467"/>
    <w:rsid w:val="00021207"/>
    <w:rsid w:val="00021259"/>
    <w:rsid w:val="00021296"/>
    <w:rsid w:val="000216F0"/>
    <w:rsid w:val="00022221"/>
    <w:rsid w:val="00022E27"/>
    <w:rsid w:val="00023856"/>
    <w:rsid w:val="0002469F"/>
    <w:rsid w:val="00025D20"/>
    <w:rsid w:val="00026069"/>
    <w:rsid w:val="00026085"/>
    <w:rsid w:val="00026097"/>
    <w:rsid w:val="0002638E"/>
    <w:rsid w:val="000263DC"/>
    <w:rsid w:val="00026E7D"/>
    <w:rsid w:val="000270F9"/>
    <w:rsid w:val="00027119"/>
    <w:rsid w:val="00027340"/>
    <w:rsid w:val="000274AC"/>
    <w:rsid w:val="00027E61"/>
    <w:rsid w:val="00030E31"/>
    <w:rsid w:val="000311B1"/>
    <w:rsid w:val="00031F01"/>
    <w:rsid w:val="00032135"/>
    <w:rsid w:val="00032B13"/>
    <w:rsid w:val="00032E7F"/>
    <w:rsid w:val="000330EF"/>
    <w:rsid w:val="00033996"/>
    <w:rsid w:val="0003407B"/>
    <w:rsid w:val="0003432D"/>
    <w:rsid w:val="00034BDA"/>
    <w:rsid w:val="000350CB"/>
    <w:rsid w:val="00035DE2"/>
    <w:rsid w:val="00035FAE"/>
    <w:rsid w:val="000366A3"/>
    <w:rsid w:val="00036C7C"/>
    <w:rsid w:val="0003735B"/>
    <w:rsid w:val="00037D83"/>
    <w:rsid w:val="00037E10"/>
    <w:rsid w:val="00041A23"/>
    <w:rsid w:val="00041DCE"/>
    <w:rsid w:val="000422B6"/>
    <w:rsid w:val="00042FAB"/>
    <w:rsid w:val="0004372C"/>
    <w:rsid w:val="00043D08"/>
    <w:rsid w:val="00044204"/>
    <w:rsid w:val="00044DAC"/>
    <w:rsid w:val="00045316"/>
    <w:rsid w:val="00045F44"/>
    <w:rsid w:val="00046271"/>
    <w:rsid w:val="000473B8"/>
    <w:rsid w:val="00047800"/>
    <w:rsid w:val="000500D8"/>
    <w:rsid w:val="000512B5"/>
    <w:rsid w:val="00053068"/>
    <w:rsid w:val="000532BC"/>
    <w:rsid w:val="00053570"/>
    <w:rsid w:val="00053C16"/>
    <w:rsid w:val="000564F7"/>
    <w:rsid w:val="00057367"/>
    <w:rsid w:val="00057CCF"/>
    <w:rsid w:val="00057FD6"/>
    <w:rsid w:val="00060B02"/>
    <w:rsid w:val="000611AF"/>
    <w:rsid w:val="00062030"/>
    <w:rsid w:val="0006246E"/>
    <w:rsid w:val="000626E9"/>
    <w:rsid w:val="0006371F"/>
    <w:rsid w:val="00064BC1"/>
    <w:rsid w:val="000652EE"/>
    <w:rsid w:val="00065715"/>
    <w:rsid w:val="00065762"/>
    <w:rsid w:val="00065E29"/>
    <w:rsid w:val="000664C5"/>
    <w:rsid w:val="00066597"/>
    <w:rsid w:val="00066728"/>
    <w:rsid w:val="00070406"/>
    <w:rsid w:val="000709E1"/>
    <w:rsid w:val="00070A08"/>
    <w:rsid w:val="000710EB"/>
    <w:rsid w:val="00071C66"/>
    <w:rsid w:val="00072718"/>
    <w:rsid w:val="00072A8E"/>
    <w:rsid w:val="000735E9"/>
    <w:rsid w:val="000739E8"/>
    <w:rsid w:val="00073FA1"/>
    <w:rsid w:val="00074BBB"/>
    <w:rsid w:val="00075242"/>
    <w:rsid w:val="00076A09"/>
    <w:rsid w:val="00076AFE"/>
    <w:rsid w:val="00076D2E"/>
    <w:rsid w:val="00081A49"/>
    <w:rsid w:val="000834A0"/>
    <w:rsid w:val="00084A33"/>
    <w:rsid w:val="00084A86"/>
    <w:rsid w:val="00084B22"/>
    <w:rsid w:val="00085CAA"/>
    <w:rsid w:val="0008718B"/>
    <w:rsid w:val="00087546"/>
    <w:rsid w:val="0008762F"/>
    <w:rsid w:val="0009177D"/>
    <w:rsid w:val="00091C2B"/>
    <w:rsid w:val="000924A2"/>
    <w:rsid w:val="000933E9"/>
    <w:rsid w:val="00093721"/>
    <w:rsid w:val="0009398B"/>
    <w:rsid w:val="00095277"/>
    <w:rsid w:val="00095953"/>
    <w:rsid w:val="000961E6"/>
    <w:rsid w:val="0009646F"/>
    <w:rsid w:val="000965CF"/>
    <w:rsid w:val="000967E0"/>
    <w:rsid w:val="00096878"/>
    <w:rsid w:val="00096964"/>
    <w:rsid w:val="00096E30"/>
    <w:rsid w:val="00097E84"/>
    <w:rsid w:val="000A039E"/>
    <w:rsid w:val="000A0932"/>
    <w:rsid w:val="000A1A73"/>
    <w:rsid w:val="000A2921"/>
    <w:rsid w:val="000A2B3E"/>
    <w:rsid w:val="000A2E7D"/>
    <w:rsid w:val="000A435A"/>
    <w:rsid w:val="000A4367"/>
    <w:rsid w:val="000A482B"/>
    <w:rsid w:val="000A4D4A"/>
    <w:rsid w:val="000A54DA"/>
    <w:rsid w:val="000A57AA"/>
    <w:rsid w:val="000A5A6E"/>
    <w:rsid w:val="000A655B"/>
    <w:rsid w:val="000B0C3D"/>
    <w:rsid w:val="000B0E6A"/>
    <w:rsid w:val="000B138C"/>
    <w:rsid w:val="000B30CE"/>
    <w:rsid w:val="000B3293"/>
    <w:rsid w:val="000B4406"/>
    <w:rsid w:val="000B446D"/>
    <w:rsid w:val="000B4661"/>
    <w:rsid w:val="000B4C22"/>
    <w:rsid w:val="000B5F73"/>
    <w:rsid w:val="000B6820"/>
    <w:rsid w:val="000B709C"/>
    <w:rsid w:val="000C0105"/>
    <w:rsid w:val="000C016F"/>
    <w:rsid w:val="000C0AA7"/>
    <w:rsid w:val="000C0B65"/>
    <w:rsid w:val="000C0CE8"/>
    <w:rsid w:val="000C1883"/>
    <w:rsid w:val="000C1BEB"/>
    <w:rsid w:val="000C1C58"/>
    <w:rsid w:val="000C1E61"/>
    <w:rsid w:val="000C257D"/>
    <w:rsid w:val="000C2F3B"/>
    <w:rsid w:val="000C4D9A"/>
    <w:rsid w:val="000C55ED"/>
    <w:rsid w:val="000C5EE7"/>
    <w:rsid w:val="000C68A1"/>
    <w:rsid w:val="000C74D6"/>
    <w:rsid w:val="000C7CFE"/>
    <w:rsid w:val="000D0896"/>
    <w:rsid w:val="000D10FD"/>
    <w:rsid w:val="000D116C"/>
    <w:rsid w:val="000D1184"/>
    <w:rsid w:val="000D1B43"/>
    <w:rsid w:val="000D1C81"/>
    <w:rsid w:val="000D1DF1"/>
    <w:rsid w:val="000D2134"/>
    <w:rsid w:val="000D2443"/>
    <w:rsid w:val="000D2624"/>
    <w:rsid w:val="000D37AC"/>
    <w:rsid w:val="000D3B31"/>
    <w:rsid w:val="000D3D7E"/>
    <w:rsid w:val="000D42A6"/>
    <w:rsid w:val="000D4468"/>
    <w:rsid w:val="000D4B46"/>
    <w:rsid w:val="000D4F71"/>
    <w:rsid w:val="000D51C2"/>
    <w:rsid w:val="000D54CD"/>
    <w:rsid w:val="000D6387"/>
    <w:rsid w:val="000D6527"/>
    <w:rsid w:val="000D7564"/>
    <w:rsid w:val="000E0CC6"/>
    <w:rsid w:val="000E1B87"/>
    <w:rsid w:val="000E1FE3"/>
    <w:rsid w:val="000E21ED"/>
    <w:rsid w:val="000E29BE"/>
    <w:rsid w:val="000E47E7"/>
    <w:rsid w:val="000E4826"/>
    <w:rsid w:val="000E5327"/>
    <w:rsid w:val="000E5339"/>
    <w:rsid w:val="000E60A6"/>
    <w:rsid w:val="000E63E3"/>
    <w:rsid w:val="000E6A57"/>
    <w:rsid w:val="000F0441"/>
    <w:rsid w:val="000F072F"/>
    <w:rsid w:val="000F08DD"/>
    <w:rsid w:val="000F10CD"/>
    <w:rsid w:val="000F1232"/>
    <w:rsid w:val="000F1AF1"/>
    <w:rsid w:val="000F1D52"/>
    <w:rsid w:val="000F1E84"/>
    <w:rsid w:val="000F2577"/>
    <w:rsid w:val="000F25D3"/>
    <w:rsid w:val="000F371F"/>
    <w:rsid w:val="000F391E"/>
    <w:rsid w:val="000F3B6C"/>
    <w:rsid w:val="000F445F"/>
    <w:rsid w:val="000F4797"/>
    <w:rsid w:val="000F5763"/>
    <w:rsid w:val="000F5922"/>
    <w:rsid w:val="000F5BCC"/>
    <w:rsid w:val="000F7001"/>
    <w:rsid w:val="000F7191"/>
    <w:rsid w:val="000F71F5"/>
    <w:rsid w:val="000F7814"/>
    <w:rsid w:val="0010021C"/>
    <w:rsid w:val="001018BD"/>
    <w:rsid w:val="00101D74"/>
    <w:rsid w:val="0010245B"/>
    <w:rsid w:val="0010342B"/>
    <w:rsid w:val="00103AA1"/>
    <w:rsid w:val="00103FF2"/>
    <w:rsid w:val="00104202"/>
    <w:rsid w:val="001048A4"/>
    <w:rsid w:val="00104BAC"/>
    <w:rsid w:val="00104ECA"/>
    <w:rsid w:val="00104F57"/>
    <w:rsid w:val="0010569F"/>
    <w:rsid w:val="0010597F"/>
    <w:rsid w:val="00105E05"/>
    <w:rsid w:val="00106FAE"/>
    <w:rsid w:val="001074B7"/>
    <w:rsid w:val="00107DFD"/>
    <w:rsid w:val="0011081E"/>
    <w:rsid w:val="00111C3A"/>
    <w:rsid w:val="00112099"/>
    <w:rsid w:val="00112C15"/>
    <w:rsid w:val="0011329A"/>
    <w:rsid w:val="00113EE2"/>
    <w:rsid w:val="00114003"/>
    <w:rsid w:val="001141DD"/>
    <w:rsid w:val="00114422"/>
    <w:rsid w:val="00114EE6"/>
    <w:rsid w:val="0011531C"/>
    <w:rsid w:val="00115893"/>
    <w:rsid w:val="00116183"/>
    <w:rsid w:val="00116657"/>
    <w:rsid w:val="001176E9"/>
    <w:rsid w:val="00117CDA"/>
    <w:rsid w:val="00120DA7"/>
    <w:rsid w:val="00121A76"/>
    <w:rsid w:val="001220F5"/>
    <w:rsid w:val="00122254"/>
    <w:rsid w:val="00122374"/>
    <w:rsid w:val="00123CEC"/>
    <w:rsid w:val="00124A7F"/>
    <w:rsid w:val="001257DF"/>
    <w:rsid w:val="00125AE8"/>
    <w:rsid w:val="001264B9"/>
    <w:rsid w:val="00126906"/>
    <w:rsid w:val="00127091"/>
    <w:rsid w:val="00127A38"/>
    <w:rsid w:val="0013023C"/>
    <w:rsid w:val="00130504"/>
    <w:rsid w:val="0013111B"/>
    <w:rsid w:val="0013111C"/>
    <w:rsid w:val="00131444"/>
    <w:rsid w:val="001316A9"/>
    <w:rsid w:val="00133479"/>
    <w:rsid w:val="00133D3D"/>
    <w:rsid w:val="00135875"/>
    <w:rsid w:val="00136BB0"/>
    <w:rsid w:val="00136F23"/>
    <w:rsid w:val="00137575"/>
    <w:rsid w:val="001408E3"/>
    <w:rsid w:val="00141409"/>
    <w:rsid w:val="00141F17"/>
    <w:rsid w:val="00142C67"/>
    <w:rsid w:val="00143698"/>
    <w:rsid w:val="00144116"/>
    <w:rsid w:val="0014507A"/>
    <w:rsid w:val="0014560D"/>
    <w:rsid w:val="00145724"/>
    <w:rsid w:val="001460CA"/>
    <w:rsid w:val="00146FC2"/>
    <w:rsid w:val="00147941"/>
    <w:rsid w:val="00150A1A"/>
    <w:rsid w:val="00152291"/>
    <w:rsid w:val="00153780"/>
    <w:rsid w:val="00153F3F"/>
    <w:rsid w:val="00153FA5"/>
    <w:rsid w:val="00154EB6"/>
    <w:rsid w:val="0015520F"/>
    <w:rsid w:val="00155E97"/>
    <w:rsid w:val="00156765"/>
    <w:rsid w:val="00156B35"/>
    <w:rsid w:val="00157936"/>
    <w:rsid w:val="00157B06"/>
    <w:rsid w:val="00161A76"/>
    <w:rsid w:val="0016320C"/>
    <w:rsid w:val="001634AF"/>
    <w:rsid w:val="0016377E"/>
    <w:rsid w:val="001640FC"/>
    <w:rsid w:val="001643D9"/>
    <w:rsid w:val="00164755"/>
    <w:rsid w:val="00164E19"/>
    <w:rsid w:val="00165100"/>
    <w:rsid w:val="0016515A"/>
    <w:rsid w:val="00165931"/>
    <w:rsid w:val="00166E55"/>
    <w:rsid w:val="001670E3"/>
    <w:rsid w:val="00170013"/>
    <w:rsid w:val="0017043C"/>
    <w:rsid w:val="00170B0D"/>
    <w:rsid w:val="0017149A"/>
    <w:rsid w:val="00171A7F"/>
    <w:rsid w:val="00172543"/>
    <w:rsid w:val="00172910"/>
    <w:rsid w:val="00173FDB"/>
    <w:rsid w:val="001749BE"/>
    <w:rsid w:val="00175168"/>
    <w:rsid w:val="0017526C"/>
    <w:rsid w:val="00177272"/>
    <w:rsid w:val="00177AF9"/>
    <w:rsid w:val="00177C22"/>
    <w:rsid w:val="0018072A"/>
    <w:rsid w:val="00180A87"/>
    <w:rsid w:val="0018167E"/>
    <w:rsid w:val="00182A5A"/>
    <w:rsid w:val="001833A3"/>
    <w:rsid w:val="00183C38"/>
    <w:rsid w:val="001842AB"/>
    <w:rsid w:val="00185D8C"/>
    <w:rsid w:val="00185DDE"/>
    <w:rsid w:val="00186083"/>
    <w:rsid w:val="0018785D"/>
    <w:rsid w:val="00187A9E"/>
    <w:rsid w:val="00187DCA"/>
    <w:rsid w:val="00190E18"/>
    <w:rsid w:val="00190F00"/>
    <w:rsid w:val="0019233A"/>
    <w:rsid w:val="00192913"/>
    <w:rsid w:val="00192ADC"/>
    <w:rsid w:val="0019511E"/>
    <w:rsid w:val="0019567C"/>
    <w:rsid w:val="00195DDF"/>
    <w:rsid w:val="00195FC6"/>
    <w:rsid w:val="00196C7C"/>
    <w:rsid w:val="00196CCE"/>
    <w:rsid w:val="00197284"/>
    <w:rsid w:val="00197469"/>
    <w:rsid w:val="0019776B"/>
    <w:rsid w:val="001979E5"/>
    <w:rsid w:val="001A03F0"/>
    <w:rsid w:val="001A0D0E"/>
    <w:rsid w:val="001A1A92"/>
    <w:rsid w:val="001A1FA6"/>
    <w:rsid w:val="001A2008"/>
    <w:rsid w:val="001A3044"/>
    <w:rsid w:val="001A388C"/>
    <w:rsid w:val="001A45FA"/>
    <w:rsid w:val="001A4746"/>
    <w:rsid w:val="001A4F70"/>
    <w:rsid w:val="001A5E5B"/>
    <w:rsid w:val="001A692F"/>
    <w:rsid w:val="001A7084"/>
    <w:rsid w:val="001A78EE"/>
    <w:rsid w:val="001A7D20"/>
    <w:rsid w:val="001B0598"/>
    <w:rsid w:val="001B3183"/>
    <w:rsid w:val="001B335D"/>
    <w:rsid w:val="001B4EE3"/>
    <w:rsid w:val="001B5433"/>
    <w:rsid w:val="001B5FA6"/>
    <w:rsid w:val="001B60C9"/>
    <w:rsid w:val="001B6851"/>
    <w:rsid w:val="001C00E5"/>
    <w:rsid w:val="001C0A6A"/>
    <w:rsid w:val="001C1069"/>
    <w:rsid w:val="001C15F3"/>
    <w:rsid w:val="001C1858"/>
    <w:rsid w:val="001C28FB"/>
    <w:rsid w:val="001C3FF6"/>
    <w:rsid w:val="001C5221"/>
    <w:rsid w:val="001C54B2"/>
    <w:rsid w:val="001C5606"/>
    <w:rsid w:val="001C5E76"/>
    <w:rsid w:val="001C6F63"/>
    <w:rsid w:val="001D0180"/>
    <w:rsid w:val="001D0201"/>
    <w:rsid w:val="001D04A3"/>
    <w:rsid w:val="001D0683"/>
    <w:rsid w:val="001D0BB4"/>
    <w:rsid w:val="001D0C5D"/>
    <w:rsid w:val="001D1255"/>
    <w:rsid w:val="001D1678"/>
    <w:rsid w:val="001D23E8"/>
    <w:rsid w:val="001D26C1"/>
    <w:rsid w:val="001D2A47"/>
    <w:rsid w:val="001D2B80"/>
    <w:rsid w:val="001D30D7"/>
    <w:rsid w:val="001D36D1"/>
    <w:rsid w:val="001D3F25"/>
    <w:rsid w:val="001D463B"/>
    <w:rsid w:val="001D5A7E"/>
    <w:rsid w:val="001D5AAA"/>
    <w:rsid w:val="001D5B24"/>
    <w:rsid w:val="001D6133"/>
    <w:rsid w:val="001D71FF"/>
    <w:rsid w:val="001D7298"/>
    <w:rsid w:val="001D7479"/>
    <w:rsid w:val="001D79E9"/>
    <w:rsid w:val="001D7A9B"/>
    <w:rsid w:val="001D7D26"/>
    <w:rsid w:val="001D7F53"/>
    <w:rsid w:val="001E0E37"/>
    <w:rsid w:val="001E1079"/>
    <w:rsid w:val="001E14BE"/>
    <w:rsid w:val="001E22D1"/>
    <w:rsid w:val="001E2ED1"/>
    <w:rsid w:val="001E333D"/>
    <w:rsid w:val="001E50AD"/>
    <w:rsid w:val="001E5C9F"/>
    <w:rsid w:val="001E7AA2"/>
    <w:rsid w:val="001F0F0D"/>
    <w:rsid w:val="001F111C"/>
    <w:rsid w:val="001F1669"/>
    <w:rsid w:val="001F273F"/>
    <w:rsid w:val="001F2CFC"/>
    <w:rsid w:val="001F419D"/>
    <w:rsid w:val="001F446D"/>
    <w:rsid w:val="001F4C26"/>
    <w:rsid w:val="001F5D53"/>
    <w:rsid w:val="001F6089"/>
    <w:rsid w:val="001F630B"/>
    <w:rsid w:val="001F74F8"/>
    <w:rsid w:val="001F7909"/>
    <w:rsid w:val="00200994"/>
    <w:rsid w:val="00200E45"/>
    <w:rsid w:val="00202036"/>
    <w:rsid w:val="002028DD"/>
    <w:rsid w:val="0020300C"/>
    <w:rsid w:val="0020318B"/>
    <w:rsid w:val="0020365F"/>
    <w:rsid w:val="00205B24"/>
    <w:rsid w:val="00205FB1"/>
    <w:rsid w:val="002063F8"/>
    <w:rsid w:val="00206935"/>
    <w:rsid w:val="00206E08"/>
    <w:rsid w:val="00206F32"/>
    <w:rsid w:val="002076BF"/>
    <w:rsid w:val="00210501"/>
    <w:rsid w:val="002105B0"/>
    <w:rsid w:val="002105C7"/>
    <w:rsid w:val="00210983"/>
    <w:rsid w:val="00210B74"/>
    <w:rsid w:val="002113E2"/>
    <w:rsid w:val="002126DD"/>
    <w:rsid w:val="00212877"/>
    <w:rsid w:val="002128DE"/>
    <w:rsid w:val="00212D42"/>
    <w:rsid w:val="0021460F"/>
    <w:rsid w:val="00215131"/>
    <w:rsid w:val="002152C6"/>
    <w:rsid w:val="00217BBC"/>
    <w:rsid w:val="0022170E"/>
    <w:rsid w:val="002217A2"/>
    <w:rsid w:val="002219C6"/>
    <w:rsid w:val="0022215E"/>
    <w:rsid w:val="002226BD"/>
    <w:rsid w:val="00222D65"/>
    <w:rsid w:val="00222F72"/>
    <w:rsid w:val="00223585"/>
    <w:rsid w:val="002245D8"/>
    <w:rsid w:val="00226B31"/>
    <w:rsid w:val="00226E19"/>
    <w:rsid w:val="002272F3"/>
    <w:rsid w:val="002277F3"/>
    <w:rsid w:val="00230153"/>
    <w:rsid w:val="0023060B"/>
    <w:rsid w:val="0023087F"/>
    <w:rsid w:val="002326AF"/>
    <w:rsid w:val="00232FC8"/>
    <w:rsid w:val="0023423F"/>
    <w:rsid w:val="002358A0"/>
    <w:rsid w:val="00235C7A"/>
    <w:rsid w:val="002364A1"/>
    <w:rsid w:val="00236B06"/>
    <w:rsid w:val="00237863"/>
    <w:rsid w:val="00237F05"/>
    <w:rsid w:val="002402CA"/>
    <w:rsid w:val="00240AF5"/>
    <w:rsid w:val="00241067"/>
    <w:rsid w:val="002410FC"/>
    <w:rsid w:val="002414D1"/>
    <w:rsid w:val="00241EAF"/>
    <w:rsid w:val="002429F7"/>
    <w:rsid w:val="00242D3E"/>
    <w:rsid w:val="002437EA"/>
    <w:rsid w:val="00243D26"/>
    <w:rsid w:val="002443DF"/>
    <w:rsid w:val="002451C1"/>
    <w:rsid w:val="00245B94"/>
    <w:rsid w:val="00246279"/>
    <w:rsid w:val="002476CB"/>
    <w:rsid w:val="002502BB"/>
    <w:rsid w:val="0025038D"/>
    <w:rsid w:val="002505B1"/>
    <w:rsid w:val="00250A79"/>
    <w:rsid w:val="00250CE1"/>
    <w:rsid w:val="002516D4"/>
    <w:rsid w:val="002524AF"/>
    <w:rsid w:val="00252E59"/>
    <w:rsid w:val="00254974"/>
    <w:rsid w:val="00254D3A"/>
    <w:rsid w:val="00254D8B"/>
    <w:rsid w:val="002557A8"/>
    <w:rsid w:val="00256511"/>
    <w:rsid w:val="00256661"/>
    <w:rsid w:val="00257A41"/>
    <w:rsid w:val="002602A8"/>
    <w:rsid w:val="00260C66"/>
    <w:rsid w:val="0026145A"/>
    <w:rsid w:val="0026177F"/>
    <w:rsid w:val="00262097"/>
    <w:rsid w:val="0026287E"/>
    <w:rsid w:val="00263107"/>
    <w:rsid w:val="00263108"/>
    <w:rsid w:val="00263479"/>
    <w:rsid w:val="002634E5"/>
    <w:rsid w:val="00263B27"/>
    <w:rsid w:val="00264A39"/>
    <w:rsid w:val="00264BEB"/>
    <w:rsid w:val="00264EE0"/>
    <w:rsid w:val="00264FA4"/>
    <w:rsid w:val="002662D5"/>
    <w:rsid w:val="0026697B"/>
    <w:rsid w:val="00266BC9"/>
    <w:rsid w:val="00267B36"/>
    <w:rsid w:val="00271131"/>
    <w:rsid w:val="00271540"/>
    <w:rsid w:val="00271762"/>
    <w:rsid w:val="002724C5"/>
    <w:rsid w:val="00272811"/>
    <w:rsid w:val="00272931"/>
    <w:rsid w:val="002729E9"/>
    <w:rsid w:val="00273423"/>
    <w:rsid w:val="00273E85"/>
    <w:rsid w:val="00274AE0"/>
    <w:rsid w:val="00275002"/>
    <w:rsid w:val="00276245"/>
    <w:rsid w:val="00276D8A"/>
    <w:rsid w:val="00277094"/>
    <w:rsid w:val="002800F2"/>
    <w:rsid w:val="002801BD"/>
    <w:rsid w:val="0028043E"/>
    <w:rsid w:val="00281144"/>
    <w:rsid w:val="0028193A"/>
    <w:rsid w:val="00281B11"/>
    <w:rsid w:val="002822CB"/>
    <w:rsid w:val="00282728"/>
    <w:rsid w:val="00282863"/>
    <w:rsid w:val="002828AB"/>
    <w:rsid w:val="00282A14"/>
    <w:rsid w:val="00282EF5"/>
    <w:rsid w:val="002843C2"/>
    <w:rsid w:val="00284656"/>
    <w:rsid w:val="00284676"/>
    <w:rsid w:val="00285965"/>
    <w:rsid w:val="00285C5F"/>
    <w:rsid w:val="0028663D"/>
    <w:rsid w:val="00286BE7"/>
    <w:rsid w:val="002873D6"/>
    <w:rsid w:val="00287C71"/>
    <w:rsid w:val="00287FA9"/>
    <w:rsid w:val="002905F8"/>
    <w:rsid w:val="0029110B"/>
    <w:rsid w:val="0029134C"/>
    <w:rsid w:val="00291766"/>
    <w:rsid w:val="00291774"/>
    <w:rsid w:val="00292076"/>
    <w:rsid w:val="002931D3"/>
    <w:rsid w:val="002933F2"/>
    <w:rsid w:val="0029360D"/>
    <w:rsid w:val="00294E90"/>
    <w:rsid w:val="00295B16"/>
    <w:rsid w:val="0029739D"/>
    <w:rsid w:val="00297591"/>
    <w:rsid w:val="00297AAD"/>
    <w:rsid w:val="00297D69"/>
    <w:rsid w:val="00297FBD"/>
    <w:rsid w:val="002A0C9C"/>
    <w:rsid w:val="002A13BE"/>
    <w:rsid w:val="002A1E1F"/>
    <w:rsid w:val="002A21C9"/>
    <w:rsid w:val="002A24FB"/>
    <w:rsid w:val="002A2975"/>
    <w:rsid w:val="002A2E5F"/>
    <w:rsid w:val="002A4776"/>
    <w:rsid w:val="002A47FF"/>
    <w:rsid w:val="002A56DB"/>
    <w:rsid w:val="002A5A0D"/>
    <w:rsid w:val="002A62FD"/>
    <w:rsid w:val="002B12EE"/>
    <w:rsid w:val="002B2063"/>
    <w:rsid w:val="002B2489"/>
    <w:rsid w:val="002B2956"/>
    <w:rsid w:val="002B34D8"/>
    <w:rsid w:val="002B3522"/>
    <w:rsid w:val="002B441B"/>
    <w:rsid w:val="002B7167"/>
    <w:rsid w:val="002B7CAA"/>
    <w:rsid w:val="002B7D67"/>
    <w:rsid w:val="002C04C1"/>
    <w:rsid w:val="002C1258"/>
    <w:rsid w:val="002C3FFF"/>
    <w:rsid w:val="002C4C51"/>
    <w:rsid w:val="002C4DF5"/>
    <w:rsid w:val="002C526E"/>
    <w:rsid w:val="002C57FA"/>
    <w:rsid w:val="002C5D0A"/>
    <w:rsid w:val="002C638F"/>
    <w:rsid w:val="002C67B9"/>
    <w:rsid w:val="002D02DE"/>
    <w:rsid w:val="002D0B5A"/>
    <w:rsid w:val="002D1104"/>
    <w:rsid w:val="002D11EE"/>
    <w:rsid w:val="002D158B"/>
    <w:rsid w:val="002D1893"/>
    <w:rsid w:val="002D1B52"/>
    <w:rsid w:val="002D1FF2"/>
    <w:rsid w:val="002D294C"/>
    <w:rsid w:val="002D2B94"/>
    <w:rsid w:val="002D41DB"/>
    <w:rsid w:val="002D5F49"/>
    <w:rsid w:val="002D641B"/>
    <w:rsid w:val="002D6A52"/>
    <w:rsid w:val="002D6D7A"/>
    <w:rsid w:val="002D7344"/>
    <w:rsid w:val="002E0C16"/>
    <w:rsid w:val="002E0EE1"/>
    <w:rsid w:val="002E22B2"/>
    <w:rsid w:val="002E2932"/>
    <w:rsid w:val="002E2C84"/>
    <w:rsid w:val="002E2CC6"/>
    <w:rsid w:val="002E3B9E"/>
    <w:rsid w:val="002E3CAC"/>
    <w:rsid w:val="002E4EA2"/>
    <w:rsid w:val="002E6374"/>
    <w:rsid w:val="002E6663"/>
    <w:rsid w:val="002E7DDC"/>
    <w:rsid w:val="002F0487"/>
    <w:rsid w:val="002F152E"/>
    <w:rsid w:val="002F1C39"/>
    <w:rsid w:val="002F5A9C"/>
    <w:rsid w:val="002F6A90"/>
    <w:rsid w:val="002F75C4"/>
    <w:rsid w:val="002F7CF9"/>
    <w:rsid w:val="0030168A"/>
    <w:rsid w:val="00301AEE"/>
    <w:rsid w:val="00301DA3"/>
    <w:rsid w:val="00302093"/>
    <w:rsid w:val="0030226F"/>
    <w:rsid w:val="00302E92"/>
    <w:rsid w:val="00303E0B"/>
    <w:rsid w:val="00304A0D"/>
    <w:rsid w:val="003051BF"/>
    <w:rsid w:val="003051FB"/>
    <w:rsid w:val="003065D7"/>
    <w:rsid w:val="00306A3F"/>
    <w:rsid w:val="00306FCB"/>
    <w:rsid w:val="00307249"/>
    <w:rsid w:val="00307D5D"/>
    <w:rsid w:val="00310C12"/>
    <w:rsid w:val="00310DE5"/>
    <w:rsid w:val="0031117D"/>
    <w:rsid w:val="003116CA"/>
    <w:rsid w:val="00312397"/>
    <w:rsid w:val="00313843"/>
    <w:rsid w:val="00315C55"/>
    <w:rsid w:val="003160DC"/>
    <w:rsid w:val="00316607"/>
    <w:rsid w:val="0031699E"/>
    <w:rsid w:val="00316FCC"/>
    <w:rsid w:val="00316FD0"/>
    <w:rsid w:val="00317661"/>
    <w:rsid w:val="00317CEA"/>
    <w:rsid w:val="00317F2B"/>
    <w:rsid w:val="003225F8"/>
    <w:rsid w:val="00323070"/>
    <w:rsid w:val="003236F8"/>
    <w:rsid w:val="00323B55"/>
    <w:rsid w:val="00324699"/>
    <w:rsid w:val="00325C3A"/>
    <w:rsid w:val="003266B2"/>
    <w:rsid w:val="00326760"/>
    <w:rsid w:val="00326E9E"/>
    <w:rsid w:val="00327378"/>
    <w:rsid w:val="00327A96"/>
    <w:rsid w:val="00330741"/>
    <w:rsid w:val="00330951"/>
    <w:rsid w:val="00331854"/>
    <w:rsid w:val="00331995"/>
    <w:rsid w:val="00332742"/>
    <w:rsid w:val="0033381B"/>
    <w:rsid w:val="00333C37"/>
    <w:rsid w:val="00334E43"/>
    <w:rsid w:val="00335089"/>
    <w:rsid w:val="00335150"/>
    <w:rsid w:val="00335589"/>
    <w:rsid w:val="00335D03"/>
    <w:rsid w:val="00336C10"/>
    <w:rsid w:val="0033738C"/>
    <w:rsid w:val="00337C7C"/>
    <w:rsid w:val="00337E72"/>
    <w:rsid w:val="00337F6D"/>
    <w:rsid w:val="00341CFB"/>
    <w:rsid w:val="00343B94"/>
    <w:rsid w:val="00344838"/>
    <w:rsid w:val="003449E0"/>
    <w:rsid w:val="00344A50"/>
    <w:rsid w:val="00344D57"/>
    <w:rsid w:val="00345436"/>
    <w:rsid w:val="00345558"/>
    <w:rsid w:val="0034693D"/>
    <w:rsid w:val="003470C4"/>
    <w:rsid w:val="00347907"/>
    <w:rsid w:val="00350BEE"/>
    <w:rsid w:val="00352169"/>
    <w:rsid w:val="00352EB1"/>
    <w:rsid w:val="0035374F"/>
    <w:rsid w:val="00355A32"/>
    <w:rsid w:val="0035648F"/>
    <w:rsid w:val="003578AA"/>
    <w:rsid w:val="00362B84"/>
    <w:rsid w:val="00362F60"/>
    <w:rsid w:val="003635DF"/>
    <w:rsid w:val="00363B2A"/>
    <w:rsid w:val="00363C41"/>
    <w:rsid w:val="003659D6"/>
    <w:rsid w:val="00366C7E"/>
    <w:rsid w:val="00367238"/>
    <w:rsid w:val="003674BB"/>
    <w:rsid w:val="00370270"/>
    <w:rsid w:val="003716B8"/>
    <w:rsid w:val="0037185E"/>
    <w:rsid w:val="00373B67"/>
    <w:rsid w:val="00373C96"/>
    <w:rsid w:val="00373CDD"/>
    <w:rsid w:val="003740AB"/>
    <w:rsid w:val="00375403"/>
    <w:rsid w:val="00375ED9"/>
    <w:rsid w:val="0037645C"/>
    <w:rsid w:val="00377156"/>
    <w:rsid w:val="00381BE2"/>
    <w:rsid w:val="00382083"/>
    <w:rsid w:val="003827B9"/>
    <w:rsid w:val="0038293D"/>
    <w:rsid w:val="00383CD7"/>
    <w:rsid w:val="0038436A"/>
    <w:rsid w:val="00384C67"/>
    <w:rsid w:val="00385704"/>
    <w:rsid w:val="00385D46"/>
    <w:rsid w:val="003863A2"/>
    <w:rsid w:val="00386415"/>
    <w:rsid w:val="00387BB3"/>
    <w:rsid w:val="00392AC0"/>
    <w:rsid w:val="00393264"/>
    <w:rsid w:val="00393425"/>
    <w:rsid w:val="003937DF"/>
    <w:rsid w:val="00393B61"/>
    <w:rsid w:val="00393D19"/>
    <w:rsid w:val="00394027"/>
    <w:rsid w:val="00394107"/>
    <w:rsid w:val="003949F4"/>
    <w:rsid w:val="00395CD2"/>
    <w:rsid w:val="00396B1A"/>
    <w:rsid w:val="00396D5C"/>
    <w:rsid w:val="003971B2"/>
    <w:rsid w:val="00397286"/>
    <w:rsid w:val="0039741D"/>
    <w:rsid w:val="0039779A"/>
    <w:rsid w:val="00397F3F"/>
    <w:rsid w:val="003A062D"/>
    <w:rsid w:val="003A07BD"/>
    <w:rsid w:val="003A08CF"/>
    <w:rsid w:val="003A1597"/>
    <w:rsid w:val="003A2137"/>
    <w:rsid w:val="003A311E"/>
    <w:rsid w:val="003A33E8"/>
    <w:rsid w:val="003A5E75"/>
    <w:rsid w:val="003A7595"/>
    <w:rsid w:val="003B007B"/>
    <w:rsid w:val="003B0198"/>
    <w:rsid w:val="003B0BAD"/>
    <w:rsid w:val="003B0C25"/>
    <w:rsid w:val="003B2C65"/>
    <w:rsid w:val="003B3B76"/>
    <w:rsid w:val="003B3B84"/>
    <w:rsid w:val="003B414F"/>
    <w:rsid w:val="003B4E70"/>
    <w:rsid w:val="003B504A"/>
    <w:rsid w:val="003B54AF"/>
    <w:rsid w:val="003B5C18"/>
    <w:rsid w:val="003B6283"/>
    <w:rsid w:val="003B62BC"/>
    <w:rsid w:val="003B6C65"/>
    <w:rsid w:val="003C1DF8"/>
    <w:rsid w:val="003C1E7B"/>
    <w:rsid w:val="003C20AC"/>
    <w:rsid w:val="003C28DD"/>
    <w:rsid w:val="003C297B"/>
    <w:rsid w:val="003C3579"/>
    <w:rsid w:val="003C4615"/>
    <w:rsid w:val="003C4B62"/>
    <w:rsid w:val="003C60E7"/>
    <w:rsid w:val="003D0A8C"/>
    <w:rsid w:val="003D1486"/>
    <w:rsid w:val="003D2CB5"/>
    <w:rsid w:val="003D3926"/>
    <w:rsid w:val="003D4BCF"/>
    <w:rsid w:val="003D56D2"/>
    <w:rsid w:val="003D5742"/>
    <w:rsid w:val="003D750E"/>
    <w:rsid w:val="003E038E"/>
    <w:rsid w:val="003E07F1"/>
    <w:rsid w:val="003E0BAF"/>
    <w:rsid w:val="003E0F5C"/>
    <w:rsid w:val="003E1883"/>
    <w:rsid w:val="003E1EDA"/>
    <w:rsid w:val="003E20E0"/>
    <w:rsid w:val="003E2156"/>
    <w:rsid w:val="003E227E"/>
    <w:rsid w:val="003E3B51"/>
    <w:rsid w:val="003E4146"/>
    <w:rsid w:val="003E4B58"/>
    <w:rsid w:val="003E4D97"/>
    <w:rsid w:val="003E54D4"/>
    <w:rsid w:val="003E5619"/>
    <w:rsid w:val="003E60B0"/>
    <w:rsid w:val="003E7A99"/>
    <w:rsid w:val="003E7F7E"/>
    <w:rsid w:val="003F09A0"/>
    <w:rsid w:val="003F09C7"/>
    <w:rsid w:val="003F167A"/>
    <w:rsid w:val="003F1CCE"/>
    <w:rsid w:val="003F224F"/>
    <w:rsid w:val="003F249F"/>
    <w:rsid w:val="003F2D00"/>
    <w:rsid w:val="003F30ED"/>
    <w:rsid w:val="003F4D6C"/>
    <w:rsid w:val="003F512B"/>
    <w:rsid w:val="004005DB"/>
    <w:rsid w:val="0040082B"/>
    <w:rsid w:val="00401FF0"/>
    <w:rsid w:val="00402F96"/>
    <w:rsid w:val="0040348E"/>
    <w:rsid w:val="00403823"/>
    <w:rsid w:val="0040410A"/>
    <w:rsid w:val="00404514"/>
    <w:rsid w:val="00406242"/>
    <w:rsid w:val="004100E7"/>
    <w:rsid w:val="004107D8"/>
    <w:rsid w:val="00410C59"/>
    <w:rsid w:val="004112CE"/>
    <w:rsid w:val="004112E1"/>
    <w:rsid w:val="00411E96"/>
    <w:rsid w:val="0041220F"/>
    <w:rsid w:val="004130C7"/>
    <w:rsid w:val="00413C82"/>
    <w:rsid w:val="004155C3"/>
    <w:rsid w:val="0041647B"/>
    <w:rsid w:val="00416650"/>
    <w:rsid w:val="00417552"/>
    <w:rsid w:val="004205A8"/>
    <w:rsid w:val="00420E83"/>
    <w:rsid w:val="004224F0"/>
    <w:rsid w:val="0042294F"/>
    <w:rsid w:val="00422F64"/>
    <w:rsid w:val="004241B4"/>
    <w:rsid w:val="00424DD7"/>
    <w:rsid w:val="0042562C"/>
    <w:rsid w:val="0042604C"/>
    <w:rsid w:val="00426EEF"/>
    <w:rsid w:val="0043064A"/>
    <w:rsid w:val="00430773"/>
    <w:rsid w:val="00430CA1"/>
    <w:rsid w:val="00431F3D"/>
    <w:rsid w:val="004321CD"/>
    <w:rsid w:val="004326C4"/>
    <w:rsid w:val="00432997"/>
    <w:rsid w:val="004332AA"/>
    <w:rsid w:val="00433C09"/>
    <w:rsid w:val="004344EB"/>
    <w:rsid w:val="00434A19"/>
    <w:rsid w:val="00434E6E"/>
    <w:rsid w:val="004351FF"/>
    <w:rsid w:val="004354AD"/>
    <w:rsid w:val="004359C3"/>
    <w:rsid w:val="00436086"/>
    <w:rsid w:val="004362DC"/>
    <w:rsid w:val="00440E02"/>
    <w:rsid w:val="004415D5"/>
    <w:rsid w:val="004422A7"/>
    <w:rsid w:val="0044314E"/>
    <w:rsid w:val="00443BDE"/>
    <w:rsid w:val="0044455F"/>
    <w:rsid w:val="0044657E"/>
    <w:rsid w:val="00446FA0"/>
    <w:rsid w:val="00447420"/>
    <w:rsid w:val="00447BAE"/>
    <w:rsid w:val="004501BF"/>
    <w:rsid w:val="004503B4"/>
    <w:rsid w:val="00450D76"/>
    <w:rsid w:val="00451688"/>
    <w:rsid w:val="004517E8"/>
    <w:rsid w:val="00451A23"/>
    <w:rsid w:val="00452663"/>
    <w:rsid w:val="00452C16"/>
    <w:rsid w:val="00454204"/>
    <w:rsid w:val="00454E26"/>
    <w:rsid w:val="00456144"/>
    <w:rsid w:val="004568AD"/>
    <w:rsid w:val="0045739E"/>
    <w:rsid w:val="004577F6"/>
    <w:rsid w:val="00460C25"/>
    <w:rsid w:val="00460F39"/>
    <w:rsid w:val="0046107A"/>
    <w:rsid w:val="004618CE"/>
    <w:rsid w:val="00462026"/>
    <w:rsid w:val="004622ED"/>
    <w:rsid w:val="004633B0"/>
    <w:rsid w:val="004636EC"/>
    <w:rsid w:val="00463D70"/>
    <w:rsid w:val="00464DD4"/>
    <w:rsid w:val="00465609"/>
    <w:rsid w:val="00466E43"/>
    <w:rsid w:val="0046744A"/>
    <w:rsid w:val="004675AD"/>
    <w:rsid w:val="00467965"/>
    <w:rsid w:val="00467B94"/>
    <w:rsid w:val="00467EA9"/>
    <w:rsid w:val="0047038F"/>
    <w:rsid w:val="00470678"/>
    <w:rsid w:val="004719F4"/>
    <w:rsid w:val="00472A9B"/>
    <w:rsid w:val="004738C4"/>
    <w:rsid w:val="004739D4"/>
    <w:rsid w:val="00474437"/>
    <w:rsid w:val="00474981"/>
    <w:rsid w:val="00474989"/>
    <w:rsid w:val="00474B45"/>
    <w:rsid w:val="00474ED1"/>
    <w:rsid w:val="004751B2"/>
    <w:rsid w:val="0047588E"/>
    <w:rsid w:val="00476B89"/>
    <w:rsid w:val="004800F5"/>
    <w:rsid w:val="00480910"/>
    <w:rsid w:val="00480D38"/>
    <w:rsid w:val="00480D96"/>
    <w:rsid w:val="00481268"/>
    <w:rsid w:val="004813A2"/>
    <w:rsid w:val="00482A98"/>
    <w:rsid w:val="00482C15"/>
    <w:rsid w:val="00483151"/>
    <w:rsid w:val="0048487D"/>
    <w:rsid w:val="00487223"/>
    <w:rsid w:val="004874FC"/>
    <w:rsid w:val="00487586"/>
    <w:rsid w:val="00487756"/>
    <w:rsid w:val="00487C94"/>
    <w:rsid w:val="00490C15"/>
    <w:rsid w:val="00491076"/>
    <w:rsid w:val="004910AB"/>
    <w:rsid w:val="004912C8"/>
    <w:rsid w:val="00491768"/>
    <w:rsid w:val="00491FA4"/>
    <w:rsid w:val="00492779"/>
    <w:rsid w:val="0049322F"/>
    <w:rsid w:val="004932EC"/>
    <w:rsid w:val="00495E68"/>
    <w:rsid w:val="004966E6"/>
    <w:rsid w:val="00497B23"/>
    <w:rsid w:val="004A04D2"/>
    <w:rsid w:val="004A06B9"/>
    <w:rsid w:val="004A0F06"/>
    <w:rsid w:val="004A1BCB"/>
    <w:rsid w:val="004A1D97"/>
    <w:rsid w:val="004A1ED5"/>
    <w:rsid w:val="004A25BE"/>
    <w:rsid w:val="004A2C10"/>
    <w:rsid w:val="004A3309"/>
    <w:rsid w:val="004A447E"/>
    <w:rsid w:val="004A4F89"/>
    <w:rsid w:val="004A5816"/>
    <w:rsid w:val="004A59CC"/>
    <w:rsid w:val="004A5BA2"/>
    <w:rsid w:val="004A65FC"/>
    <w:rsid w:val="004A6B41"/>
    <w:rsid w:val="004A6FC4"/>
    <w:rsid w:val="004A7916"/>
    <w:rsid w:val="004A7ACA"/>
    <w:rsid w:val="004B054D"/>
    <w:rsid w:val="004B1745"/>
    <w:rsid w:val="004B1FCC"/>
    <w:rsid w:val="004B27BE"/>
    <w:rsid w:val="004B32A4"/>
    <w:rsid w:val="004B39AA"/>
    <w:rsid w:val="004B4451"/>
    <w:rsid w:val="004B4756"/>
    <w:rsid w:val="004B4C34"/>
    <w:rsid w:val="004B509C"/>
    <w:rsid w:val="004B6EC9"/>
    <w:rsid w:val="004B734F"/>
    <w:rsid w:val="004B75C4"/>
    <w:rsid w:val="004C0459"/>
    <w:rsid w:val="004C1A8F"/>
    <w:rsid w:val="004C1B86"/>
    <w:rsid w:val="004C2307"/>
    <w:rsid w:val="004C3391"/>
    <w:rsid w:val="004C3747"/>
    <w:rsid w:val="004C439A"/>
    <w:rsid w:val="004C4709"/>
    <w:rsid w:val="004C58A4"/>
    <w:rsid w:val="004C60F9"/>
    <w:rsid w:val="004C63D6"/>
    <w:rsid w:val="004C699F"/>
    <w:rsid w:val="004C6C8A"/>
    <w:rsid w:val="004C6ED5"/>
    <w:rsid w:val="004C6FE4"/>
    <w:rsid w:val="004C7016"/>
    <w:rsid w:val="004C7302"/>
    <w:rsid w:val="004D055B"/>
    <w:rsid w:val="004D0A2D"/>
    <w:rsid w:val="004D286A"/>
    <w:rsid w:val="004D3157"/>
    <w:rsid w:val="004D379B"/>
    <w:rsid w:val="004D394E"/>
    <w:rsid w:val="004D45EF"/>
    <w:rsid w:val="004D4B72"/>
    <w:rsid w:val="004D607A"/>
    <w:rsid w:val="004D6F3C"/>
    <w:rsid w:val="004D7317"/>
    <w:rsid w:val="004E0499"/>
    <w:rsid w:val="004E12CD"/>
    <w:rsid w:val="004E195D"/>
    <w:rsid w:val="004E3790"/>
    <w:rsid w:val="004E3FA1"/>
    <w:rsid w:val="004E57A9"/>
    <w:rsid w:val="004E6404"/>
    <w:rsid w:val="004E77D1"/>
    <w:rsid w:val="004E79A2"/>
    <w:rsid w:val="004F1D91"/>
    <w:rsid w:val="004F23DC"/>
    <w:rsid w:val="004F2EE1"/>
    <w:rsid w:val="004F323D"/>
    <w:rsid w:val="004F3866"/>
    <w:rsid w:val="004F51F1"/>
    <w:rsid w:val="004F61D7"/>
    <w:rsid w:val="004F6400"/>
    <w:rsid w:val="004F67FE"/>
    <w:rsid w:val="004F6EE7"/>
    <w:rsid w:val="004F776D"/>
    <w:rsid w:val="004F7978"/>
    <w:rsid w:val="004F7BB8"/>
    <w:rsid w:val="0050010B"/>
    <w:rsid w:val="0050024C"/>
    <w:rsid w:val="005002FE"/>
    <w:rsid w:val="0050059B"/>
    <w:rsid w:val="00502489"/>
    <w:rsid w:val="005028B5"/>
    <w:rsid w:val="005030DA"/>
    <w:rsid w:val="005045C5"/>
    <w:rsid w:val="00504C4A"/>
    <w:rsid w:val="00504DDB"/>
    <w:rsid w:val="005051A9"/>
    <w:rsid w:val="0050546F"/>
    <w:rsid w:val="00505479"/>
    <w:rsid w:val="00505C64"/>
    <w:rsid w:val="00507290"/>
    <w:rsid w:val="005103EF"/>
    <w:rsid w:val="00510555"/>
    <w:rsid w:val="005106BA"/>
    <w:rsid w:val="00512424"/>
    <w:rsid w:val="00512C9D"/>
    <w:rsid w:val="0051349B"/>
    <w:rsid w:val="0051397C"/>
    <w:rsid w:val="00513CBA"/>
    <w:rsid w:val="005140B2"/>
    <w:rsid w:val="00514833"/>
    <w:rsid w:val="00515DF0"/>
    <w:rsid w:val="00515E02"/>
    <w:rsid w:val="005161C7"/>
    <w:rsid w:val="005167E1"/>
    <w:rsid w:val="005169EB"/>
    <w:rsid w:val="0051799F"/>
    <w:rsid w:val="00517D09"/>
    <w:rsid w:val="00517FF0"/>
    <w:rsid w:val="005208D9"/>
    <w:rsid w:val="005215D1"/>
    <w:rsid w:val="00521AC1"/>
    <w:rsid w:val="0052213A"/>
    <w:rsid w:val="0052266B"/>
    <w:rsid w:val="00522A2E"/>
    <w:rsid w:val="00522AFF"/>
    <w:rsid w:val="0052304F"/>
    <w:rsid w:val="00523CD6"/>
    <w:rsid w:val="00523F60"/>
    <w:rsid w:val="005251BB"/>
    <w:rsid w:val="00525F0E"/>
    <w:rsid w:val="00527017"/>
    <w:rsid w:val="0052710F"/>
    <w:rsid w:val="00527B45"/>
    <w:rsid w:val="00527BDB"/>
    <w:rsid w:val="00530619"/>
    <w:rsid w:val="00531190"/>
    <w:rsid w:val="005314E4"/>
    <w:rsid w:val="00533484"/>
    <w:rsid w:val="005338A6"/>
    <w:rsid w:val="00533F4B"/>
    <w:rsid w:val="005341C9"/>
    <w:rsid w:val="005357A1"/>
    <w:rsid w:val="0053594F"/>
    <w:rsid w:val="00535F1E"/>
    <w:rsid w:val="00536576"/>
    <w:rsid w:val="00536939"/>
    <w:rsid w:val="00537E90"/>
    <w:rsid w:val="00540381"/>
    <w:rsid w:val="00540953"/>
    <w:rsid w:val="005423FA"/>
    <w:rsid w:val="005429F3"/>
    <w:rsid w:val="00543131"/>
    <w:rsid w:val="00543BA0"/>
    <w:rsid w:val="00543EDA"/>
    <w:rsid w:val="0054466D"/>
    <w:rsid w:val="005447C4"/>
    <w:rsid w:val="0054487A"/>
    <w:rsid w:val="0054496B"/>
    <w:rsid w:val="00544A99"/>
    <w:rsid w:val="005464F8"/>
    <w:rsid w:val="00546D26"/>
    <w:rsid w:val="00547101"/>
    <w:rsid w:val="0055080E"/>
    <w:rsid w:val="00551D60"/>
    <w:rsid w:val="00552978"/>
    <w:rsid w:val="00552D18"/>
    <w:rsid w:val="00553529"/>
    <w:rsid w:val="00554C63"/>
    <w:rsid w:val="005555D1"/>
    <w:rsid w:val="00555D22"/>
    <w:rsid w:val="00557A45"/>
    <w:rsid w:val="00557FA5"/>
    <w:rsid w:val="0056014D"/>
    <w:rsid w:val="00561303"/>
    <w:rsid w:val="00562B53"/>
    <w:rsid w:val="005636BE"/>
    <w:rsid w:val="00563936"/>
    <w:rsid w:val="00563F81"/>
    <w:rsid w:val="0056465F"/>
    <w:rsid w:val="005652D0"/>
    <w:rsid w:val="00565EFB"/>
    <w:rsid w:val="0056626D"/>
    <w:rsid w:val="005676E6"/>
    <w:rsid w:val="00567A3A"/>
    <w:rsid w:val="005703BE"/>
    <w:rsid w:val="005704DD"/>
    <w:rsid w:val="00571010"/>
    <w:rsid w:val="0057122E"/>
    <w:rsid w:val="00571968"/>
    <w:rsid w:val="005726DF"/>
    <w:rsid w:val="005727DE"/>
    <w:rsid w:val="00572C28"/>
    <w:rsid w:val="00573562"/>
    <w:rsid w:val="00573C5C"/>
    <w:rsid w:val="00574D9E"/>
    <w:rsid w:val="00575572"/>
    <w:rsid w:val="0057562F"/>
    <w:rsid w:val="00575C1F"/>
    <w:rsid w:val="005762C6"/>
    <w:rsid w:val="005771AE"/>
    <w:rsid w:val="00577D27"/>
    <w:rsid w:val="0058201D"/>
    <w:rsid w:val="005826F9"/>
    <w:rsid w:val="00584539"/>
    <w:rsid w:val="00584713"/>
    <w:rsid w:val="00584A10"/>
    <w:rsid w:val="00584E7F"/>
    <w:rsid w:val="005854AD"/>
    <w:rsid w:val="005859F0"/>
    <w:rsid w:val="005867AF"/>
    <w:rsid w:val="005867D4"/>
    <w:rsid w:val="0058693D"/>
    <w:rsid w:val="00586FD9"/>
    <w:rsid w:val="005902AC"/>
    <w:rsid w:val="005907B2"/>
    <w:rsid w:val="005918D3"/>
    <w:rsid w:val="0059197D"/>
    <w:rsid w:val="00591BF3"/>
    <w:rsid w:val="0059245A"/>
    <w:rsid w:val="00593F2B"/>
    <w:rsid w:val="00594209"/>
    <w:rsid w:val="005942E4"/>
    <w:rsid w:val="00595C29"/>
    <w:rsid w:val="00595D0C"/>
    <w:rsid w:val="00595F07"/>
    <w:rsid w:val="005967EF"/>
    <w:rsid w:val="00596A52"/>
    <w:rsid w:val="005973BA"/>
    <w:rsid w:val="00597832"/>
    <w:rsid w:val="00597BD0"/>
    <w:rsid w:val="00597CF6"/>
    <w:rsid w:val="005A00A5"/>
    <w:rsid w:val="005A0C94"/>
    <w:rsid w:val="005A19BB"/>
    <w:rsid w:val="005A1D1A"/>
    <w:rsid w:val="005A362C"/>
    <w:rsid w:val="005A43FD"/>
    <w:rsid w:val="005A54DB"/>
    <w:rsid w:val="005A54F0"/>
    <w:rsid w:val="005A5A6F"/>
    <w:rsid w:val="005A5C49"/>
    <w:rsid w:val="005A6D1C"/>
    <w:rsid w:val="005A771E"/>
    <w:rsid w:val="005A77EA"/>
    <w:rsid w:val="005B00A9"/>
    <w:rsid w:val="005B05FB"/>
    <w:rsid w:val="005B1093"/>
    <w:rsid w:val="005B1C13"/>
    <w:rsid w:val="005B1D56"/>
    <w:rsid w:val="005B1DB9"/>
    <w:rsid w:val="005B2219"/>
    <w:rsid w:val="005B23EF"/>
    <w:rsid w:val="005B2FB5"/>
    <w:rsid w:val="005B3244"/>
    <w:rsid w:val="005B3BCB"/>
    <w:rsid w:val="005B4B1D"/>
    <w:rsid w:val="005B4FA0"/>
    <w:rsid w:val="005B5AEB"/>
    <w:rsid w:val="005B649A"/>
    <w:rsid w:val="005B6998"/>
    <w:rsid w:val="005C0296"/>
    <w:rsid w:val="005C065F"/>
    <w:rsid w:val="005C077C"/>
    <w:rsid w:val="005C09EB"/>
    <w:rsid w:val="005C0AF6"/>
    <w:rsid w:val="005C1CC8"/>
    <w:rsid w:val="005C262E"/>
    <w:rsid w:val="005C26B5"/>
    <w:rsid w:val="005C2DF7"/>
    <w:rsid w:val="005C3828"/>
    <w:rsid w:val="005C45B9"/>
    <w:rsid w:val="005C52BE"/>
    <w:rsid w:val="005C610A"/>
    <w:rsid w:val="005C6590"/>
    <w:rsid w:val="005C6989"/>
    <w:rsid w:val="005C737D"/>
    <w:rsid w:val="005C7866"/>
    <w:rsid w:val="005C7A50"/>
    <w:rsid w:val="005D14B4"/>
    <w:rsid w:val="005D1589"/>
    <w:rsid w:val="005D1A9C"/>
    <w:rsid w:val="005D2023"/>
    <w:rsid w:val="005D214E"/>
    <w:rsid w:val="005D2266"/>
    <w:rsid w:val="005D23D5"/>
    <w:rsid w:val="005D3170"/>
    <w:rsid w:val="005D411E"/>
    <w:rsid w:val="005D41C0"/>
    <w:rsid w:val="005D549C"/>
    <w:rsid w:val="005D5556"/>
    <w:rsid w:val="005D586B"/>
    <w:rsid w:val="005D691B"/>
    <w:rsid w:val="005D6AC5"/>
    <w:rsid w:val="005D7706"/>
    <w:rsid w:val="005D7C90"/>
    <w:rsid w:val="005E195C"/>
    <w:rsid w:val="005E1C20"/>
    <w:rsid w:val="005E2C4F"/>
    <w:rsid w:val="005E2D6D"/>
    <w:rsid w:val="005E2EC0"/>
    <w:rsid w:val="005E5189"/>
    <w:rsid w:val="005E5260"/>
    <w:rsid w:val="005E615F"/>
    <w:rsid w:val="005E656C"/>
    <w:rsid w:val="005E74A4"/>
    <w:rsid w:val="005F098A"/>
    <w:rsid w:val="005F0ACA"/>
    <w:rsid w:val="005F0BA0"/>
    <w:rsid w:val="005F14E7"/>
    <w:rsid w:val="005F206D"/>
    <w:rsid w:val="005F3CE1"/>
    <w:rsid w:val="005F3EE2"/>
    <w:rsid w:val="005F40BC"/>
    <w:rsid w:val="005F4A83"/>
    <w:rsid w:val="005F4F5B"/>
    <w:rsid w:val="005F50EE"/>
    <w:rsid w:val="005F58F9"/>
    <w:rsid w:val="005F5C84"/>
    <w:rsid w:val="005F5D05"/>
    <w:rsid w:val="005F6032"/>
    <w:rsid w:val="005F66C8"/>
    <w:rsid w:val="005F68CB"/>
    <w:rsid w:val="005F6B53"/>
    <w:rsid w:val="005F71AF"/>
    <w:rsid w:val="00600251"/>
    <w:rsid w:val="00600BA7"/>
    <w:rsid w:val="00600D95"/>
    <w:rsid w:val="00601825"/>
    <w:rsid w:val="00602762"/>
    <w:rsid w:val="00604055"/>
    <w:rsid w:val="00605034"/>
    <w:rsid w:val="00605C9D"/>
    <w:rsid w:val="00606837"/>
    <w:rsid w:val="006069E2"/>
    <w:rsid w:val="00606D03"/>
    <w:rsid w:val="00607600"/>
    <w:rsid w:val="006078B2"/>
    <w:rsid w:val="00610145"/>
    <w:rsid w:val="00611F99"/>
    <w:rsid w:val="00612EFE"/>
    <w:rsid w:val="00613DB2"/>
    <w:rsid w:val="006159A8"/>
    <w:rsid w:val="00615E23"/>
    <w:rsid w:val="0061636A"/>
    <w:rsid w:val="00616CDF"/>
    <w:rsid w:val="0061726E"/>
    <w:rsid w:val="006172F9"/>
    <w:rsid w:val="006207AD"/>
    <w:rsid w:val="00620B0D"/>
    <w:rsid w:val="006220BA"/>
    <w:rsid w:val="006221DE"/>
    <w:rsid w:val="006223ED"/>
    <w:rsid w:val="00623EC5"/>
    <w:rsid w:val="0062591E"/>
    <w:rsid w:val="00625DC6"/>
    <w:rsid w:val="00627532"/>
    <w:rsid w:val="00627603"/>
    <w:rsid w:val="00630AD1"/>
    <w:rsid w:val="00630E99"/>
    <w:rsid w:val="00631755"/>
    <w:rsid w:val="00632010"/>
    <w:rsid w:val="006339A2"/>
    <w:rsid w:val="00640BD9"/>
    <w:rsid w:val="00640E45"/>
    <w:rsid w:val="006416E5"/>
    <w:rsid w:val="00641E13"/>
    <w:rsid w:val="00642072"/>
    <w:rsid w:val="0064278A"/>
    <w:rsid w:val="00642EBB"/>
    <w:rsid w:val="00643447"/>
    <w:rsid w:val="006442C5"/>
    <w:rsid w:val="0064472B"/>
    <w:rsid w:val="0064522C"/>
    <w:rsid w:val="006453FA"/>
    <w:rsid w:val="006456D3"/>
    <w:rsid w:val="00646662"/>
    <w:rsid w:val="00646FD1"/>
    <w:rsid w:val="00647209"/>
    <w:rsid w:val="006474AF"/>
    <w:rsid w:val="0065079C"/>
    <w:rsid w:val="00650FAF"/>
    <w:rsid w:val="0065154A"/>
    <w:rsid w:val="006525F3"/>
    <w:rsid w:val="006528BB"/>
    <w:rsid w:val="00652AB8"/>
    <w:rsid w:val="00652B68"/>
    <w:rsid w:val="00652DA3"/>
    <w:rsid w:val="00652F4B"/>
    <w:rsid w:val="00653318"/>
    <w:rsid w:val="00653DB5"/>
    <w:rsid w:val="00655ACA"/>
    <w:rsid w:val="00655B2C"/>
    <w:rsid w:val="00655DAC"/>
    <w:rsid w:val="00655FF0"/>
    <w:rsid w:val="00656DDB"/>
    <w:rsid w:val="00657E27"/>
    <w:rsid w:val="00660A24"/>
    <w:rsid w:val="00660E12"/>
    <w:rsid w:val="00660E9D"/>
    <w:rsid w:val="00661935"/>
    <w:rsid w:val="00661B9E"/>
    <w:rsid w:val="00661EF2"/>
    <w:rsid w:val="0066297D"/>
    <w:rsid w:val="00663DCC"/>
    <w:rsid w:val="006643D0"/>
    <w:rsid w:val="0066460E"/>
    <w:rsid w:val="006651D5"/>
    <w:rsid w:val="0066538E"/>
    <w:rsid w:val="0066764C"/>
    <w:rsid w:val="00667EC6"/>
    <w:rsid w:val="00671141"/>
    <w:rsid w:val="00671821"/>
    <w:rsid w:val="00671BC4"/>
    <w:rsid w:val="00671C53"/>
    <w:rsid w:val="006721AF"/>
    <w:rsid w:val="00672658"/>
    <w:rsid w:val="00673612"/>
    <w:rsid w:val="00673C9A"/>
    <w:rsid w:val="00673FD3"/>
    <w:rsid w:val="00675193"/>
    <w:rsid w:val="00675ED9"/>
    <w:rsid w:val="00675EE5"/>
    <w:rsid w:val="006777B2"/>
    <w:rsid w:val="00680972"/>
    <w:rsid w:val="00680C5C"/>
    <w:rsid w:val="00680FAE"/>
    <w:rsid w:val="00681585"/>
    <w:rsid w:val="00682055"/>
    <w:rsid w:val="00682635"/>
    <w:rsid w:val="00682843"/>
    <w:rsid w:val="00682A12"/>
    <w:rsid w:val="00682F3A"/>
    <w:rsid w:val="00683578"/>
    <w:rsid w:val="006847C2"/>
    <w:rsid w:val="00684BEE"/>
    <w:rsid w:val="00684DB6"/>
    <w:rsid w:val="00684FD5"/>
    <w:rsid w:val="0068554C"/>
    <w:rsid w:val="006865B7"/>
    <w:rsid w:val="00686C21"/>
    <w:rsid w:val="00687372"/>
    <w:rsid w:val="006902D9"/>
    <w:rsid w:val="00690BA9"/>
    <w:rsid w:val="0069108B"/>
    <w:rsid w:val="00692060"/>
    <w:rsid w:val="0069236C"/>
    <w:rsid w:val="00692985"/>
    <w:rsid w:val="006929F4"/>
    <w:rsid w:val="00692A2C"/>
    <w:rsid w:val="00692C8B"/>
    <w:rsid w:val="006937F7"/>
    <w:rsid w:val="006939BC"/>
    <w:rsid w:val="00694042"/>
    <w:rsid w:val="0069496F"/>
    <w:rsid w:val="00695AE1"/>
    <w:rsid w:val="00695F64"/>
    <w:rsid w:val="0069673E"/>
    <w:rsid w:val="00696C43"/>
    <w:rsid w:val="006A023A"/>
    <w:rsid w:val="006A027F"/>
    <w:rsid w:val="006A06F8"/>
    <w:rsid w:val="006A23B0"/>
    <w:rsid w:val="006A2FF9"/>
    <w:rsid w:val="006A35B7"/>
    <w:rsid w:val="006A3961"/>
    <w:rsid w:val="006A4070"/>
    <w:rsid w:val="006A41C2"/>
    <w:rsid w:val="006A41CB"/>
    <w:rsid w:val="006A4996"/>
    <w:rsid w:val="006A6B5E"/>
    <w:rsid w:val="006A6DA7"/>
    <w:rsid w:val="006A790A"/>
    <w:rsid w:val="006B1695"/>
    <w:rsid w:val="006B16DE"/>
    <w:rsid w:val="006B17BA"/>
    <w:rsid w:val="006B1978"/>
    <w:rsid w:val="006B2A94"/>
    <w:rsid w:val="006B2CB6"/>
    <w:rsid w:val="006B3480"/>
    <w:rsid w:val="006B4415"/>
    <w:rsid w:val="006B4820"/>
    <w:rsid w:val="006B4EB6"/>
    <w:rsid w:val="006B5E0B"/>
    <w:rsid w:val="006B6C86"/>
    <w:rsid w:val="006B7464"/>
    <w:rsid w:val="006B7B4C"/>
    <w:rsid w:val="006C03C7"/>
    <w:rsid w:val="006C0704"/>
    <w:rsid w:val="006C0F43"/>
    <w:rsid w:val="006C2003"/>
    <w:rsid w:val="006C35DC"/>
    <w:rsid w:val="006C3BCC"/>
    <w:rsid w:val="006C4035"/>
    <w:rsid w:val="006C4984"/>
    <w:rsid w:val="006C49D9"/>
    <w:rsid w:val="006C4D77"/>
    <w:rsid w:val="006C5808"/>
    <w:rsid w:val="006C5F3D"/>
    <w:rsid w:val="006C609F"/>
    <w:rsid w:val="006C69C5"/>
    <w:rsid w:val="006C6E64"/>
    <w:rsid w:val="006D0425"/>
    <w:rsid w:val="006D0841"/>
    <w:rsid w:val="006D08A1"/>
    <w:rsid w:val="006D0B8B"/>
    <w:rsid w:val="006D0BD0"/>
    <w:rsid w:val="006D1787"/>
    <w:rsid w:val="006D31D8"/>
    <w:rsid w:val="006D4963"/>
    <w:rsid w:val="006D49BD"/>
    <w:rsid w:val="006D50B6"/>
    <w:rsid w:val="006D5E2C"/>
    <w:rsid w:val="006D5F34"/>
    <w:rsid w:val="006D678D"/>
    <w:rsid w:val="006D754C"/>
    <w:rsid w:val="006D783D"/>
    <w:rsid w:val="006D7C97"/>
    <w:rsid w:val="006E0205"/>
    <w:rsid w:val="006E0CBC"/>
    <w:rsid w:val="006E0E6B"/>
    <w:rsid w:val="006E0E9B"/>
    <w:rsid w:val="006E1BAB"/>
    <w:rsid w:val="006E2365"/>
    <w:rsid w:val="006E2C73"/>
    <w:rsid w:val="006E32E8"/>
    <w:rsid w:val="006E39DB"/>
    <w:rsid w:val="006E3BEB"/>
    <w:rsid w:val="006E432D"/>
    <w:rsid w:val="006E4614"/>
    <w:rsid w:val="006E461D"/>
    <w:rsid w:val="006E487C"/>
    <w:rsid w:val="006E497C"/>
    <w:rsid w:val="006E51E3"/>
    <w:rsid w:val="006E59DF"/>
    <w:rsid w:val="006E646E"/>
    <w:rsid w:val="006E666A"/>
    <w:rsid w:val="006E68E5"/>
    <w:rsid w:val="006E6EFA"/>
    <w:rsid w:val="006E7D0F"/>
    <w:rsid w:val="006F0947"/>
    <w:rsid w:val="006F0EC1"/>
    <w:rsid w:val="006F1C39"/>
    <w:rsid w:val="006F4040"/>
    <w:rsid w:val="006F4FA5"/>
    <w:rsid w:val="006F55B0"/>
    <w:rsid w:val="006F594E"/>
    <w:rsid w:val="006F5E06"/>
    <w:rsid w:val="0070014B"/>
    <w:rsid w:val="00700989"/>
    <w:rsid w:val="00700A40"/>
    <w:rsid w:val="0070174D"/>
    <w:rsid w:val="00702D34"/>
    <w:rsid w:val="00702ECB"/>
    <w:rsid w:val="00704192"/>
    <w:rsid w:val="00705652"/>
    <w:rsid w:val="00705994"/>
    <w:rsid w:val="00705CC0"/>
    <w:rsid w:val="00705EAF"/>
    <w:rsid w:val="00706802"/>
    <w:rsid w:val="00706B96"/>
    <w:rsid w:val="00706CA9"/>
    <w:rsid w:val="00707174"/>
    <w:rsid w:val="0071144C"/>
    <w:rsid w:val="00713606"/>
    <w:rsid w:val="00713D38"/>
    <w:rsid w:val="007141BA"/>
    <w:rsid w:val="0071476C"/>
    <w:rsid w:val="00714A49"/>
    <w:rsid w:val="00714B46"/>
    <w:rsid w:val="00715345"/>
    <w:rsid w:val="00716B19"/>
    <w:rsid w:val="00717B02"/>
    <w:rsid w:val="0072079D"/>
    <w:rsid w:val="00720BFD"/>
    <w:rsid w:val="0072110B"/>
    <w:rsid w:val="007211EC"/>
    <w:rsid w:val="00722E3C"/>
    <w:rsid w:val="007231CD"/>
    <w:rsid w:val="0072329C"/>
    <w:rsid w:val="007236A1"/>
    <w:rsid w:val="00723736"/>
    <w:rsid w:val="0072420E"/>
    <w:rsid w:val="007259CE"/>
    <w:rsid w:val="00725D53"/>
    <w:rsid w:val="007261AA"/>
    <w:rsid w:val="00727112"/>
    <w:rsid w:val="00731E25"/>
    <w:rsid w:val="00732AFD"/>
    <w:rsid w:val="00733790"/>
    <w:rsid w:val="00733AEA"/>
    <w:rsid w:val="007342C6"/>
    <w:rsid w:val="00734F92"/>
    <w:rsid w:val="00735503"/>
    <w:rsid w:val="0073597D"/>
    <w:rsid w:val="00735CD1"/>
    <w:rsid w:val="007360E2"/>
    <w:rsid w:val="00736843"/>
    <w:rsid w:val="00736FB7"/>
    <w:rsid w:val="007373AF"/>
    <w:rsid w:val="0073749F"/>
    <w:rsid w:val="007379EC"/>
    <w:rsid w:val="00737C8C"/>
    <w:rsid w:val="007400A7"/>
    <w:rsid w:val="00740259"/>
    <w:rsid w:val="0074089A"/>
    <w:rsid w:val="00740BB5"/>
    <w:rsid w:val="00741B4A"/>
    <w:rsid w:val="0074215D"/>
    <w:rsid w:val="0074383C"/>
    <w:rsid w:val="0074432A"/>
    <w:rsid w:val="0074469B"/>
    <w:rsid w:val="00745AA3"/>
    <w:rsid w:val="00745B12"/>
    <w:rsid w:val="00745EAC"/>
    <w:rsid w:val="00746109"/>
    <w:rsid w:val="00746120"/>
    <w:rsid w:val="00747DF7"/>
    <w:rsid w:val="00750441"/>
    <w:rsid w:val="0075114A"/>
    <w:rsid w:val="00751695"/>
    <w:rsid w:val="00751E9A"/>
    <w:rsid w:val="007537AE"/>
    <w:rsid w:val="007539BF"/>
    <w:rsid w:val="00754288"/>
    <w:rsid w:val="007547A4"/>
    <w:rsid w:val="007547B7"/>
    <w:rsid w:val="00756343"/>
    <w:rsid w:val="00756E03"/>
    <w:rsid w:val="00756EB2"/>
    <w:rsid w:val="00756FFD"/>
    <w:rsid w:val="00757F35"/>
    <w:rsid w:val="007604FA"/>
    <w:rsid w:val="00760801"/>
    <w:rsid w:val="00761735"/>
    <w:rsid w:val="00761B70"/>
    <w:rsid w:val="0076214B"/>
    <w:rsid w:val="00762A2F"/>
    <w:rsid w:val="00764634"/>
    <w:rsid w:val="00764D46"/>
    <w:rsid w:val="00765195"/>
    <w:rsid w:val="00765338"/>
    <w:rsid w:val="00765F60"/>
    <w:rsid w:val="00766863"/>
    <w:rsid w:val="00766DD5"/>
    <w:rsid w:val="0076721D"/>
    <w:rsid w:val="00767A24"/>
    <w:rsid w:val="00770A1C"/>
    <w:rsid w:val="00770CBD"/>
    <w:rsid w:val="007718F8"/>
    <w:rsid w:val="00772382"/>
    <w:rsid w:val="00772701"/>
    <w:rsid w:val="0077274A"/>
    <w:rsid w:val="00772E4A"/>
    <w:rsid w:val="00773BAE"/>
    <w:rsid w:val="00773C79"/>
    <w:rsid w:val="00773D09"/>
    <w:rsid w:val="0077454D"/>
    <w:rsid w:val="00774764"/>
    <w:rsid w:val="00775F8A"/>
    <w:rsid w:val="00776132"/>
    <w:rsid w:val="00776A60"/>
    <w:rsid w:val="00776C9A"/>
    <w:rsid w:val="00777761"/>
    <w:rsid w:val="0077780E"/>
    <w:rsid w:val="007805B8"/>
    <w:rsid w:val="00780966"/>
    <w:rsid w:val="007815BF"/>
    <w:rsid w:val="00781AF7"/>
    <w:rsid w:val="0078368E"/>
    <w:rsid w:val="00783CB0"/>
    <w:rsid w:val="0078486C"/>
    <w:rsid w:val="00786599"/>
    <w:rsid w:val="00786657"/>
    <w:rsid w:val="00786EEB"/>
    <w:rsid w:val="00786EEE"/>
    <w:rsid w:val="007871D6"/>
    <w:rsid w:val="00790F12"/>
    <w:rsid w:val="0079125D"/>
    <w:rsid w:val="00791623"/>
    <w:rsid w:val="00792836"/>
    <w:rsid w:val="00792C8A"/>
    <w:rsid w:val="00792CC2"/>
    <w:rsid w:val="00792D4C"/>
    <w:rsid w:val="0079357F"/>
    <w:rsid w:val="007938B4"/>
    <w:rsid w:val="007943F0"/>
    <w:rsid w:val="00795367"/>
    <w:rsid w:val="00795545"/>
    <w:rsid w:val="00795FF8"/>
    <w:rsid w:val="007969DE"/>
    <w:rsid w:val="00797EEA"/>
    <w:rsid w:val="007A0A50"/>
    <w:rsid w:val="007A37F1"/>
    <w:rsid w:val="007A42C0"/>
    <w:rsid w:val="007A43B3"/>
    <w:rsid w:val="007A51DD"/>
    <w:rsid w:val="007A5938"/>
    <w:rsid w:val="007A5DAA"/>
    <w:rsid w:val="007B003A"/>
    <w:rsid w:val="007B0323"/>
    <w:rsid w:val="007B048B"/>
    <w:rsid w:val="007B1412"/>
    <w:rsid w:val="007B198C"/>
    <w:rsid w:val="007B2DF7"/>
    <w:rsid w:val="007B3A9C"/>
    <w:rsid w:val="007B3D92"/>
    <w:rsid w:val="007B3F02"/>
    <w:rsid w:val="007B44DF"/>
    <w:rsid w:val="007B4D36"/>
    <w:rsid w:val="007B4EC2"/>
    <w:rsid w:val="007B5055"/>
    <w:rsid w:val="007B5858"/>
    <w:rsid w:val="007B5C99"/>
    <w:rsid w:val="007B5E73"/>
    <w:rsid w:val="007B6689"/>
    <w:rsid w:val="007B6AA5"/>
    <w:rsid w:val="007B6B8B"/>
    <w:rsid w:val="007C02C1"/>
    <w:rsid w:val="007C1162"/>
    <w:rsid w:val="007C168A"/>
    <w:rsid w:val="007C2364"/>
    <w:rsid w:val="007C27FE"/>
    <w:rsid w:val="007C299B"/>
    <w:rsid w:val="007C302F"/>
    <w:rsid w:val="007C3B52"/>
    <w:rsid w:val="007C3E54"/>
    <w:rsid w:val="007C4A52"/>
    <w:rsid w:val="007C5E65"/>
    <w:rsid w:val="007C5E86"/>
    <w:rsid w:val="007C692E"/>
    <w:rsid w:val="007C6B48"/>
    <w:rsid w:val="007C71AB"/>
    <w:rsid w:val="007D1416"/>
    <w:rsid w:val="007D291B"/>
    <w:rsid w:val="007D2C31"/>
    <w:rsid w:val="007D345A"/>
    <w:rsid w:val="007D35DB"/>
    <w:rsid w:val="007D3EF3"/>
    <w:rsid w:val="007D4399"/>
    <w:rsid w:val="007D5474"/>
    <w:rsid w:val="007D592D"/>
    <w:rsid w:val="007D642E"/>
    <w:rsid w:val="007D6514"/>
    <w:rsid w:val="007D7729"/>
    <w:rsid w:val="007D7EE4"/>
    <w:rsid w:val="007E0157"/>
    <w:rsid w:val="007E067E"/>
    <w:rsid w:val="007E1A03"/>
    <w:rsid w:val="007E1F78"/>
    <w:rsid w:val="007E2F6A"/>
    <w:rsid w:val="007E428C"/>
    <w:rsid w:val="007E449E"/>
    <w:rsid w:val="007E4FA2"/>
    <w:rsid w:val="007E533C"/>
    <w:rsid w:val="007E66EE"/>
    <w:rsid w:val="007E6E44"/>
    <w:rsid w:val="007E77DE"/>
    <w:rsid w:val="007E7C3F"/>
    <w:rsid w:val="007F1363"/>
    <w:rsid w:val="007F1C83"/>
    <w:rsid w:val="007F2201"/>
    <w:rsid w:val="007F2CDB"/>
    <w:rsid w:val="007F2E10"/>
    <w:rsid w:val="007F3275"/>
    <w:rsid w:val="007F370E"/>
    <w:rsid w:val="007F4019"/>
    <w:rsid w:val="007F4323"/>
    <w:rsid w:val="007F4B75"/>
    <w:rsid w:val="007F62F1"/>
    <w:rsid w:val="007F6420"/>
    <w:rsid w:val="007F69D6"/>
    <w:rsid w:val="007F6F13"/>
    <w:rsid w:val="007F7079"/>
    <w:rsid w:val="008013FB"/>
    <w:rsid w:val="00801823"/>
    <w:rsid w:val="00801C8C"/>
    <w:rsid w:val="0080205A"/>
    <w:rsid w:val="0080230F"/>
    <w:rsid w:val="00802A76"/>
    <w:rsid w:val="00802F00"/>
    <w:rsid w:val="00804BB8"/>
    <w:rsid w:val="00806E67"/>
    <w:rsid w:val="008070F3"/>
    <w:rsid w:val="0080725A"/>
    <w:rsid w:val="0081018E"/>
    <w:rsid w:val="00811D24"/>
    <w:rsid w:val="00812CAB"/>
    <w:rsid w:val="008144FB"/>
    <w:rsid w:val="008149F1"/>
    <w:rsid w:val="00814BA4"/>
    <w:rsid w:val="00815BF1"/>
    <w:rsid w:val="00815D04"/>
    <w:rsid w:val="008175EC"/>
    <w:rsid w:val="00820A15"/>
    <w:rsid w:val="008215AF"/>
    <w:rsid w:val="008218CD"/>
    <w:rsid w:val="00821A53"/>
    <w:rsid w:val="00822617"/>
    <w:rsid w:val="00822BF8"/>
    <w:rsid w:val="008254B1"/>
    <w:rsid w:val="008259F8"/>
    <w:rsid w:val="00825A86"/>
    <w:rsid w:val="00825E7C"/>
    <w:rsid w:val="0082723B"/>
    <w:rsid w:val="008302D4"/>
    <w:rsid w:val="00830B15"/>
    <w:rsid w:val="00831320"/>
    <w:rsid w:val="00831420"/>
    <w:rsid w:val="0083238F"/>
    <w:rsid w:val="00833181"/>
    <w:rsid w:val="0083375B"/>
    <w:rsid w:val="00835B68"/>
    <w:rsid w:val="008367F0"/>
    <w:rsid w:val="00840504"/>
    <w:rsid w:val="00840A7E"/>
    <w:rsid w:val="00840F14"/>
    <w:rsid w:val="00840F49"/>
    <w:rsid w:val="008411E9"/>
    <w:rsid w:val="00841FC6"/>
    <w:rsid w:val="00843805"/>
    <w:rsid w:val="008440F6"/>
    <w:rsid w:val="00845622"/>
    <w:rsid w:val="00845643"/>
    <w:rsid w:val="00845C15"/>
    <w:rsid w:val="008474D9"/>
    <w:rsid w:val="008475A0"/>
    <w:rsid w:val="00847727"/>
    <w:rsid w:val="00847BC8"/>
    <w:rsid w:val="0085023D"/>
    <w:rsid w:val="0085106B"/>
    <w:rsid w:val="00851084"/>
    <w:rsid w:val="0085212C"/>
    <w:rsid w:val="0085372B"/>
    <w:rsid w:val="008537F4"/>
    <w:rsid w:val="00853B13"/>
    <w:rsid w:val="00853D08"/>
    <w:rsid w:val="0085437E"/>
    <w:rsid w:val="00855CB2"/>
    <w:rsid w:val="00856351"/>
    <w:rsid w:val="00856A6F"/>
    <w:rsid w:val="00857369"/>
    <w:rsid w:val="0085798E"/>
    <w:rsid w:val="00860A93"/>
    <w:rsid w:val="00860A9B"/>
    <w:rsid w:val="00863B9A"/>
    <w:rsid w:val="00863BBE"/>
    <w:rsid w:val="008661DB"/>
    <w:rsid w:val="008664FD"/>
    <w:rsid w:val="008669EF"/>
    <w:rsid w:val="00866C17"/>
    <w:rsid w:val="00866D9C"/>
    <w:rsid w:val="0086726B"/>
    <w:rsid w:val="00867546"/>
    <w:rsid w:val="008703F2"/>
    <w:rsid w:val="0087115F"/>
    <w:rsid w:val="00871648"/>
    <w:rsid w:val="008716F9"/>
    <w:rsid w:val="0087199F"/>
    <w:rsid w:val="008740D1"/>
    <w:rsid w:val="00874929"/>
    <w:rsid w:val="00874B00"/>
    <w:rsid w:val="0087681E"/>
    <w:rsid w:val="00876C4F"/>
    <w:rsid w:val="00877A99"/>
    <w:rsid w:val="00877FA9"/>
    <w:rsid w:val="00877FAE"/>
    <w:rsid w:val="0088042C"/>
    <w:rsid w:val="00880565"/>
    <w:rsid w:val="00881322"/>
    <w:rsid w:val="008843C0"/>
    <w:rsid w:val="00885604"/>
    <w:rsid w:val="0088588C"/>
    <w:rsid w:val="00885A26"/>
    <w:rsid w:val="0088790C"/>
    <w:rsid w:val="0089006E"/>
    <w:rsid w:val="00890411"/>
    <w:rsid w:val="008906E9"/>
    <w:rsid w:val="008908AB"/>
    <w:rsid w:val="00890D31"/>
    <w:rsid w:val="00891EF8"/>
    <w:rsid w:val="00891F9E"/>
    <w:rsid w:val="008955C9"/>
    <w:rsid w:val="008955D5"/>
    <w:rsid w:val="008962F9"/>
    <w:rsid w:val="008965F3"/>
    <w:rsid w:val="00896730"/>
    <w:rsid w:val="00896EB3"/>
    <w:rsid w:val="00897728"/>
    <w:rsid w:val="00897B2F"/>
    <w:rsid w:val="008A6E5B"/>
    <w:rsid w:val="008A773E"/>
    <w:rsid w:val="008A78D1"/>
    <w:rsid w:val="008B0467"/>
    <w:rsid w:val="008B081C"/>
    <w:rsid w:val="008B1515"/>
    <w:rsid w:val="008B1BC0"/>
    <w:rsid w:val="008B1DB3"/>
    <w:rsid w:val="008B254D"/>
    <w:rsid w:val="008B2655"/>
    <w:rsid w:val="008B306D"/>
    <w:rsid w:val="008B30B2"/>
    <w:rsid w:val="008B359E"/>
    <w:rsid w:val="008B3952"/>
    <w:rsid w:val="008B4061"/>
    <w:rsid w:val="008B465C"/>
    <w:rsid w:val="008B50A0"/>
    <w:rsid w:val="008B5C0E"/>
    <w:rsid w:val="008B6CE3"/>
    <w:rsid w:val="008B6DB3"/>
    <w:rsid w:val="008B766C"/>
    <w:rsid w:val="008B7AEC"/>
    <w:rsid w:val="008C09EB"/>
    <w:rsid w:val="008C1A7D"/>
    <w:rsid w:val="008C3B03"/>
    <w:rsid w:val="008C4CCF"/>
    <w:rsid w:val="008C4E21"/>
    <w:rsid w:val="008C5308"/>
    <w:rsid w:val="008C6727"/>
    <w:rsid w:val="008C7DE5"/>
    <w:rsid w:val="008D0871"/>
    <w:rsid w:val="008D0E95"/>
    <w:rsid w:val="008D1290"/>
    <w:rsid w:val="008D1E87"/>
    <w:rsid w:val="008D2048"/>
    <w:rsid w:val="008D2420"/>
    <w:rsid w:val="008D258D"/>
    <w:rsid w:val="008D3FC5"/>
    <w:rsid w:val="008D5ECD"/>
    <w:rsid w:val="008D6199"/>
    <w:rsid w:val="008D696C"/>
    <w:rsid w:val="008E0182"/>
    <w:rsid w:val="008E06A2"/>
    <w:rsid w:val="008E0B26"/>
    <w:rsid w:val="008E108F"/>
    <w:rsid w:val="008E1401"/>
    <w:rsid w:val="008E164A"/>
    <w:rsid w:val="008E19D7"/>
    <w:rsid w:val="008E2211"/>
    <w:rsid w:val="008E2C8F"/>
    <w:rsid w:val="008E3559"/>
    <w:rsid w:val="008E3842"/>
    <w:rsid w:val="008E3C70"/>
    <w:rsid w:val="008E3CCF"/>
    <w:rsid w:val="008E5C98"/>
    <w:rsid w:val="008E5F16"/>
    <w:rsid w:val="008E673D"/>
    <w:rsid w:val="008E6B41"/>
    <w:rsid w:val="008E6C57"/>
    <w:rsid w:val="008E6F54"/>
    <w:rsid w:val="008E712A"/>
    <w:rsid w:val="008E740E"/>
    <w:rsid w:val="008E7A51"/>
    <w:rsid w:val="008F03B9"/>
    <w:rsid w:val="008F0DF2"/>
    <w:rsid w:val="008F14C2"/>
    <w:rsid w:val="008F2929"/>
    <w:rsid w:val="008F39AC"/>
    <w:rsid w:val="008F4D4F"/>
    <w:rsid w:val="008F6490"/>
    <w:rsid w:val="008F7916"/>
    <w:rsid w:val="008F7DD5"/>
    <w:rsid w:val="00900A37"/>
    <w:rsid w:val="00901BCE"/>
    <w:rsid w:val="00901D35"/>
    <w:rsid w:val="0090201C"/>
    <w:rsid w:val="00902EF2"/>
    <w:rsid w:val="0090331A"/>
    <w:rsid w:val="00904499"/>
    <w:rsid w:val="00904CB5"/>
    <w:rsid w:val="00904E6F"/>
    <w:rsid w:val="009050AB"/>
    <w:rsid w:val="009053FB"/>
    <w:rsid w:val="00905801"/>
    <w:rsid w:val="0090606C"/>
    <w:rsid w:val="00906160"/>
    <w:rsid w:val="009061CB"/>
    <w:rsid w:val="00907FD8"/>
    <w:rsid w:val="009116B0"/>
    <w:rsid w:val="00911A7F"/>
    <w:rsid w:val="00911B3D"/>
    <w:rsid w:val="00911B6A"/>
    <w:rsid w:val="009123BB"/>
    <w:rsid w:val="00912B78"/>
    <w:rsid w:val="00912D4D"/>
    <w:rsid w:val="00912FBF"/>
    <w:rsid w:val="009149F4"/>
    <w:rsid w:val="00915351"/>
    <w:rsid w:val="00915B74"/>
    <w:rsid w:val="0091649E"/>
    <w:rsid w:val="00916A12"/>
    <w:rsid w:val="0091776F"/>
    <w:rsid w:val="009200F3"/>
    <w:rsid w:val="00920DF5"/>
    <w:rsid w:val="00921174"/>
    <w:rsid w:val="009213C1"/>
    <w:rsid w:val="00923690"/>
    <w:rsid w:val="009236A3"/>
    <w:rsid w:val="00923C8F"/>
    <w:rsid w:val="009246CF"/>
    <w:rsid w:val="0092470F"/>
    <w:rsid w:val="00924817"/>
    <w:rsid w:val="00925DAB"/>
    <w:rsid w:val="00925E48"/>
    <w:rsid w:val="009267D6"/>
    <w:rsid w:val="00926A35"/>
    <w:rsid w:val="009302A8"/>
    <w:rsid w:val="0093030F"/>
    <w:rsid w:val="00932187"/>
    <w:rsid w:val="00932890"/>
    <w:rsid w:val="00932D67"/>
    <w:rsid w:val="00933623"/>
    <w:rsid w:val="0093542A"/>
    <w:rsid w:val="00935A2E"/>
    <w:rsid w:val="00935CCA"/>
    <w:rsid w:val="00935E1E"/>
    <w:rsid w:val="00936616"/>
    <w:rsid w:val="0093678B"/>
    <w:rsid w:val="00936CD9"/>
    <w:rsid w:val="00936F8C"/>
    <w:rsid w:val="0093784F"/>
    <w:rsid w:val="00937DEB"/>
    <w:rsid w:val="00941379"/>
    <w:rsid w:val="00942453"/>
    <w:rsid w:val="00942A1A"/>
    <w:rsid w:val="00943941"/>
    <w:rsid w:val="00943C0C"/>
    <w:rsid w:val="00944E93"/>
    <w:rsid w:val="00944EFB"/>
    <w:rsid w:val="00945270"/>
    <w:rsid w:val="009454A7"/>
    <w:rsid w:val="009457CC"/>
    <w:rsid w:val="00945DA6"/>
    <w:rsid w:val="00946497"/>
    <w:rsid w:val="00946536"/>
    <w:rsid w:val="0094665B"/>
    <w:rsid w:val="00946DE8"/>
    <w:rsid w:val="00947324"/>
    <w:rsid w:val="0095045F"/>
    <w:rsid w:val="009505FB"/>
    <w:rsid w:val="00950771"/>
    <w:rsid w:val="00950A19"/>
    <w:rsid w:val="00952342"/>
    <w:rsid w:val="00952F3C"/>
    <w:rsid w:val="0095370F"/>
    <w:rsid w:val="00953894"/>
    <w:rsid w:val="009574CF"/>
    <w:rsid w:val="0095778B"/>
    <w:rsid w:val="00960A8A"/>
    <w:rsid w:val="00960C6C"/>
    <w:rsid w:val="00961210"/>
    <w:rsid w:val="00961541"/>
    <w:rsid w:val="0096158C"/>
    <w:rsid w:val="009625B8"/>
    <w:rsid w:val="00962B02"/>
    <w:rsid w:val="0096346C"/>
    <w:rsid w:val="00963E6C"/>
    <w:rsid w:val="00963E9A"/>
    <w:rsid w:val="009659D8"/>
    <w:rsid w:val="00966294"/>
    <w:rsid w:val="009669F9"/>
    <w:rsid w:val="00966CF3"/>
    <w:rsid w:val="0096713C"/>
    <w:rsid w:val="00967CB5"/>
    <w:rsid w:val="00967D59"/>
    <w:rsid w:val="00970934"/>
    <w:rsid w:val="00970EFC"/>
    <w:rsid w:val="00971C70"/>
    <w:rsid w:val="00971FE7"/>
    <w:rsid w:val="00972346"/>
    <w:rsid w:val="0097344F"/>
    <w:rsid w:val="00974897"/>
    <w:rsid w:val="00974A0A"/>
    <w:rsid w:val="00974E27"/>
    <w:rsid w:val="009751FD"/>
    <w:rsid w:val="009753F5"/>
    <w:rsid w:val="009756E0"/>
    <w:rsid w:val="00976AA9"/>
    <w:rsid w:val="00977A6A"/>
    <w:rsid w:val="0098003E"/>
    <w:rsid w:val="009802AC"/>
    <w:rsid w:val="009857AA"/>
    <w:rsid w:val="009863C1"/>
    <w:rsid w:val="00986BA7"/>
    <w:rsid w:val="00986E98"/>
    <w:rsid w:val="00986F30"/>
    <w:rsid w:val="00990CBD"/>
    <w:rsid w:val="00990CD6"/>
    <w:rsid w:val="00991534"/>
    <w:rsid w:val="00991EB5"/>
    <w:rsid w:val="00992094"/>
    <w:rsid w:val="00993EA1"/>
    <w:rsid w:val="009951DE"/>
    <w:rsid w:val="009951FD"/>
    <w:rsid w:val="009953F7"/>
    <w:rsid w:val="0099546E"/>
    <w:rsid w:val="00995628"/>
    <w:rsid w:val="00995EAE"/>
    <w:rsid w:val="009960E1"/>
    <w:rsid w:val="009964DB"/>
    <w:rsid w:val="00996D45"/>
    <w:rsid w:val="00997730"/>
    <w:rsid w:val="00997C86"/>
    <w:rsid w:val="009A071F"/>
    <w:rsid w:val="009A0D56"/>
    <w:rsid w:val="009A10C7"/>
    <w:rsid w:val="009A1CB5"/>
    <w:rsid w:val="009A378B"/>
    <w:rsid w:val="009A3957"/>
    <w:rsid w:val="009A400E"/>
    <w:rsid w:val="009A5AE9"/>
    <w:rsid w:val="009A5DB3"/>
    <w:rsid w:val="009A6906"/>
    <w:rsid w:val="009A70C6"/>
    <w:rsid w:val="009A7BB8"/>
    <w:rsid w:val="009A7E87"/>
    <w:rsid w:val="009B035B"/>
    <w:rsid w:val="009B0647"/>
    <w:rsid w:val="009B09A9"/>
    <w:rsid w:val="009B0D6B"/>
    <w:rsid w:val="009B19FB"/>
    <w:rsid w:val="009B1B10"/>
    <w:rsid w:val="009B1C43"/>
    <w:rsid w:val="009B240A"/>
    <w:rsid w:val="009B2AB6"/>
    <w:rsid w:val="009B36F3"/>
    <w:rsid w:val="009B37AD"/>
    <w:rsid w:val="009B3C85"/>
    <w:rsid w:val="009B3FDA"/>
    <w:rsid w:val="009B4ABA"/>
    <w:rsid w:val="009B58B9"/>
    <w:rsid w:val="009B5BD6"/>
    <w:rsid w:val="009C0001"/>
    <w:rsid w:val="009C1194"/>
    <w:rsid w:val="009C2D33"/>
    <w:rsid w:val="009C2F68"/>
    <w:rsid w:val="009C31E6"/>
    <w:rsid w:val="009C3213"/>
    <w:rsid w:val="009C3687"/>
    <w:rsid w:val="009C3DB9"/>
    <w:rsid w:val="009C4002"/>
    <w:rsid w:val="009C4EF2"/>
    <w:rsid w:val="009C54C2"/>
    <w:rsid w:val="009C72EB"/>
    <w:rsid w:val="009C7786"/>
    <w:rsid w:val="009D0203"/>
    <w:rsid w:val="009D17D4"/>
    <w:rsid w:val="009D199F"/>
    <w:rsid w:val="009D2839"/>
    <w:rsid w:val="009D283D"/>
    <w:rsid w:val="009D29C7"/>
    <w:rsid w:val="009D4299"/>
    <w:rsid w:val="009D75F7"/>
    <w:rsid w:val="009D7E02"/>
    <w:rsid w:val="009E00A4"/>
    <w:rsid w:val="009E2631"/>
    <w:rsid w:val="009E29BD"/>
    <w:rsid w:val="009E2EBE"/>
    <w:rsid w:val="009E38CF"/>
    <w:rsid w:val="009E3B02"/>
    <w:rsid w:val="009E3B36"/>
    <w:rsid w:val="009E4306"/>
    <w:rsid w:val="009E4BFC"/>
    <w:rsid w:val="009E4E93"/>
    <w:rsid w:val="009E5090"/>
    <w:rsid w:val="009E52E7"/>
    <w:rsid w:val="009E5391"/>
    <w:rsid w:val="009E5434"/>
    <w:rsid w:val="009E5730"/>
    <w:rsid w:val="009E6A95"/>
    <w:rsid w:val="009E6A96"/>
    <w:rsid w:val="009F0886"/>
    <w:rsid w:val="009F0B97"/>
    <w:rsid w:val="009F20DF"/>
    <w:rsid w:val="009F2857"/>
    <w:rsid w:val="009F2B6B"/>
    <w:rsid w:val="009F46B5"/>
    <w:rsid w:val="009F49B4"/>
    <w:rsid w:val="009F4C3A"/>
    <w:rsid w:val="009F526F"/>
    <w:rsid w:val="009F5919"/>
    <w:rsid w:val="009F6121"/>
    <w:rsid w:val="009F61A1"/>
    <w:rsid w:val="009F6312"/>
    <w:rsid w:val="00A00695"/>
    <w:rsid w:val="00A00B44"/>
    <w:rsid w:val="00A00E11"/>
    <w:rsid w:val="00A011F7"/>
    <w:rsid w:val="00A025E6"/>
    <w:rsid w:val="00A0338A"/>
    <w:rsid w:val="00A0388A"/>
    <w:rsid w:val="00A03EB0"/>
    <w:rsid w:val="00A04609"/>
    <w:rsid w:val="00A04790"/>
    <w:rsid w:val="00A05B95"/>
    <w:rsid w:val="00A06F38"/>
    <w:rsid w:val="00A06F71"/>
    <w:rsid w:val="00A0701B"/>
    <w:rsid w:val="00A1070E"/>
    <w:rsid w:val="00A10929"/>
    <w:rsid w:val="00A10DFE"/>
    <w:rsid w:val="00A1146C"/>
    <w:rsid w:val="00A11542"/>
    <w:rsid w:val="00A1200F"/>
    <w:rsid w:val="00A12349"/>
    <w:rsid w:val="00A12F7D"/>
    <w:rsid w:val="00A144BA"/>
    <w:rsid w:val="00A1477E"/>
    <w:rsid w:val="00A15622"/>
    <w:rsid w:val="00A15B87"/>
    <w:rsid w:val="00A16625"/>
    <w:rsid w:val="00A16959"/>
    <w:rsid w:val="00A16DC4"/>
    <w:rsid w:val="00A16E22"/>
    <w:rsid w:val="00A172E2"/>
    <w:rsid w:val="00A17636"/>
    <w:rsid w:val="00A1787B"/>
    <w:rsid w:val="00A17B78"/>
    <w:rsid w:val="00A17FB0"/>
    <w:rsid w:val="00A200F2"/>
    <w:rsid w:val="00A20932"/>
    <w:rsid w:val="00A216D8"/>
    <w:rsid w:val="00A220EE"/>
    <w:rsid w:val="00A2241B"/>
    <w:rsid w:val="00A23B92"/>
    <w:rsid w:val="00A25081"/>
    <w:rsid w:val="00A2550F"/>
    <w:rsid w:val="00A2685A"/>
    <w:rsid w:val="00A27136"/>
    <w:rsid w:val="00A27175"/>
    <w:rsid w:val="00A278A1"/>
    <w:rsid w:val="00A27DF2"/>
    <w:rsid w:val="00A27F0C"/>
    <w:rsid w:val="00A30BB1"/>
    <w:rsid w:val="00A30C06"/>
    <w:rsid w:val="00A30C73"/>
    <w:rsid w:val="00A30D39"/>
    <w:rsid w:val="00A31024"/>
    <w:rsid w:val="00A3287F"/>
    <w:rsid w:val="00A332F4"/>
    <w:rsid w:val="00A3455D"/>
    <w:rsid w:val="00A35A00"/>
    <w:rsid w:val="00A36098"/>
    <w:rsid w:val="00A36640"/>
    <w:rsid w:val="00A36B96"/>
    <w:rsid w:val="00A3732E"/>
    <w:rsid w:val="00A37416"/>
    <w:rsid w:val="00A37419"/>
    <w:rsid w:val="00A4048F"/>
    <w:rsid w:val="00A40557"/>
    <w:rsid w:val="00A40C4D"/>
    <w:rsid w:val="00A41831"/>
    <w:rsid w:val="00A419D7"/>
    <w:rsid w:val="00A419EB"/>
    <w:rsid w:val="00A4319A"/>
    <w:rsid w:val="00A444E0"/>
    <w:rsid w:val="00A452B0"/>
    <w:rsid w:val="00A4530B"/>
    <w:rsid w:val="00A4560D"/>
    <w:rsid w:val="00A459CF"/>
    <w:rsid w:val="00A45D65"/>
    <w:rsid w:val="00A46BD6"/>
    <w:rsid w:val="00A47B7A"/>
    <w:rsid w:val="00A505A5"/>
    <w:rsid w:val="00A50E1B"/>
    <w:rsid w:val="00A517AF"/>
    <w:rsid w:val="00A51D2D"/>
    <w:rsid w:val="00A52DAA"/>
    <w:rsid w:val="00A52FEB"/>
    <w:rsid w:val="00A53B9A"/>
    <w:rsid w:val="00A5407D"/>
    <w:rsid w:val="00A547DE"/>
    <w:rsid w:val="00A55EB5"/>
    <w:rsid w:val="00A5753D"/>
    <w:rsid w:val="00A575CC"/>
    <w:rsid w:val="00A5760F"/>
    <w:rsid w:val="00A5786F"/>
    <w:rsid w:val="00A604D2"/>
    <w:rsid w:val="00A60914"/>
    <w:rsid w:val="00A61F4B"/>
    <w:rsid w:val="00A65092"/>
    <w:rsid w:val="00A65487"/>
    <w:rsid w:val="00A6597F"/>
    <w:rsid w:val="00A66ACF"/>
    <w:rsid w:val="00A66B29"/>
    <w:rsid w:val="00A67205"/>
    <w:rsid w:val="00A67B07"/>
    <w:rsid w:val="00A67F3B"/>
    <w:rsid w:val="00A70BC2"/>
    <w:rsid w:val="00A70E82"/>
    <w:rsid w:val="00A716C9"/>
    <w:rsid w:val="00A71A8D"/>
    <w:rsid w:val="00A71BAA"/>
    <w:rsid w:val="00A7238E"/>
    <w:rsid w:val="00A724BE"/>
    <w:rsid w:val="00A72931"/>
    <w:rsid w:val="00A743D3"/>
    <w:rsid w:val="00A75DA1"/>
    <w:rsid w:val="00A761F4"/>
    <w:rsid w:val="00A76469"/>
    <w:rsid w:val="00A7646D"/>
    <w:rsid w:val="00A766E6"/>
    <w:rsid w:val="00A76C6C"/>
    <w:rsid w:val="00A80170"/>
    <w:rsid w:val="00A801D1"/>
    <w:rsid w:val="00A8072D"/>
    <w:rsid w:val="00A80736"/>
    <w:rsid w:val="00A8192B"/>
    <w:rsid w:val="00A82B30"/>
    <w:rsid w:val="00A8330A"/>
    <w:rsid w:val="00A8356B"/>
    <w:rsid w:val="00A835C4"/>
    <w:rsid w:val="00A836B1"/>
    <w:rsid w:val="00A84E24"/>
    <w:rsid w:val="00A8584C"/>
    <w:rsid w:val="00A85B5B"/>
    <w:rsid w:val="00A865DE"/>
    <w:rsid w:val="00A878FA"/>
    <w:rsid w:val="00A903B5"/>
    <w:rsid w:val="00A90F40"/>
    <w:rsid w:val="00A9188A"/>
    <w:rsid w:val="00A919F8"/>
    <w:rsid w:val="00A91F9D"/>
    <w:rsid w:val="00A9214B"/>
    <w:rsid w:val="00A93965"/>
    <w:rsid w:val="00A962C9"/>
    <w:rsid w:val="00A97CA1"/>
    <w:rsid w:val="00AA0D20"/>
    <w:rsid w:val="00AA0D6C"/>
    <w:rsid w:val="00AA0DB9"/>
    <w:rsid w:val="00AA115D"/>
    <w:rsid w:val="00AA1214"/>
    <w:rsid w:val="00AA2D55"/>
    <w:rsid w:val="00AA347E"/>
    <w:rsid w:val="00AA377D"/>
    <w:rsid w:val="00AA3868"/>
    <w:rsid w:val="00AA3BFB"/>
    <w:rsid w:val="00AA3CCB"/>
    <w:rsid w:val="00AA4145"/>
    <w:rsid w:val="00AA4DFC"/>
    <w:rsid w:val="00AA53B9"/>
    <w:rsid w:val="00AA55FD"/>
    <w:rsid w:val="00AA5B51"/>
    <w:rsid w:val="00AA5F54"/>
    <w:rsid w:val="00AA60B6"/>
    <w:rsid w:val="00AA7563"/>
    <w:rsid w:val="00AB1B94"/>
    <w:rsid w:val="00AB1C00"/>
    <w:rsid w:val="00AB3E93"/>
    <w:rsid w:val="00AB4349"/>
    <w:rsid w:val="00AB44A6"/>
    <w:rsid w:val="00AB4DF0"/>
    <w:rsid w:val="00AB60C6"/>
    <w:rsid w:val="00AB682A"/>
    <w:rsid w:val="00AB76A0"/>
    <w:rsid w:val="00AC04D2"/>
    <w:rsid w:val="00AC0F8F"/>
    <w:rsid w:val="00AC16BB"/>
    <w:rsid w:val="00AC198C"/>
    <w:rsid w:val="00AC1AD5"/>
    <w:rsid w:val="00AC1DBA"/>
    <w:rsid w:val="00AC275F"/>
    <w:rsid w:val="00AC2A50"/>
    <w:rsid w:val="00AC3974"/>
    <w:rsid w:val="00AC3A14"/>
    <w:rsid w:val="00AC3F43"/>
    <w:rsid w:val="00AC43DB"/>
    <w:rsid w:val="00AC4BBC"/>
    <w:rsid w:val="00AC4CB7"/>
    <w:rsid w:val="00AC62D8"/>
    <w:rsid w:val="00AC6E3A"/>
    <w:rsid w:val="00AC74AE"/>
    <w:rsid w:val="00AC7624"/>
    <w:rsid w:val="00AC77AE"/>
    <w:rsid w:val="00AC7EFD"/>
    <w:rsid w:val="00AD02B1"/>
    <w:rsid w:val="00AD07DC"/>
    <w:rsid w:val="00AD0A64"/>
    <w:rsid w:val="00AD0BC7"/>
    <w:rsid w:val="00AD11FD"/>
    <w:rsid w:val="00AD19A2"/>
    <w:rsid w:val="00AD1D63"/>
    <w:rsid w:val="00AD2DCC"/>
    <w:rsid w:val="00AD3222"/>
    <w:rsid w:val="00AD4A6C"/>
    <w:rsid w:val="00AD561B"/>
    <w:rsid w:val="00AD6D6F"/>
    <w:rsid w:val="00AD6EC5"/>
    <w:rsid w:val="00AD75E2"/>
    <w:rsid w:val="00AD7685"/>
    <w:rsid w:val="00AD786A"/>
    <w:rsid w:val="00AD7DCC"/>
    <w:rsid w:val="00AE0C8C"/>
    <w:rsid w:val="00AE1640"/>
    <w:rsid w:val="00AE240C"/>
    <w:rsid w:val="00AE27D3"/>
    <w:rsid w:val="00AE2B76"/>
    <w:rsid w:val="00AE31B7"/>
    <w:rsid w:val="00AE3665"/>
    <w:rsid w:val="00AE3687"/>
    <w:rsid w:val="00AE3D39"/>
    <w:rsid w:val="00AE3ECA"/>
    <w:rsid w:val="00AE5E62"/>
    <w:rsid w:val="00AE5F51"/>
    <w:rsid w:val="00AE7726"/>
    <w:rsid w:val="00AE7B3B"/>
    <w:rsid w:val="00AF0C10"/>
    <w:rsid w:val="00AF126B"/>
    <w:rsid w:val="00AF130B"/>
    <w:rsid w:val="00AF1711"/>
    <w:rsid w:val="00AF1E07"/>
    <w:rsid w:val="00AF2948"/>
    <w:rsid w:val="00AF3399"/>
    <w:rsid w:val="00AF33E6"/>
    <w:rsid w:val="00AF5570"/>
    <w:rsid w:val="00AF5812"/>
    <w:rsid w:val="00AF5E4A"/>
    <w:rsid w:val="00AF641E"/>
    <w:rsid w:val="00AF7635"/>
    <w:rsid w:val="00AF7D83"/>
    <w:rsid w:val="00B00B86"/>
    <w:rsid w:val="00B00C41"/>
    <w:rsid w:val="00B01745"/>
    <w:rsid w:val="00B01B84"/>
    <w:rsid w:val="00B028D1"/>
    <w:rsid w:val="00B05BA2"/>
    <w:rsid w:val="00B05E70"/>
    <w:rsid w:val="00B06E38"/>
    <w:rsid w:val="00B077A1"/>
    <w:rsid w:val="00B104B6"/>
    <w:rsid w:val="00B1058E"/>
    <w:rsid w:val="00B10AD1"/>
    <w:rsid w:val="00B10CF5"/>
    <w:rsid w:val="00B11DAA"/>
    <w:rsid w:val="00B12A15"/>
    <w:rsid w:val="00B132FE"/>
    <w:rsid w:val="00B151E8"/>
    <w:rsid w:val="00B152E3"/>
    <w:rsid w:val="00B1536E"/>
    <w:rsid w:val="00B15FEC"/>
    <w:rsid w:val="00B1642D"/>
    <w:rsid w:val="00B1682C"/>
    <w:rsid w:val="00B20387"/>
    <w:rsid w:val="00B207F2"/>
    <w:rsid w:val="00B20B6A"/>
    <w:rsid w:val="00B21052"/>
    <w:rsid w:val="00B21142"/>
    <w:rsid w:val="00B2120C"/>
    <w:rsid w:val="00B215F8"/>
    <w:rsid w:val="00B21BD6"/>
    <w:rsid w:val="00B23589"/>
    <w:rsid w:val="00B2378F"/>
    <w:rsid w:val="00B23E08"/>
    <w:rsid w:val="00B242CB"/>
    <w:rsid w:val="00B2432E"/>
    <w:rsid w:val="00B24AB6"/>
    <w:rsid w:val="00B24DA8"/>
    <w:rsid w:val="00B24EB9"/>
    <w:rsid w:val="00B2675F"/>
    <w:rsid w:val="00B26C98"/>
    <w:rsid w:val="00B27A02"/>
    <w:rsid w:val="00B30D7A"/>
    <w:rsid w:val="00B30F68"/>
    <w:rsid w:val="00B31184"/>
    <w:rsid w:val="00B31EAC"/>
    <w:rsid w:val="00B325B5"/>
    <w:rsid w:val="00B33100"/>
    <w:rsid w:val="00B34B30"/>
    <w:rsid w:val="00B3508E"/>
    <w:rsid w:val="00B358D1"/>
    <w:rsid w:val="00B35E35"/>
    <w:rsid w:val="00B366E4"/>
    <w:rsid w:val="00B37ED5"/>
    <w:rsid w:val="00B4124B"/>
    <w:rsid w:val="00B415AE"/>
    <w:rsid w:val="00B41BE5"/>
    <w:rsid w:val="00B41CC7"/>
    <w:rsid w:val="00B41DF3"/>
    <w:rsid w:val="00B41E17"/>
    <w:rsid w:val="00B43B7B"/>
    <w:rsid w:val="00B43EA8"/>
    <w:rsid w:val="00B46039"/>
    <w:rsid w:val="00B5179F"/>
    <w:rsid w:val="00B5205E"/>
    <w:rsid w:val="00B52372"/>
    <w:rsid w:val="00B528E2"/>
    <w:rsid w:val="00B532DE"/>
    <w:rsid w:val="00B535E5"/>
    <w:rsid w:val="00B53C64"/>
    <w:rsid w:val="00B56330"/>
    <w:rsid w:val="00B57532"/>
    <w:rsid w:val="00B61336"/>
    <w:rsid w:val="00B625BF"/>
    <w:rsid w:val="00B6276A"/>
    <w:rsid w:val="00B62BA9"/>
    <w:rsid w:val="00B62EA0"/>
    <w:rsid w:val="00B633C4"/>
    <w:rsid w:val="00B636C6"/>
    <w:rsid w:val="00B648E8"/>
    <w:rsid w:val="00B649AF"/>
    <w:rsid w:val="00B64A71"/>
    <w:rsid w:val="00B65C0A"/>
    <w:rsid w:val="00B66A1D"/>
    <w:rsid w:val="00B6713E"/>
    <w:rsid w:val="00B677F0"/>
    <w:rsid w:val="00B67C3D"/>
    <w:rsid w:val="00B70387"/>
    <w:rsid w:val="00B70528"/>
    <w:rsid w:val="00B70FAE"/>
    <w:rsid w:val="00B715EA"/>
    <w:rsid w:val="00B72BAE"/>
    <w:rsid w:val="00B73527"/>
    <w:rsid w:val="00B73557"/>
    <w:rsid w:val="00B746AD"/>
    <w:rsid w:val="00B74DC5"/>
    <w:rsid w:val="00B7594F"/>
    <w:rsid w:val="00B77824"/>
    <w:rsid w:val="00B77AE8"/>
    <w:rsid w:val="00B77BD6"/>
    <w:rsid w:val="00B81E7B"/>
    <w:rsid w:val="00B821D0"/>
    <w:rsid w:val="00B82CBB"/>
    <w:rsid w:val="00B82DAF"/>
    <w:rsid w:val="00B83703"/>
    <w:rsid w:val="00B837E0"/>
    <w:rsid w:val="00B841A1"/>
    <w:rsid w:val="00B853DC"/>
    <w:rsid w:val="00B85E18"/>
    <w:rsid w:val="00B860D2"/>
    <w:rsid w:val="00B8671D"/>
    <w:rsid w:val="00B87200"/>
    <w:rsid w:val="00B87E73"/>
    <w:rsid w:val="00B90709"/>
    <w:rsid w:val="00B913A1"/>
    <w:rsid w:val="00B919EC"/>
    <w:rsid w:val="00B92937"/>
    <w:rsid w:val="00B932F9"/>
    <w:rsid w:val="00B93B58"/>
    <w:rsid w:val="00B9499C"/>
    <w:rsid w:val="00B94CAC"/>
    <w:rsid w:val="00B956B3"/>
    <w:rsid w:val="00B97671"/>
    <w:rsid w:val="00B9774F"/>
    <w:rsid w:val="00B97778"/>
    <w:rsid w:val="00B978B6"/>
    <w:rsid w:val="00BA0030"/>
    <w:rsid w:val="00BA0163"/>
    <w:rsid w:val="00BA1859"/>
    <w:rsid w:val="00BA1DC8"/>
    <w:rsid w:val="00BA1FA7"/>
    <w:rsid w:val="00BA2A52"/>
    <w:rsid w:val="00BA3191"/>
    <w:rsid w:val="00BA34AA"/>
    <w:rsid w:val="00BA4199"/>
    <w:rsid w:val="00BA52FB"/>
    <w:rsid w:val="00BA5C85"/>
    <w:rsid w:val="00BA5DAB"/>
    <w:rsid w:val="00BA68FF"/>
    <w:rsid w:val="00BA6D17"/>
    <w:rsid w:val="00BA6D18"/>
    <w:rsid w:val="00BA7EE8"/>
    <w:rsid w:val="00BB0242"/>
    <w:rsid w:val="00BB0713"/>
    <w:rsid w:val="00BB0AD9"/>
    <w:rsid w:val="00BB2822"/>
    <w:rsid w:val="00BB287D"/>
    <w:rsid w:val="00BB3B08"/>
    <w:rsid w:val="00BB3B50"/>
    <w:rsid w:val="00BB415B"/>
    <w:rsid w:val="00BB456B"/>
    <w:rsid w:val="00BB4BF5"/>
    <w:rsid w:val="00BB4DBB"/>
    <w:rsid w:val="00BB5622"/>
    <w:rsid w:val="00BB5991"/>
    <w:rsid w:val="00BB61BA"/>
    <w:rsid w:val="00BB6F96"/>
    <w:rsid w:val="00BC033D"/>
    <w:rsid w:val="00BC09A7"/>
    <w:rsid w:val="00BC0FD3"/>
    <w:rsid w:val="00BC1778"/>
    <w:rsid w:val="00BC29B2"/>
    <w:rsid w:val="00BC2DD2"/>
    <w:rsid w:val="00BC320B"/>
    <w:rsid w:val="00BC3481"/>
    <w:rsid w:val="00BC5192"/>
    <w:rsid w:val="00BC5354"/>
    <w:rsid w:val="00BC54AD"/>
    <w:rsid w:val="00BC5D4E"/>
    <w:rsid w:val="00BC714A"/>
    <w:rsid w:val="00BC748E"/>
    <w:rsid w:val="00BD040B"/>
    <w:rsid w:val="00BD205E"/>
    <w:rsid w:val="00BD239E"/>
    <w:rsid w:val="00BD29B5"/>
    <w:rsid w:val="00BD37D4"/>
    <w:rsid w:val="00BD3FBD"/>
    <w:rsid w:val="00BD4158"/>
    <w:rsid w:val="00BD477B"/>
    <w:rsid w:val="00BD647C"/>
    <w:rsid w:val="00BD7432"/>
    <w:rsid w:val="00BD77DB"/>
    <w:rsid w:val="00BE0670"/>
    <w:rsid w:val="00BE0AB9"/>
    <w:rsid w:val="00BE152F"/>
    <w:rsid w:val="00BE2CAC"/>
    <w:rsid w:val="00BE2DFD"/>
    <w:rsid w:val="00BE3350"/>
    <w:rsid w:val="00BE3793"/>
    <w:rsid w:val="00BE3850"/>
    <w:rsid w:val="00BE387A"/>
    <w:rsid w:val="00BE503F"/>
    <w:rsid w:val="00BE717A"/>
    <w:rsid w:val="00BF0623"/>
    <w:rsid w:val="00BF0EEF"/>
    <w:rsid w:val="00BF1513"/>
    <w:rsid w:val="00BF1B9F"/>
    <w:rsid w:val="00BF21A9"/>
    <w:rsid w:val="00BF240C"/>
    <w:rsid w:val="00BF2531"/>
    <w:rsid w:val="00BF28E2"/>
    <w:rsid w:val="00BF30FB"/>
    <w:rsid w:val="00BF3B1B"/>
    <w:rsid w:val="00BF3FC8"/>
    <w:rsid w:val="00BF4032"/>
    <w:rsid w:val="00BF50B4"/>
    <w:rsid w:val="00BF557D"/>
    <w:rsid w:val="00BF57D8"/>
    <w:rsid w:val="00BF5802"/>
    <w:rsid w:val="00BF5BB4"/>
    <w:rsid w:val="00BF6042"/>
    <w:rsid w:val="00BF7B8E"/>
    <w:rsid w:val="00C007EE"/>
    <w:rsid w:val="00C01861"/>
    <w:rsid w:val="00C02ACA"/>
    <w:rsid w:val="00C03D05"/>
    <w:rsid w:val="00C04982"/>
    <w:rsid w:val="00C05287"/>
    <w:rsid w:val="00C055F4"/>
    <w:rsid w:val="00C05801"/>
    <w:rsid w:val="00C0595B"/>
    <w:rsid w:val="00C05E79"/>
    <w:rsid w:val="00C066C1"/>
    <w:rsid w:val="00C07E56"/>
    <w:rsid w:val="00C1025B"/>
    <w:rsid w:val="00C10390"/>
    <w:rsid w:val="00C10846"/>
    <w:rsid w:val="00C124B5"/>
    <w:rsid w:val="00C13120"/>
    <w:rsid w:val="00C13B3F"/>
    <w:rsid w:val="00C14F92"/>
    <w:rsid w:val="00C15EF7"/>
    <w:rsid w:val="00C1606F"/>
    <w:rsid w:val="00C164EA"/>
    <w:rsid w:val="00C17EA9"/>
    <w:rsid w:val="00C2017A"/>
    <w:rsid w:val="00C20BE4"/>
    <w:rsid w:val="00C20E1C"/>
    <w:rsid w:val="00C23FAF"/>
    <w:rsid w:val="00C24500"/>
    <w:rsid w:val="00C25268"/>
    <w:rsid w:val="00C255DA"/>
    <w:rsid w:val="00C2593B"/>
    <w:rsid w:val="00C25A98"/>
    <w:rsid w:val="00C25C96"/>
    <w:rsid w:val="00C25D9D"/>
    <w:rsid w:val="00C266C3"/>
    <w:rsid w:val="00C2756C"/>
    <w:rsid w:val="00C275C9"/>
    <w:rsid w:val="00C27A64"/>
    <w:rsid w:val="00C3072A"/>
    <w:rsid w:val="00C307DB"/>
    <w:rsid w:val="00C32F94"/>
    <w:rsid w:val="00C330A7"/>
    <w:rsid w:val="00C353C2"/>
    <w:rsid w:val="00C35644"/>
    <w:rsid w:val="00C35FF4"/>
    <w:rsid w:val="00C360F1"/>
    <w:rsid w:val="00C371D6"/>
    <w:rsid w:val="00C4058E"/>
    <w:rsid w:val="00C40FBB"/>
    <w:rsid w:val="00C41114"/>
    <w:rsid w:val="00C4208B"/>
    <w:rsid w:val="00C42B65"/>
    <w:rsid w:val="00C43A92"/>
    <w:rsid w:val="00C44AE2"/>
    <w:rsid w:val="00C4522C"/>
    <w:rsid w:val="00C46DD6"/>
    <w:rsid w:val="00C47097"/>
    <w:rsid w:val="00C47873"/>
    <w:rsid w:val="00C47963"/>
    <w:rsid w:val="00C501C6"/>
    <w:rsid w:val="00C502F6"/>
    <w:rsid w:val="00C5061B"/>
    <w:rsid w:val="00C50D48"/>
    <w:rsid w:val="00C50EB5"/>
    <w:rsid w:val="00C51FAB"/>
    <w:rsid w:val="00C53185"/>
    <w:rsid w:val="00C5334A"/>
    <w:rsid w:val="00C54EA2"/>
    <w:rsid w:val="00C552C9"/>
    <w:rsid w:val="00C55AD6"/>
    <w:rsid w:val="00C55DDB"/>
    <w:rsid w:val="00C56A27"/>
    <w:rsid w:val="00C56AEA"/>
    <w:rsid w:val="00C56FEE"/>
    <w:rsid w:val="00C60468"/>
    <w:rsid w:val="00C60A6A"/>
    <w:rsid w:val="00C60B0C"/>
    <w:rsid w:val="00C613E7"/>
    <w:rsid w:val="00C615A5"/>
    <w:rsid w:val="00C61926"/>
    <w:rsid w:val="00C62DA5"/>
    <w:rsid w:val="00C6462F"/>
    <w:rsid w:val="00C64747"/>
    <w:rsid w:val="00C64982"/>
    <w:rsid w:val="00C6518A"/>
    <w:rsid w:val="00C6598F"/>
    <w:rsid w:val="00C659B5"/>
    <w:rsid w:val="00C65A24"/>
    <w:rsid w:val="00C662BA"/>
    <w:rsid w:val="00C664B3"/>
    <w:rsid w:val="00C677BE"/>
    <w:rsid w:val="00C67E1D"/>
    <w:rsid w:val="00C7045D"/>
    <w:rsid w:val="00C712E2"/>
    <w:rsid w:val="00C71D00"/>
    <w:rsid w:val="00C71FD5"/>
    <w:rsid w:val="00C7242D"/>
    <w:rsid w:val="00C72C8C"/>
    <w:rsid w:val="00C72D1C"/>
    <w:rsid w:val="00C7312F"/>
    <w:rsid w:val="00C74D57"/>
    <w:rsid w:val="00C7519E"/>
    <w:rsid w:val="00C767C7"/>
    <w:rsid w:val="00C76838"/>
    <w:rsid w:val="00C7706C"/>
    <w:rsid w:val="00C77221"/>
    <w:rsid w:val="00C77AD1"/>
    <w:rsid w:val="00C77C56"/>
    <w:rsid w:val="00C806BC"/>
    <w:rsid w:val="00C81826"/>
    <w:rsid w:val="00C82161"/>
    <w:rsid w:val="00C8271B"/>
    <w:rsid w:val="00C83154"/>
    <w:rsid w:val="00C839C7"/>
    <w:rsid w:val="00C83D9E"/>
    <w:rsid w:val="00C843B3"/>
    <w:rsid w:val="00C84633"/>
    <w:rsid w:val="00C84787"/>
    <w:rsid w:val="00C8535A"/>
    <w:rsid w:val="00C85FB3"/>
    <w:rsid w:val="00C86993"/>
    <w:rsid w:val="00C86EBF"/>
    <w:rsid w:val="00C86F36"/>
    <w:rsid w:val="00C87300"/>
    <w:rsid w:val="00C876C2"/>
    <w:rsid w:val="00C911E7"/>
    <w:rsid w:val="00C91784"/>
    <w:rsid w:val="00C91980"/>
    <w:rsid w:val="00C91CD5"/>
    <w:rsid w:val="00C92005"/>
    <w:rsid w:val="00C923FD"/>
    <w:rsid w:val="00C9268D"/>
    <w:rsid w:val="00C9287A"/>
    <w:rsid w:val="00C93732"/>
    <w:rsid w:val="00C93740"/>
    <w:rsid w:val="00C93A5F"/>
    <w:rsid w:val="00C93FFA"/>
    <w:rsid w:val="00C94637"/>
    <w:rsid w:val="00C94B49"/>
    <w:rsid w:val="00C9544C"/>
    <w:rsid w:val="00C95940"/>
    <w:rsid w:val="00C96078"/>
    <w:rsid w:val="00C971E7"/>
    <w:rsid w:val="00C978FA"/>
    <w:rsid w:val="00CA03C9"/>
    <w:rsid w:val="00CA08BB"/>
    <w:rsid w:val="00CA0B1B"/>
    <w:rsid w:val="00CA153B"/>
    <w:rsid w:val="00CA3A52"/>
    <w:rsid w:val="00CA4354"/>
    <w:rsid w:val="00CA47A7"/>
    <w:rsid w:val="00CA4933"/>
    <w:rsid w:val="00CA4D4D"/>
    <w:rsid w:val="00CA51E9"/>
    <w:rsid w:val="00CA5532"/>
    <w:rsid w:val="00CA61E1"/>
    <w:rsid w:val="00CA62B9"/>
    <w:rsid w:val="00CA65E6"/>
    <w:rsid w:val="00CA67EC"/>
    <w:rsid w:val="00CA6A19"/>
    <w:rsid w:val="00CA6EDD"/>
    <w:rsid w:val="00CA7AED"/>
    <w:rsid w:val="00CA7D0B"/>
    <w:rsid w:val="00CB0252"/>
    <w:rsid w:val="00CB070B"/>
    <w:rsid w:val="00CB2B37"/>
    <w:rsid w:val="00CB325A"/>
    <w:rsid w:val="00CB3B77"/>
    <w:rsid w:val="00CB4416"/>
    <w:rsid w:val="00CB45C4"/>
    <w:rsid w:val="00CB5576"/>
    <w:rsid w:val="00CB5637"/>
    <w:rsid w:val="00CB56FA"/>
    <w:rsid w:val="00CB5E12"/>
    <w:rsid w:val="00CB5E42"/>
    <w:rsid w:val="00CB664A"/>
    <w:rsid w:val="00CB6C30"/>
    <w:rsid w:val="00CB7095"/>
    <w:rsid w:val="00CB7D46"/>
    <w:rsid w:val="00CC0064"/>
    <w:rsid w:val="00CC1013"/>
    <w:rsid w:val="00CC15A9"/>
    <w:rsid w:val="00CC15F8"/>
    <w:rsid w:val="00CC376F"/>
    <w:rsid w:val="00CC6059"/>
    <w:rsid w:val="00CC785D"/>
    <w:rsid w:val="00CD0019"/>
    <w:rsid w:val="00CD02C7"/>
    <w:rsid w:val="00CD045D"/>
    <w:rsid w:val="00CD0609"/>
    <w:rsid w:val="00CD07C0"/>
    <w:rsid w:val="00CD0D06"/>
    <w:rsid w:val="00CD0F9B"/>
    <w:rsid w:val="00CD19C7"/>
    <w:rsid w:val="00CD1F50"/>
    <w:rsid w:val="00CD2773"/>
    <w:rsid w:val="00CD2D27"/>
    <w:rsid w:val="00CD3572"/>
    <w:rsid w:val="00CD3577"/>
    <w:rsid w:val="00CD363D"/>
    <w:rsid w:val="00CD41B7"/>
    <w:rsid w:val="00CD4624"/>
    <w:rsid w:val="00CD4E20"/>
    <w:rsid w:val="00CD5132"/>
    <w:rsid w:val="00CD6D52"/>
    <w:rsid w:val="00CD7538"/>
    <w:rsid w:val="00CD7A06"/>
    <w:rsid w:val="00CD7BA2"/>
    <w:rsid w:val="00CE04C8"/>
    <w:rsid w:val="00CE0816"/>
    <w:rsid w:val="00CE0BB3"/>
    <w:rsid w:val="00CE13AB"/>
    <w:rsid w:val="00CE1423"/>
    <w:rsid w:val="00CE1625"/>
    <w:rsid w:val="00CE187A"/>
    <w:rsid w:val="00CE1E27"/>
    <w:rsid w:val="00CE1F82"/>
    <w:rsid w:val="00CE2628"/>
    <w:rsid w:val="00CE2A77"/>
    <w:rsid w:val="00CE370A"/>
    <w:rsid w:val="00CE4C6E"/>
    <w:rsid w:val="00CE4D2B"/>
    <w:rsid w:val="00CE5661"/>
    <w:rsid w:val="00CE57D3"/>
    <w:rsid w:val="00CE5ACC"/>
    <w:rsid w:val="00CF028B"/>
    <w:rsid w:val="00CF0E30"/>
    <w:rsid w:val="00CF178C"/>
    <w:rsid w:val="00CF2932"/>
    <w:rsid w:val="00CF33E8"/>
    <w:rsid w:val="00CF4346"/>
    <w:rsid w:val="00CF4963"/>
    <w:rsid w:val="00CF4A56"/>
    <w:rsid w:val="00CF5A34"/>
    <w:rsid w:val="00CF5B8D"/>
    <w:rsid w:val="00CF5CD6"/>
    <w:rsid w:val="00CF5FA8"/>
    <w:rsid w:val="00CF60F2"/>
    <w:rsid w:val="00CF63A0"/>
    <w:rsid w:val="00CF668C"/>
    <w:rsid w:val="00CF6DE9"/>
    <w:rsid w:val="00CF6F15"/>
    <w:rsid w:val="00D00164"/>
    <w:rsid w:val="00D003E9"/>
    <w:rsid w:val="00D00A5D"/>
    <w:rsid w:val="00D00D92"/>
    <w:rsid w:val="00D00E39"/>
    <w:rsid w:val="00D00F8E"/>
    <w:rsid w:val="00D0132C"/>
    <w:rsid w:val="00D01A9A"/>
    <w:rsid w:val="00D01AAE"/>
    <w:rsid w:val="00D028CF"/>
    <w:rsid w:val="00D02CC0"/>
    <w:rsid w:val="00D0380E"/>
    <w:rsid w:val="00D03B7E"/>
    <w:rsid w:val="00D03F21"/>
    <w:rsid w:val="00D0679E"/>
    <w:rsid w:val="00D06A27"/>
    <w:rsid w:val="00D06D31"/>
    <w:rsid w:val="00D07727"/>
    <w:rsid w:val="00D07EF3"/>
    <w:rsid w:val="00D10B12"/>
    <w:rsid w:val="00D11715"/>
    <w:rsid w:val="00D119B2"/>
    <w:rsid w:val="00D1277A"/>
    <w:rsid w:val="00D12996"/>
    <w:rsid w:val="00D13649"/>
    <w:rsid w:val="00D136B3"/>
    <w:rsid w:val="00D13999"/>
    <w:rsid w:val="00D146C3"/>
    <w:rsid w:val="00D14D6D"/>
    <w:rsid w:val="00D15C7C"/>
    <w:rsid w:val="00D15E2D"/>
    <w:rsid w:val="00D15EBC"/>
    <w:rsid w:val="00D15F75"/>
    <w:rsid w:val="00D16A2B"/>
    <w:rsid w:val="00D175E9"/>
    <w:rsid w:val="00D176A3"/>
    <w:rsid w:val="00D2073C"/>
    <w:rsid w:val="00D20BDB"/>
    <w:rsid w:val="00D20CB9"/>
    <w:rsid w:val="00D20F40"/>
    <w:rsid w:val="00D2143E"/>
    <w:rsid w:val="00D21AA6"/>
    <w:rsid w:val="00D21AF1"/>
    <w:rsid w:val="00D22784"/>
    <w:rsid w:val="00D228D3"/>
    <w:rsid w:val="00D22DA1"/>
    <w:rsid w:val="00D2352A"/>
    <w:rsid w:val="00D23CE8"/>
    <w:rsid w:val="00D241E4"/>
    <w:rsid w:val="00D24C62"/>
    <w:rsid w:val="00D257F5"/>
    <w:rsid w:val="00D25C75"/>
    <w:rsid w:val="00D263F6"/>
    <w:rsid w:val="00D268D8"/>
    <w:rsid w:val="00D27362"/>
    <w:rsid w:val="00D274A5"/>
    <w:rsid w:val="00D27F5B"/>
    <w:rsid w:val="00D306C7"/>
    <w:rsid w:val="00D30D07"/>
    <w:rsid w:val="00D315F4"/>
    <w:rsid w:val="00D32F57"/>
    <w:rsid w:val="00D33162"/>
    <w:rsid w:val="00D33FBE"/>
    <w:rsid w:val="00D3493E"/>
    <w:rsid w:val="00D34F0D"/>
    <w:rsid w:val="00D3540B"/>
    <w:rsid w:val="00D35F38"/>
    <w:rsid w:val="00D36CE0"/>
    <w:rsid w:val="00D37738"/>
    <w:rsid w:val="00D41607"/>
    <w:rsid w:val="00D419D6"/>
    <w:rsid w:val="00D41F6D"/>
    <w:rsid w:val="00D43AB4"/>
    <w:rsid w:val="00D4429F"/>
    <w:rsid w:val="00D46221"/>
    <w:rsid w:val="00D46C01"/>
    <w:rsid w:val="00D46DC1"/>
    <w:rsid w:val="00D47503"/>
    <w:rsid w:val="00D511A0"/>
    <w:rsid w:val="00D51BDE"/>
    <w:rsid w:val="00D51DD1"/>
    <w:rsid w:val="00D52011"/>
    <w:rsid w:val="00D539AE"/>
    <w:rsid w:val="00D53D66"/>
    <w:rsid w:val="00D53F42"/>
    <w:rsid w:val="00D540C4"/>
    <w:rsid w:val="00D544DF"/>
    <w:rsid w:val="00D54A98"/>
    <w:rsid w:val="00D564DA"/>
    <w:rsid w:val="00D56A29"/>
    <w:rsid w:val="00D57087"/>
    <w:rsid w:val="00D572E9"/>
    <w:rsid w:val="00D57568"/>
    <w:rsid w:val="00D57604"/>
    <w:rsid w:val="00D6083F"/>
    <w:rsid w:val="00D619E9"/>
    <w:rsid w:val="00D62780"/>
    <w:rsid w:val="00D62A89"/>
    <w:rsid w:val="00D62C23"/>
    <w:rsid w:val="00D62FC7"/>
    <w:rsid w:val="00D63766"/>
    <w:rsid w:val="00D638DA"/>
    <w:rsid w:val="00D639D6"/>
    <w:rsid w:val="00D641A1"/>
    <w:rsid w:val="00D65F50"/>
    <w:rsid w:val="00D662EF"/>
    <w:rsid w:val="00D665AF"/>
    <w:rsid w:val="00D6678F"/>
    <w:rsid w:val="00D669A7"/>
    <w:rsid w:val="00D676E1"/>
    <w:rsid w:val="00D679E0"/>
    <w:rsid w:val="00D712E1"/>
    <w:rsid w:val="00D71805"/>
    <w:rsid w:val="00D71E73"/>
    <w:rsid w:val="00D744AE"/>
    <w:rsid w:val="00D74BAF"/>
    <w:rsid w:val="00D75385"/>
    <w:rsid w:val="00D75466"/>
    <w:rsid w:val="00D76466"/>
    <w:rsid w:val="00D7647E"/>
    <w:rsid w:val="00D77F00"/>
    <w:rsid w:val="00D80D13"/>
    <w:rsid w:val="00D81507"/>
    <w:rsid w:val="00D81655"/>
    <w:rsid w:val="00D81FAB"/>
    <w:rsid w:val="00D83D4A"/>
    <w:rsid w:val="00D8441B"/>
    <w:rsid w:val="00D84F79"/>
    <w:rsid w:val="00D85135"/>
    <w:rsid w:val="00D852E6"/>
    <w:rsid w:val="00D855BF"/>
    <w:rsid w:val="00D869B3"/>
    <w:rsid w:val="00D86F63"/>
    <w:rsid w:val="00D872D8"/>
    <w:rsid w:val="00D90786"/>
    <w:rsid w:val="00D90FB1"/>
    <w:rsid w:val="00D92507"/>
    <w:rsid w:val="00D934AB"/>
    <w:rsid w:val="00D936A0"/>
    <w:rsid w:val="00D9466C"/>
    <w:rsid w:val="00D95B72"/>
    <w:rsid w:val="00D96173"/>
    <w:rsid w:val="00D96712"/>
    <w:rsid w:val="00D96993"/>
    <w:rsid w:val="00D96A2F"/>
    <w:rsid w:val="00D97036"/>
    <w:rsid w:val="00D97290"/>
    <w:rsid w:val="00D972D9"/>
    <w:rsid w:val="00DA03C5"/>
    <w:rsid w:val="00DA1D46"/>
    <w:rsid w:val="00DA22A4"/>
    <w:rsid w:val="00DA22D2"/>
    <w:rsid w:val="00DA2E34"/>
    <w:rsid w:val="00DA308D"/>
    <w:rsid w:val="00DA3B5A"/>
    <w:rsid w:val="00DA4009"/>
    <w:rsid w:val="00DA4A96"/>
    <w:rsid w:val="00DA5C27"/>
    <w:rsid w:val="00DA5E29"/>
    <w:rsid w:val="00DA6458"/>
    <w:rsid w:val="00DA6684"/>
    <w:rsid w:val="00DA7004"/>
    <w:rsid w:val="00DB0427"/>
    <w:rsid w:val="00DB262D"/>
    <w:rsid w:val="00DB4895"/>
    <w:rsid w:val="00DB4AB5"/>
    <w:rsid w:val="00DB4D89"/>
    <w:rsid w:val="00DB592F"/>
    <w:rsid w:val="00DB6963"/>
    <w:rsid w:val="00DB6C29"/>
    <w:rsid w:val="00DB7693"/>
    <w:rsid w:val="00DB76F0"/>
    <w:rsid w:val="00DB78EF"/>
    <w:rsid w:val="00DB7D33"/>
    <w:rsid w:val="00DC01D3"/>
    <w:rsid w:val="00DC0222"/>
    <w:rsid w:val="00DC1293"/>
    <w:rsid w:val="00DC1AAC"/>
    <w:rsid w:val="00DC1F45"/>
    <w:rsid w:val="00DC249D"/>
    <w:rsid w:val="00DC28D9"/>
    <w:rsid w:val="00DC2C77"/>
    <w:rsid w:val="00DC3399"/>
    <w:rsid w:val="00DC554B"/>
    <w:rsid w:val="00DC5B39"/>
    <w:rsid w:val="00DC5C94"/>
    <w:rsid w:val="00DC679B"/>
    <w:rsid w:val="00DC7138"/>
    <w:rsid w:val="00DC7318"/>
    <w:rsid w:val="00DC7371"/>
    <w:rsid w:val="00DC7B63"/>
    <w:rsid w:val="00DC7EEB"/>
    <w:rsid w:val="00DD046A"/>
    <w:rsid w:val="00DD1823"/>
    <w:rsid w:val="00DD2037"/>
    <w:rsid w:val="00DD2450"/>
    <w:rsid w:val="00DD271C"/>
    <w:rsid w:val="00DD306D"/>
    <w:rsid w:val="00DD57F1"/>
    <w:rsid w:val="00DE07B5"/>
    <w:rsid w:val="00DE07DD"/>
    <w:rsid w:val="00DE0C48"/>
    <w:rsid w:val="00DE0D52"/>
    <w:rsid w:val="00DE2C72"/>
    <w:rsid w:val="00DE311B"/>
    <w:rsid w:val="00DE3896"/>
    <w:rsid w:val="00DE3986"/>
    <w:rsid w:val="00DE4901"/>
    <w:rsid w:val="00DE49D6"/>
    <w:rsid w:val="00DE58C5"/>
    <w:rsid w:val="00DE64FC"/>
    <w:rsid w:val="00DE664E"/>
    <w:rsid w:val="00DE749C"/>
    <w:rsid w:val="00DE7FD0"/>
    <w:rsid w:val="00DF143C"/>
    <w:rsid w:val="00DF23B7"/>
    <w:rsid w:val="00DF2D58"/>
    <w:rsid w:val="00DF2E8A"/>
    <w:rsid w:val="00DF32F4"/>
    <w:rsid w:val="00DF352B"/>
    <w:rsid w:val="00DF42C3"/>
    <w:rsid w:val="00DF49E7"/>
    <w:rsid w:val="00DF4FCD"/>
    <w:rsid w:val="00DF5E3B"/>
    <w:rsid w:val="00DF6664"/>
    <w:rsid w:val="00DF70B4"/>
    <w:rsid w:val="00DF717C"/>
    <w:rsid w:val="00DF7A83"/>
    <w:rsid w:val="00DF7EAC"/>
    <w:rsid w:val="00E00363"/>
    <w:rsid w:val="00E01597"/>
    <w:rsid w:val="00E017D7"/>
    <w:rsid w:val="00E02324"/>
    <w:rsid w:val="00E035C7"/>
    <w:rsid w:val="00E04093"/>
    <w:rsid w:val="00E04378"/>
    <w:rsid w:val="00E05885"/>
    <w:rsid w:val="00E05E6F"/>
    <w:rsid w:val="00E06441"/>
    <w:rsid w:val="00E06B41"/>
    <w:rsid w:val="00E07798"/>
    <w:rsid w:val="00E079C8"/>
    <w:rsid w:val="00E100F7"/>
    <w:rsid w:val="00E10915"/>
    <w:rsid w:val="00E10E6F"/>
    <w:rsid w:val="00E10F16"/>
    <w:rsid w:val="00E11C87"/>
    <w:rsid w:val="00E1250F"/>
    <w:rsid w:val="00E12A8D"/>
    <w:rsid w:val="00E130FB"/>
    <w:rsid w:val="00E138D6"/>
    <w:rsid w:val="00E13CE7"/>
    <w:rsid w:val="00E14F2B"/>
    <w:rsid w:val="00E14FD4"/>
    <w:rsid w:val="00E15431"/>
    <w:rsid w:val="00E15DED"/>
    <w:rsid w:val="00E15FC9"/>
    <w:rsid w:val="00E171BF"/>
    <w:rsid w:val="00E17C48"/>
    <w:rsid w:val="00E17D59"/>
    <w:rsid w:val="00E17DA0"/>
    <w:rsid w:val="00E20332"/>
    <w:rsid w:val="00E2310B"/>
    <w:rsid w:val="00E233C2"/>
    <w:rsid w:val="00E23C5D"/>
    <w:rsid w:val="00E243AA"/>
    <w:rsid w:val="00E24856"/>
    <w:rsid w:val="00E2485D"/>
    <w:rsid w:val="00E24A12"/>
    <w:rsid w:val="00E24B8C"/>
    <w:rsid w:val="00E24DDF"/>
    <w:rsid w:val="00E25605"/>
    <w:rsid w:val="00E25BCE"/>
    <w:rsid w:val="00E26B56"/>
    <w:rsid w:val="00E26E05"/>
    <w:rsid w:val="00E30C92"/>
    <w:rsid w:val="00E30F4D"/>
    <w:rsid w:val="00E31EA6"/>
    <w:rsid w:val="00E32615"/>
    <w:rsid w:val="00E32720"/>
    <w:rsid w:val="00E330E6"/>
    <w:rsid w:val="00E334C2"/>
    <w:rsid w:val="00E33DFA"/>
    <w:rsid w:val="00E33E72"/>
    <w:rsid w:val="00E34CAF"/>
    <w:rsid w:val="00E34E62"/>
    <w:rsid w:val="00E35CDB"/>
    <w:rsid w:val="00E35EC1"/>
    <w:rsid w:val="00E365AA"/>
    <w:rsid w:val="00E367EB"/>
    <w:rsid w:val="00E36B44"/>
    <w:rsid w:val="00E36D74"/>
    <w:rsid w:val="00E40514"/>
    <w:rsid w:val="00E4053E"/>
    <w:rsid w:val="00E414C7"/>
    <w:rsid w:val="00E41700"/>
    <w:rsid w:val="00E417B1"/>
    <w:rsid w:val="00E42A84"/>
    <w:rsid w:val="00E43A3D"/>
    <w:rsid w:val="00E43BFD"/>
    <w:rsid w:val="00E44886"/>
    <w:rsid w:val="00E455CA"/>
    <w:rsid w:val="00E45825"/>
    <w:rsid w:val="00E462B7"/>
    <w:rsid w:val="00E467F2"/>
    <w:rsid w:val="00E468C3"/>
    <w:rsid w:val="00E46E06"/>
    <w:rsid w:val="00E50B6C"/>
    <w:rsid w:val="00E51455"/>
    <w:rsid w:val="00E51A50"/>
    <w:rsid w:val="00E51E24"/>
    <w:rsid w:val="00E526C7"/>
    <w:rsid w:val="00E53FF4"/>
    <w:rsid w:val="00E54163"/>
    <w:rsid w:val="00E54C82"/>
    <w:rsid w:val="00E5562A"/>
    <w:rsid w:val="00E5635F"/>
    <w:rsid w:val="00E56BA8"/>
    <w:rsid w:val="00E56EBA"/>
    <w:rsid w:val="00E57883"/>
    <w:rsid w:val="00E60EF5"/>
    <w:rsid w:val="00E61637"/>
    <w:rsid w:val="00E61A52"/>
    <w:rsid w:val="00E61A76"/>
    <w:rsid w:val="00E61BAF"/>
    <w:rsid w:val="00E62383"/>
    <w:rsid w:val="00E62590"/>
    <w:rsid w:val="00E62744"/>
    <w:rsid w:val="00E62F3B"/>
    <w:rsid w:val="00E63476"/>
    <w:rsid w:val="00E635FF"/>
    <w:rsid w:val="00E6393A"/>
    <w:rsid w:val="00E63C0E"/>
    <w:rsid w:val="00E63FA5"/>
    <w:rsid w:val="00E64689"/>
    <w:rsid w:val="00E64CA5"/>
    <w:rsid w:val="00E66221"/>
    <w:rsid w:val="00E66A1F"/>
    <w:rsid w:val="00E66D4D"/>
    <w:rsid w:val="00E6743E"/>
    <w:rsid w:val="00E674DD"/>
    <w:rsid w:val="00E675C4"/>
    <w:rsid w:val="00E70BFE"/>
    <w:rsid w:val="00E72194"/>
    <w:rsid w:val="00E72E58"/>
    <w:rsid w:val="00E7373D"/>
    <w:rsid w:val="00E75A9C"/>
    <w:rsid w:val="00E75D5A"/>
    <w:rsid w:val="00E76588"/>
    <w:rsid w:val="00E7693B"/>
    <w:rsid w:val="00E76DA9"/>
    <w:rsid w:val="00E76FD6"/>
    <w:rsid w:val="00E7720D"/>
    <w:rsid w:val="00E800D7"/>
    <w:rsid w:val="00E80402"/>
    <w:rsid w:val="00E80796"/>
    <w:rsid w:val="00E80D4B"/>
    <w:rsid w:val="00E81CBF"/>
    <w:rsid w:val="00E81F93"/>
    <w:rsid w:val="00E82D99"/>
    <w:rsid w:val="00E83DA1"/>
    <w:rsid w:val="00E847E6"/>
    <w:rsid w:val="00E848D5"/>
    <w:rsid w:val="00E84C55"/>
    <w:rsid w:val="00E85441"/>
    <w:rsid w:val="00E867AE"/>
    <w:rsid w:val="00E86856"/>
    <w:rsid w:val="00E86CDF"/>
    <w:rsid w:val="00E8736E"/>
    <w:rsid w:val="00E87772"/>
    <w:rsid w:val="00E90683"/>
    <w:rsid w:val="00E90A2D"/>
    <w:rsid w:val="00E911B9"/>
    <w:rsid w:val="00E915E7"/>
    <w:rsid w:val="00E9220B"/>
    <w:rsid w:val="00E977EA"/>
    <w:rsid w:val="00E979DD"/>
    <w:rsid w:val="00EA016F"/>
    <w:rsid w:val="00EA0706"/>
    <w:rsid w:val="00EA07B1"/>
    <w:rsid w:val="00EA0E83"/>
    <w:rsid w:val="00EA182B"/>
    <w:rsid w:val="00EA2954"/>
    <w:rsid w:val="00EA2BD5"/>
    <w:rsid w:val="00EA2CB4"/>
    <w:rsid w:val="00EA2F16"/>
    <w:rsid w:val="00EA39F1"/>
    <w:rsid w:val="00EA5554"/>
    <w:rsid w:val="00EA56C4"/>
    <w:rsid w:val="00EA5E90"/>
    <w:rsid w:val="00EA6226"/>
    <w:rsid w:val="00EA67D5"/>
    <w:rsid w:val="00EA7BA6"/>
    <w:rsid w:val="00EB132E"/>
    <w:rsid w:val="00EB1389"/>
    <w:rsid w:val="00EB185F"/>
    <w:rsid w:val="00EB1DDB"/>
    <w:rsid w:val="00EB2A65"/>
    <w:rsid w:val="00EB2AAF"/>
    <w:rsid w:val="00EB2F43"/>
    <w:rsid w:val="00EB32FB"/>
    <w:rsid w:val="00EB4CF8"/>
    <w:rsid w:val="00EB5CB1"/>
    <w:rsid w:val="00EB5CCD"/>
    <w:rsid w:val="00EB65BC"/>
    <w:rsid w:val="00EB798D"/>
    <w:rsid w:val="00EC01A9"/>
    <w:rsid w:val="00EC028B"/>
    <w:rsid w:val="00EC061D"/>
    <w:rsid w:val="00EC23F2"/>
    <w:rsid w:val="00EC36DE"/>
    <w:rsid w:val="00EC3F7E"/>
    <w:rsid w:val="00EC3FC1"/>
    <w:rsid w:val="00EC4FF6"/>
    <w:rsid w:val="00EC599D"/>
    <w:rsid w:val="00EC7278"/>
    <w:rsid w:val="00EC72DD"/>
    <w:rsid w:val="00EC76D7"/>
    <w:rsid w:val="00ED052C"/>
    <w:rsid w:val="00ED157B"/>
    <w:rsid w:val="00ED2CC8"/>
    <w:rsid w:val="00ED3375"/>
    <w:rsid w:val="00ED362A"/>
    <w:rsid w:val="00ED4C11"/>
    <w:rsid w:val="00ED51F2"/>
    <w:rsid w:val="00ED5551"/>
    <w:rsid w:val="00ED5ED0"/>
    <w:rsid w:val="00ED6215"/>
    <w:rsid w:val="00ED6D1C"/>
    <w:rsid w:val="00ED7215"/>
    <w:rsid w:val="00ED7EA4"/>
    <w:rsid w:val="00EE1322"/>
    <w:rsid w:val="00EE1CCE"/>
    <w:rsid w:val="00EE2107"/>
    <w:rsid w:val="00EE30A1"/>
    <w:rsid w:val="00EE34F7"/>
    <w:rsid w:val="00EE36FB"/>
    <w:rsid w:val="00EE45F4"/>
    <w:rsid w:val="00EE5C69"/>
    <w:rsid w:val="00EE6954"/>
    <w:rsid w:val="00EE6980"/>
    <w:rsid w:val="00EE74C6"/>
    <w:rsid w:val="00EE77E1"/>
    <w:rsid w:val="00EE790F"/>
    <w:rsid w:val="00EE7B08"/>
    <w:rsid w:val="00EF19FA"/>
    <w:rsid w:val="00EF20EC"/>
    <w:rsid w:val="00EF24C6"/>
    <w:rsid w:val="00EF2F91"/>
    <w:rsid w:val="00EF3CA7"/>
    <w:rsid w:val="00EF3F17"/>
    <w:rsid w:val="00EF43ED"/>
    <w:rsid w:val="00EF4615"/>
    <w:rsid w:val="00EF4EC0"/>
    <w:rsid w:val="00EF5132"/>
    <w:rsid w:val="00EF523D"/>
    <w:rsid w:val="00EF67C7"/>
    <w:rsid w:val="00EF70E3"/>
    <w:rsid w:val="00EF79CB"/>
    <w:rsid w:val="00EF7B31"/>
    <w:rsid w:val="00EF7C66"/>
    <w:rsid w:val="00F0025C"/>
    <w:rsid w:val="00F02B92"/>
    <w:rsid w:val="00F02C01"/>
    <w:rsid w:val="00F0302D"/>
    <w:rsid w:val="00F0384F"/>
    <w:rsid w:val="00F03CED"/>
    <w:rsid w:val="00F04E59"/>
    <w:rsid w:val="00F0539C"/>
    <w:rsid w:val="00F06997"/>
    <w:rsid w:val="00F06C1E"/>
    <w:rsid w:val="00F06E2C"/>
    <w:rsid w:val="00F07339"/>
    <w:rsid w:val="00F07D09"/>
    <w:rsid w:val="00F10184"/>
    <w:rsid w:val="00F116DF"/>
    <w:rsid w:val="00F117AB"/>
    <w:rsid w:val="00F154DF"/>
    <w:rsid w:val="00F15966"/>
    <w:rsid w:val="00F1773E"/>
    <w:rsid w:val="00F20F9F"/>
    <w:rsid w:val="00F21126"/>
    <w:rsid w:val="00F226AF"/>
    <w:rsid w:val="00F22BE6"/>
    <w:rsid w:val="00F233A3"/>
    <w:rsid w:val="00F24116"/>
    <w:rsid w:val="00F2490A"/>
    <w:rsid w:val="00F25557"/>
    <w:rsid w:val="00F26209"/>
    <w:rsid w:val="00F27CF8"/>
    <w:rsid w:val="00F3025C"/>
    <w:rsid w:val="00F303DE"/>
    <w:rsid w:val="00F30A29"/>
    <w:rsid w:val="00F30A8B"/>
    <w:rsid w:val="00F31822"/>
    <w:rsid w:val="00F3185D"/>
    <w:rsid w:val="00F31E50"/>
    <w:rsid w:val="00F33121"/>
    <w:rsid w:val="00F3335F"/>
    <w:rsid w:val="00F33D4E"/>
    <w:rsid w:val="00F356EC"/>
    <w:rsid w:val="00F35EAF"/>
    <w:rsid w:val="00F3674A"/>
    <w:rsid w:val="00F36B5C"/>
    <w:rsid w:val="00F36CA8"/>
    <w:rsid w:val="00F36D03"/>
    <w:rsid w:val="00F36F5A"/>
    <w:rsid w:val="00F3795F"/>
    <w:rsid w:val="00F40DAF"/>
    <w:rsid w:val="00F412D2"/>
    <w:rsid w:val="00F422CD"/>
    <w:rsid w:val="00F4252A"/>
    <w:rsid w:val="00F427FB"/>
    <w:rsid w:val="00F42A88"/>
    <w:rsid w:val="00F446D3"/>
    <w:rsid w:val="00F456CF"/>
    <w:rsid w:val="00F463EF"/>
    <w:rsid w:val="00F4703D"/>
    <w:rsid w:val="00F47216"/>
    <w:rsid w:val="00F504D5"/>
    <w:rsid w:val="00F51EC2"/>
    <w:rsid w:val="00F5281F"/>
    <w:rsid w:val="00F52869"/>
    <w:rsid w:val="00F52DD4"/>
    <w:rsid w:val="00F5451C"/>
    <w:rsid w:val="00F54948"/>
    <w:rsid w:val="00F54D52"/>
    <w:rsid w:val="00F54F25"/>
    <w:rsid w:val="00F5507A"/>
    <w:rsid w:val="00F55CB5"/>
    <w:rsid w:val="00F56D83"/>
    <w:rsid w:val="00F57524"/>
    <w:rsid w:val="00F612F5"/>
    <w:rsid w:val="00F6135B"/>
    <w:rsid w:val="00F61425"/>
    <w:rsid w:val="00F62B1A"/>
    <w:rsid w:val="00F64040"/>
    <w:rsid w:val="00F64F8A"/>
    <w:rsid w:val="00F6536C"/>
    <w:rsid w:val="00F65384"/>
    <w:rsid w:val="00F6575E"/>
    <w:rsid w:val="00F66C31"/>
    <w:rsid w:val="00F67450"/>
    <w:rsid w:val="00F7024C"/>
    <w:rsid w:val="00F702EE"/>
    <w:rsid w:val="00F70AB4"/>
    <w:rsid w:val="00F70DE2"/>
    <w:rsid w:val="00F72B0D"/>
    <w:rsid w:val="00F72FEB"/>
    <w:rsid w:val="00F73133"/>
    <w:rsid w:val="00F73637"/>
    <w:rsid w:val="00F748C2"/>
    <w:rsid w:val="00F75CCD"/>
    <w:rsid w:val="00F763FE"/>
    <w:rsid w:val="00F768D7"/>
    <w:rsid w:val="00F76BE8"/>
    <w:rsid w:val="00F77DE7"/>
    <w:rsid w:val="00F800A2"/>
    <w:rsid w:val="00F80212"/>
    <w:rsid w:val="00F80FDC"/>
    <w:rsid w:val="00F828ED"/>
    <w:rsid w:val="00F829CE"/>
    <w:rsid w:val="00F82C57"/>
    <w:rsid w:val="00F82FAB"/>
    <w:rsid w:val="00F83560"/>
    <w:rsid w:val="00F837CE"/>
    <w:rsid w:val="00F837EF"/>
    <w:rsid w:val="00F83E54"/>
    <w:rsid w:val="00F83EAB"/>
    <w:rsid w:val="00F83EF4"/>
    <w:rsid w:val="00F8453D"/>
    <w:rsid w:val="00F8495A"/>
    <w:rsid w:val="00F84E16"/>
    <w:rsid w:val="00F85CFB"/>
    <w:rsid w:val="00F86D74"/>
    <w:rsid w:val="00F86F4E"/>
    <w:rsid w:val="00F871E4"/>
    <w:rsid w:val="00F8777D"/>
    <w:rsid w:val="00F8787B"/>
    <w:rsid w:val="00F87BA3"/>
    <w:rsid w:val="00F924B9"/>
    <w:rsid w:val="00F92ED8"/>
    <w:rsid w:val="00F9325D"/>
    <w:rsid w:val="00F93DAC"/>
    <w:rsid w:val="00F949F4"/>
    <w:rsid w:val="00F95083"/>
    <w:rsid w:val="00F95166"/>
    <w:rsid w:val="00F95382"/>
    <w:rsid w:val="00F956C2"/>
    <w:rsid w:val="00F95AD7"/>
    <w:rsid w:val="00F97C93"/>
    <w:rsid w:val="00FA109C"/>
    <w:rsid w:val="00FA1FD4"/>
    <w:rsid w:val="00FA2360"/>
    <w:rsid w:val="00FA28B4"/>
    <w:rsid w:val="00FA2DC6"/>
    <w:rsid w:val="00FA3551"/>
    <w:rsid w:val="00FA4B0F"/>
    <w:rsid w:val="00FA4C27"/>
    <w:rsid w:val="00FA5475"/>
    <w:rsid w:val="00FA6643"/>
    <w:rsid w:val="00FA6E85"/>
    <w:rsid w:val="00FA7000"/>
    <w:rsid w:val="00FA7C0C"/>
    <w:rsid w:val="00FB0A1A"/>
    <w:rsid w:val="00FB0D3F"/>
    <w:rsid w:val="00FB1851"/>
    <w:rsid w:val="00FB1BA9"/>
    <w:rsid w:val="00FB1E87"/>
    <w:rsid w:val="00FB205E"/>
    <w:rsid w:val="00FB222E"/>
    <w:rsid w:val="00FB2941"/>
    <w:rsid w:val="00FB2D31"/>
    <w:rsid w:val="00FB3074"/>
    <w:rsid w:val="00FB36F8"/>
    <w:rsid w:val="00FB4B5B"/>
    <w:rsid w:val="00FB54C6"/>
    <w:rsid w:val="00FB6209"/>
    <w:rsid w:val="00FB67B6"/>
    <w:rsid w:val="00FB7038"/>
    <w:rsid w:val="00FB7C1A"/>
    <w:rsid w:val="00FC14D6"/>
    <w:rsid w:val="00FC229D"/>
    <w:rsid w:val="00FC2765"/>
    <w:rsid w:val="00FC2D62"/>
    <w:rsid w:val="00FC3C64"/>
    <w:rsid w:val="00FC42AB"/>
    <w:rsid w:val="00FC4371"/>
    <w:rsid w:val="00FC4D5B"/>
    <w:rsid w:val="00FC4FCD"/>
    <w:rsid w:val="00FC6E97"/>
    <w:rsid w:val="00FC6FD9"/>
    <w:rsid w:val="00FC70DD"/>
    <w:rsid w:val="00FC70FA"/>
    <w:rsid w:val="00FC72D4"/>
    <w:rsid w:val="00FD0118"/>
    <w:rsid w:val="00FD11FA"/>
    <w:rsid w:val="00FD157A"/>
    <w:rsid w:val="00FD1BE3"/>
    <w:rsid w:val="00FD2DBF"/>
    <w:rsid w:val="00FD31CF"/>
    <w:rsid w:val="00FD4959"/>
    <w:rsid w:val="00FD5253"/>
    <w:rsid w:val="00FD605D"/>
    <w:rsid w:val="00FD766A"/>
    <w:rsid w:val="00FE1332"/>
    <w:rsid w:val="00FE269B"/>
    <w:rsid w:val="00FE2AA3"/>
    <w:rsid w:val="00FE31C7"/>
    <w:rsid w:val="00FE36C3"/>
    <w:rsid w:val="00FE3D51"/>
    <w:rsid w:val="00FE7194"/>
    <w:rsid w:val="00FF0243"/>
    <w:rsid w:val="00FF088B"/>
    <w:rsid w:val="00FF11B4"/>
    <w:rsid w:val="00FF15D9"/>
    <w:rsid w:val="00FF2927"/>
    <w:rsid w:val="00FF2E53"/>
    <w:rsid w:val="00FF3E83"/>
    <w:rsid w:val="00FF5F28"/>
    <w:rsid w:val="00FF6CB9"/>
    <w:rsid w:val="00FF6F72"/>
    <w:rsid w:val="00FF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04127"/>
  <w15:chartTrackingRefBased/>
  <w15:docId w15:val="{C85E118A-4311-4072-82DE-D03B08AC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9"/>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663DCC"/>
    <w:pPr>
      <w:numPr>
        <w:ilvl w:val="1"/>
      </w:numPr>
      <w:spacing w:beforeLines="100" w:before="240" w:afterLines="50" w:after="120"/>
      <w:jc w:val="both"/>
      <w:outlineLvl w:val="1"/>
    </w:pPr>
    <w:rPr>
      <w:bCs w:val="0"/>
      <w:sz w:val="30"/>
    </w:rPr>
  </w:style>
  <w:style w:type="paragraph" w:styleId="3">
    <w:name w:val="heading 3"/>
    <w:basedOn w:val="2"/>
    <w:next w:val="a0"/>
    <w:autoRedefine/>
    <w:qFormat/>
    <w:rsid w:val="00CE1423"/>
    <w:pPr>
      <w:numPr>
        <w:ilvl w:val="2"/>
      </w:numPr>
      <w:spacing w:beforeLines="50" w:before="120" w:afterLines="0" w:after="0"/>
      <w:outlineLvl w:val="2"/>
    </w:pPr>
    <w:rPr>
      <w:bCs/>
      <w:sz w:val="28"/>
    </w:rPr>
  </w:style>
  <w:style w:type="paragraph" w:styleId="4">
    <w:name w:val="heading 4"/>
    <w:basedOn w:val="3"/>
    <w:next w:val="a0"/>
    <w:qFormat/>
    <w:rsid w:val="00443BDE"/>
    <w:pPr>
      <w:numPr>
        <w:ilvl w:val="3"/>
      </w:numPr>
      <w:spacing w:beforeLines="0" w:before="0"/>
      <w:outlineLvl w:val="3"/>
    </w:pPr>
    <w:rPr>
      <w:sz w:val="24"/>
    </w:rPr>
  </w:style>
  <w:style w:type="paragraph" w:styleId="5">
    <w:name w:val="heading 5"/>
    <w:basedOn w:val="4"/>
    <w:next w:val="a0"/>
    <w:qFormat/>
    <w:rsid w:val="00443BDE"/>
    <w:pPr>
      <w:numPr>
        <w:ilvl w:val="4"/>
      </w:numPr>
      <w:outlineLvl w:val="4"/>
    </w:pPr>
    <w:rPr>
      <w:bCs w:val="0"/>
      <w:szCs w:val="28"/>
    </w:rPr>
  </w:style>
  <w:style w:type="paragraph" w:styleId="6">
    <w:name w:val="heading 6"/>
    <w:basedOn w:val="5"/>
    <w:next w:val="a0"/>
    <w:qFormat/>
    <w:rsid w:val="00416650"/>
    <w:pPr>
      <w:numPr>
        <w:ilvl w:val="5"/>
      </w:numPr>
      <w:outlineLvl w:val="5"/>
    </w:pPr>
  </w:style>
  <w:style w:type="paragraph" w:styleId="7">
    <w:name w:val="heading 7"/>
    <w:basedOn w:val="6"/>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9"/>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numPr>
        <w:ilvl w:val="8"/>
      </w:num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rsid w:val="001D7298"/>
    <w:pPr>
      <w:spacing w:before="152" w:after="160"/>
      <w:jc w:val="center"/>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rsid w:val="000933E9"/>
    <w:rPr>
      <w:color w:val="0000FF"/>
      <w:u w:val="single"/>
    </w:rPr>
  </w:style>
  <w:style w:type="paragraph" w:styleId="TOC1">
    <w:name w:val="toc 1"/>
    <w:basedOn w:val="a0"/>
    <w:next w:val="a0"/>
    <w:semiHidden/>
    <w:rsid w:val="003D2CB5"/>
    <w:pPr>
      <w:ind w:firstLineChars="0" w:firstLine="0"/>
    </w:pPr>
  </w:style>
  <w:style w:type="paragraph" w:styleId="TOC2">
    <w:name w:val="toc 2"/>
    <w:basedOn w:val="a0"/>
    <w:next w:val="a0"/>
    <w:semiHidden/>
    <w:rsid w:val="005C065F"/>
    <w:pPr>
      <w:ind w:leftChars="100" w:left="100" w:firstLineChars="0" w:firstLine="0"/>
    </w:pPr>
  </w:style>
  <w:style w:type="paragraph" w:styleId="TOC3">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link w:val="Char"/>
    <w:autoRedefine/>
    <w:rsid w:val="00B37ED5"/>
    <w:pPr>
      <w:tabs>
        <w:tab w:val="right" w:pos="8971"/>
      </w:tabs>
      <w:spacing w:beforeLines="50" w:before="120" w:afterLines="50" w:after="120" w:line="240" w:lineRule="auto"/>
      <w:ind w:left="480" w:firstLineChars="0" w:firstLine="0"/>
    </w:pPr>
  </w:style>
  <w:style w:type="character" w:customStyle="1" w:styleId="MTEquationSection">
    <w:name w:val="MTEquationSection"/>
    <w:rsid w:val="00343B94"/>
    <w:rPr>
      <w:b/>
      <w:vanish w:val="0"/>
      <w:color w:val="FF0000"/>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标题6"/>
    <w:basedOn w:val="a0"/>
    <w:rsid w:val="00187DCA"/>
    <w:pPr>
      <w:numPr>
        <w:numId w:val="3"/>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character" w:styleId="af4">
    <w:name w:val="FollowedHyperlink"/>
    <w:rsid w:val="00655FF0"/>
    <w:rPr>
      <w:color w:val="800080"/>
      <w:u w:val="single"/>
    </w:rPr>
  </w:style>
  <w:style w:type="paragraph" w:styleId="af5">
    <w:name w:val="Body Text First Indent"/>
    <w:basedOn w:val="ab"/>
    <w:rsid w:val="00373CDD"/>
    <w:pPr>
      <w:ind w:firstLineChars="100" w:firstLine="420"/>
    </w:pPr>
    <w:rPr>
      <w:noProof/>
      <w:sz w:val="24"/>
      <w:szCs w:val="21"/>
    </w:rPr>
  </w:style>
  <w:style w:type="paragraph" w:styleId="af6">
    <w:name w:val="Body Text Indent"/>
    <w:basedOn w:val="a0"/>
    <w:rsid w:val="00F8453D"/>
    <w:pPr>
      <w:spacing w:after="120" w:line="240" w:lineRule="auto"/>
      <w:ind w:leftChars="200" w:left="420" w:firstLineChars="0" w:firstLine="0"/>
    </w:pPr>
    <w:rPr>
      <w:noProof w:val="0"/>
      <w:sz w:val="21"/>
      <w:szCs w:val="20"/>
    </w:rPr>
  </w:style>
  <w:style w:type="character" w:customStyle="1" w:styleId="Char">
    <w:name w:val="公式 Char"/>
    <w:link w:val="af0"/>
    <w:rsid w:val="00B37ED5"/>
    <w:rPr>
      <w:rFonts w:eastAsia="宋体"/>
      <w:noProof/>
      <w:kern w:val="2"/>
      <w:sz w:val="24"/>
      <w:szCs w:val="21"/>
      <w:lang w:val="en-US" w:eastAsia="zh-CN" w:bidi="ar-SA"/>
    </w:rPr>
  </w:style>
  <w:style w:type="paragraph" w:customStyle="1" w:styleId="MTDisplayEquation">
    <w:name w:val="MTDisplayEquation"/>
    <w:basedOn w:val="a0"/>
    <w:next w:val="a0"/>
    <w:rsid w:val="0051349B"/>
    <w:pPr>
      <w:tabs>
        <w:tab w:val="center" w:pos="4480"/>
        <w:tab w:val="right" w:pos="8960"/>
      </w:tabs>
      <w:ind w:firstLine="480"/>
    </w:pPr>
  </w:style>
  <w:style w:type="character" w:styleId="af7">
    <w:name w:val="annotation reference"/>
    <w:semiHidden/>
    <w:rsid w:val="00ED4C11"/>
    <w:rPr>
      <w:sz w:val="21"/>
      <w:szCs w:val="21"/>
    </w:rPr>
  </w:style>
  <w:style w:type="paragraph" w:styleId="af8">
    <w:name w:val="annotation text"/>
    <w:basedOn w:val="a0"/>
    <w:semiHidden/>
    <w:rsid w:val="00ED4C11"/>
    <w:pPr>
      <w:jc w:val="left"/>
    </w:pPr>
  </w:style>
  <w:style w:type="paragraph" w:styleId="af9">
    <w:name w:val="Balloon Text"/>
    <w:basedOn w:val="a0"/>
    <w:semiHidden/>
    <w:rsid w:val="00ED4C11"/>
    <w:rPr>
      <w:sz w:val="18"/>
      <w:szCs w:val="18"/>
    </w:rPr>
  </w:style>
  <w:style w:type="paragraph" w:styleId="afa">
    <w:name w:val="endnote text"/>
    <w:basedOn w:val="a0"/>
    <w:semiHidden/>
    <w:rsid w:val="0077780E"/>
    <w:pPr>
      <w:snapToGrid w:val="0"/>
      <w:jc w:val="left"/>
    </w:pPr>
  </w:style>
  <w:style w:type="character" w:styleId="afb">
    <w:name w:val="endnote reference"/>
    <w:semiHidden/>
    <w:rsid w:val="0077780E"/>
    <w:rPr>
      <w:vertAlign w:val="superscript"/>
    </w:rPr>
  </w:style>
  <w:style w:type="character" w:customStyle="1" w:styleId="shorttext1">
    <w:name w:val="short_text1"/>
    <w:rsid w:val="008740D1"/>
    <w:rPr>
      <w:sz w:val="29"/>
      <w:szCs w:val="29"/>
    </w:rPr>
  </w:style>
  <w:style w:type="numbering" w:styleId="1111110">
    <w:name w:val="Outline List 2"/>
    <w:basedOn w:val="a3"/>
    <w:rsid w:val="008740D1"/>
    <w:pPr>
      <w:numPr>
        <w:numId w:val="6"/>
      </w:numPr>
    </w:pPr>
  </w:style>
  <w:style w:type="numbering" w:styleId="111111">
    <w:name w:val="Outline List 1"/>
    <w:basedOn w:val="a3"/>
    <w:rsid w:val="008740D1"/>
    <w:pPr>
      <w:numPr>
        <w:numId w:val="7"/>
      </w:numPr>
    </w:pPr>
  </w:style>
  <w:style w:type="paragraph" w:styleId="30">
    <w:name w:val="List 3"/>
    <w:basedOn w:val="a0"/>
    <w:rsid w:val="008740D1"/>
    <w:pPr>
      <w:ind w:leftChars="400" w:left="100" w:hangingChars="200" w:hanging="200"/>
    </w:pPr>
  </w:style>
  <w:style w:type="character" w:customStyle="1" w:styleId="fontstyle01">
    <w:name w:val="fontstyle01"/>
    <w:basedOn w:val="a1"/>
    <w:rsid w:val="00737C8C"/>
    <w:rPr>
      <w:rFonts w:ascii="NimbusSanL-Bold" w:hAnsi="NimbusSanL-Bold" w:hint="default"/>
      <w:b/>
      <w:bCs/>
      <w:i w:val="0"/>
      <w:iCs w:val="0"/>
      <w:color w:val="000000"/>
      <w:sz w:val="50"/>
      <w:szCs w:val="50"/>
    </w:rPr>
  </w:style>
  <w:style w:type="paragraph" w:styleId="afc">
    <w:name w:val="List Paragraph"/>
    <w:basedOn w:val="a0"/>
    <w:uiPriority w:val="34"/>
    <w:qFormat/>
    <w:rsid w:val="00E526C7"/>
    <w:pPr>
      <w:ind w:firstLine="420"/>
    </w:pPr>
  </w:style>
  <w:style w:type="character" w:styleId="afd">
    <w:name w:val="Unresolved Mention"/>
    <w:basedOn w:val="a1"/>
    <w:uiPriority w:val="99"/>
    <w:semiHidden/>
    <w:unhideWhenUsed/>
    <w:rsid w:val="00856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6747">
      <w:bodyDiv w:val="1"/>
      <w:marLeft w:val="0"/>
      <w:marRight w:val="0"/>
      <w:marTop w:val="0"/>
      <w:marBottom w:val="0"/>
      <w:divBdr>
        <w:top w:val="none" w:sz="0" w:space="0" w:color="auto"/>
        <w:left w:val="none" w:sz="0" w:space="0" w:color="auto"/>
        <w:bottom w:val="none" w:sz="0" w:space="0" w:color="auto"/>
        <w:right w:val="none" w:sz="0" w:space="0" w:color="auto"/>
      </w:divBdr>
    </w:div>
    <w:div w:id="288363888">
      <w:bodyDiv w:val="1"/>
      <w:marLeft w:val="0"/>
      <w:marRight w:val="0"/>
      <w:marTop w:val="0"/>
      <w:marBottom w:val="0"/>
      <w:divBdr>
        <w:top w:val="none" w:sz="0" w:space="0" w:color="auto"/>
        <w:left w:val="none" w:sz="0" w:space="0" w:color="auto"/>
        <w:bottom w:val="none" w:sz="0" w:space="0" w:color="auto"/>
        <w:right w:val="none" w:sz="0" w:space="0" w:color="auto"/>
      </w:divBdr>
      <w:divsChild>
        <w:div w:id="828983778">
          <w:marLeft w:val="120"/>
          <w:marRight w:val="120"/>
          <w:marTop w:val="45"/>
          <w:marBottom w:val="0"/>
          <w:divBdr>
            <w:top w:val="none" w:sz="0" w:space="0" w:color="auto"/>
            <w:left w:val="none" w:sz="0" w:space="0" w:color="auto"/>
            <w:bottom w:val="none" w:sz="0" w:space="0" w:color="auto"/>
            <w:right w:val="none" w:sz="0" w:space="0" w:color="auto"/>
          </w:divBdr>
          <w:divsChild>
            <w:div w:id="1965038175">
              <w:marLeft w:val="0"/>
              <w:marRight w:val="0"/>
              <w:marTop w:val="0"/>
              <w:marBottom w:val="0"/>
              <w:divBdr>
                <w:top w:val="none" w:sz="0" w:space="0" w:color="auto"/>
                <w:left w:val="none" w:sz="0" w:space="0" w:color="auto"/>
                <w:bottom w:val="none" w:sz="0" w:space="0" w:color="auto"/>
                <w:right w:val="none" w:sz="0" w:space="0" w:color="auto"/>
              </w:divBdr>
              <w:divsChild>
                <w:div w:id="1663661691">
                  <w:marLeft w:val="2400"/>
                  <w:marRight w:val="0"/>
                  <w:marTop w:val="0"/>
                  <w:marBottom w:val="0"/>
                  <w:divBdr>
                    <w:top w:val="none" w:sz="0" w:space="0" w:color="auto"/>
                    <w:left w:val="single" w:sz="6" w:space="17" w:color="C9D7F1"/>
                    <w:bottom w:val="none" w:sz="0" w:space="0" w:color="auto"/>
                    <w:right w:val="none" w:sz="0" w:space="0" w:color="auto"/>
                  </w:divBdr>
                  <w:divsChild>
                    <w:div w:id="1961497614">
                      <w:marLeft w:val="75"/>
                      <w:marRight w:val="0"/>
                      <w:marTop w:val="225"/>
                      <w:marBottom w:val="75"/>
                      <w:divBdr>
                        <w:top w:val="none" w:sz="0" w:space="0" w:color="auto"/>
                        <w:left w:val="none" w:sz="0" w:space="0" w:color="auto"/>
                        <w:bottom w:val="none" w:sz="0" w:space="0" w:color="auto"/>
                        <w:right w:val="none" w:sz="0" w:space="0" w:color="auto"/>
                      </w:divBdr>
                      <w:divsChild>
                        <w:div w:id="319043441">
                          <w:marLeft w:val="0"/>
                          <w:marRight w:val="0"/>
                          <w:marTop w:val="0"/>
                          <w:marBottom w:val="0"/>
                          <w:divBdr>
                            <w:top w:val="none" w:sz="0" w:space="0" w:color="auto"/>
                            <w:left w:val="none" w:sz="0" w:space="0" w:color="auto"/>
                            <w:bottom w:val="none" w:sz="0" w:space="0" w:color="auto"/>
                            <w:right w:val="none" w:sz="0" w:space="0" w:color="auto"/>
                          </w:divBdr>
                          <w:divsChild>
                            <w:div w:id="431165061">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00234">
      <w:bodyDiv w:val="1"/>
      <w:marLeft w:val="0"/>
      <w:marRight w:val="0"/>
      <w:marTop w:val="0"/>
      <w:marBottom w:val="0"/>
      <w:divBdr>
        <w:top w:val="none" w:sz="0" w:space="0" w:color="auto"/>
        <w:left w:val="none" w:sz="0" w:space="0" w:color="auto"/>
        <w:bottom w:val="none" w:sz="0" w:space="0" w:color="auto"/>
        <w:right w:val="none" w:sz="0" w:space="0" w:color="auto"/>
      </w:divBdr>
      <w:divsChild>
        <w:div w:id="40129585">
          <w:marLeft w:val="0"/>
          <w:marRight w:val="0"/>
          <w:marTop w:val="0"/>
          <w:marBottom w:val="0"/>
          <w:divBdr>
            <w:top w:val="none" w:sz="0" w:space="0" w:color="auto"/>
            <w:left w:val="none" w:sz="0" w:space="0" w:color="auto"/>
            <w:bottom w:val="none" w:sz="0" w:space="0" w:color="auto"/>
            <w:right w:val="none" w:sz="0" w:space="0" w:color="auto"/>
          </w:divBdr>
        </w:div>
        <w:div w:id="85658675">
          <w:marLeft w:val="0"/>
          <w:marRight w:val="0"/>
          <w:marTop w:val="0"/>
          <w:marBottom w:val="0"/>
          <w:divBdr>
            <w:top w:val="none" w:sz="0" w:space="0" w:color="auto"/>
            <w:left w:val="none" w:sz="0" w:space="0" w:color="auto"/>
            <w:bottom w:val="none" w:sz="0" w:space="0" w:color="auto"/>
            <w:right w:val="none" w:sz="0" w:space="0" w:color="auto"/>
          </w:divBdr>
        </w:div>
        <w:div w:id="293416348">
          <w:marLeft w:val="0"/>
          <w:marRight w:val="0"/>
          <w:marTop w:val="0"/>
          <w:marBottom w:val="0"/>
          <w:divBdr>
            <w:top w:val="none" w:sz="0" w:space="0" w:color="auto"/>
            <w:left w:val="none" w:sz="0" w:space="0" w:color="auto"/>
            <w:bottom w:val="none" w:sz="0" w:space="0" w:color="auto"/>
            <w:right w:val="none" w:sz="0" w:space="0" w:color="auto"/>
          </w:divBdr>
        </w:div>
        <w:div w:id="330791970">
          <w:marLeft w:val="0"/>
          <w:marRight w:val="0"/>
          <w:marTop w:val="0"/>
          <w:marBottom w:val="0"/>
          <w:divBdr>
            <w:top w:val="none" w:sz="0" w:space="0" w:color="auto"/>
            <w:left w:val="none" w:sz="0" w:space="0" w:color="auto"/>
            <w:bottom w:val="none" w:sz="0" w:space="0" w:color="auto"/>
            <w:right w:val="none" w:sz="0" w:space="0" w:color="auto"/>
          </w:divBdr>
        </w:div>
        <w:div w:id="342438896">
          <w:marLeft w:val="0"/>
          <w:marRight w:val="0"/>
          <w:marTop w:val="0"/>
          <w:marBottom w:val="0"/>
          <w:divBdr>
            <w:top w:val="none" w:sz="0" w:space="0" w:color="auto"/>
            <w:left w:val="none" w:sz="0" w:space="0" w:color="auto"/>
            <w:bottom w:val="none" w:sz="0" w:space="0" w:color="auto"/>
            <w:right w:val="none" w:sz="0" w:space="0" w:color="auto"/>
          </w:divBdr>
        </w:div>
        <w:div w:id="411243803">
          <w:marLeft w:val="0"/>
          <w:marRight w:val="0"/>
          <w:marTop w:val="0"/>
          <w:marBottom w:val="0"/>
          <w:divBdr>
            <w:top w:val="none" w:sz="0" w:space="0" w:color="auto"/>
            <w:left w:val="none" w:sz="0" w:space="0" w:color="auto"/>
            <w:bottom w:val="none" w:sz="0" w:space="0" w:color="auto"/>
            <w:right w:val="none" w:sz="0" w:space="0" w:color="auto"/>
          </w:divBdr>
        </w:div>
        <w:div w:id="503323014">
          <w:marLeft w:val="0"/>
          <w:marRight w:val="0"/>
          <w:marTop w:val="0"/>
          <w:marBottom w:val="0"/>
          <w:divBdr>
            <w:top w:val="none" w:sz="0" w:space="0" w:color="auto"/>
            <w:left w:val="none" w:sz="0" w:space="0" w:color="auto"/>
            <w:bottom w:val="none" w:sz="0" w:space="0" w:color="auto"/>
            <w:right w:val="none" w:sz="0" w:space="0" w:color="auto"/>
          </w:divBdr>
        </w:div>
        <w:div w:id="521627286">
          <w:marLeft w:val="0"/>
          <w:marRight w:val="0"/>
          <w:marTop w:val="0"/>
          <w:marBottom w:val="0"/>
          <w:divBdr>
            <w:top w:val="none" w:sz="0" w:space="0" w:color="auto"/>
            <w:left w:val="none" w:sz="0" w:space="0" w:color="auto"/>
            <w:bottom w:val="none" w:sz="0" w:space="0" w:color="auto"/>
            <w:right w:val="none" w:sz="0" w:space="0" w:color="auto"/>
          </w:divBdr>
        </w:div>
        <w:div w:id="752700407">
          <w:marLeft w:val="0"/>
          <w:marRight w:val="0"/>
          <w:marTop w:val="0"/>
          <w:marBottom w:val="0"/>
          <w:divBdr>
            <w:top w:val="none" w:sz="0" w:space="0" w:color="auto"/>
            <w:left w:val="none" w:sz="0" w:space="0" w:color="auto"/>
            <w:bottom w:val="none" w:sz="0" w:space="0" w:color="auto"/>
            <w:right w:val="none" w:sz="0" w:space="0" w:color="auto"/>
          </w:divBdr>
        </w:div>
        <w:div w:id="792746220">
          <w:marLeft w:val="0"/>
          <w:marRight w:val="0"/>
          <w:marTop w:val="0"/>
          <w:marBottom w:val="0"/>
          <w:divBdr>
            <w:top w:val="none" w:sz="0" w:space="0" w:color="auto"/>
            <w:left w:val="none" w:sz="0" w:space="0" w:color="auto"/>
            <w:bottom w:val="none" w:sz="0" w:space="0" w:color="auto"/>
            <w:right w:val="none" w:sz="0" w:space="0" w:color="auto"/>
          </w:divBdr>
        </w:div>
        <w:div w:id="918518288">
          <w:marLeft w:val="0"/>
          <w:marRight w:val="0"/>
          <w:marTop w:val="0"/>
          <w:marBottom w:val="0"/>
          <w:divBdr>
            <w:top w:val="none" w:sz="0" w:space="0" w:color="auto"/>
            <w:left w:val="none" w:sz="0" w:space="0" w:color="auto"/>
            <w:bottom w:val="none" w:sz="0" w:space="0" w:color="auto"/>
            <w:right w:val="none" w:sz="0" w:space="0" w:color="auto"/>
          </w:divBdr>
        </w:div>
        <w:div w:id="955793079">
          <w:marLeft w:val="0"/>
          <w:marRight w:val="0"/>
          <w:marTop w:val="0"/>
          <w:marBottom w:val="0"/>
          <w:divBdr>
            <w:top w:val="none" w:sz="0" w:space="0" w:color="auto"/>
            <w:left w:val="none" w:sz="0" w:space="0" w:color="auto"/>
            <w:bottom w:val="none" w:sz="0" w:space="0" w:color="auto"/>
            <w:right w:val="none" w:sz="0" w:space="0" w:color="auto"/>
          </w:divBdr>
        </w:div>
        <w:div w:id="1133599968">
          <w:marLeft w:val="0"/>
          <w:marRight w:val="0"/>
          <w:marTop w:val="0"/>
          <w:marBottom w:val="0"/>
          <w:divBdr>
            <w:top w:val="none" w:sz="0" w:space="0" w:color="auto"/>
            <w:left w:val="none" w:sz="0" w:space="0" w:color="auto"/>
            <w:bottom w:val="none" w:sz="0" w:space="0" w:color="auto"/>
            <w:right w:val="none" w:sz="0" w:space="0" w:color="auto"/>
          </w:divBdr>
        </w:div>
        <w:div w:id="1267929138">
          <w:marLeft w:val="0"/>
          <w:marRight w:val="0"/>
          <w:marTop w:val="0"/>
          <w:marBottom w:val="0"/>
          <w:divBdr>
            <w:top w:val="none" w:sz="0" w:space="0" w:color="auto"/>
            <w:left w:val="none" w:sz="0" w:space="0" w:color="auto"/>
            <w:bottom w:val="none" w:sz="0" w:space="0" w:color="auto"/>
            <w:right w:val="none" w:sz="0" w:space="0" w:color="auto"/>
          </w:divBdr>
        </w:div>
        <w:div w:id="1278172174">
          <w:marLeft w:val="0"/>
          <w:marRight w:val="0"/>
          <w:marTop w:val="0"/>
          <w:marBottom w:val="0"/>
          <w:divBdr>
            <w:top w:val="none" w:sz="0" w:space="0" w:color="auto"/>
            <w:left w:val="none" w:sz="0" w:space="0" w:color="auto"/>
            <w:bottom w:val="none" w:sz="0" w:space="0" w:color="auto"/>
            <w:right w:val="none" w:sz="0" w:space="0" w:color="auto"/>
          </w:divBdr>
        </w:div>
        <w:div w:id="1355763605">
          <w:marLeft w:val="0"/>
          <w:marRight w:val="0"/>
          <w:marTop w:val="0"/>
          <w:marBottom w:val="0"/>
          <w:divBdr>
            <w:top w:val="none" w:sz="0" w:space="0" w:color="auto"/>
            <w:left w:val="none" w:sz="0" w:space="0" w:color="auto"/>
            <w:bottom w:val="none" w:sz="0" w:space="0" w:color="auto"/>
            <w:right w:val="none" w:sz="0" w:space="0" w:color="auto"/>
          </w:divBdr>
        </w:div>
        <w:div w:id="1502117599">
          <w:marLeft w:val="0"/>
          <w:marRight w:val="0"/>
          <w:marTop w:val="0"/>
          <w:marBottom w:val="0"/>
          <w:divBdr>
            <w:top w:val="none" w:sz="0" w:space="0" w:color="auto"/>
            <w:left w:val="none" w:sz="0" w:space="0" w:color="auto"/>
            <w:bottom w:val="none" w:sz="0" w:space="0" w:color="auto"/>
            <w:right w:val="none" w:sz="0" w:space="0" w:color="auto"/>
          </w:divBdr>
        </w:div>
        <w:div w:id="1874463348">
          <w:marLeft w:val="0"/>
          <w:marRight w:val="0"/>
          <w:marTop w:val="0"/>
          <w:marBottom w:val="0"/>
          <w:divBdr>
            <w:top w:val="none" w:sz="0" w:space="0" w:color="auto"/>
            <w:left w:val="none" w:sz="0" w:space="0" w:color="auto"/>
            <w:bottom w:val="none" w:sz="0" w:space="0" w:color="auto"/>
            <w:right w:val="none" w:sz="0" w:space="0" w:color="auto"/>
          </w:divBdr>
        </w:div>
        <w:div w:id="2089496859">
          <w:marLeft w:val="0"/>
          <w:marRight w:val="0"/>
          <w:marTop w:val="0"/>
          <w:marBottom w:val="0"/>
          <w:divBdr>
            <w:top w:val="none" w:sz="0" w:space="0" w:color="auto"/>
            <w:left w:val="none" w:sz="0" w:space="0" w:color="auto"/>
            <w:bottom w:val="none" w:sz="0" w:space="0" w:color="auto"/>
            <w:right w:val="none" w:sz="0" w:space="0" w:color="auto"/>
          </w:divBdr>
        </w:div>
      </w:divsChild>
    </w:div>
    <w:div w:id="392776837">
      <w:bodyDiv w:val="1"/>
      <w:marLeft w:val="0"/>
      <w:marRight w:val="0"/>
      <w:marTop w:val="0"/>
      <w:marBottom w:val="0"/>
      <w:divBdr>
        <w:top w:val="none" w:sz="0" w:space="0" w:color="auto"/>
        <w:left w:val="none" w:sz="0" w:space="0" w:color="auto"/>
        <w:bottom w:val="none" w:sz="0" w:space="0" w:color="auto"/>
        <w:right w:val="none" w:sz="0" w:space="0" w:color="auto"/>
      </w:divBdr>
    </w:div>
    <w:div w:id="536040157">
      <w:bodyDiv w:val="1"/>
      <w:marLeft w:val="0"/>
      <w:marRight w:val="0"/>
      <w:marTop w:val="0"/>
      <w:marBottom w:val="0"/>
      <w:divBdr>
        <w:top w:val="none" w:sz="0" w:space="0" w:color="auto"/>
        <w:left w:val="none" w:sz="0" w:space="0" w:color="auto"/>
        <w:bottom w:val="none" w:sz="0" w:space="0" w:color="auto"/>
        <w:right w:val="none" w:sz="0" w:space="0" w:color="auto"/>
      </w:divBdr>
      <w:divsChild>
        <w:div w:id="491681168">
          <w:marLeft w:val="0"/>
          <w:marRight w:val="0"/>
          <w:marTop w:val="0"/>
          <w:marBottom w:val="0"/>
          <w:divBdr>
            <w:top w:val="none" w:sz="0" w:space="0" w:color="auto"/>
            <w:left w:val="none" w:sz="0" w:space="0" w:color="auto"/>
            <w:bottom w:val="none" w:sz="0" w:space="0" w:color="auto"/>
            <w:right w:val="none" w:sz="0" w:space="0" w:color="auto"/>
          </w:divBdr>
        </w:div>
        <w:div w:id="828131930">
          <w:marLeft w:val="0"/>
          <w:marRight w:val="0"/>
          <w:marTop w:val="0"/>
          <w:marBottom w:val="0"/>
          <w:divBdr>
            <w:top w:val="none" w:sz="0" w:space="0" w:color="auto"/>
            <w:left w:val="none" w:sz="0" w:space="0" w:color="auto"/>
            <w:bottom w:val="none" w:sz="0" w:space="0" w:color="auto"/>
            <w:right w:val="none" w:sz="0" w:space="0" w:color="auto"/>
          </w:divBdr>
        </w:div>
        <w:div w:id="1131291204">
          <w:marLeft w:val="0"/>
          <w:marRight w:val="0"/>
          <w:marTop w:val="0"/>
          <w:marBottom w:val="0"/>
          <w:divBdr>
            <w:top w:val="none" w:sz="0" w:space="0" w:color="auto"/>
            <w:left w:val="none" w:sz="0" w:space="0" w:color="auto"/>
            <w:bottom w:val="none" w:sz="0" w:space="0" w:color="auto"/>
            <w:right w:val="none" w:sz="0" w:space="0" w:color="auto"/>
          </w:divBdr>
        </w:div>
        <w:div w:id="1161627600">
          <w:marLeft w:val="0"/>
          <w:marRight w:val="0"/>
          <w:marTop w:val="0"/>
          <w:marBottom w:val="0"/>
          <w:divBdr>
            <w:top w:val="none" w:sz="0" w:space="0" w:color="auto"/>
            <w:left w:val="none" w:sz="0" w:space="0" w:color="auto"/>
            <w:bottom w:val="none" w:sz="0" w:space="0" w:color="auto"/>
            <w:right w:val="none" w:sz="0" w:space="0" w:color="auto"/>
          </w:divBdr>
        </w:div>
        <w:div w:id="1243493029">
          <w:marLeft w:val="0"/>
          <w:marRight w:val="0"/>
          <w:marTop w:val="0"/>
          <w:marBottom w:val="0"/>
          <w:divBdr>
            <w:top w:val="none" w:sz="0" w:space="0" w:color="auto"/>
            <w:left w:val="none" w:sz="0" w:space="0" w:color="auto"/>
            <w:bottom w:val="none" w:sz="0" w:space="0" w:color="auto"/>
            <w:right w:val="none" w:sz="0" w:space="0" w:color="auto"/>
          </w:divBdr>
        </w:div>
        <w:div w:id="1521700061">
          <w:marLeft w:val="0"/>
          <w:marRight w:val="0"/>
          <w:marTop w:val="0"/>
          <w:marBottom w:val="0"/>
          <w:divBdr>
            <w:top w:val="none" w:sz="0" w:space="0" w:color="auto"/>
            <w:left w:val="none" w:sz="0" w:space="0" w:color="auto"/>
            <w:bottom w:val="none" w:sz="0" w:space="0" w:color="auto"/>
            <w:right w:val="none" w:sz="0" w:space="0" w:color="auto"/>
          </w:divBdr>
        </w:div>
        <w:div w:id="1755011069">
          <w:marLeft w:val="0"/>
          <w:marRight w:val="0"/>
          <w:marTop w:val="0"/>
          <w:marBottom w:val="0"/>
          <w:divBdr>
            <w:top w:val="none" w:sz="0" w:space="0" w:color="auto"/>
            <w:left w:val="none" w:sz="0" w:space="0" w:color="auto"/>
            <w:bottom w:val="none" w:sz="0" w:space="0" w:color="auto"/>
            <w:right w:val="none" w:sz="0" w:space="0" w:color="auto"/>
          </w:divBdr>
        </w:div>
        <w:div w:id="1817263927">
          <w:marLeft w:val="0"/>
          <w:marRight w:val="0"/>
          <w:marTop w:val="0"/>
          <w:marBottom w:val="0"/>
          <w:divBdr>
            <w:top w:val="none" w:sz="0" w:space="0" w:color="auto"/>
            <w:left w:val="none" w:sz="0" w:space="0" w:color="auto"/>
            <w:bottom w:val="none" w:sz="0" w:space="0" w:color="auto"/>
            <w:right w:val="none" w:sz="0" w:space="0" w:color="auto"/>
          </w:divBdr>
        </w:div>
        <w:div w:id="2122021801">
          <w:marLeft w:val="0"/>
          <w:marRight w:val="0"/>
          <w:marTop w:val="0"/>
          <w:marBottom w:val="0"/>
          <w:divBdr>
            <w:top w:val="none" w:sz="0" w:space="0" w:color="auto"/>
            <w:left w:val="none" w:sz="0" w:space="0" w:color="auto"/>
            <w:bottom w:val="none" w:sz="0" w:space="0" w:color="auto"/>
            <w:right w:val="none" w:sz="0" w:space="0" w:color="auto"/>
          </w:divBdr>
        </w:div>
      </w:divsChild>
    </w:div>
    <w:div w:id="595746016">
      <w:bodyDiv w:val="1"/>
      <w:marLeft w:val="0"/>
      <w:marRight w:val="0"/>
      <w:marTop w:val="0"/>
      <w:marBottom w:val="0"/>
      <w:divBdr>
        <w:top w:val="none" w:sz="0" w:space="0" w:color="auto"/>
        <w:left w:val="none" w:sz="0" w:space="0" w:color="auto"/>
        <w:bottom w:val="none" w:sz="0" w:space="0" w:color="auto"/>
        <w:right w:val="none" w:sz="0" w:space="0" w:color="auto"/>
      </w:divBdr>
      <w:divsChild>
        <w:div w:id="5400771">
          <w:marLeft w:val="0"/>
          <w:marRight w:val="0"/>
          <w:marTop w:val="0"/>
          <w:marBottom w:val="0"/>
          <w:divBdr>
            <w:top w:val="none" w:sz="0" w:space="0" w:color="auto"/>
            <w:left w:val="none" w:sz="0" w:space="0" w:color="auto"/>
            <w:bottom w:val="none" w:sz="0" w:space="0" w:color="auto"/>
            <w:right w:val="none" w:sz="0" w:space="0" w:color="auto"/>
          </w:divBdr>
        </w:div>
        <w:div w:id="388845165">
          <w:marLeft w:val="0"/>
          <w:marRight w:val="0"/>
          <w:marTop w:val="0"/>
          <w:marBottom w:val="0"/>
          <w:divBdr>
            <w:top w:val="none" w:sz="0" w:space="0" w:color="auto"/>
            <w:left w:val="none" w:sz="0" w:space="0" w:color="auto"/>
            <w:bottom w:val="none" w:sz="0" w:space="0" w:color="auto"/>
            <w:right w:val="none" w:sz="0" w:space="0" w:color="auto"/>
          </w:divBdr>
        </w:div>
        <w:div w:id="404650409">
          <w:marLeft w:val="0"/>
          <w:marRight w:val="0"/>
          <w:marTop w:val="0"/>
          <w:marBottom w:val="0"/>
          <w:divBdr>
            <w:top w:val="none" w:sz="0" w:space="0" w:color="auto"/>
            <w:left w:val="none" w:sz="0" w:space="0" w:color="auto"/>
            <w:bottom w:val="none" w:sz="0" w:space="0" w:color="auto"/>
            <w:right w:val="none" w:sz="0" w:space="0" w:color="auto"/>
          </w:divBdr>
        </w:div>
        <w:div w:id="464587536">
          <w:marLeft w:val="0"/>
          <w:marRight w:val="0"/>
          <w:marTop w:val="0"/>
          <w:marBottom w:val="0"/>
          <w:divBdr>
            <w:top w:val="none" w:sz="0" w:space="0" w:color="auto"/>
            <w:left w:val="none" w:sz="0" w:space="0" w:color="auto"/>
            <w:bottom w:val="none" w:sz="0" w:space="0" w:color="auto"/>
            <w:right w:val="none" w:sz="0" w:space="0" w:color="auto"/>
          </w:divBdr>
        </w:div>
        <w:div w:id="557664637">
          <w:marLeft w:val="0"/>
          <w:marRight w:val="0"/>
          <w:marTop w:val="0"/>
          <w:marBottom w:val="0"/>
          <w:divBdr>
            <w:top w:val="none" w:sz="0" w:space="0" w:color="auto"/>
            <w:left w:val="none" w:sz="0" w:space="0" w:color="auto"/>
            <w:bottom w:val="none" w:sz="0" w:space="0" w:color="auto"/>
            <w:right w:val="none" w:sz="0" w:space="0" w:color="auto"/>
          </w:divBdr>
        </w:div>
        <w:div w:id="762605264">
          <w:marLeft w:val="0"/>
          <w:marRight w:val="0"/>
          <w:marTop w:val="0"/>
          <w:marBottom w:val="0"/>
          <w:divBdr>
            <w:top w:val="none" w:sz="0" w:space="0" w:color="auto"/>
            <w:left w:val="none" w:sz="0" w:space="0" w:color="auto"/>
            <w:bottom w:val="none" w:sz="0" w:space="0" w:color="auto"/>
            <w:right w:val="none" w:sz="0" w:space="0" w:color="auto"/>
          </w:divBdr>
        </w:div>
        <w:div w:id="869034099">
          <w:marLeft w:val="0"/>
          <w:marRight w:val="0"/>
          <w:marTop w:val="0"/>
          <w:marBottom w:val="0"/>
          <w:divBdr>
            <w:top w:val="none" w:sz="0" w:space="0" w:color="auto"/>
            <w:left w:val="none" w:sz="0" w:space="0" w:color="auto"/>
            <w:bottom w:val="none" w:sz="0" w:space="0" w:color="auto"/>
            <w:right w:val="none" w:sz="0" w:space="0" w:color="auto"/>
          </w:divBdr>
        </w:div>
        <w:div w:id="951740535">
          <w:marLeft w:val="0"/>
          <w:marRight w:val="0"/>
          <w:marTop w:val="0"/>
          <w:marBottom w:val="0"/>
          <w:divBdr>
            <w:top w:val="none" w:sz="0" w:space="0" w:color="auto"/>
            <w:left w:val="none" w:sz="0" w:space="0" w:color="auto"/>
            <w:bottom w:val="none" w:sz="0" w:space="0" w:color="auto"/>
            <w:right w:val="none" w:sz="0" w:space="0" w:color="auto"/>
          </w:divBdr>
        </w:div>
        <w:div w:id="1115174863">
          <w:marLeft w:val="0"/>
          <w:marRight w:val="0"/>
          <w:marTop w:val="0"/>
          <w:marBottom w:val="0"/>
          <w:divBdr>
            <w:top w:val="none" w:sz="0" w:space="0" w:color="auto"/>
            <w:left w:val="none" w:sz="0" w:space="0" w:color="auto"/>
            <w:bottom w:val="none" w:sz="0" w:space="0" w:color="auto"/>
            <w:right w:val="none" w:sz="0" w:space="0" w:color="auto"/>
          </w:divBdr>
        </w:div>
        <w:div w:id="1392000026">
          <w:marLeft w:val="0"/>
          <w:marRight w:val="0"/>
          <w:marTop w:val="0"/>
          <w:marBottom w:val="0"/>
          <w:divBdr>
            <w:top w:val="none" w:sz="0" w:space="0" w:color="auto"/>
            <w:left w:val="none" w:sz="0" w:space="0" w:color="auto"/>
            <w:bottom w:val="none" w:sz="0" w:space="0" w:color="auto"/>
            <w:right w:val="none" w:sz="0" w:space="0" w:color="auto"/>
          </w:divBdr>
        </w:div>
        <w:div w:id="1555969038">
          <w:marLeft w:val="0"/>
          <w:marRight w:val="0"/>
          <w:marTop w:val="0"/>
          <w:marBottom w:val="0"/>
          <w:divBdr>
            <w:top w:val="none" w:sz="0" w:space="0" w:color="auto"/>
            <w:left w:val="none" w:sz="0" w:space="0" w:color="auto"/>
            <w:bottom w:val="none" w:sz="0" w:space="0" w:color="auto"/>
            <w:right w:val="none" w:sz="0" w:space="0" w:color="auto"/>
          </w:divBdr>
        </w:div>
        <w:div w:id="1734035752">
          <w:marLeft w:val="0"/>
          <w:marRight w:val="0"/>
          <w:marTop w:val="0"/>
          <w:marBottom w:val="0"/>
          <w:divBdr>
            <w:top w:val="none" w:sz="0" w:space="0" w:color="auto"/>
            <w:left w:val="none" w:sz="0" w:space="0" w:color="auto"/>
            <w:bottom w:val="none" w:sz="0" w:space="0" w:color="auto"/>
            <w:right w:val="none" w:sz="0" w:space="0" w:color="auto"/>
          </w:divBdr>
        </w:div>
        <w:div w:id="1805466905">
          <w:marLeft w:val="0"/>
          <w:marRight w:val="0"/>
          <w:marTop w:val="0"/>
          <w:marBottom w:val="0"/>
          <w:divBdr>
            <w:top w:val="none" w:sz="0" w:space="0" w:color="auto"/>
            <w:left w:val="none" w:sz="0" w:space="0" w:color="auto"/>
            <w:bottom w:val="none" w:sz="0" w:space="0" w:color="auto"/>
            <w:right w:val="none" w:sz="0" w:space="0" w:color="auto"/>
          </w:divBdr>
        </w:div>
        <w:div w:id="1891568824">
          <w:marLeft w:val="0"/>
          <w:marRight w:val="0"/>
          <w:marTop w:val="0"/>
          <w:marBottom w:val="0"/>
          <w:divBdr>
            <w:top w:val="none" w:sz="0" w:space="0" w:color="auto"/>
            <w:left w:val="none" w:sz="0" w:space="0" w:color="auto"/>
            <w:bottom w:val="none" w:sz="0" w:space="0" w:color="auto"/>
            <w:right w:val="none" w:sz="0" w:space="0" w:color="auto"/>
          </w:divBdr>
        </w:div>
        <w:div w:id="1946838171">
          <w:marLeft w:val="0"/>
          <w:marRight w:val="0"/>
          <w:marTop w:val="0"/>
          <w:marBottom w:val="0"/>
          <w:divBdr>
            <w:top w:val="none" w:sz="0" w:space="0" w:color="auto"/>
            <w:left w:val="none" w:sz="0" w:space="0" w:color="auto"/>
            <w:bottom w:val="none" w:sz="0" w:space="0" w:color="auto"/>
            <w:right w:val="none" w:sz="0" w:space="0" w:color="auto"/>
          </w:divBdr>
        </w:div>
        <w:div w:id="1970935842">
          <w:marLeft w:val="0"/>
          <w:marRight w:val="0"/>
          <w:marTop w:val="0"/>
          <w:marBottom w:val="0"/>
          <w:divBdr>
            <w:top w:val="none" w:sz="0" w:space="0" w:color="auto"/>
            <w:left w:val="none" w:sz="0" w:space="0" w:color="auto"/>
            <w:bottom w:val="none" w:sz="0" w:space="0" w:color="auto"/>
            <w:right w:val="none" w:sz="0" w:space="0" w:color="auto"/>
          </w:divBdr>
        </w:div>
        <w:div w:id="2066682545">
          <w:marLeft w:val="0"/>
          <w:marRight w:val="0"/>
          <w:marTop w:val="0"/>
          <w:marBottom w:val="0"/>
          <w:divBdr>
            <w:top w:val="none" w:sz="0" w:space="0" w:color="auto"/>
            <w:left w:val="none" w:sz="0" w:space="0" w:color="auto"/>
            <w:bottom w:val="none" w:sz="0" w:space="0" w:color="auto"/>
            <w:right w:val="none" w:sz="0" w:space="0" w:color="auto"/>
          </w:divBdr>
        </w:div>
      </w:divsChild>
    </w:div>
    <w:div w:id="1146553004">
      <w:bodyDiv w:val="1"/>
      <w:marLeft w:val="0"/>
      <w:marRight w:val="0"/>
      <w:marTop w:val="0"/>
      <w:marBottom w:val="0"/>
      <w:divBdr>
        <w:top w:val="none" w:sz="0" w:space="0" w:color="auto"/>
        <w:left w:val="none" w:sz="0" w:space="0" w:color="auto"/>
        <w:bottom w:val="none" w:sz="0" w:space="0" w:color="auto"/>
        <w:right w:val="none" w:sz="0" w:space="0" w:color="auto"/>
      </w:divBdr>
      <w:divsChild>
        <w:div w:id="182212723">
          <w:marLeft w:val="0"/>
          <w:marRight w:val="0"/>
          <w:marTop w:val="0"/>
          <w:marBottom w:val="0"/>
          <w:divBdr>
            <w:top w:val="none" w:sz="0" w:space="0" w:color="auto"/>
            <w:left w:val="none" w:sz="0" w:space="0" w:color="auto"/>
            <w:bottom w:val="none" w:sz="0" w:space="0" w:color="auto"/>
            <w:right w:val="none" w:sz="0" w:space="0" w:color="auto"/>
          </w:divBdr>
        </w:div>
      </w:divsChild>
    </w:div>
    <w:div w:id="1317563370">
      <w:bodyDiv w:val="1"/>
      <w:marLeft w:val="0"/>
      <w:marRight w:val="0"/>
      <w:marTop w:val="0"/>
      <w:marBottom w:val="0"/>
      <w:divBdr>
        <w:top w:val="none" w:sz="0" w:space="0" w:color="auto"/>
        <w:left w:val="none" w:sz="0" w:space="0" w:color="auto"/>
        <w:bottom w:val="none" w:sz="0" w:space="0" w:color="auto"/>
        <w:right w:val="none" w:sz="0" w:space="0" w:color="auto"/>
      </w:divBdr>
    </w:div>
    <w:div w:id="1329401284">
      <w:bodyDiv w:val="1"/>
      <w:marLeft w:val="0"/>
      <w:marRight w:val="0"/>
      <w:marTop w:val="0"/>
      <w:marBottom w:val="0"/>
      <w:divBdr>
        <w:top w:val="none" w:sz="0" w:space="0" w:color="auto"/>
        <w:left w:val="none" w:sz="0" w:space="0" w:color="auto"/>
        <w:bottom w:val="none" w:sz="0" w:space="0" w:color="auto"/>
        <w:right w:val="none" w:sz="0" w:space="0" w:color="auto"/>
      </w:divBdr>
    </w:div>
    <w:div w:id="1459253774">
      <w:bodyDiv w:val="1"/>
      <w:marLeft w:val="0"/>
      <w:marRight w:val="0"/>
      <w:marTop w:val="0"/>
      <w:marBottom w:val="0"/>
      <w:divBdr>
        <w:top w:val="none" w:sz="0" w:space="0" w:color="auto"/>
        <w:left w:val="none" w:sz="0" w:space="0" w:color="auto"/>
        <w:bottom w:val="none" w:sz="0" w:space="0" w:color="auto"/>
        <w:right w:val="none" w:sz="0" w:space="0" w:color="auto"/>
      </w:divBdr>
      <w:divsChild>
        <w:div w:id="112866476">
          <w:marLeft w:val="0"/>
          <w:marRight w:val="0"/>
          <w:marTop w:val="0"/>
          <w:marBottom w:val="0"/>
          <w:divBdr>
            <w:top w:val="none" w:sz="0" w:space="0" w:color="auto"/>
            <w:left w:val="none" w:sz="0" w:space="0" w:color="auto"/>
            <w:bottom w:val="none" w:sz="0" w:space="0" w:color="auto"/>
            <w:right w:val="none" w:sz="0" w:space="0" w:color="auto"/>
          </w:divBdr>
        </w:div>
        <w:div w:id="151409321">
          <w:marLeft w:val="0"/>
          <w:marRight w:val="0"/>
          <w:marTop w:val="0"/>
          <w:marBottom w:val="0"/>
          <w:divBdr>
            <w:top w:val="none" w:sz="0" w:space="0" w:color="auto"/>
            <w:left w:val="none" w:sz="0" w:space="0" w:color="auto"/>
            <w:bottom w:val="none" w:sz="0" w:space="0" w:color="auto"/>
            <w:right w:val="none" w:sz="0" w:space="0" w:color="auto"/>
          </w:divBdr>
        </w:div>
        <w:div w:id="205721527">
          <w:marLeft w:val="0"/>
          <w:marRight w:val="0"/>
          <w:marTop w:val="0"/>
          <w:marBottom w:val="0"/>
          <w:divBdr>
            <w:top w:val="none" w:sz="0" w:space="0" w:color="auto"/>
            <w:left w:val="none" w:sz="0" w:space="0" w:color="auto"/>
            <w:bottom w:val="none" w:sz="0" w:space="0" w:color="auto"/>
            <w:right w:val="none" w:sz="0" w:space="0" w:color="auto"/>
          </w:divBdr>
        </w:div>
        <w:div w:id="341401122">
          <w:marLeft w:val="0"/>
          <w:marRight w:val="0"/>
          <w:marTop w:val="0"/>
          <w:marBottom w:val="0"/>
          <w:divBdr>
            <w:top w:val="none" w:sz="0" w:space="0" w:color="auto"/>
            <w:left w:val="none" w:sz="0" w:space="0" w:color="auto"/>
            <w:bottom w:val="none" w:sz="0" w:space="0" w:color="auto"/>
            <w:right w:val="none" w:sz="0" w:space="0" w:color="auto"/>
          </w:divBdr>
        </w:div>
        <w:div w:id="406419135">
          <w:marLeft w:val="0"/>
          <w:marRight w:val="0"/>
          <w:marTop w:val="0"/>
          <w:marBottom w:val="0"/>
          <w:divBdr>
            <w:top w:val="none" w:sz="0" w:space="0" w:color="auto"/>
            <w:left w:val="none" w:sz="0" w:space="0" w:color="auto"/>
            <w:bottom w:val="none" w:sz="0" w:space="0" w:color="auto"/>
            <w:right w:val="none" w:sz="0" w:space="0" w:color="auto"/>
          </w:divBdr>
        </w:div>
        <w:div w:id="478229380">
          <w:marLeft w:val="0"/>
          <w:marRight w:val="0"/>
          <w:marTop w:val="0"/>
          <w:marBottom w:val="0"/>
          <w:divBdr>
            <w:top w:val="none" w:sz="0" w:space="0" w:color="auto"/>
            <w:left w:val="none" w:sz="0" w:space="0" w:color="auto"/>
            <w:bottom w:val="none" w:sz="0" w:space="0" w:color="auto"/>
            <w:right w:val="none" w:sz="0" w:space="0" w:color="auto"/>
          </w:divBdr>
        </w:div>
        <w:div w:id="786003562">
          <w:marLeft w:val="0"/>
          <w:marRight w:val="0"/>
          <w:marTop w:val="0"/>
          <w:marBottom w:val="0"/>
          <w:divBdr>
            <w:top w:val="none" w:sz="0" w:space="0" w:color="auto"/>
            <w:left w:val="none" w:sz="0" w:space="0" w:color="auto"/>
            <w:bottom w:val="none" w:sz="0" w:space="0" w:color="auto"/>
            <w:right w:val="none" w:sz="0" w:space="0" w:color="auto"/>
          </w:divBdr>
        </w:div>
        <w:div w:id="1009648275">
          <w:marLeft w:val="0"/>
          <w:marRight w:val="0"/>
          <w:marTop w:val="0"/>
          <w:marBottom w:val="0"/>
          <w:divBdr>
            <w:top w:val="none" w:sz="0" w:space="0" w:color="auto"/>
            <w:left w:val="none" w:sz="0" w:space="0" w:color="auto"/>
            <w:bottom w:val="none" w:sz="0" w:space="0" w:color="auto"/>
            <w:right w:val="none" w:sz="0" w:space="0" w:color="auto"/>
          </w:divBdr>
        </w:div>
        <w:div w:id="1032807282">
          <w:marLeft w:val="0"/>
          <w:marRight w:val="0"/>
          <w:marTop w:val="0"/>
          <w:marBottom w:val="0"/>
          <w:divBdr>
            <w:top w:val="none" w:sz="0" w:space="0" w:color="auto"/>
            <w:left w:val="none" w:sz="0" w:space="0" w:color="auto"/>
            <w:bottom w:val="none" w:sz="0" w:space="0" w:color="auto"/>
            <w:right w:val="none" w:sz="0" w:space="0" w:color="auto"/>
          </w:divBdr>
        </w:div>
        <w:div w:id="1094126859">
          <w:marLeft w:val="0"/>
          <w:marRight w:val="0"/>
          <w:marTop w:val="0"/>
          <w:marBottom w:val="0"/>
          <w:divBdr>
            <w:top w:val="none" w:sz="0" w:space="0" w:color="auto"/>
            <w:left w:val="none" w:sz="0" w:space="0" w:color="auto"/>
            <w:bottom w:val="none" w:sz="0" w:space="0" w:color="auto"/>
            <w:right w:val="none" w:sz="0" w:space="0" w:color="auto"/>
          </w:divBdr>
        </w:div>
        <w:div w:id="1231237594">
          <w:marLeft w:val="0"/>
          <w:marRight w:val="0"/>
          <w:marTop w:val="0"/>
          <w:marBottom w:val="0"/>
          <w:divBdr>
            <w:top w:val="none" w:sz="0" w:space="0" w:color="auto"/>
            <w:left w:val="none" w:sz="0" w:space="0" w:color="auto"/>
            <w:bottom w:val="none" w:sz="0" w:space="0" w:color="auto"/>
            <w:right w:val="none" w:sz="0" w:space="0" w:color="auto"/>
          </w:divBdr>
        </w:div>
        <w:div w:id="1263025258">
          <w:marLeft w:val="0"/>
          <w:marRight w:val="0"/>
          <w:marTop w:val="0"/>
          <w:marBottom w:val="0"/>
          <w:divBdr>
            <w:top w:val="none" w:sz="0" w:space="0" w:color="auto"/>
            <w:left w:val="none" w:sz="0" w:space="0" w:color="auto"/>
            <w:bottom w:val="none" w:sz="0" w:space="0" w:color="auto"/>
            <w:right w:val="none" w:sz="0" w:space="0" w:color="auto"/>
          </w:divBdr>
        </w:div>
        <w:div w:id="1479036705">
          <w:marLeft w:val="0"/>
          <w:marRight w:val="0"/>
          <w:marTop w:val="0"/>
          <w:marBottom w:val="0"/>
          <w:divBdr>
            <w:top w:val="none" w:sz="0" w:space="0" w:color="auto"/>
            <w:left w:val="none" w:sz="0" w:space="0" w:color="auto"/>
            <w:bottom w:val="none" w:sz="0" w:space="0" w:color="auto"/>
            <w:right w:val="none" w:sz="0" w:space="0" w:color="auto"/>
          </w:divBdr>
        </w:div>
        <w:div w:id="1499031533">
          <w:marLeft w:val="0"/>
          <w:marRight w:val="0"/>
          <w:marTop w:val="0"/>
          <w:marBottom w:val="0"/>
          <w:divBdr>
            <w:top w:val="none" w:sz="0" w:space="0" w:color="auto"/>
            <w:left w:val="none" w:sz="0" w:space="0" w:color="auto"/>
            <w:bottom w:val="none" w:sz="0" w:space="0" w:color="auto"/>
            <w:right w:val="none" w:sz="0" w:space="0" w:color="auto"/>
          </w:divBdr>
        </w:div>
        <w:div w:id="1521159842">
          <w:marLeft w:val="0"/>
          <w:marRight w:val="0"/>
          <w:marTop w:val="0"/>
          <w:marBottom w:val="0"/>
          <w:divBdr>
            <w:top w:val="none" w:sz="0" w:space="0" w:color="auto"/>
            <w:left w:val="none" w:sz="0" w:space="0" w:color="auto"/>
            <w:bottom w:val="none" w:sz="0" w:space="0" w:color="auto"/>
            <w:right w:val="none" w:sz="0" w:space="0" w:color="auto"/>
          </w:divBdr>
        </w:div>
        <w:div w:id="1676225925">
          <w:marLeft w:val="0"/>
          <w:marRight w:val="0"/>
          <w:marTop w:val="0"/>
          <w:marBottom w:val="0"/>
          <w:divBdr>
            <w:top w:val="none" w:sz="0" w:space="0" w:color="auto"/>
            <w:left w:val="none" w:sz="0" w:space="0" w:color="auto"/>
            <w:bottom w:val="none" w:sz="0" w:space="0" w:color="auto"/>
            <w:right w:val="none" w:sz="0" w:space="0" w:color="auto"/>
          </w:divBdr>
        </w:div>
        <w:div w:id="1909726773">
          <w:marLeft w:val="0"/>
          <w:marRight w:val="0"/>
          <w:marTop w:val="0"/>
          <w:marBottom w:val="0"/>
          <w:divBdr>
            <w:top w:val="none" w:sz="0" w:space="0" w:color="auto"/>
            <w:left w:val="none" w:sz="0" w:space="0" w:color="auto"/>
            <w:bottom w:val="none" w:sz="0" w:space="0" w:color="auto"/>
            <w:right w:val="none" w:sz="0" w:space="0" w:color="auto"/>
          </w:divBdr>
        </w:div>
        <w:div w:id="1916744868">
          <w:marLeft w:val="0"/>
          <w:marRight w:val="0"/>
          <w:marTop w:val="0"/>
          <w:marBottom w:val="0"/>
          <w:divBdr>
            <w:top w:val="none" w:sz="0" w:space="0" w:color="auto"/>
            <w:left w:val="none" w:sz="0" w:space="0" w:color="auto"/>
            <w:bottom w:val="none" w:sz="0" w:space="0" w:color="auto"/>
            <w:right w:val="none" w:sz="0" w:space="0" w:color="auto"/>
          </w:divBdr>
        </w:div>
        <w:div w:id="1920862684">
          <w:marLeft w:val="0"/>
          <w:marRight w:val="0"/>
          <w:marTop w:val="0"/>
          <w:marBottom w:val="0"/>
          <w:divBdr>
            <w:top w:val="none" w:sz="0" w:space="0" w:color="auto"/>
            <w:left w:val="none" w:sz="0" w:space="0" w:color="auto"/>
            <w:bottom w:val="none" w:sz="0" w:space="0" w:color="auto"/>
            <w:right w:val="none" w:sz="0" w:space="0" w:color="auto"/>
          </w:divBdr>
        </w:div>
        <w:div w:id="1922791714">
          <w:marLeft w:val="0"/>
          <w:marRight w:val="0"/>
          <w:marTop w:val="0"/>
          <w:marBottom w:val="0"/>
          <w:divBdr>
            <w:top w:val="none" w:sz="0" w:space="0" w:color="auto"/>
            <w:left w:val="none" w:sz="0" w:space="0" w:color="auto"/>
            <w:bottom w:val="none" w:sz="0" w:space="0" w:color="auto"/>
            <w:right w:val="none" w:sz="0" w:space="0" w:color="auto"/>
          </w:divBdr>
        </w:div>
        <w:div w:id="1983002711">
          <w:marLeft w:val="0"/>
          <w:marRight w:val="0"/>
          <w:marTop w:val="0"/>
          <w:marBottom w:val="0"/>
          <w:divBdr>
            <w:top w:val="none" w:sz="0" w:space="0" w:color="auto"/>
            <w:left w:val="none" w:sz="0" w:space="0" w:color="auto"/>
            <w:bottom w:val="none" w:sz="0" w:space="0" w:color="auto"/>
            <w:right w:val="none" w:sz="0" w:space="0" w:color="auto"/>
          </w:divBdr>
        </w:div>
        <w:div w:id="1994605539">
          <w:marLeft w:val="0"/>
          <w:marRight w:val="0"/>
          <w:marTop w:val="0"/>
          <w:marBottom w:val="0"/>
          <w:divBdr>
            <w:top w:val="none" w:sz="0" w:space="0" w:color="auto"/>
            <w:left w:val="none" w:sz="0" w:space="0" w:color="auto"/>
            <w:bottom w:val="none" w:sz="0" w:space="0" w:color="auto"/>
            <w:right w:val="none" w:sz="0" w:space="0" w:color="auto"/>
          </w:divBdr>
        </w:div>
        <w:div w:id="2054959363">
          <w:marLeft w:val="0"/>
          <w:marRight w:val="0"/>
          <w:marTop w:val="0"/>
          <w:marBottom w:val="0"/>
          <w:divBdr>
            <w:top w:val="none" w:sz="0" w:space="0" w:color="auto"/>
            <w:left w:val="none" w:sz="0" w:space="0" w:color="auto"/>
            <w:bottom w:val="none" w:sz="0" w:space="0" w:color="auto"/>
            <w:right w:val="none" w:sz="0" w:space="0" w:color="auto"/>
          </w:divBdr>
        </w:div>
        <w:div w:id="2133593967">
          <w:marLeft w:val="0"/>
          <w:marRight w:val="0"/>
          <w:marTop w:val="0"/>
          <w:marBottom w:val="0"/>
          <w:divBdr>
            <w:top w:val="none" w:sz="0" w:space="0" w:color="auto"/>
            <w:left w:val="none" w:sz="0" w:space="0" w:color="auto"/>
            <w:bottom w:val="none" w:sz="0" w:space="0" w:color="auto"/>
            <w:right w:val="none" w:sz="0" w:space="0" w:color="auto"/>
          </w:divBdr>
        </w:div>
      </w:divsChild>
    </w:div>
    <w:div w:id="1546521324">
      <w:bodyDiv w:val="1"/>
      <w:marLeft w:val="0"/>
      <w:marRight w:val="0"/>
      <w:marTop w:val="0"/>
      <w:marBottom w:val="0"/>
      <w:divBdr>
        <w:top w:val="none" w:sz="0" w:space="0" w:color="auto"/>
        <w:left w:val="none" w:sz="0" w:space="0" w:color="auto"/>
        <w:bottom w:val="none" w:sz="0" w:space="0" w:color="auto"/>
        <w:right w:val="none" w:sz="0" w:space="0" w:color="auto"/>
      </w:divBdr>
    </w:div>
    <w:div w:id="1569458585">
      <w:bodyDiv w:val="1"/>
      <w:marLeft w:val="0"/>
      <w:marRight w:val="0"/>
      <w:marTop w:val="0"/>
      <w:marBottom w:val="0"/>
      <w:divBdr>
        <w:top w:val="none" w:sz="0" w:space="0" w:color="auto"/>
        <w:left w:val="none" w:sz="0" w:space="0" w:color="auto"/>
        <w:bottom w:val="none" w:sz="0" w:space="0" w:color="auto"/>
        <w:right w:val="none" w:sz="0" w:space="0" w:color="auto"/>
      </w:divBdr>
    </w:div>
    <w:div w:id="2122991013">
      <w:bodyDiv w:val="1"/>
      <w:marLeft w:val="0"/>
      <w:marRight w:val="0"/>
      <w:marTop w:val="0"/>
      <w:marBottom w:val="0"/>
      <w:divBdr>
        <w:top w:val="none" w:sz="0" w:space="0" w:color="auto"/>
        <w:left w:val="none" w:sz="0" w:space="0" w:color="auto"/>
        <w:bottom w:val="none" w:sz="0" w:space="0" w:color="auto"/>
        <w:right w:val="none" w:sz="0" w:space="0" w:color="auto"/>
      </w:divBdr>
      <w:divsChild>
        <w:div w:id="174157627">
          <w:marLeft w:val="0"/>
          <w:marRight w:val="0"/>
          <w:marTop w:val="0"/>
          <w:marBottom w:val="0"/>
          <w:divBdr>
            <w:top w:val="none" w:sz="0" w:space="0" w:color="auto"/>
            <w:left w:val="none" w:sz="0" w:space="0" w:color="auto"/>
            <w:bottom w:val="none" w:sz="0" w:space="0" w:color="auto"/>
            <w:right w:val="none" w:sz="0" w:space="0" w:color="auto"/>
          </w:divBdr>
        </w:div>
        <w:div w:id="218442102">
          <w:marLeft w:val="0"/>
          <w:marRight w:val="0"/>
          <w:marTop w:val="0"/>
          <w:marBottom w:val="0"/>
          <w:divBdr>
            <w:top w:val="none" w:sz="0" w:space="0" w:color="auto"/>
            <w:left w:val="none" w:sz="0" w:space="0" w:color="auto"/>
            <w:bottom w:val="none" w:sz="0" w:space="0" w:color="auto"/>
            <w:right w:val="none" w:sz="0" w:space="0" w:color="auto"/>
          </w:divBdr>
        </w:div>
        <w:div w:id="624235014">
          <w:marLeft w:val="0"/>
          <w:marRight w:val="0"/>
          <w:marTop w:val="0"/>
          <w:marBottom w:val="0"/>
          <w:divBdr>
            <w:top w:val="none" w:sz="0" w:space="0" w:color="auto"/>
            <w:left w:val="none" w:sz="0" w:space="0" w:color="auto"/>
            <w:bottom w:val="none" w:sz="0" w:space="0" w:color="auto"/>
            <w:right w:val="none" w:sz="0" w:space="0" w:color="auto"/>
          </w:divBdr>
        </w:div>
        <w:div w:id="1330714992">
          <w:marLeft w:val="0"/>
          <w:marRight w:val="0"/>
          <w:marTop w:val="0"/>
          <w:marBottom w:val="0"/>
          <w:divBdr>
            <w:top w:val="none" w:sz="0" w:space="0" w:color="auto"/>
            <w:left w:val="none" w:sz="0" w:space="0" w:color="auto"/>
            <w:bottom w:val="none" w:sz="0" w:space="0" w:color="auto"/>
            <w:right w:val="none" w:sz="0" w:space="0" w:color="auto"/>
          </w:divBdr>
        </w:div>
        <w:div w:id="161640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s://www.sifive.com/documentation"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5199;&#23433;&#20132;&#22823;&#30805;&#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D304-B348-4444-81F4-DA1E4AE6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西安交大硕士学位论文模板.dot</Template>
  <TotalTime>4638</TotalTime>
  <Pages>18</Pages>
  <Words>1681</Words>
  <Characters>9586</Characters>
  <Application>Microsoft Office Word</Application>
  <DocSecurity>0</DocSecurity>
  <Lines>79</Lines>
  <Paragraphs>22</Paragraphs>
  <ScaleCrop>false</ScaleCrop>
  <Company>HKZJZ</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g</dc:creator>
  <cp:keywords/>
  <cp:lastModifiedBy>qinghua zhou</cp:lastModifiedBy>
  <cp:revision>357</cp:revision>
  <cp:lastPrinted>2005-05-25T02:13:00Z</cp:lastPrinted>
  <dcterms:created xsi:type="dcterms:W3CDTF">2021-03-24T08:52:00Z</dcterms:created>
  <dcterms:modified xsi:type="dcterms:W3CDTF">2021-05-10T08:38:00Z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