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180" w:afterAutospacing="0" w:line="450" w:lineRule="atLeast"/>
        <w:rPr>
          <w:rFonts w:ascii="宋体" w:hAnsi="宋体"/>
          <w:color w:val="333333"/>
        </w:rPr>
      </w:pPr>
      <w:r>
        <w:rPr>
          <w:rStyle w:val="5"/>
          <w:rFonts w:ascii="宋体" w:hAnsi="宋体"/>
          <w:color w:val="333333"/>
        </w:rPr>
        <w:t>一、判断题</w:t>
      </w:r>
    </w:p>
    <w:p>
      <w:pPr>
        <w:pStyle w:val="2"/>
        <w:spacing w:before="0" w:beforeAutospacing="0" w:after="180" w:afterAutospacing="0" w:line="450" w:lineRule="atLeast"/>
        <w:rPr>
          <w:rFonts w:ascii="宋体" w:hAnsi="宋体"/>
          <w:color w:val="333333"/>
        </w:rPr>
      </w:pPr>
      <w:r>
        <w:rPr>
          <w:rFonts w:ascii="宋体" w:hAnsi="宋体"/>
          <w:color w:val="333333"/>
        </w:rPr>
        <w:t>　　1、软件测试就是为了验证软件功能实现的是否正确，是否完成既定目标的活动，所以软件测试在软件工程的后期才开始具体的工作。</w:t>
      </w:r>
    </w:p>
    <w:p>
      <w:pPr>
        <w:pStyle w:val="2"/>
        <w:spacing w:before="0" w:beforeAutospacing="0" w:after="180" w:afterAutospacing="0" w:line="450" w:lineRule="atLeast"/>
        <w:ind w:firstLine="480"/>
        <w:rPr>
          <w:rFonts w:ascii="宋体" w:hAnsi="宋体"/>
          <w:color w:val="333333"/>
        </w:rPr>
      </w:pPr>
      <w:r>
        <w:rPr>
          <w:rFonts w:ascii="宋体" w:hAnsi="宋体"/>
          <w:color w:val="333333"/>
        </w:rPr>
        <w:t>2、发现错误多的模块，残留在模块中的错误也多。</w:t>
      </w:r>
    </w:p>
    <w:p>
      <w:pPr>
        <w:pStyle w:val="2"/>
        <w:spacing w:before="0" w:beforeAutospacing="0" w:after="180" w:afterAutospacing="0" w:line="450" w:lineRule="atLeast"/>
        <w:ind w:firstLine="480"/>
        <w:rPr>
          <w:rFonts w:ascii="宋体" w:hAnsi="宋体"/>
          <w:color w:val="333333"/>
        </w:rPr>
      </w:pPr>
      <w:r>
        <w:rPr>
          <w:rFonts w:ascii="宋体" w:hAnsi="宋体"/>
          <w:color w:val="333333"/>
        </w:rPr>
        <w:t>3、测试人员在测试过程中发现一处问题，如果问题影响不大，而自己又可以修改，应立即将此问题正确修改，以加快、提高开发的进程。</w:t>
      </w:r>
    </w:p>
    <w:p>
      <w:pPr>
        <w:pStyle w:val="2"/>
        <w:spacing w:before="0" w:beforeAutospacing="0" w:after="180" w:afterAutospacing="0" w:line="450" w:lineRule="atLeast"/>
        <w:rPr>
          <w:rFonts w:ascii="宋体" w:hAnsi="宋体"/>
          <w:color w:val="333333"/>
        </w:rPr>
      </w:pPr>
      <w:r>
        <w:rPr>
          <w:rFonts w:ascii="宋体" w:hAnsi="宋体"/>
          <w:color w:val="333333"/>
        </w:rPr>
        <w:t>　　4、单元测试通常应该先进行“人工走查”，再以白盒法为主，辅以黑盒法进行动态测试。</w:t>
      </w:r>
    </w:p>
    <w:p>
      <w:pPr>
        <w:pStyle w:val="2"/>
        <w:spacing w:before="0" w:beforeAutospacing="0" w:after="180" w:afterAutospacing="0" w:line="450" w:lineRule="atLeast"/>
        <w:rPr>
          <w:rFonts w:ascii="宋体" w:hAnsi="宋体"/>
          <w:color w:val="333333"/>
        </w:rPr>
      </w:pPr>
      <w:r>
        <w:rPr>
          <w:rFonts w:ascii="宋体" w:hAnsi="宋体"/>
          <w:color w:val="333333"/>
        </w:rPr>
        <w:t>　　5、功能测试是系统测试的主要内容，检查系统的功能、性能是否与需求规格说明相同。</w:t>
      </w:r>
    </w:p>
    <w:p>
      <w:pPr>
        <w:pStyle w:val="2"/>
        <w:spacing w:before="0" w:beforeAutospacing="0" w:after="180" w:afterAutospacing="0" w:line="450" w:lineRule="atLeast"/>
        <w:ind w:firstLine="495"/>
        <w:rPr>
          <w:rStyle w:val="5"/>
          <w:rFonts w:ascii="宋体" w:hAnsi="宋体"/>
          <w:color w:val="333333"/>
        </w:rPr>
      </w:pPr>
      <w:r>
        <w:rPr>
          <w:rStyle w:val="5"/>
          <w:rFonts w:ascii="宋体" w:hAnsi="宋体"/>
          <w:color w:val="333333"/>
        </w:rPr>
        <w:t>二、选择题</w:t>
      </w:r>
    </w:p>
    <w:p>
      <w:pPr>
        <w:pStyle w:val="2"/>
        <w:spacing w:before="0" w:beforeAutospacing="0" w:after="180" w:afterAutospacing="0" w:line="450" w:lineRule="atLeast"/>
        <w:ind w:firstLine="495"/>
        <w:rPr>
          <w:rFonts w:ascii="宋体" w:hAnsi="宋体"/>
          <w:color w:val="333333"/>
        </w:rPr>
      </w:pPr>
      <w:r>
        <w:rPr>
          <w:rFonts w:ascii="宋体" w:hAnsi="宋体"/>
          <w:color w:val="333333"/>
        </w:rPr>
        <w:t>1、选出属于黑盒测试方法的选项</w:t>
      </w:r>
    </w:p>
    <w:p>
      <w:pPr>
        <w:pStyle w:val="2"/>
        <w:spacing w:before="0" w:beforeAutospacing="0" w:after="180" w:afterAutospacing="0" w:line="450" w:lineRule="atLeast"/>
        <w:rPr>
          <w:rFonts w:ascii="宋体" w:hAnsi="宋体"/>
          <w:color w:val="333333"/>
        </w:rPr>
      </w:pPr>
      <w:r>
        <w:rPr>
          <w:rFonts w:ascii="宋体" w:hAnsi="宋体"/>
          <w:color w:val="333333"/>
        </w:rPr>
        <w:t>　　A、测试用例覆盖 B、输入覆盖 C、输出覆盖</w:t>
      </w:r>
    </w:p>
    <w:p>
      <w:pPr>
        <w:pStyle w:val="2"/>
        <w:spacing w:before="0" w:beforeAutospacing="0" w:after="180" w:afterAutospacing="0" w:line="450" w:lineRule="atLeast"/>
        <w:rPr>
          <w:rFonts w:ascii="宋体" w:hAnsi="宋体"/>
          <w:color w:val="333333"/>
        </w:rPr>
      </w:pPr>
      <w:r>
        <w:rPr>
          <w:rFonts w:ascii="宋体" w:hAnsi="宋体"/>
          <w:color w:val="333333"/>
        </w:rPr>
        <w:t>　　D、分支覆盖 E、语句覆盖 F、条件覆盖</w:t>
      </w:r>
    </w:p>
    <w:p>
      <w:pPr>
        <w:pStyle w:val="2"/>
        <w:spacing w:before="0" w:beforeAutospacing="0" w:after="180" w:afterAutospacing="0" w:line="450" w:lineRule="atLeast"/>
        <w:rPr>
          <w:rFonts w:ascii="宋体" w:hAnsi="宋体"/>
          <w:color w:val="333333"/>
        </w:rPr>
      </w:pPr>
      <w:r>
        <w:rPr>
          <w:rFonts w:ascii="宋体" w:hAnsi="宋体"/>
          <w:color w:val="333333"/>
        </w:rPr>
        <w:t xml:space="preserve">　　2、编写测试计划的目的是： </w:t>
      </w:r>
    </w:p>
    <w:p>
      <w:pPr>
        <w:pStyle w:val="2"/>
        <w:spacing w:before="0" w:beforeAutospacing="0" w:after="180" w:afterAutospacing="0" w:line="450" w:lineRule="atLeast"/>
        <w:rPr>
          <w:rFonts w:ascii="宋体" w:hAnsi="宋体"/>
          <w:color w:val="333333"/>
        </w:rPr>
      </w:pPr>
      <w:r>
        <w:rPr>
          <w:rFonts w:ascii="宋体" w:hAnsi="宋体"/>
          <w:color w:val="333333"/>
        </w:rPr>
        <w:t>　　A、使测试工作顺利进行 B、使项目参与人员沟通更舒畅 C、使测试工作更加系统化</w:t>
      </w:r>
    </w:p>
    <w:p>
      <w:pPr>
        <w:pStyle w:val="2"/>
        <w:spacing w:before="0" w:beforeAutospacing="0" w:after="180" w:afterAutospacing="0" w:line="450" w:lineRule="atLeast"/>
        <w:rPr>
          <w:rFonts w:ascii="宋体" w:hAnsi="宋体"/>
          <w:color w:val="333333"/>
        </w:rPr>
      </w:pPr>
      <w:r>
        <w:rPr>
          <w:rFonts w:ascii="宋体" w:hAnsi="宋体"/>
          <w:color w:val="333333"/>
        </w:rPr>
        <w:t>　　D、软件工程以及软件过程的需要 E、软件过程规范化的要求 F、控制软件质量</w:t>
      </w:r>
    </w:p>
    <w:p>
      <w:pPr>
        <w:pStyle w:val="2"/>
        <w:spacing w:before="0" w:beforeAutospacing="0" w:after="180" w:afterAutospacing="0" w:line="450" w:lineRule="atLeast"/>
        <w:rPr>
          <w:rFonts w:ascii="宋体" w:hAnsi="宋体"/>
          <w:color w:val="333333"/>
        </w:rPr>
      </w:pPr>
      <w:r>
        <w:rPr>
          <w:rFonts w:ascii="宋体" w:hAnsi="宋体"/>
          <w:color w:val="333333"/>
        </w:rPr>
        <w:t xml:space="preserve">　　3、典型的瀑布模型的四个阶段是： </w:t>
      </w:r>
    </w:p>
    <w:p>
      <w:pPr>
        <w:pStyle w:val="2"/>
        <w:spacing w:before="0" w:beforeAutospacing="0" w:after="180" w:afterAutospacing="0" w:line="450" w:lineRule="atLeast"/>
        <w:rPr>
          <w:rFonts w:ascii="宋体" w:hAnsi="宋体"/>
          <w:color w:val="333333"/>
        </w:rPr>
      </w:pPr>
      <w:r>
        <w:rPr>
          <w:rFonts w:ascii="宋体" w:hAnsi="宋体"/>
          <w:color w:val="333333"/>
        </w:rPr>
        <w:t>　　A、分析 B、设计 C、编码</w:t>
      </w:r>
    </w:p>
    <w:p>
      <w:pPr>
        <w:pStyle w:val="2"/>
        <w:spacing w:before="0" w:beforeAutospacing="0" w:after="180" w:afterAutospacing="0" w:line="450" w:lineRule="atLeast"/>
        <w:ind w:firstLine="480"/>
        <w:rPr>
          <w:rFonts w:ascii="宋体" w:hAnsi="宋体"/>
          <w:color w:val="333333"/>
        </w:rPr>
      </w:pPr>
      <w:r>
        <w:rPr>
          <w:rFonts w:ascii="宋体" w:hAnsi="宋体"/>
          <w:color w:val="333333"/>
        </w:rPr>
        <w:t>D、测试 E、需求调研 F、实施</w:t>
      </w:r>
    </w:p>
    <w:p>
      <w:pPr>
        <w:spacing w:line="288" w:lineRule="auto"/>
        <w:rPr>
          <w:rStyle w:val="5"/>
          <w:rFonts w:hint="default" w:ascii="宋体" w:hAnsi="宋体"/>
          <w:color w:val="333333"/>
          <w:lang w:val="en-US" w:eastAsia="zh-CN"/>
        </w:rPr>
      </w:pPr>
      <w:r>
        <w:rPr>
          <w:rStyle w:val="5"/>
          <w:rFonts w:ascii="宋体" w:hAnsi="宋体"/>
          <w:color w:val="333333"/>
        </w:rPr>
        <w:t>三、</w:t>
      </w:r>
      <w:r>
        <w:rPr>
          <w:rStyle w:val="5"/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t>问答题</w:t>
      </w:r>
    </w:p>
    <w:p>
      <w:pPr>
        <w:pStyle w:val="2"/>
        <w:spacing w:before="0" w:beforeAutospacing="0" w:after="180" w:afterAutospacing="0" w:line="450" w:lineRule="atLeast"/>
        <w:rPr>
          <w:rFonts w:ascii="宋体" w:hAnsi="宋体"/>
          <w:color w:val="333333"/>
        </w:rPr>
      </w:pPr>
      <w:r>
        <w:rPr>
          <w:rFonts w:hint="eastAsia" w:ascii="宋体" w:hAnsi="宋体"/>
          <w:color w:val="333333"/>
          <w:lang w:val="en-US" w:eastAsia="zh-CN"/>
        </w:rPr>
        <w:t>1.</w:t>
      </w:r>
      <w:r>
        <w:rPr>
          <w:rFonts w:ascii="宋体" w:hAnsi="宋体"/>
          <w:color w:val="333333"/>
        </w:rPr>
        <w:t>Bug记录包含哪些内容？如何提交高质量的bug记录？</w:t>
      </w:r>
    </w:p>
    <w:p>
      <w:pPr>
        <w:pStyle w:val="2"/>
        <w:spacing w:before="0" w:beforeAutospacing="0" w:after="180" w:afterAutospacing="0" w:line="450" w:lineRule="atLeast"/>
        <w:rPr>
          <w:rFonts w:ascii="宋体" w:hAnsi="宋体"/>
          <w:color w:val="333333"/>
        </w:rPr>
      </w:pPr>
      <w:r>
        <w:rPr>
          <w:rFonts w:hint="eastAsia" w:ascii="宋体" w:hAnsi="宋体"/>
          <w:color w:val="333333"/>
          <w:lang w:val="en-US" w:eastAsia="zh-CN"/>
        </w:rPr>
        <w:t>2.您</w:t>
      </w:r>
      <w:r>
        <w:rPr>
          <w:rFonts w:ascii="宋体" w:hAnsi="宋体"/>
          <w:color w:val="333333"/>
        </w:rPr>
        <w:t>是怎么跟进bug的？</w:t>
      </w:r>
    </w:p>
    <w:p>
      <w:pPr>
        <w:pStyle w:val="2"/>
        <w:spacing w:before="0" w:beforeAutospacing="0" w:after="180" w:afterAutospacing="0" w:line="450" w:lineRule="atLeast"/>
        <w:rPr>
          <w:rFonts w:hint="eastAsia" w:ascii="宋体" w:hAnsi="宋体"/>
          <w:color w:val="333333"/>
          <w:lang w:val="en-US" w:eastAsia="zh-CN"/>
        </w:rPr>
      </w:pPr>
      <w:r>
        <w:rPr>
          <w:rFonts w:hint="eastAsia" w:ascii="宋体" w:hAnsi="宋体"/>
          <w:color w:val="333333"/>
          <w:lang w:val="en-US" w:eastAsia="zh-CN"/>
        </w:rPr>
        <w:t>3.</w:t>
      </w:r>
      <w:r>
        <w:rPr>
          <w:rFonts w:ascii="宋体" w:hAnsi="宋体"/>
          <w:color w:val="333333"/>
        </w:rPr>
        <w:t>进行</w:t>
      </w:r>
      <w:r>
        <w:rPr>
          <w:rFonts w:hint="eastAsia" w:ascii="宋体" w:hAnsi="宋体"/>
          <w:color w:val="333333"/>
        </w:rPr>
        <w:t>测试用例设计的时候用到的方法有哪些？</w:t>
      </w:r>
      <w:r>
        <w:rPr>
          <w:rFonts w:hint="eastAsia" w:ascii="宋体" w:hAnsi="宋体"/>
          <w:color w:val="333333"/>
          <w:lang w:val="en-US" w:eastAsia="zh-CN"/>
        </w:rPr>
        <w:t>选择常用的进行描述。</w:t>
      </w:r>
    </w:p>
    <w:p>
      <w:pPr>
        <w:pStyle w:val="2"/>
        <w:spacing w:before="0" w:beforeAutospacing="0" w:after="180" w:afterAutospacing="0" w:line="450" w:lineRule="atLeast"/>
        <w:rPr>
          <w:rFonts w:hint="eastAsia" w:ascii="宋体" w:hAnsi="宋体"/>
          <w:color w:val="333333"/>
        </w:rPr>
      </w:pPr>
      <w:r>
        <w:rPr>
          <w:rFonts w:hint="eastAsia" w:ascii="宋体" w:hAnsi="宋体"/>
          <w:color w:val="333333"/>
          <w:lang w:val="en-US" w:eastAsia="zh-CN"/>
        </w:rPr>
        <w:t>4.</w:t>
      </w:r>
      <w:r>
        <w:rPr>
          <w:rFonts w:ascii="宋体" w:hAnsi="宋体"/>
          <w:color w:val="333333"/>
        </w:rPr>
        <w:t>进行</w:t>
      </w:r>
      <w:r>
        <w:rPr>
          <w:rFonts w:hint="eastAsia" w:ascii="宋体" w:hAnsi="宋体"/>
          <w:color w:val="333333"/>
        </w:rPr>
        <w:t>测试用例设计的时候用到的方法有哪些？</w:t>
      </w:r>
    </w:p>
    <w:p>
      <w:pPr>
        <w:pStyle w:val="2"/>
        <w:spacing w:before="0" w:beforeAutospacing="0" w:after="180" w:afterAutospacing="0" w:line="450" w:lineRule="atLeast"/>
        <w:rPr>
          <w:rFonts w:hint="default" w:ascii="宋体" w:hAnsi="宋体"/>
          <w:color w:val="333333"/>
          <w:lang w:val="en-US" w:eastAsia="zh-CN"/>
        </w:rPr>
      </w:pPr>
      <w:r>
        <w:rPr>
          <w:rFonts w:hint="eastAsia" w:ascii="宋体" w:hAnsi="宋体"/>
          <w:color w:val="333333"/>
          <w:lang w:val="en-US" w:eastAsia="zh-CN"/>
        </w:rPr>
        <w:t>5.首次进入界面，数据正常输出，输入查询条件：登录名后点击搜索，但无论怎么点击搜索按钮，输出数据均无匹配到所需要查询的数据，</w:t>
      </w:r>
      <w:r>
        <w:rPr>
          <w:rFonts w:hint="eastAsia" w:ascii="宋体" w:hAnsi="宋体"/>
          <w:b/>
          <w:bCs/>
          <w:color w:val="333333"/>
          <w:lang w:val="en-US" w:eastAsia="zh-CN"/>
        </w:rPr>
        <w:t>请问该如何进行排查究竟是前端还是后端的问题？（问题如下图）</w:t>
      </w:r>
    </w:p>
    <w:p>
      <w:pPr>
        <w:pStyle w:val="2"/>
        <w:spacing w:before="0" w:beforeAutospacing="0" w:after="180" w:afterAutospacing="0" w:line="450" w:lineRule="atLeast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</w:pPr>
      <w:r>
        <w:rPr>
          <w:rFonts w:ascii="宋体" w:hAnsi="宋体"/>
          <w:color w:val="333333"/>
        </w:rPr>
        <w:drawing>
          <wp:inline distT="0" distB="0" distL="114300" distR="114300">
            <wp:extent cx="5548630" cy="3131185"/>
            <wp:effectExtent l="0" t="0" r="139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Style w:val="5"/>
          <w:rFonts w:hint="eastAsia" w:ascii="宋体" w:hAnsi="宋体"/>
          <w:color w:val="333333"/>
          <w:lang w:val="en-US" w:eastAsia="zh-CN"/>
        </w:rPr>
      </w:pPr>
      <w:r>
        <w:rPr>
          <w:rStyle w:val="5"/>
          <w:rFonts w:hint="eastAsia" w:ascii="宋体" w:hAnsi="宋体"/>
          <w:color w:val="333333"/>
          <w:sz w:val="24"/>
          <w:szCs w:val="24"/>
          <w:lang w:val="en-US" w:eastAsia="zh-CN"/>
        </w:rPr>
        <w:t>四</w:t>
      </w:r>
      <w:r>
        <w:rPr>
          <w:rStyle w:val="5"/>
          <w:rFonts w:ascii="宋体" w:hAnsi="宋体"/>
          <w:color w:val="333333"/>
          <w:sz w:val="24"/>
          <w:szCs w:val="24"/>
        </w:rPr>
        <w:t>、</w:t>
      </w:r>
      <w:r>
        <w:rPr>
          <w:rStyle w:val="5"/>
          <w:rFonts w:hint="eastAsia" w:ascii="宋体" w:hAnsi="宋体"/>
          <w:color w:val="333333"/>
          <w:sz w:val="24"/>
          <w:szCs w:val="24"/>
          <w:lang w:val="en-US" w:eastAsia="zh-CN"/>
        </w:rPr>
        <w:t>用例</w:t>
      </w:r>
      <w:r>
        <w:rPr>
          <w:rStyle w:val="5"/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t>题</w:t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1.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</w:rPr>
        <w:t>登录功能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</w:rPr>
        <w:t>，设计测试用例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  <w:t>；</w:t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2.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</w:rPr>
        <w:t>支付宝提现的测试，设计功能测试用例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  <w:t>；</w:t>
      </w:r>
    </w:p>
    <w:p>
      <w:pPr>
        <w:spacing w:line="288" w:lineRule="auto"/>
        <w:rPr>
          <w:rStyle w:val="5"/>
          <w:rFonts w:hint="eastAsia" w:ascii="宋体" w:hAnsi="宋体"/>
          <w:color w:val="333333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/>
          <w:color w:val="333333"/>
          <w:sz w:val="24"/>
          <w:szCs w:val="24"/>
          <w:lang w:val="en-US" w:eastAsia="zh-CN"/>
        </w:rPr>
        <w:t>四</w:t>
      </w:r>
      <w:r>
        <w:rPr>
          <w:rStyle w:val="5"/>
          <w:rFonts w:ascii="宋体" w:hAnsi="宋体"/>
          <w:color w:val="333333"/>
          <w:sz w:val="24"/>
          <w:szCs w:val="24"/>
        </w:rPr>
        <w:t>、</w:t>
      </w:r>
      <w:r>
        <w:rPr>
          <w:rStyle w:val="5"/>
          <w:rFonts w:hint="eastAsia" w:ascii="宋体" w:hAnsi="宋体"/>
          <w:color w:val="333333"/>
          <w:sz w:val="24"/>
          <w:szCs w:val="24"/>
          <w:lang w:val="en-US" w:eastAsia="zh-CN"/>
        </w:rPr>
        <w:t>数据库（附加题）</w:t>
      </w:r>
    </w:p>
    <w:p>
      <w:pPr>
        <w:spacing w:line="288" w:lineRule="auto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第一个学生表（Student）</w:t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学生表的字段（SId，Sname，Sage，Ssex）分别表示学生的编号，姓名，出生日期，性别</w:t>
      </w:r>
    </w:p>
    <w:p>
      <w:pPr>
        <w:spacing w:line="288" w:lineRule="auto"/>
      </w:pPr>
      <w:r>
        <w:drawing>
          <wp:inline distT="0" distB="0" distL="114300" distR="114300">
            <wp:extent cx="5270500" cy="1739900"/>
            <wp:effectExtent l="0" t="0" r="635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</w:pPr>
    </w:p>
    <w:p>
      <w:pPr>
        <w:spacing w:line="288" w:lineRule="auto"/>
      </w:pPr>
      <w:r>
        <w:drawing>
          <wp:inline distT="0" distB="0" distL="114300" distR="114300">
            <wp:extent cx="4914900" cy="65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</w:pPr>
    </w:p>
    <w:p>
      <w:pPr>
        <w:spacing w:line="288" w:lineRule="auto"/>
      </w:pPr>
      <w:r>
        <w:rPr>
          <w:rFonts w:hint="eastAsia"/>
        </w:rPr>
        <w:t>https://www.cnblogs.com/LoganChen/p/12314110.html</w:t>
      </w:r>
      <w:bookmarkStart w:id="0" w:name="_GoBack"/>
      <w:bookmarkEnd w:id="0"/>
    </w:p>
    <w:p>
      <w:pPr>
        <w:spacing w:line="288" w:lineRule="auto"/>
      </w:pPr>
    </w:p>
    <w:p>
      <w:pPr>
        <w:spacing w:line="288" w:lineRule="auto"/>
      </w:pPr>
    </w:p>
    <w:p>
      <w:pPr>
        <w:spacing w:line="288" w:lineRule="auto"/>
      </w:pPr>
    </w:p>
    <w:p>
      <w:pPr>
        <w:spacing w:line="288" w:lineRule="auto"/>
      </w:pPr>
    </w:p>
    <w:p>
      <w:pPr>
        <w:spacing w:line="288" w:lineRule="auto"/>
      </w:pPr>
    </w:p>
    <w:p>
      <w:pPr>
        <w:spacing w:line="288" w:lineRule="auto"/>
        <w:rPr>
          <w:rFonts w:hint="eastAsia"/>
          <w:lang w:val="en-US" w:eastAsia="zh-CN"/>
        </w:rPr>
      </w:pPr>
    </w:p>
    <w:p>
      <w:pPr>
        <w:spacing w:line="288" w:lineRule="auto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AE"/>
    <w:rsid w:val="000C785D"/>
    <w:rsid w:val="000D6B90"/>
    <w:rsid w:val="000E1D9C"/>
    <w:rsid w:val="001207F5"/>
    <w:rsid w:val="0016332F"/>
    <w:rsid w:val="00192477"/>
    <w:rsid w:val="00366642"/>
    <w:rsid w:val="00396905"/>
    <w:rsid w:val="00402EE1"/>
    <w:rsid w:val="0045092D"/>
    <w:rsid w:val="0045644E"/>
    <w:rsid w:val="00521FD1"/>
    <w:rsid w:val="00587012"/>
    <w:rsid w:val="006C3BE8"/>
    <w:rsid w:val="00730CAE"/>
    <w:rsid w:val="007811D1"/>
    <w:rsid w:val="00801149"/>
    <w:rsid w:val="00807CA3"/>
    <w:rsid w:val="00885385"/>
    <w:rsid w:val="008B2E77"/>
    <w:rsid w:val="00924296"/>
    <w:rsid w:val="00A831B2"/>
    <w:rsid w:val="00AB1FDD"/>
    <w:rsid w:val="00AF26B5"/>
    <w:rsid w:val="00B21713"/>
    <w:rsid w:val="00B60B9C"/>
    <w:rsid w:val="00B73E6E"/>
    <w:rsid w:val="00CB27CA"/>
    <w:rsid w:val="00CD510C"/>
    <w:rsid w:val="00CE295E"/>
    <w:rsid w:val="00E302F3"/>
    <w:rsid w:val="00EC01D0"/>
    <w:rsid w:val="00EC4F64"/>
    <w:rsid w:val="00F76DD9"/>
    <w:rsid w:val="01F5765E"/>
    <w:rsid w:val="02531938"/>
    <w:rsid w:val="025B5935"/>
    <w:rsid w:val="06405E1F"/>
    <w:rsid w:val="07DF1E15"/>
    <w:rsid w:val="088E6596"/>
    <w:rsid w:val="0A9A0D62"/>
    <w:rsid w:val="0B9677E5"/>
    <w:rsid w:val="13163E8F"/>
    <w:rsid w:val="16400223"/>
    <w:rsid w:val="16573EAA"/>
    <w:rsid w:val="17246340"/>
    <w:rsid w:val="19A006B4"/>
    <w:rsid w:val="1BB727D6"/>
    <w:rsid w:val="1E04135B"/>
    <w:rsid w:val="1E174267"/>
    <w:rsid w:val="1EC800D3"/>
    <w:rsid w:val="1F493D68"/>
    <w:rsid w:val="20D301F5"/>
    <w:rsid w:val="25513BE0"/>
    <w:rsid w:val="293C4C0B"/>
    <w:rsid w:val="29725E35"/>
    <w:rsid w:val="299A153E"/>
    <w:rsid w:val="2AF24191"/>
    <w:rsid w:val="2B283786"/>
    <w:rsid w:val="2B735F9E"/>
    <w:rsid w:val="2D4571CC"/>
    <w:rsid w:val="2E3B28C6"/>
    <w:rsid w:val="2EAA7D6B"/>
    <w:rsid w:val="3264264F"/>
    <w:rsid w:val="3745699F"/>
    <w:rsid w:val="39B57F84"/>
    <w:rsid w:val="39F26841"/>
    <w:rsid w:val="3CE1469F"/>
    <w:rsid w:val="3D7F2109"/>
    <w:rsid w:val="3E715FD7"/>
    <w:rsid w:val="40E17287"/>
    <w:rsid w:val="43430C85"/>
    <w:rsid w:val="435363E3"/>
    <w:rsid w:val="453548D6"/>
    <w:rsid w:val="49625A6D"/>
    <w:rsid w:val="4C5C2540"/>
    <w:rsid w:val="4E596B35"/>
    <w:rsid w:val="4EA64F0F"/>
    <w:rsid w:val="4F6C06B7"/>
    <w:rsid w:val="504A19B5"/>
    <w:rsid w:val="524558D4"/>
    <w:rsid w:val="559B2B3B"/>
    <w:rsid w:val="586F5956"/>
    <w:rsid w:val="5A110ED1"/>
    <w:rsid w:val="5AA92B87"/>
    <w:rsid w:val="5ABF5B4B"/>
    <w:rsid w:val="5EAB64EF"/>
    <w:rsid w:val="5EB90189"/>
    <w:rsid w:val="643F1472"/>
    <w:rsid w:val="65707110"/>
    <w:rsid w:val="673C6869"/>
    <w:rsid w:val="6957147B"/>
    <w:rsid w:val="69C9353F"/>
    <w:rsid w:val="69D13F76"/>
    <w:rsid w:val="6A3736EE"/>
    <w:rsid w:val="6AA96ADD"/>
    <w:rsid w:val="6C9F4C2E"/>
    <w:rsid w:val="6D1C0E09"/>
    <w:rsid w:val="6DA672CD"/>
    <w:rsid w:val="702A03D2"/>
    <w:rsid w:val="70384C02"/>
    <w:rsid w:val="707170F9"/>
    <w:rsid w:val="70FC6F81"/>
    <w:rsid w:val="71261DAA"/>
    <w:rsid w:val="71F5430C"/>
    <w:rsid w:val="73422016"/>
    <w:rsid w:val="73A75676"/>
    <w:rsid w:val="73AD7A35"/>
    <w:rsid w:val="76267DF8"/>
    <w:rsid w:val="78DD5227"/>
    <w:rsid w:val="7B10661E"/>
    <w:rsid w:val="7BB93779"/>
    <w:rsid w:val="7E20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173</Words>
  <Characters>990</Characters>
  <Lines>8</Lines>
  <Paragraphs>2</Paragraphs>
  <TotalTime>4</TotalTime>
  <ScaleCrop>false</ScaleCrop>
  <LinksUpToDate>false</LinksUpToDate>
  <CharactersWithSpaces>1161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2017-04-01T03:46:00Z</dcterms:created>
  <dc:creator>Windows 用户</dc:creator>
  <cp:lastModifiedBy>CP3</cp:lastModifiedBy>
  <cp:lastPrinted>2021-02-19T08:12:00Z</cp:lastPrinted>
  <dcterms:modified xsi:type="dcterms:W3CDTF">2021-02-19T10:35:04Z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