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788F8" w14:textId="4552AAC1" w:rsidR="00F54D55" w:rsidRPr="00CC4944" w:rsidRDefault="00A651E6" w:rsidP="00A651E6">
      <w:pPr>
        <w:jc w:val="center"/>
        <w:rPr>
          <w:rFonts w:eastAsia="楷体"/>
          <w:b/>
          <w:color w:val="FF0000"/>
          <w:sz w:val="60"/>
          <w:szCs w:val="28"/>
          <w:u w:val="double" w:color="00B0F0"/>
        </w:rPr>
      </w:pPr>
      <w:r w:rsidRPr="00CC4944">
        <w:rPr>
          <w:rFonts w:eastAsia="楷体" w:hint="eastAsia"/>
          <w:b/>
          <w:color w:val="FF0000"/>
          <w:sz w:val="60"/>
          <w:szCs w:val="28"/>
          <w:u w:val="double" w:color="00B0F0"/>
        </w:rPr>
        <w:t>溶洞</w:t>
      </w:r>
      <w:r w:rsidR="00CC4944" w:rsidRPr="00CC4944">
        <w:rPr>
          <w:rFonts w:eastAsia="楷体" w:hint="eastAsia"/>
          <w:b/>
          <w:color w:val="FF0000"/>
          <w:sz w:val="60"/>
          <w:u w:val="double" w:color="00B0F0"/>
        </w:rPr>
        <w:sym w:font="Wingdings" w:char="F053"/>
      </w:r>
    </w:p>
    <w:p w14:paraId="0AAE8D5B" w14:textId="4495853F" w:rsidR="00A651E6" w:rsidRDefault="00A651E6" w:rsidP="00CC4944">
      <w:pPr>
        <w:spacing w:beforeLines="150" w:before="468" w:afterLines="150" w:after="468"/>
        <w:ind w:firstLineChars="200" w:firstLine="420"/>
      </w:pPr>
      <w:r w:rsidRPr="00A651E6">
        <w:rPr>
          <w:rFonts w:hint="eastAsia"/>
        </w:rPr>
        <w:t>溶洞指的是由雨水或地下水溶解侵蚀石灰岩层所形成的空洞。</w:t>
      </w:r>
      <w:bookmarkStart w:id="0" w:name="_Hlk180069873"/>
      <w:r w:rsidR="003C47AF">
        <w:rPr>
          <w:rFonts w:hint="eastAsia"/>
        </w:rPr>
        <w:sym w:font="Wingdings" w:char="F053"/>
      </w:r>
      <w:bookmarkEnd w:id="0"/>
      <w:r w:rsidRPr="00A651E6">
        <w:rPr>
          <w:rFonts w:hint="eastAsia"/>
        </w:rPr>
        <w:t>溶洞是一种自然景观。由于石灰岩层各部分含石灰质多少不同，被侵蚀的程度不同，就逐渐被溶解分割成互不相依、千姿百态、陡峭秀丽的山峰和奇异景观的溶洞。</w:t>
      </w:r>
    </w:p>
    <w:p w14:paraId="657187E4" w14:textId="77777777" w:rsidR="006F728C" w:rsidRPr="006F728C" w:rsidRDefault="006F728C" w:rsidP="006F728C">
      <w:pPr>
        <w:keepNext/>
        <w:framePr w:dropCap="margin" w:lines="3" w:wrap="around" w:vAnchor="text" w:hAnchor="page"/>
        <w:spacing w:line="935" w:lineRule="exact"/>
        <w:ind w:firstLine="420"/>
        <w:textAlignment w:val="baseline"/>
        <w:rPr>
          <w:rFonts w:asciiTheme="minorEastAsia" w:hAnsiTheme="minorEastAsia" w:cs="Tahoma" w:hint="eastAsia"/>
          <w:noProof/>
          <w:color w:val="136EC2"/>
          <w:position w:val="-2"/>
          <w:sz w:val="88"/>
          <w:szCs w:val="21"/>
          <w:shd w:val="clear" w:color="auto" w:fill="FFFFFF"/>
        </w:rPr>
      </w:pPr>
      <w:r w:rsidRPr="006F728C">
        <w:rPr>
          <w:rFonts w:asciiTheme="minorEastAsia" w:hAnsiTheme="minorEastAsia" w:hint="eastAsia"/>
          <w:position w:val="-2"/>
          <w:sz w:val="88"/>
        </w:rPr>
        <w:t>中</w:t>
      </w:r>
    </w:p>
    <w:p w14:paraId="4F7719A2" w14:textId="77777777" w:rsidR="00A651E6" w:rsidRDefault="003456E6" w:rsidP="006F728C">
      <w:r w:rsidRPr="001E4B83">
        <w:rPr>
          <w:rFonts w:asciiTheme="minorEastAsia" w:hAnsiTheme="minorEastAsia" w:cs="Tahoma"/>
          <w:noProof/>
          <w:color w:val="136EC2"/>
          <w:szCs w:val="21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5D135895" wp14:editId="4A3A4357">
            <wp:simplePos x="0" y="0"/>
            <wp:positionH relativeFrom="column">
              <wp:posOffset>3657600</wp:posOffset>
            </wp:positionH>
            <wp:positionV relativeFrom="paragraph">
              <wp:posOffset>19050</wp:posOffset>
            </wp:positionV>
            <wp:extent cx="1635125" cy="1739900"/>
            <wp:effectExtent l="0" t="0" r="3175" b="0"/>
            <wp:wrapTight wrapText="bothSides">
              <wp:wrapPolygon edited="0">
                <wp:start x="0" y="0"/>
                <wp:lineTo x="0" y="21285"/>
                <wp:lineTo x="21390" y="21285"/>
                <wp:lineTo x="21390" y="0"/>
                <wp:lineTo x="0" y="0"/>
              </wp:wrapPolygon>
            </wp:wrapTight>
            <wp:docPr id="1" name="img_4912682" descr="溶洞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4912682" descr="溶洞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68"/>
                    <a:stretch/>
                  </pic:blipFill>
                  <pic:spPr bwMode="auto">
                    <a:xfrm>
                      <a:off x="0" y="0"/>
                      <a:ext cx="1635125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4B83">
        <w:rPr>
          <w:rFonts w:asciiTheme="minorEastAsia" w:hAnsiTheme="minorEastAsia" w:hint="eastAsia"/>
        </w:rPr>
        <w:t>国是个多溶洞的国家，尤以广西境内的溶洞著称，如桂林的七星岩、芦迪岩等。北京西南郊周口店附近的上方山云水洞，深612m，有七个“大厅”被一条窄长的“走廊”相连，洞的尽头是一个硕大的石笋，美名十八罗汉，石笋背后即是深不可及的落水洞，也有一定规模。周口店的龙骨洞，洞虽然不大，但却是我们老祖宗的栖身地。云南镇雄县的鸡鸣三省白车溶洞，宛若扣碗，上悬溶锤，极为美丽。</w:t>
      </w:r>
      <w:r w:rsidR="00A651E6" w:rsidRPr="00A651E6">
        <w:rPr>
          <w:rFonts w:hint="eastAsia"/>
        </w:rPr>
        <w:t>闻名于世的桂林溶洞、北京石花洞，就是由于水和二氧化碳的缓慢侵蚀而创造出来的杰作。溶有碳酸氢钙的水，当从溶洞顶滴到洞底时，由于水分蒸发或压强减少，以及温度的变化都会使二氧化碳溶解度减小而析出碳酸钙的沉淀。这些沉淀经过千百万年的积聚，渐渐形成了钟乳石、石笋等。如果溶有碳酸氢钙的水从溶洞顶上滴落，随着水分和二氧化碳的挥发，则析出的碳酸钙就会积聚成钟乳石、石幔、石花。洞顶的钟乳石与地面的石笋连接起来了，就会形成奇特的石柱。</w:t>
      </w:r>
    </w:p>
    <w:p w14:paraId="318A3F65" w14:textId="6EF80A73" w:rsidR="003C47AF" w:rsidRDefault="00AD3D1E" w:rsidP="00D8330A">
      <w:pPr>
        <w:ind w:firstLineChars="200" w:firstLine="420"/>
        <w:rPr>
          <w:rFonts w:hint="eastAsia"/>
        </w:rPr>
      </w:pPr>
      <w:r>
        <w:rPr>
          <w:rFonts w:hint="eastAsia"/>
        </w:rPr>
        <w:t>上一段文档的字符数为：</w:t>
      </w:r>
      <w:r w:rsidR="00216A68">
        <w:rPr>
          <w:rFonts w:hint="eastAsia"/>
        </w:rPr>
        <w:t>388</w:t>
      </w:r>
    </w:p>
    <w:p w14:paraId="271F3398" w14:textId="0C80FD49" w:rsidR="00216A68" w:rsidRDefault="00A651E6" w:rsidP="00D8330A">
      <w:pPr>
        <w:ind w:firstLineChars="200" w:firstLine="420"/>
      </w:pPr>
      <w:r>
        <w:rPr>
          <w:rFonts w:hint="eastAsia"/>
        </w:rPr>
        <w:t>岩溶指可溶性岩石，特别是碳酸盐类岩石（如石灰岩、石膏等），受含有二氧化碳的流水溶蚀，有时并加以沉积作用而形成的地貌。岩溶往往呈奇特形状，一般会形成：</w:t>
      </w:r>
      <w:r w:rsidR="00216A68">
        <w:br w:type="page"/>
      </w:r>
    </w:p>
    <w:p w14:paraId="4B8196CF" w14:textId="77777777" w:rsidR="00A651E6" w:rsidRDefault="00A651E6" w:rsidP="00D8330A">
      <w:pPr>
        <w:ind w:firstLineChars="200" w:firstLine="420"/>
      </w:pPr>
    </w:p>
    <w:p w14:paraId="337B2199" w14:textId="6BAB818F" w:rsidR="00A651E6" w:rsidRPr="00CC4944" w:rsidRDefault="00CC4944" w:rsidP="00216A68">
      <w:pPr>
        <w:jc w:val="left"/>
        <w:rPr>
          <w:color w:val="FF0000"/>
        </w:rPr>
      </w:pPr>
      <w:r w:rsidRPr="00CC4944">
        <w:rPr>
          <w:rFonts w:hint="eastAsia"/>
          <w:color w:val="00B0F0"/>
        </w:rPr>
        <w:sym w:font="Wingdings" w:char="F0AF"/>
      </w:r>
      <w:r w:rsidR="00A651E6" w:rsidRPr="0086294B">
        <w:rPr>
          <w:rFonts w:hint="eastAsia"/>
          <w:color w:val="FF0000"/>
        </w:rPr>
        <w:t>洞穴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CC4944">
        <w:rPr>
          <w:rFonts w:hint="eastAsia"/>
          <w:color w:val="00B0F0"/>
        </w:rPr>
        <w:sym w:font="Wingdings" w:char="F0AF"/>
      </w:r>
      <w:r w:rsidR="00A651E6" w:rsidRPr="0086294B">
        <w:rPr>
          <w:rFonts w:hint="eastAsia"/>
          <w:color w:val="FF0000"/>
        </w:rPr>
        <w:t>石芽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CC4944">
        <w:rPr>
          <w:rFonts w:hint="eastAsia"/>
          <w:color w:val="00B0F0"/>
        </w:rPr>
        <w:sym w:font="Wingdings" w:char="F0AF"/>
      </w:r>
      <w:r w:rsidR="00A651E6" w:rsidRPr="0086294B">
        <w:rPr>
          <w:rFonts w:hint="eastAsia"/>
          <w:color w:val="FF0000"/>
        </w:rPr>
        <w:t>石沟</w:t>
      </w:r>
      <w:r w:rsidR="00820D8B">
        <w:rPr>
          <w:rFonts w:hint="eastAsia"/>
          <w:color w:val="FF0000"/>
        </w:rPr>
        <w:t xml:space="preserve">   </w:t>
      </w:r>
      <w:r w:rsidRPr="00CC4944">
        <w:rPr>
          <w:rFonts w:hint="eastAsia"/>
          <w:color w:val="00B0F0"/>
        </w:rPr>
        <w:sym w:font="Wingdings" w:char="F0AF"/>
      </w:r>
      <w:r w:rsidR="00A651E6" w:rsidRPr="0086294B">
        <w:rPr>
          <w:rFonts w:hint="eastAsia"/>
          <w:color w:val="FF0000"/>
        </w:rPr>
        <w:t>石林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CC4944">
        <w:rPr>
          <w:rFonts w:hint="eastAsia"/>
          <w:color w:val="00B0F0"/>
        </w:rPr>
        <w:sym w:font="Wingdings" w:char="F0AF"/>
      </w:r>
      <w:r w:rsidR="00A651E6" w:rsidRPr="0086294B">
        <w:rPr>
          <w:rFonts w:hint="eastAsia"/>
          <w:color w:val="FF0000"/>
        </w:rPr>
        <w:t>溶洞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CC4944">
        <w:rPr>
          <w:rFonts w:hint="eastAsia"/>
          <w:color w:val="00B0F0"/>
        </w:rPr>
        <w:sym w:font="Wingdings" w:char="F0AF"/>
      </w:r>
      <w:r w:rsidR="00A651E6" w:rsidRPr="0086294B">
        <w:rPr>
          <w:rFonts w:hint="eastAsia"/>
          <w:color w:val="FF0000"/>
        </w:rPr>
        <w:t>地下河</w:t>
      </w:r>
      <w:r w:rsidR="00216A68">
        <w:rPr>
          <w:rFonts w:hint="eastAsia"/>
          <w:color w:val="FF0000"/>
        </w:rPr>
        <w:t xml:space="preserve"> </w:t>
      </w:r>
      <w:r w:rsidRPr="00CC4944">
        <w:rPr>
          <w:rFonts w:hint="eastAsia"/>
          <w:color w:val="00B0F0"/>
        </w:rPr>
        <w:sym w:font="Wingdings" w:char="F0AF"/>
      </w:r>
      <w:r w:rsidR="00A651E6" w:rsidRPr="0086294B">
        <w:rPr>
          <w:rFonts w:hint="eastAsia"/>
          <w:color w:val="FF0000"/>
        </w:rPr>
        <w:t>峭壁</w:t>
      </w:r>
    </w:p>
    <w:p w14:paraId="7889E496" w14:textId="76D70B0E" w:rsidR="00D8330A" w:rsidRPr="00216A68" w:rsidRDefault="00A651E6" w:rsidP="00216A68">
      <w:pPr>
        <w:shd w:val="clear" w:color="auto" w:fill="FFFF00"/>
        <w:spacing w:beforeLines="50" w:before="156" w:afterLines="50" w:after="156"/>
        <w:ind w:firstLineChars="200" w:firstLine="480"/>
        <w:rPr>
          <w:rFonts w:ascii="隶书" w:eastAsia="隶书" w:hint="eastAsia"/>
          <w:sz w:val="24"/>
          <w:szCs w:val="24"/>
        </w:rPr>
      </w:pPr>
      <w:r w:rsidRPr="00820D8B">
        <w:rPr>
          <w:rFonts w:ascii="隶书" w:eastAsia="隶书" w:hint="eastAsia"/>
          <w:sz w:val="24"/>
          <w:szCs w:val="24"/>
        </w:rPr>
        <w:t>此种地貌地区，往往奇峰林立。我国广西、云南、贵州等地有这种地貌。著名的桂林山水所呈现的奇峰异洞就是这样形成的</w:t>
      </w:r>
    </w:p>
    <w:sectPr w:rsidR="00D8330A" w:rsidRPr="00216A68" w:rsidSect="00820D8B">
      <w:footnotePr>
        <w:pos w:val="beneathText"/>
      </w:footnotePr>
      <w:pgSz w:w="11340" w:h="11340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816FC6" w14:textId="77777777" w:rsidR="008E55D2" w:rsidRDefault="008E55D2" w:rsidP="00A651E6">
      <w:r>
        <w:separator/>
      </w:r>
    </w:p>
  </w:endnote>
  <w:endnote w:type="continuationSeparator" w:id="0">
    <w:p w14:paraId="00AB86B5" w14:textId="77777777" w:rsidR="008E55D2" w:rsidRDefault="008E55D2" w:rsidP="00A65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5277F1" w14:textId="77777777" w:rsidR="008E55D2" w:rsidRDefault="008E55D2" w:rsidP="00A651E6">
      <w:r>
        <w:separator/>
      </w:r>
    </w:p>
  </w:footnote>
  <w:footnote w:type="continuationSeparator" w:id="0">
    <w:p w14:paraId="113065C9" w14:textId="77777777" w:rsidR="008E55D2" w:rsidRDefault="008E55D2" w:rsidP="00A651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F776A6"/>
    <w:multiLevelType w:val="hybridMultilevel"/>
    <w:tmpl w:val="2572E812"/>
    <w:lvl w:ilvl="0" w:tplc="6904299C">
      <w:start w:val="1"/>
      <w:numFmt w:val="bullet"/>
      <w:lvlText w:val=""/>
      <w:lvlJc w:val="left"/>
      <w:pPr>
        <w:ind w:left="420" w:hanging="420"/>
      </w:pPr>
      <w:rPr>
        <w:rFonts w:ascii="Wingdings" w:hAnsi="Wingdings" w:hint="default"/>
        <w:color w:val="00B0F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436757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8C9"/>
    <w:rsid w:val="000060F7"/>
    <w:rsid w:val="00054431"/>
    <w:rsid w:val="000A13F4"/>
    <w:rsid w:val="000C1B03"/>
    <w:rsid w:val="001112D5"/>
    <w:rsid w:val="00216A68"/>
    <w:rsid w:val="003456E6"/>
    <w:rsid w:val="00395EDA"/>
    <w:rsid w:val="003C47AF"/>
    <w:rsid w:val="00403332"/>
    <w:rsid w:val="00452029"/>
    <w:rsid w:val="004903EF"/>
    <w:rsid w:val="00494D64"/>
    <w:rsid w:val="0059370C"/>
    <w:rsid w:val="00664EB3"/>
    <w:rsid w:val="006964A4"/>
    <w:rsid w:val="006F728C"/>
    <w:rsid w:val="00716D4E"/>
    <w:rsid w:val="00820D8B"/>
    <w:rsid w:val="0086294B"/>
    <w:rsid w:val="008E55D2"/>
    <w:rsid w:val="0093310A"/>
    <w:rsid w:val="009D6F5F"/>
    <w:rsid w:val="00A651E6"/>
    <w:rsid w:val="00AD3D1E"/>
    <w:rsid w:val="00B339A4"/>
    <w:rsid w:val="00B53747"/>
    <w:rsid w:val="00BD05F5"/>
    <w:rsid w:val="00BF4A87"/>
    <w:rsid w:val="00C350A9"/>
    <w:rsid w:val="00C402F1"/>
    <w:rsid w:val="00C87F38"/>
    <w:rsid w:val="00CA28C9"/>
    <w:rsid w:val="00CC4944"/>
    <w:rsid w:val="00CE6E1A"/>
    <w:rsid w:val="00CF7ACC"/>
    <w:rsid w:val="00D00194"/>
    <w:rsid w:val="00D15986"/>
    <w:rsid w:val="00D8330A"/>
    <w:rsid w:val="00DE285B"/>
    <w:rsid w:val="00E70723"/>
    <w:rsid w:val="00E71239"/>
    <w:rsid w:val="00E81283"/>
    <w:rsid w:val="00EC408C"/>
    <w:rsid w:val="00EE4272"/>
    <w:rsid w:val="00EE5418"/>
    <w:rsid w:val="00F54D55"/>
    <w:rsid w:val="00F5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F7DF84"/>
  <w15:docId w15:val="{CA44766B-A199-47A2-A894-4B3180851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5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51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51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51E6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651E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651E6"/>
    <w:rPr>
      <w:sz w:val="18"/>
      <w:szCs w:val="18"/>
    </w:rPr>
  </w:style>
  <w:style w:type="paragraph" w:styleId="a9">
    <w:name w:val="List Paragraph"/>
    <w:basedOn w:val="a"/>
    <w:uiPriority w:val="34"/>
    <w:qFormat/>
    <w:rsid w:val="00B339A4"/>
    <w:pPr>
      <w:ind w:firstLineChars="200" w:firstLine="420"/>
    </w:pPr>
  </w:style>
  <w:style w:type="paragraph" w:styleId="aa">
    <w:name w:val="footnote text"/>
    <w:basedOn w:val="a"/>
    <w:link w:val="ab"/>
    <w:uiPriority w:val="99"/>
    <w:semiHidden/>
    <w:unhideWhenUsed/>
    <w:rsid w:val="000C1B03"/>
    <w:pPr>
      <w:snapToGrid w:val="0"/>
      <w:jc w:val="left"/>
    </w:pPr>
    <w:rPr>
      <w:sz w:val="18"/>
      <w:szCs w:val="18"/>
    </w:rPr>
  </w:style>
  <w:style w:type="character" w:customStyle="1" w:styleId="ab">
    <w:name w:val="脚注文本 字符"/>
    <w:basedOn w:val="a0"/>
    <w:link w:val="aa"/>
    <w:uiPriority w:val="99"/>
    <w:semiHidden/>
    <w:rsid w:val="000C1B03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0C1B03"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sid w:val="00216A68"/>
    <w:pPr>
      <w:snapToGrid w:val="0"/>
      <w:jc w:val="left"/>
    </w:pPr>
  </w:style>
  <w:style w:type="character" w:customStyle="1" w:styleId="ae">
    <w:name w:val="尾注文本 字符"/>
    <w:basedOn w:val="a0"/>
    <w:link w:val="ad"/>
    <w:uiPriority w:val="99"/>
    <w:semiHidden/>
    <w:rsid w:val="00216A68"/>
  </w:style>
  <w:style w:type="character" w:styleId="af">
    <w:name w:val="endnote reference"/>
    <w:basedOn w:val="a0"/>
    <w:uiPriority w:val="99"/>
    <w:semiHidden/>
    <w:unhideWhenUsed/>
    <w:rsid w:val="00216A6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0.qhimg.com/t01854bed8d0d079f13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3E4B17-F7A8-4782-B7CE-7CDE30805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tangz</dc:creator>
  <cp:keywords/>
  <dc:description/>
  <cp:lastModifiedBy>景塬 戚</cp:lastModifiedBy>
  <cp:revision>7</cp:revision>
  <dcterms:created xsi:type="dcterms:W3CDTF">2024-10-11T08:53:00Z</dcterms:created>
  <dcterms:modified xsi:type="dcterms:W3CDTF">2024-10-18T15:05:00Z</dcterms:modified>
</cp:coreProperties>
</file>