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EE49C" w14:textId="77777777" w:rsidR="007675B0" w:rsidRDefault="00000000">
      <w:pPr>
        <w:spacing w:line="580" w:lineRule="exact"/>
        <w:jc w:val="center"/>
        <w:rPr>
          <w:rFonts w:eastAsia="隶书"/>
        </w:rPr>
      </w:pPr>
      <w:r>
        <w:rPr>
          <w:rFonts w:eastAsia="隶书" w:hint="eastAsia"/>
          <w:b/>
          <w:bCs/>
          <w:sz w:val="52"/>
        </w:rPr>
        <w:t>开</w:t>
      </w:r>
      <w:r>
        <w:rPr>
          <w:rFonts w:eastAsia="隶书" w:hint="eastAsia"/>
          <w:b/>
          <w:bCs/>
          <w:sz w:val="52"/>
        </w:rPr>
        <w:t xml:space="preserve">  </w:t>
      </w:r>
      <w:r>
        <w:rPr>
          <w:rFonts w:eastAsia="隶书" w:hint="eastAsia"/>
          <w:b/>
          <w:bCs/>
          <w:sz w:val="52"/>
        </w:rPr>
        <w:t>题</w:t>
      </w:r>
      <w:r>
        <w:rPr>
          <w:rFonts w:eastAsia="隶书" w:hint="eastAsia"/>
          <w:b/>
          <w:bCs/>
          <w:sz w:val="52"/>
        </w:rPr>
        <w:t xml:space="preserve">  </w:t>
      </w:r>
      <w:r>
        <w:rPr>
          <w:rFonts w:eastAsia="隶书" w:hint="eastAsia"/>
          <w:b/>
          <w:bCs/>
          <w:sz w:val="52"/>
        </w:rPr>
        <w:t>报</w:t>
      </w:r>
      <w:r>
        <w:rPr>
          <w:rFonts w:eastAsia="隶书" w:hint="eastAsia"/>
          <w:b/>
          <w:bCs/>
          <w:sz w:val="52"/>
        </w:rPr>
        <w:t xml:space="preserve">  </w:t>
      </w:r>
      <w:r>
        <w:rPr>
          <w:rFonts w:eastAsia="隶书" w:hint="eastAsia"/>
          <w:b/>
          <w:bCs/>
          <w:sz w:val="52"/>
        </w:rPr>
        <w:t>告</w:t>
      </w:r>
      <w:r>
        <w:rPr>
          <w:rFonts w:ascii="隶书" w:eastAsia="隶书" w:hint="eastAsia"/>
          <w:b/>
          <w:bCs/>
        </w:rPr>
        <w:t>（</w:t>
      </w:r>
      <w:r>
        <w:rPr>
          <w:rFonts w:eastAsia="隶书" w:hint="eastAsia"/>
          <w:b/>
          <w:bCs/>
        </w:rPr>
        <w:t>该表格由学生独立完成</w:t>
      </w:r>
      <w:r w:rsidRPr="008E4F56">
        <w:rPr>
          <w:rFonts w:ascii="Times New Roman" w:eastAsia="隶书" w:hAnsi="Times New Roman" w:hint="eastAsia"/>
          <w:b/>
          <w:bCs/>
        </w:rPr>
        <w:t>)</w:t>
      </w:r>
    </w:p>
    <w:tbl>
      <w:tblPr>
        <w:tblW w:w="9450" w:type="dxa"/>
        <w:tblInd w:w="-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50"/>
      </w:tblGrid>
      <w:tr w:rsidR="007675B0" w14:paraId="392C9379" w14:textId="77777777">
        <w:trPr>
          <w:trHeight w:val="8475"/>
        </w:trPr>
        <w:tc>
          <w:tcPr>
            <w:tcW w:w="9450" w:type="dxa"/>
          </w:tcPr>
          <w:p w14:paraId="0DB535A0" w14:textId="77777777" w:rsidR="007675B0" w:rsidRDefault="00000000">
            <w:pPr>
              <w:rPr>
                <w:bCs/>
                <w:szCs w:val="21"/>
              </w:rPr>
            </w:pPr>
            <w:bookmarkStart w:id="0" w:name="_Hlk129092579"/>
            <w:r>
              <w:rPr>
                <w:rFonts w:hint="eastAsia"/>
                <w:b/>
                <w:bCs/>
                <w:szCs w:val="21"/>
              </w:rPr>
              <w:t>建议填写以下内容</w:t>
            </w:r>
            <w:r>
              <w:rPr>
                <w:rFonts w:hint="eastAsia"/>
                <w:bCs/>
                <w:szCs w:val="21"/>
              </w:rPr>
              <w:t>：</w:t>
            </w:r>
            <w:r w:rsidRPr="008E4F56">
              <w:rPr>
                <w:rFonts w:ascii="Times New Roman" w:hAnsi="Times New Roman" w:hint="eastAsia"/>
                <w:b/>
                <w:bCs/>
                <w:szCs w:val="21"/>
              </w:rPr>
              <w:t>1</w:t>
            </w:r>
            <w:r>
              <w:rPr>
                <w:rFonts w:hint="eastAsia"/>
                <w:b/>
                <w:bCs/>
                <w:szCs w:val="21"/>
              </w:rPr>
              <w:t xml:space="preserve">. </w:t>
            </w:r>
            <w:r>
              <w:rPr>
                <w:rFonts w:hint="eastAsia"/>
                <w:b/>
                <w:bCs/>
                <w:szCs w:val="21"/>
              </w:rPr>
              <w:t>简述课题的作用</w:t>
            </w:r>
            <w:r>
              <w:rPr>
                <w:rFonts w:ascii="宋体" w:hAnsi="宋体" w:hint="eastAsia"/>
                <w:bCs/>
                <w:szCs w:val="21"/>
              </w:rPr>
              <w:t>、</w:t>
            </w:r>
            <w:r>
              <w:rPr>
                <w:rFonts w:hint="eastAsia"/>
                <w:b/>
                <w:bCs/>
                <w:szCs w:val="21"/>
              </w:rPr>
              <w:t>意义</w:t>
            </w:r>
            <w:r>
              <w:rPr>
                <w:rFonts w:ascii="宋体" w:hAnsi="宋体" w:hint="eastAsia"/>
                <w:bCs/>
                <w:szCs w:val="21"/>
              </w:rPr>
              <w:t>，</w:t>
            </w:r>
            <w:r>
              <w:rPr>
                <w:rFonts w:hint="eastAsia"/>
                <w:b/>
                <w:bCs/>
                <w:szCs w:val="21"/>
              </w:rPr>
              <w:t>在国内外的研究现状和发展趋势</w:t>
            </w:r>
            <w:r>
              <w:rPr>
                <w:rFonts w:hint="eastAsia"/>
                <w:bCs/>
                <w:szCs w:val="21"/>
              </w:rPr>
              <w:t>，</w:t>
            </w:r>
            <w:r>
              <w:rPr>
                <w:rFonts w:hint="eastAsia"/>
                <w:b/>
                <w:bCs/>
                <w:szCs w:val="21"/>
              </w:rPr>
              <w:t>尚待研究的问题</w:t>
            </w:r>
            <w:r>
              <w:rPr>
                <w:rFonts w:hint="eastAsia"/>
                <w:bCs/>
                <w:szCs w:val="21"/>
              </w:rPr>
              <w:t>。</w:t>
            </w:r>
            <w:r w:rsidRPr="008E4F56">
              <w:rPr>
                <w:rFonts w:ascii="Times New Roman" w:hAnsi="Times New Roman" w:hint="eastAsia"/>
                <w:b/>
                <w:bCs/>
                <w:szCs w:val="21"/>
              </w:rPr>
              <w:t>2</w:t>
            </w:r>
            <w:r>
              <w:rPr>
                <w:rFonts w:hint="eastAsia"/>
                <w:b/>
                <w:bCs/>
                <w:szCs w:val="21"/>
              </w:rPr>
              <w:t xml:space="preserve">. </w:t>
            </w:r>
            <w:r>
              <w:rPr>
                <w:rFonts w:hint="eastAsia"/>
                <w:b/>
                <w:bCs/>
                <w:szCs w:val="21"/>
              </w:rPr>
              <w:t>重点介绍完成任务的可能思路和方案</w:t>
            </w:r>
            <w:r>
              <w:rPr>
                <w:rFonts w:hint="eastAsia"/>
                <w:bCs/>
                <w:szCs w:val="21"/>
              </w:rPr>
              <w:t>。</w:t>
            </w:r>
            <w:r w:rsidRPr="008E4F56">
              <w:rPr>
                <w:rFonts w:ascii="Times New Roman" w:hAnsi="Times New Roman" w:hint="eastAsia"/>
                <w:b/>
                <w:bCs/>
                <w:szCs w:val="21"/>
              </w:rPr>
              <w:t>3</w:t>
            </w:r>
            <w:r>
              <w:rPr>
                <w:rFonts w:hint="eastAsia"/>
                <w:b/>
                <w:bCs/>
                <w:szCs w:val="21"/>
              </w:rPr>
              <w:t xml:space="preserve">. </w:t>
            </w:r>
            <w:r>
              <w:rPr>
                <w:rFonts w:hint="eastAsia"/>
                <w:b/>
                <w:bCs/>
                <w:szCs w:val="21"/>
              </w:rPr>
              <w:t>需要的主要仪器和设备等</w:t>
            </w:r>
            <w:r>
              <w:rPr>
                <w:rFonts w:hint="eastAsia"/>
                <w:bCs/>
                <w:szCs w:val="21"/>
              </w:rPr>
              <w:t>。</w:t>
            </w:r>
            <w:r w:rsidRPr="008E4F56">
              <w:rPr>
                <w:rFonts w:ascii="Times New Roman" w:hAnsi="Times New Roman" w:hint="eastAsia"/>
                <w:b/>
                <w:bCs/>
                <w:szCs w:val="21"/>
              </w:rPr>
              <w:t>4</w:t>
            </w:r>
            <w:r>
              <w:rPr>
                <w:rFonts w:hint="eastAsia"/>
                <w:b/>
                <w:bCs/>
                <w:szCs w:val="21"/>
              </w:rPr>
              <w:t xml:space="preserve">. </w:t>
            </w:r>
            <w:r>
              <w:rPr>
                <w:rFonts w:hint="eastAsia"/>
                <w:b/>
                <w:bCs/>
                <w:szCs w:val="21"/>
              </w:rPr>
              <w:t>主要参考文献</w:t>
            </w:r>
            <w:r>
              <w:rPr>
                <w:rFonts w:hint="eastAsia"/>
                <w:bCs/>
                <w:szCs w:val="21"/>
              </w:rPr>
              <w:t>。</w:t>
            </w:r>
          </w:p>
          <w:p w14:paraId="3BDE4F94" w14:textId="77777777" w:rsidR="00897FB6" w:rsidRDefault="00897FB6">
            <w:pPr>
              <w:rPr>
                <w:b/>
                <w:sz w:val="24"/>
              </w:rPr>
            </w:pPr>
          </w:p>
          <w:p w14:paraId="03077388" w14:textId="29F52021" w:rsidR="007675B0" w:rsidRDefault="00000000">
            <w:pPr>
              <w:rPr>
                <w:b/>
                <w:sz w:val="24"/>
              </w:rPr>
            </w:pPr>
            <w:r>
              <w:rPr>
                <w:b/>
                <w:sz w:val="24"/>
              </w:rPr>
              <w:t>一、课题的背景、意义及前景</w:t>
            </w:r>
          </w:p>
          <w:p w14:paraId="4FE7CFE5" w14:textId="24032C7F" w:rsidR="007675B0" w:rsidRDefault="007B4F15" w:rsidP="007B4F15">
            <w:pPr>
              <w:ind w:firstLineChars="200" w:firstLine="480"/>
              <w:rPr>
                <w:sz w:val="24"/>
              </w:rPr>
            </w:pPr>
            <w:r w:rsidRPr="007B4F15">
              <w:rPr>
                <w:rFonts w:hint="eastAsia"/>
                <w:sz w:val="24"/>
              </w:rPr>
              <w:t>悬架系统是汽车底盘功能发挥的基石，是影响汽车平顺性和操纵稳定性的重要因素。</w:t>
            </w:r>
            <w:r>
              <w:rPr>
                <w:rFonts w:hint="eastAsia"/>
                <w:sz w:val="24"/>
              </w:rPr>
              <w:t>近年来，汽车工业的发展尤为迅速，这也使得人们对于车辆的舒适性与安全性的要求不断提升。</w:t>
            </w:r>
            <w:proofErr w:type="gramStart"/>
            <w:r w:rsidRPr="007B4F15">
              <w:rPr>
                <w:rFonts w:hint="eastAsia"/>
                <w:sz w:val="24"/>
              </w:rPr>
              <w:t>预瞄控制</w:t>
            </w:r>
            <w:proofErr w:type="gramEnd"/>
            <w:r w:rsidRPr="007B4F15">
              <w:rPr>
                <w:rFonts w:hint="eastAsia"/>
                <w:sz w:val="24"/>
              </w:rPr>
              <w:t>悬架将路面</w:t>
            </w:r>
            <w:proofErr w:type="gramStart"/>
            <w:r w:rsidRPr="007B4F15">
              <w:rPr>
                <w:rFonts w:hint="eastAsia"/>
                <w:sz w:val="24"/>
              </w:rPr>
              <w:t>预瞄器</w:t>
            </w:r>
            <w:proofErr w:type="gramEnd"/>
            <w:r w:rsidRPr="007B4F15">
              <w:rPr>
                <w:rFonts w:hint="eastAsia"/>
                <w:sz w:val="24"/>
              </w:rPr>
              <w:t>与</w:t>
            </w:r>
            <w:r>
              <w:rPr>
                <w:rFonts w:hint="eastAsia"/>
                <w:sz w:val="24"/>
              </w:rPr>
              <w:t>半主动</w:t>
            </w:r>
            <w:r w:rsidRPr="007B4F15">
              <w:rPr>
                <w:rFonts w:hint="eastAsia"/>
                <w:sz w:val="24"/>
              </w:rPr>
              <w:t>悬架相结合，通过</w:t>
            </w:r>
            <w:proofErr w:type="gramStart"/>
            <w:r w:rsidRPr="007B4F15">
              <w:rPr>
                <w:rFonts w:hint="eastAsia"/>
                <w:sz w:val="24"/>
              </w:rPr>
              <w:t>预瞄器</w:t>
            </w:r>
            <w:proofErr w:type="gramEnd"/>
            <w:r w:rsidRPr="007B4F15">
              <w:rPr>
                <w:rFonts w:hint="eastAsia"/>
                <w:sz w:val="24"/>
              </w:rPr>
              <w:t>检测识别到的路面不平激励，实时调整悬架状态，有效缓解车辆在行驶过程中受到地面不平所引起的振动或冲击</w:t>
            </w:r>
            <w:r>
              <w:rPr>
                <w:rFonts w:hint="eastAsia"/>
                <w:sz w:val="24"/>
              </w:rPr>
              <w:t>。对路面的实时检测与准确分类以及合理的控制方法</w:t>
            </w:r>
            <w:proofErr w:type="gramStart"/>
            <w:r>
              <w:rPr>
                <w:rFonts w:hint="eastAsia"/>
                <w:sz w:val="24"/>
              </w:rPr>
              <w:t>对于预瞄悬架</w:t>
            </w:r>
            <w:proofErr w:type="gramEnd"/>
            <w:r>
              <w:rPr>
                <w:rFonts w:hint="eastAsia"/>
                <w:sz w:val="24"/>
              </w:rPr>
              <w:t>系统的性能至关重要。作为一种改善车辆平顺性与操纵稳定性的技术，</w:t>
            </w:r>
            <w:proofErr w:type="gramStart"/>
            <w:r>
              <w:rPr>
                <w:rFonts w:hint="eastAsia"/>
                <w:sz w:val="24"/>
              </w:rPr>
              <w:t>预瞄电控</w:t>
            </w:r>
            <w:proofErr w:type="gramEnd"/>
            <w:r>
              <w:rPr>
                <w:rFonts w:hint="eastAsia"/>
                <w:sz w:val="24"/>
              </w:rPr>
              <w:t>悬架在海内外学术界、工程界得到了密切关注，是当前工程领域的研究重点。为此，本文开展</w:t>
            </w:r>
            <w:proofErr w:type="gramStart"/>
            <w:r>
              <w:rPr>
                <w:rFonts w:hint="eastAsia"/>
                <w:sz w:val="24"/>
              </w:rPr>
              <w:t>对预瞄电控</w:t>
            </w:r>
            <w:proofErr w:type="gramEnd"/>
            <w:r>
              <w:rPr>
                <w:rFonts w:hint="eastAsia"/>
                <w:sz w:val="24"/>
              </w:rPr>
              <w:t>悬架系统研究具有重要意义。</w:t>
            </w:r>
          </w:p>
          <w:p w14:paraId="0B1F5379" w14:textId="77777777" w:rsidR="007675B0" w:rsidRDefault="007675B0">
            <w:pPr>
              <w:ind w:firstLineChars="200" w:firstLine="480"/>
              <w:rPr>
                <w:sz w:val="24"/>
              </w:rPr>
            </w:pPr>
          </w:p>
          <w:p w14:paraId="4BD1F3D1" w14:textId="77777777" w:rsidR="007675B0" w:rsidRDefault="00000000">
            <w:pPr>
              <w:rPr>
                <w:rFonts w:ascii="宋体" w:eastAsia="宋体" w:hAnsi="宋体" w:cs="宋体"/>
                <w:bCs/>
                <w:sz w:val="24"/>
              </w:rPr>
            </w:pPr>
            <w:r>
              <w:rPr>
                <w:rFonts w:hint="eastAsia"/>
                <w:b/>
                <w:sz w:val="24"/>
              </w:rPr>
              <w:t>二、国内外研究现状</w:t>
            </w:r>
          </w:p>
          <w:p w14:paraId="51D1325A" w14:textId="6E66A618" w:rsidR="00733C9D" w:rsidRDefault="00733C9D">
            <w:pPr>
              <w:ind w:firstLineChars="200" w:firstLine="480"/>
              <w:rPr>
                <w:rFonts w:ascii="宋体" w:eastAsia="宋体" w:hAnsi="宋体" w:cs="宋体"/>
                <w:bCs/>
                <w:sz w:val="24"/>
              </w:rPr>
            </w:pPr>
            <w:r w:rsidRPr="00733C9D">
              <w:rPr>
                <w:rFonts w:ascii="宋体" w:eastAsia="宋体" w:hAnsi="宋体" w:cs="宋体" w:hint="eastAsia"/>
                <w:bCs/>
                <w:sz w:val="24"/>
              </w:rPr>
              <w:t>根据标准</w:t>
            </w:r>
            <w:r w:rsidRPr="008E4F56">
              <w:rPr>
                <w:rFonts w:ascii="Times New Roman" w:eastAsia="宋体" w:hAnsi="Times New Roman" w:cs="宋体" w:hint="eastAsia"/>
                <w:bCs/>
                <w:sz w:val="24"/>
              </w:rPr>
              <w:t>GB</w:t>
            </w:r>
            <w:r w:rsidRPr="00733C9D">
              <w:rPr>
                <w:rFonts w:ascii="宋体" w:eastAsia="宋体" w:hAnsi="宋体" w:cs="宋体" w:hint="eastAsia"/>
                <w:bCs/>
                <w:sz w:val="24"/>
              </w:rPr>
              <w:t>/</w:t>
            </w:r>
            <w:r w:rsidRPr="008E4F56">
              <w:rPr>
                <w:rFonts w:ascii="Times New Roman" w:eastAsia="宋体" w:hAnsi="Times New Roman" w:cs="宋体" w:hint="eastAsia"/>
                <w:bCs/>
                <w:sz w:val="24"/>
              </w:rPr>
              <w:t>T</w:t>
            </w:r>
            <w:r w:rsidRPr="00733C9D">
              <w:rPr>
                <w:rFonts w:ascii="宋体" w:eastAsia="宋体" w:hAnsi="宋体" w:cs="宋体" w:hint="eastAsia"/>
                <w:bCs/>
                <w:sz w:val="24"/>
              </w:rPr>
              <w:t xml:space="preserve"> </w:t>
            </w:r>
            <w:r w:rsidRPr="008E4F56">
              <w:rPr>
                <w:rFonts w:ascii="Times New Roman" w:eastAsia="宋体" w:hAnsi="Times New Roman" w:cs="宋体" w:hint="eastAsia"/>
                <w:bCs/>
                <w:sz w:val="24"/>
              </w:rPr>
              <w:t>4970</w:t>
            </w:r>
            <w:r w:rsidRPr="00733C9D">
              <w:rPr>
                <w:rFonts w:ascii="宋体" w:eastAsia="宋体" w:hAnsi="宋体" w:cs="宋体" w:hint="eastAsia"/>
                <w:bCs/>
                <w:sz w:val="24"/>
              </w:rPr>
              <w:t>-</w:t>
            </w:r>
            <w:r w:rsidRPr="008E4F56">
              <w:rPr>
                <w:rFonts w:ascii="Times New Roman" w:eastAsia="宋体" w:hAnsi="Times New Roman" w:cs="宋体" w:hint="eastAsia"/>
                <w:bCs/>
                <w:sz w:val="24"/>
              </w:rPr>
              <w:t>2009</w:t>
            </w:r>
            <w:r w:rsidRPr="00733C9D">
              <w:rPr>
                <w:rFonts w:ascii="宋体" w:eastAsia="宋体" w:hAnsi="宋体" w:cs="宋体" w:hint="eastAsia"/>
                <w:bCs/>
                <w:sz w:val="24"/>
              </w:rPr>
              <w:t>制订的路面标准及平顺性指标</w:t>
            </w:r>
            <w:r>
              <w:rPr>
                <w:rFonts w:ascii="宋体" w:eastAsia="宋体" w:hAnsi="宋体" w:cs="宋体" w:hint="eastAsia"/>
                <w:bCs/>
                <w:sz w:val="24"/>
              </w:rPr>
              <w:t>，</w:t>
            </w:r>
            <w:r w:rsidRPr="00733C9D">
              <w:rPr>
                <w:rFonts w:ascii="宋体" w:eastAsia="宋体" w:hAnsi="宋体" w:cs="宋体" w:hint="eastAsia"/>
                <w:bCs/>
                <w:sz w:val="24"/>
              </w:rPr>
              <w:t>路面</w:t>
            </w:r>
            <w:r>
              <w:rPr>
                <w:rFonts w:ascii="宋体" w:eastAsia="宋体" w:hAnsi="宋体" w:cs="宋体" w:hint="eastAsia"/>
                <w:bCs/>
                <w:sz w:val="24"/>
              </w:rPr>
              <w:t>被</w:t>
            </w:r>
            <w:r w:rsidRPr="00733C9D">
              <w:rPr>
                <w:rFonts w:ascii="宋体" w:eastAsia="宋体" w:hAnsi="宋体" w:cs="宋体" w:hint="eastAsia"/>
                <w:bCs/>
                <w:sz w:val="24"/>
              </w:rPr>
              <w:t>分为两类：连续随机路面和离散冲击路面类型</w:t>
            </w:r>
            <w:r>
              <w:rPr>
                <w:rFonts w:ascii="宋体" w:eastAsia="宋体" w:hAnsi="宋体" w:cs="宋体" w:hint="eastAsia"/>
                <w:bCs/>
                <w:sz w:val="24"/>
              </w:rPr>
              <w:t>。</w:t>
            </w:r>
          </w:p>
          <w:p w14:paraId="46616F29" w14:textId="1C8262FB" w:rsidR="00512218" w:rsidRDefault="00512218">
            <w:pPr>
              <w:ind w:firstLineChars="200" w:firstLine="480"/>
              <w:rPr>
                <w:rFonts w:ascii="宋体" w:eastAsia="宋体" w:hAnsi="宋体" w:cs="宋体"/>
                <w:bCs/>
                <w:sz w:val="24"/>
              </w:rPr>
            </w:pPr>
            <w:r>
              <w:rPr>
                <w:rFonts w:ascii="宋体" w:eastAsia="宋体" w:hAnsi="宋体" w:cs="宋体" w:hint="eastAsia"/>
                <w:bCs/>
                <w:sz w:val="24"/>
              </w:rPr>
              <w:t>针对</w:t>
            </w:r>
            <w:r w:rsidRPr="00512218">
              <w:rPr>
                <w:rFonts w:ascii="宋体" w:eastAsia="宋体" w:hAnsi="宋体" w:cs="宋体" w:hint="eastAsia"/>
                <w:bCs/>
                <w:sz w:val="24"/>
              </w:rPr>
              <w:t>连续随机路面下的</w:t>
            </w:r>
            <w:proofErr w:type="gramStart"/>
            <w:r w:rsidRPr="00512218">
              <w:rPr>
                <w:rFonts w:ascii="宋体" w:eastAsia="宋体" w:hAnsi="宋体" w:cs="宋体" w:hint="eastAsia"/>
                <w:bCs/>
                <w:sz w:val="24"/>
              </w:rPr>
              <w:t>预瞄控制</w:t>
            </w:r>
            <w:proofErr w:type="gramEnd"/>
            <w:r w:rsidRPr="00512218">
              <w:rPr>
                <w:rFonts w:ascii="宋体" w:eastAsia="宋体" w:hAnsi="宋体" w:cs="宋体" w:hint="eastAsia"/>
                <w:bCs/>
                <w:sz w:val="24"/>
              </w:rPr>
              <w:t>悬架。</w:t>
            </w:r>
            <w:r w:rsidR="008443EF">
              <w:rPr>
                <w:rFonts w:ascii="宋体" w:eastAsia="宋体" w:hAnsi="宋体" w:cs="宋体" w:hint="eastAsia"/>
                <w:bCs/>
                <w:sz w:val="24"/>
              </w:rPr>
              <w:t>解决思路是先</w:t>
            </w:r>
            <w:r w:rsidR="00834E48">
              <w:rPr>
                <w:rFonts w:ascii="宋体" w:eastAsia="宋体" w:hAnsi="宋体" w:cs="宋体" w:hint="eastAsia"/>
                <w:bCs/>
                <w:sz w:val="24"/>
              </w:rPr>
              <w:t>对连续路面进行分类识别，而后基于识别的不同路面等级</w:t>
            </w:r>
            <w:proofErr w:type="gramStart"/>
            <w:r w:rsidR="00834E48">
              <w:rPr>
                <w:rFonts w:ascii="宋体" w:eastAsia="宋体" w:hAnsi="宋体" w:cs="宋体" w:hint="eastAsia"/>
                <w:bCs/>
                <w:sz w:val="24"/>
              </w:rPr>
              <w:t>进行预瞄悬架</w:t>
            </w:r>
            <w:proofErr w:type="gramEnd"/>
            <w:r w:rsidR="00834E48">
              <w:rPr>
                <w:rFonts w:ascii="宋体" w:eastAsia="宋体" w:hAnsi="宋体" w:cs="宋体" w:hint="eastAsia"/>
                <w:bCs/>
                <w:sz w:val="24"/>
              </w:rPr>
              <w:t>控制</w:t>
            </w:r>
            <w:r w:rsidR="006E60E3">
              <w:rPr>
                <w:rFonts w:ascii="宋体" w:eastAsia="宋体" w:hAnsi="宋体" w:cs="宋体" w:hint="eastAsia"/>
                <w:bCs/>
                <w:sz w:val="24"/>
              </w:rPr>
              <w:t>。</w:t>
            </w:r>
            <w:r w:rsidRPr="008E4F56">
              <w:rPr>
                <w:rFonts w:ascii="Times New Roman" w:eastAsia="宋体" w:hAnsi="Times New Roman" w:cs="宋体" w:hint="eastAsia"/>
                <w:bCs/>
                <w:sz w:val="24"/>
              </w:rPr>
              <w:t>Decatur</w:t>
            </w:r>
            <w:r w:rsidRPr="008A7662">
              <w:rPr>
                <w:rFonts w:eastAsia="宋体" w:cstheme="minorHAnsi"/>
                <w:bCs/>
                <w:sz w:val="24"/>
              </w:rPr>
              <w:t xml:space="preserve"> </w:t>
            </w:r>
            <w:r w:rsidRPr="008E4F56">
              <w:rPr>
                <w:rFonts w:ascii="Times New Roman" w:eastAsia="宋体" w:hAnsi="Times New Roman" w:cstheme="minorHAnsi"/>
                <w:bCs/>
                <w:sz w:val="24"/>
              </w:rPr>
              <w:t>(1989)</w:t>
            </w:r>
            <w:r w:rsidRPr="00512218">
              <w:rPr>
                <w:rFonts w:ascii="宋体" w:eastAsia="宋体" w:hAnsi="宋体" w:cs="宋体" w:hint="eastAsia"/>
                <w:bCs/>
                <w:sz w:val="24"/>
              </w:rPr>
              <w:t>利用人工神经网络提取雷达地形图像的纹理特征对图像进行路面类型的分类。</w:t>
            </w:r>
            <w:proofErr w:type="gramStart"/>
            <w:r w:rsidRPr="00512218">
              <w:rPr>
                <w:rFonts w:ascii="宋体" w:eastAsia="宋体" w:hAnsi="宋体" w:cs="宋体" w:hint="eastAsia"/>
                <w:bCs/>
                <w:sz w:val="24"/>
              </w:rPr>
              <w:t>秦</w:t>
            </w:r>
            <w:r w:rsidR="00AC2417">
              <w:rPr>
                <w:rFonts w:ascii="宋体" w:eastAsia="宋体" w:hAnsi="宋体" w:cs="宋体" w:hint="eastAsia"/>
                <w:bCs/>
                <w:sz w:val="24"/>
              </w:rPr>
              <w:t>东晨</w:t>
            </w:r>
            <w:r w:rsidRPr="00512218">
              <w:rPr>
                <w:rFonts w:ascii="宋体" w:eastAsia="宋体" w:hAnsi="宋体" w:cs="宋体" w:hint="eastAsia"/>
                <w:bCs/>
                <w:sz w:val="24"/>
              </w:rPr>
              <w:t>等</w:t>
            </w:r>
            <w:r w:rsidR="00AC2417">
              <w:rPr>
                <w:rFonts w:ascii="宋体" w:eastAsia="宋体" w:hAnsi="宋体" w:cs="宋体" w:hint="eastAsia"/>
                <w:bCs/>
                <w:sz w:val="24"/>
              </w:rPr>
              <w:t>人</w:t>
            </w:r>
            <w:proofErr w:type="gramEnd"/>
            <w:r w:rsidRPr="008E4F56">
              <w:rPr>
                <w:rFonts w:ascii="Times New Roman" w:eastAsia="宋体" w:hAnsi="Times New Roman" w:cstheme="minorHAnsi" w:hint="eastAsia"/>
                <w:bCs/>
                <w:sz w:val="24"/>
              </w:rPr>
              <w:t>(2016)</w:t>
            </w:r>
            <w:proofErr w:type="gramStart"/>
            <w:r w:rsidRPr="00512218">
              <w:rPr>
                <w:rFonts w:ascii="宋体" w:eastAsia="宋体" w:hAnsi="宋体" w:cs="宋体" w:hint="eastAsia"/>
                <w:bCs/>
                <w:sz w:val="24"/>
              </w:rPr>
              <w:t>以簧载</w:t>
            </w:r>
            <w:proofErr w:type="gramEnd"/>
            <w:r w:rsidRPr="00512218">
              <w:rPr>
                <w:rFonts w:ascii="宋体" w:eastAsia="宋体" w:hAnsi="宋体" w:cs="宋体" w:hint="eastAsia"/>
                <w:bCs/>
                <w:sz w:val="24"/>
              </w:rPr>
              <w:t>加速度信号作为判断依据，通过小波变换及自适应神经模糊网络（</w:t>
            </w:r>
            <w:r w:rsidRPr="008E4F56">
              <w:rPr>
                <w:rFonts w:ascii="Times New Roman" w:eastAsia="宋体" w:hAnsi="Times New Roman" w:cs="宋体" w:hint="eastAsia"/>
                <w:bCs/>
                <w:sz w:val="24"/>
              </w:rPr>
              <w:t>ANFIS</w:t>
            </w:r>
            <w:r w:rsidRPr="00512218">
              <w:rPr>
                <w:rFonts w:ascii="宋体" w:eastAsia="宋体" w:hAnsi="宋体" w:cs="宋体" w:hint="eastAsia"/>
                <w:bCs/>
                <w:sz w:val="24"/>
              </w:rPr>
              <w:t>）实现</w:t>
            </w:r>
            <w:r w:rsidR="00B17539">
              <w:rPr>
                <w:rFonts w:ascii="宋体" w:eastAsia="宋体" w:hAnsi="宋体" w:cs="宋体" w:hint="eastAsia"/>
                <w:bCs/>
                <w:sz w:val="24"/>
              </w:rPr>
              <w:t>了对的</w:t>
            </w:r>
            <w:r w:rsidRPr="00512218">
              <w:rPr>
                <w:rFonts w:ascii="宋体" w:eastAsia="宋体" w:hAnsi="宋体" w:cs="宋体" w:hint="eastAsia"/>
                <w:bCs/>
                <w:sz w:val="24"/>
              </w:rPr>
              <w:t>路面等级识别方法。</w:t>
            </w:r>
          </w:p>
          <w:p w14:paraId="0530C62C" w14:textId="0190A3D6" w:rsidR="008443EF" w:rsidRDefault="006E60E3">
            <w:pPr>
              <w:ind w:firstLineChars="200" w:firstLine="480"/>
              <w:rPr>
                <w:rFonts w:ascii="宋体" w:eastAsia="宋体" w:hAnsi="宋体" w:cs="宋体"/>
                <w:bCs/>
                <w:sz w:val="24"/>
              </w:rPr>
            </w:pPr>
            <w:r>
              <w:rPr>
                <w:rFonts w:ascii="宋体" w:eastAsia="宋体" w:hAnsi="宋体" w:cs="宋体" w:hint="eastAsia"/>
                <w:bCs/>
                <w:sz w:val="24"/>
              </w:rPr>
              <w:t>针对离散</w:t>
            </w:r>
            <w:proofErr w:type="gramStart"/>
            <w:r>
              <w:rPr>
                <w:rFonts w:ascii="宋体" w:eastAsia="宋体" w:hAnsi="宋体" w:cs="宋体" w:hint="eastAsia"/>
                <w:bCs/>
                <w:sz w:val="24"/>
              </w:rPr>
              <w:t>路面预瞄悬架</w:t>
            </w:r>
            <w:proofErr w:type="gramEnd"/>
            <w:r>
              <w:rPr>
                <w:rFonts w:ascii="宋体" w:eastAsia="宋体" w:hAnsi="宋体" w:cs="宋体" w:hint="eastAsia"/>
                <w:bCs/>
                <w:sz w:val="24"/>
              </w:rPr>
              <w:t>的研究大多</w:t>
            </w:r>
            <w:r w:rsidR="00A246D4">
              <w:rPr>
                <w:rFonts w:ascii="宋体" w:eastAsia="宋体" w:hAnsi="宋体" w:cs="宋体" w:hint="eastAsia"/>
                <w:bCs/>
                <w:sz w:val="24"/>
              </w:rPr>
              <w:t>是</w:t>
            </w:r>
            <w:r w:rsidRPr="006E60E3">
              <w:rPr>
                <w:rFonts w:ascii="宋体" w:eastAsia="宋体" w:hAnsi="宋体" w:cs="宋体" w:hint="eastAsia"/>
                <w:bCs/>
                <w:sz w:val="24"/>
              </w:rPr>
              <w:t>基于假设前方路面已知的前提</w:t>
            </w:r>
            <w:r w:rsidR="00A246D4">
              <w:rPr>
                <w:rFonts w:ascii="宋体" w:eastAsia="宋体" w:hAnsi="宋体" w:cs="宋体" w:hint="eastAsia"/>
                <w:bCs/>
                <w:sz w:val="24"/>
              </w:rPr>
              <w:t>下，研究对象为控制方法的研究,</w:t>
            </w:r>
            <w:r>
              <w:rPr>
                <w:rFonts w:ascii="宋体" w:eastAsia="宋体" w:hAnsi="宋体" w:cs="宋体" w:hint="eastAsia"/>
                <w:bCs/>
                <w:sz w:val="24"/>
              </w:rPr>
              <w:t>在离散路面的识别方面相关研究较少。</w:t>
            </w:r>
            <w:proofErr w:type="gramStart"/>
            <w:r w:rsidR="008443EF" w:rsidRPr="008443EF">
              <w:rPr>
                <w:rFonts w:ascii="宋体" w:eastAsia="宋体" w:hAnsi="宋体" w:cs="宋体" w:hint="eastAsia"/>
                <w:bCs/>
                <w:sz w:val="24"/>
              </w:rPr>
              <w:t>徐闯</w:t>
            </w:r>
            <w:r w:rsidR="008443EF" w:rsidRPr="008E4F56">
              <w:rPr>
                <w:rFonts w:ascii="Times New Roman" w:eastAsia="宋体" w:hAnsi="Times New Roman" w:cs="宋体" w:hint="eastAsia"/>
                <w:bCs/>
                <w:sz w:val="24"/>
              </w:rPr>
              <w:t>(</w:t>
            </w:r>
            <w:proofErr w:type="gramEnd"/>
            <w:r w:rsidR="008443EF" w:rsidRPr="008E4F56">
              <w:rPr>
                <w:rFonts w:ascii="Times New Roman" w:eastAsia="宋体" w:hAnsi="Times New Roman" w:cs="宋体" w:hint="eastAsia"/>
                <w:bCs/>
                <w:sz w:val="24"/>
              </w:rPr>
              <w:t>2017)</w:t>
            </w:r>
            <w:r w:rsidR="008443EF" w:rsidRPr="008443EF">
              <w:rPr>
                <w:rFonts w:ascii="宋体" w:eastAsia="宋体" w:hAnsi="宋体" w:cs="宋体" w:hint="eastAsia"/>
                <w:bCs/>
                <w:sz w:val="24"/>
              </w:rPr>
              <w:t>等</w:t>
            </w:r>
            <w:r w:rsidR="00B17539">
              <w:rPr>
                <w:rFonts w:ascii="宋体" w:eastAsia="宋体" w:hAnsi="宋体" w:cs="宋体" w:hint="eastAsia"/>
                <w:bCs/>
                <w:sz w:val="24"/>
              </w:rPr>
              <w:t>人</w:t>
            </w:r>
            <w:r w:rsidR="008443EF" w:rsidRPr="008443EF">
              <w:rPr>
                <w:rFonts w:ascii="宋体" w:eastAsia="宋体" w:hAnsi="宋体" w:cs="宋体" w:hint="eastAsia"/>
                <w:bCs/>
                <w:sz w:val="24"/>
              </w:rPr>
              <w:t>提出基于天棚-地棚的切换控制策略，并通过高精度的车辆动力学模型进行仿真验证。</w:t>
            </w:r>
            <w:r w:rsidR="00B17539">
              <w:rPr>
                <w:rFonts w:ascii="宋体" w:eastAsia="宋体" w:hAnsi="宋体" w:cs="宋体" w:hint="eastAsia"/>
                <w:bCs/>
                <w:sz w:val="24"/>
              </w:rPr>
              <w:t>李志强</w:t>
            </w:r>
            <w:r w:rsidR="008443EF" w:rsidRPr="008E4F56">
              <w:rPr>
                <w:rFonts w:ascii="Times New Roman" w:eastAsia="宋体" w:hAnsi="Times New Roman" w:cs="宋体" w:hint="eastAsia"/>
                <w:bCs/>
                <w:sz w:val="24"/>
              </w:rPr>
              <w:t>(201</w:t>
            </w:r>
            <w:r w:rsidR="008443EF" w:rsidRPr="008E4F56">
              <w:rPr>
                <w:rFonts w:ascii="Times New Roman" w:eastAsia="宋体" w:hAnsi="Times New Roman" w:cs="宋体"/>
                <w:bCs/>
                <w:sz w:val="24"/>
              </w:rPr>
              <w:t>9</w:t>
            </w:r>
            <w:r w:rsidR="008443EF" w:rsidRPr="008E4F56">
              <w:rPr>
                <w:rFonts w:ascii="Times New Roman" w:eastAsia="宋体" w:hAnsi="Times New Roman" w:cs="宋体" w:hint="eastAsia"/>
                <w:bCs/>
                <w:sz w:val="24"/>
              </w:rPr>
              <w:t>)</w:t>
            </w:r>
            <w:r w:rsidR="008443EF" w:rsidRPr="008443EF">
              <w:rPr>
                <w:rFonts w:ascii="宋体" w:eastAsia="宋体" w:hAnsi="宋体" w:cs="宋体" w:hint="eastAsia"/>
                <w:bCs/>
                <w:sz w:val="24"/>
              </w:rPr>
              <w:t>针对离散路面建立了一种阻尼力分段约束建模的方法，并在此基础上以阻尼力作为控制量设计了</w:t>
            </w:r>
            <w:bookmarkStart w:id="1" w:name="_Hlk108550504"/>
            <m:oMath>
              <m:r>
                <w:rPr>
                  <w:rFonts w:ascii="Cambria Math" w:eastAsia="宋体" w:hAnsi="Cambria Math" w:cs="宋体"/>
                  <w:sz w:val="24"/>
                </w:rPr>
                <m:t>H∞</m:t>
              </m:r>
            </m:oMath>
            <w:bookmarkEnd w:id="1"/>
            <w:r w:rsidR="008443EF" w:rsidRPr="008443EF">
              <w:rPr>
                <w:rFonts w:ascii="宋体" w:eastAsia="宋体" w:hAnsi="宋体" w:cs="宋体" w:hint="eastAsia"/>
                <w:bCs/>
                <w:sz w:val="24"/>
              </w:rPr>
              <w:t>控制器。吉林大学赖</w:t>
            </w:r>
            <w:r w:rsidR="008443EF" w:rsidRPr="008443EF">
              <w:rPr>
                <w:rFonts w:ascii="宋体" w:eastAsia="宋体" w:hAnsi="宋体" w:cs="宋体"/>
                <w:bCs/>
                <w:sz w:val="24"/>
              </w:rPr>
              <w:t>颀</w:t>
            </w:r>
            <w:r w:rsidR="008443EF" w:rsidRPr="008E4F56">
              <w:rPr>
                <w:rFonts w:ascii="Times New Roman" w:eastAsia="宋体" w:hAnsi="Times New Roman" w:cs="宋体" w:hint="eastAsia"/>
                <w:bCs/>
                <w:sz w:val="24"/>
              </w:rPr>
              <w:t>(2017)</w:t>
            </w:r>
            <w:r w:rsidR="008443EF" w:rsidRPr="008443EF">
              <w:rPr>
                <w:rFonts w:ascii="宋体" w:eastAsia="宋体" w:hAnsi="宋体" w:cs="宋体" w:hint="eastAsia"/>
                <w:bCs/>
                <w:sz w:val="24"/>
              </w:rPr>
              <w:t>基于仿真软件</w:t>
            </w:r>
            <w:r w:rsidR="008443EF" w:rsidRPr="008E4F56">
              <w:rPr>
                <w:rFonts w:ascii="Times New Roman" w:eastAsia="宋体" w:hAnsi="Times New Roman" w:cs="宋体" w:hint="eastAsia"/>
                <w:bCs/>
                <w:sz w:val="24"/>
              </w:rPr>
              <w:t>A</w:t>
            </w:r>
            <w:r w:rsidR="008443EF" w:rsidRPr="008E4F56">
              <w:rPr>
                <w:rFonts w:ascii="Times New Roman" w:eastAsia="宋体" w:hAnsi="Times New Roman" w:cs="宋体"/>
                <w:bCs/>
                <w:sz w:val="24"/>
              </w:rPr>
              <w:t>DAMS</w:t>
            </w:r>
            <w:r w:rsidR="008443EF" w:rsidRPr="008443EF">
              <w:rPr>
                <w:rFonts w:ascii="宋体" w:eastAsia="宋体" w:hAnsi="宋体" w:cs="宋体"/>
                <w:bCs/>
                <w:sz w:val="24"/>
              </w:rPr>
              <w:t>/</w:t>
            </w:r>
            <w:r w:rsidR="008443EF" w:rsidRPr="008E4F56">
              <w:rPr>
                <w:rFonts w:ascii="Times New Roman" w:eastAsia="宋体" w:hAnsi="Times New Roman" w:cs="宋体"/>
                <w:bCs/>
                <w:sz w:val="24"/>
              </w:rPr>
              <w:t>CAR</w:t>
            </w:r>
            <w:r w:rsidR="008443EF" w:rsidRPr="008443EF">
              <w:rPr>
                <w:rFonts w:ascii="宋体" w:eastAsia="宋体" w:hAnsi="宋体" w:cs="宋体" w:hint="eastAsia"/>
                <w:bCs/>
                <w:sz w:val="24"/>
              </w:rPr>
              <w:t>建立车辆模型和离散冲击路面工况类型，参考平顺性测试标准对整车平顺性综合分析。综合看来，将检测识别前方离散路面</w:t>
            </w:r>
            <w:r w:rsidR="002060B3">
              <w:rPr>
                <w:rFonts w:ascii="宋体" w:eastAsia="宋体" w:hAnsi="宋体" w:cs="宋体" w:hint="eastAsia"/>
                <w:bCs/>
                <w:sz w:val="24"/>
              </w:rPr>
              <w:t>的算法</w:t>
            </w:r>
            <w:r w:rsidR="008443EF" w:rsidRPr="008443EF">
              <w:rPr>
                <w:rFonts w:ascii="宋体" w:eastAsia="宋体" w:hAnsi="宋体" w:cs="宋体" w:hint="eastAsia"/>
                <w:bCs/>
                <w:sz w:val="24"/>
              </w:rPr>
              <w:t>和基于离散路面的悬架控制融合起来，是</w:t>
            </w:r>
            <w:r w:rsidR="002060B3">
              <w:rPr>
                <w:rFonts w:ascii="宋体" w:eastAsia="宋体" w:hAnsi="宋体" w:cs="宋体" w:hint="eastAsia"/>
                <w:bCs/>
                <w:sz w:val="24"/>
              </w:rPr>
              <w:t>未来该领域研究的一个研究方向。</w:t>
            </w:r>
          </w:p>
          <w:p w14:paraId="37B71FDD" w14:textId="24818222" w:rsidR="008443EF" w:rsidRDefault="006E60E3">
            <w:pPr>
              <w:ind w:firstLineChars="200" w:firstLine="480"/>
              <w:rPr>
                <w:rFonts w:ascii="宋体" w:eastAsia="宋体" w:hAnsi="宋体" w:cs="宋体"/>
                <w:bCs/>
                <w:sz w:val="24"/>
              </w:rPr>
            </w:pPr>
            <w:r>
              <w:rPr>
                <w:rFonts w:ascii="宋体" w:eastAsia="宋体" w:hAnsi="宋体" w:cs="宋体" w:hint="eastAsia"/>
                <w:bCs/>
                <w:sz w:val="24"/>
              </w:rPr>
              <w:t>当前</w:t>
            </w:r>
            <w:r w:rsidR="008443EF" w:rsidRPr="008443EF">
              <w:rPr>
                <w:rFonts w:ascii="宋体" w:eastAsia="宋体" w:hAnsi="宋体" w:cs="宋体" w:hint="eastAsia"/>
                <w:bCs/>
                <w:sz w:val="24"/>
              </w:rPr>
              <w:t>国内外的研究大多数是分别针对连续随机路面下</w:t>
            </w:r>
            <w:proofErr w:type="gramStart"/>
            <w:r w:rsidR="008443EF" w:rsidRPr="008443EF">
              <w:rPr>
                <w:rFonts w:ascii="宋体" w:eastAsia="宋体" w:hAnsi="宋体" w:cs="宋体" w:hint="eastAsia"/>
                <w:bCs/>
                <w:sz w:val="24"/>
              </w:rPr>
              <w:t>的预瞄电控</w:t>
            </w:r>
            <w:proofErr w:type="gramEnd"/>
            <w:r w:rsidR="008443EF" w:rsidRPr="008443EF">
              <w:rPr>
                <w:rFonts w:ascii="宋体" w:eastAsia="宋体" w:hAnsi="宋体" w:cs="宋体" w:hint="eastAsia"/>
                <w:bCs/>
                <w:sz w:val="24"/>
              </w:rPr>
              <w:t>悬架和离散路面下</w:t>
            </w:r>
            <w:proofErr w:type="gramStart"/>
            <w:r w:rsidR="008443EF" w:rsidRPr="008443EF">
              <w:rPr>
                <w:rFonts w:ascii="宋体" w:eastAsia="宋体" w:hAnsi="宋体" w:cs="宋体" w:hint="eastAsia"/>
                <w:bCs/>
                <w:sz w:val="24"/>
              </w:rPr>
              <w:t>的预瞄电控</w:t>
            </w:r>
            <w:proofErr w:type="gramEnd"/>
            <w:r w:rsidR="008443EF" w:rsidRPr="008443EF">
              <w:rPr>
                <w:rFonts w:ascii="宋体" w:eastAsia="宋体" w:hAnsi="宋体" w:cs="宋体" w:hint="eastAsia"/>
                <w:bCs/>
                <w:sz w:val="24"/>
              </w:rPr>
              <w:t>悬架所进行的，</w:t>
            </w:r>
            <w:r w:rsidR="008A7662">
              <w:rPr>
                <w:rFonts w:ascii="宋体" w:eastAsia="宋体" w:hAnsi="宋体" w:cs="宋体" w:hint="eastAsia"/>
                <w:bCs/>
                <w:sz w:val="24"/>
              </w:rPr>
              <w:t>对于</w:t>
            </w:r>
            <w:r w:rsidR="008443EF" w:rsidRPr="008443EF">
              <w:rPr>
                <w:rFonts w:ascii="宋体" w:eastAsia="宋体" w:hAnsi="宋体" w:cs="宋体" w:hint="eastAsia"/>
                <w:bCs/>
                <w:sz w:val="24"/>
              </w:rPr>
              <w:t>能够同时处理离散路面和连续随机路面的电控悬架系统的研究相对较少。</w:t>
            </w:r>
          </w:p>
          <w:p w14:paraId="507FF9EF" w14:textId="3DB78C87" w:rsidR="008623C0" w:rsidRDefault="008443EF">
            <w:pPr>
              <w:ind w:firstLine="420"/>
              <w:rPr>
                <w:rFonts w:ascii="宋体" w:eastAsia="宋体" w:hAnsi="宋体" w:cs="宋体"/>
                <w:bCs/>
                <w:sz w:val="24"/>
              </w:rPr>
            </w:pPr>
            <w:proofErr w:type="gramStart"/>
            <w:r w:rsidRPr="008443EF">
              <w:rPr>
                <w:rFonts w:ascii="宋体" w:eastAsia="宋体" w:hAnsi="宋体" w:cs="宋体" w:hint="eastAsia"/>
                <w:bCs/>
                <w:sz w:val="24"/>
              </w:rPr>
              <w:t>官锌强</w:t>
            </w:r>
            <w:proofErr w:type="gramEnd"/>
            <w:r>
              <w:rPr>
                <w:rFonts w:ascii="宋体" w:eastAsia="宋体" w:hAnsi="宋体" w:cs="宋体" w:hint="eastAsia"/>
                <w:bCs/>
                <w:sz w:val="24"/>
              </w:rPr>
              <w:t>等人</w:t>
            </w:r>
            <w:r w:rsidR="00A246D4" w:rsidRPr="008E4F56">
              <w:rPr>
                <w:rFonts w:ascii="Times New Roman" w:eastAsia="宋体" w:hAnsi="Times New Roman" w:cs="宋体"/>
                <w:bCs/>
                <w:sz w:val="24"/>
              </w:rPr>
              <w:t>(</w:t>
            </w:r>
            <w:r w:rsidR="00C81BBD" w:rsidRPr="008E4F56">
              <w:rPr>
                <w:rFonts w:ascii="Times New Roman" w:eastAsia="宋体" w:hAnsi="Times New Roman" w:cs="宋体"/>
                <w:bCs/>
                <w:sz w:val="24"/>
              </w:rPr>
              <w:t>2020</w:t>
            </w:r>
            <w:r w:rsidR="00A246D4" w:rsidRPr="008E4F56">
              <w:rPr>
                <w:rFonts w:ascii="Times New Roman" w:eastAsia="宋体" w:hAnsi="Times New Roman" w:cs="宋体"/>
                <w:bCs/>
                <w:sz w:val="24"/>
              </w:rPr>
              <w:t>)</w:t>
            </w:r>
            <w:r w:rsidR="008E6571">
              <w:rPr>
                <w:rFonts w:ascii="宋体" w:eastAsia="宋体" w:hAnsi="宋体" w:cs="宋体" w:hint="eastAsia"/>
                <w:bCs/>
                <w:sz w:val="24"/>
              </w:rPr>
              <w:t>提出了</w:t>
            </w:r>
            <w:r w:rsidR="008E6571" w:rsidRPr="008E6571">
              <w:rPr>
                <w:rFonts w:ascii="宋体" w:eastAsia="宋体" w:hAnsi="宋体" w:cs="宋体" w:hint="eastAsia"/>
                <w:bCs/>
                <w:sz w:val="24"/>
              </w:rPr>
              <w:t>一种</w:t>
            </w:r>
            <w:r w:rsidR="008E6571">
              <w:rPr>
                <w:rFonts w:ascii="宋体" w:eastAsia="宋体" w:hAnsi="宋体" w:cs="宋体" w:hint="eastAsia"/>
                <w:bCs/>
                <w:sz w:val="24"/>
              </w:rPr>
              <w:t>采用双目相机获取路面信息，</w:t>
            </w:r>
            <w:r w:rsidR="008E6571" w:rsidRPr="008E6571">
              <w:rPr>
                <w:rFonts w:ascii="宋体" w:eastAsia="宋体" w:hAnsi="宋体" w:cs="宋体" w:hint="eastAsia"/>
                <w:bCs/>
                <w:sz w:val="24"/>
              </w:rPr>
              <w:t xml:space="preserve">基于融合 </w:t>
            </w:r>
            <w:r w:rsidR="008E6571" w:rsidRPr="008E4F56">
              <w:rPr>
                <w:rFonts w:ascii="Times New Roman" w:eastAsia="宋体" w:hAnsi="Times New Roman" w:cs="宋体" w:hint="eastAsia"/>
                <w:bCs/>
                <w:sz w:val="24"/>
              </w:rPr>
              <w:t>Census</w:t>
            </w:r>
            <w:r w:rsidR="008E6571" w:rsidRPr="008E6571">
              <w:rPr>
                <w:rFonts w:ascii="宋体" w:eastAsia="宋体" w:hAnsi="宋体" w:cs="宋体" w:hint="eastAsia"/>
                <w:bCs/>
                <w:sz w:val="24"/>
              </w:rPr>
              <w:t>-</w:t>
            </w:r>
            <w:r w:rsidR="008E6571" w:rsidRPr="008E4F56">
              <w:rPr>
                <w:rFonts w:ascii="Times New Roman" w:eastAsia="宋体" w:hAnsi="Times New Roman" w:cs="宋体" w:hint="eastAsia"/>
                <w:bCs/>
                <w:sz w:val="24"/>
              </w:rPr>
              <w:t>SAD</w:t>
            </w:r>
            <w:r w:rsidR="008E6571" w:rsidRPr="008E6571">
              <w:rPr>
                <w:rFonts w:ascii="宋体" w:eastAsia="宋体" w:hAnsi="宋体" w:cs="宋体" w:hint="eastAsia"/>
                <w:bCs/>
                <w:sz w:val="24"/>
              </w:rPr>
              <w:t xml:space="preserve"> 的立体匹配算法</w:t>
            </w:r>
            <w:r w:rsidR="008E6571">
              <w:rPr>
                <w:rFonts w:ascii="宋体" w:eastAsia="宋体" w:hAnsi="宋体" w:cs="宋体" w:hint="eastAsia"/>
                <w:bCs/>
                <w:sz w:val="24"/>
              </w:rPr>
              <w:t>获取路面不平度及深度数据</w:t>
            </w:r>
            <w:r w:rsidR="008623C0">
              <w:rPr>
                <w:rFonts w:ascii="宋体" w:eastAsia="宋体" w:hAnsi="宋体" w:cs="宋体" w:hint="eastAsia"/>
                <w:bCs/>
                <w:sz w:val="24"/>
              </w:rPr>
              <w:t>的悬架</w:t>
            </w:r>
            <w:proofErr w:type="gramStart"/>
            <w:r w:rsidR="008623C0">
              <w:rPr>
                <w:rFonts w:ascii="宋体" w:eastAsia="宋体" w:hAnsi="宋体" w:cs="宋体" w:hint="eastAsia"/>
                <w:bCs/>
                <w:sz w:val="24"/>
              </w:rPr>
              <w:t>预瞄器</w:t>
            </w:r>
            <w:proofErr w:type="gramEnd"/>
            <w:r w:rsidR="008E6571">
              <w:rPr>
                <w:rFonts w:ascii="宋体" w:eastAsia="宋体" w:hAnsi="宋体" w:cs="宋体" w:hint="eastAsia"/>
                <w:bCs/>
                <w:sz w:val="24"/>
              </w:rPr>
              <w:t>，</w:t>
            </w:r>
            <w:r w:rsidR="008623C0">
              <w:rPr>
                <w:rFonts w:ascii="宋体" w:eastAsia="宋体" w:hAnsi="宋体" w:cs="宋体" w:hint="eastAsia"/>
                <w:bCs/>
                <w:sz w:val="24"/>
              </w:rPr>
              <w:t>并</w:t>
            </w:r>
            <w:r w:rsidR="008E6571">
              <w:rPr>
                <w:rFonts w:ascii="宋体" w:eastAsia="宋体" w:hAnsi="宋体" w:cs="宋体" w:hint="eastAsia"/>
                <w:bCs/>
                <w:sz w:val="24"/>
              </w:rPr>
              <w:t>采用阶梯型天棚控制器控制</w:t>
            </w:r>
            <w:r w:rsidR="008623C0">
              <w:rPr>
                <w:rFonts w:ascii="宋体" w:eastAsia="宋体" w:hAnsi="宋体" w:cs="宋体" w:hint="eastAsia"/>
                <w:bCs/>
                <w:sz w:val="24"/>
              </w:rPr>
              <w:t>作为控制器。针对离散冲击和连续随机路面两种工况，可以分别针对两种工况开发最适合的控制方法，并由切换器并根据工况在两种控制方法间转换。</w:t>
            </w:r>
            <w:r w:rsidRPr="008443EF">
              <w:rPr>
                <w:rFonts w:ascii="宋体" w:eastAsia="宋体" w:hAnsi="宋体" w:cs="宋体"/>
                <w:bCs/>
                <w:sz w:val="24"/>
              </w:rPr>
              <w:t xml:space="preserve"> </w:t>
            </w:r>
            <w:r w:rsidR="00AC2417" w:rsidRPr="00C358DD">
              <w:rPr>
                <w:rFonts w:ascii="Times New Roman" w:eastAsia="宋体" w:hAnsi="Times New Roman" w:cs="宋体" w:hint="eastAsia"/>
                <w:bCs/>
                <w:sz w:val="24"/>
              </w:rPr>
              <w:t>Bai</w:t>
            </w:r>
            <w:r w:rsidR="00AC2417" w:rsidRPr="00C358DD">
              <w:rPr>
                <w:rFonts w:ascii="宋体" w:eastAsia="宋体" w:hAnsi="宋体" w:cs="宋体" w:hint="eastAsia"/>
                <w:bCs/>
                <w:sz w:val="24"/>
              </w:rPr>
              <w:t>和</w:t>
            </w:r>
            <w:r w:rsidR="00AC2417" w:rsidRPr="00C358DD">
              <w:rPr>
                <w:rFonts w:ascii="Times New Roman" w:eastAsia="宋体" w:hAnsi="Times New Roman" w:cs="宋体" w:hint="eastAsia"/>
                <w:bCs/>
                <w:sz w:val="24"/>
              </w:rPr>
              <w:t>Yang</w:t>
            </w:r>
            <w:r w:rsidR="00AC2417" w:rsidRPr="00C358DD">
              <w:rPr>
                <w:rFonts w:ascii="Times New Roman" w:eastAsia="宋体" w:hAnsi="Times New Roman" w:cs="宋体"/>
                <w:bCs/>
                <w:sz w:val="24"/>
              </w:rPr>
              <w:t>(2019</w:t>
            </w:r>
            <w:r w:rsidR="00AC2417" w:rsidRPr="00C358DD">
              <w:rPr>
                <w:rFonts w:ascii="Times New Roman" w:eastAsia="宋体" w:hAnsi="Times New Roman" w:cs="宋体" w:hint="eastAsia"/>
                <w:bCs/>
                <w:sz w:val="24"/>
              </w:rPr>
              <w:t>b</w:t>
            </w:r>
            <w:r w:rsidR="00AC2417" w:rsidRPr="00C358DD">
              <w:rPr>
                <w:rFonts w:ascii="Times New Roman" w:eastAsia="宋体" w:hAnsi="Times New Roman" w:cs="宋体"/>
                <w:bCs/>
                <w:sz w:val="24"/>
              </w:rPr>
              <w:t>)</w:t>
            </w:r>
            <w:r w:rsidR="00AC2417" w:rsidRPr="00C358DD">
              <w:rPr>
                <w:rFonts w:ascii="宋体" w:eastAsia="宋体" w:hAnsi="宋体" w:cs="宋体" w:hint="eastAsia"/>
                <w:bCs/>
                <w:sz w:val="24"/>
              </w:rPr>
              <w:t>在</w:t>
            </w:r>
            <w:r w:rsidR="008623C0" w:rsidRPr="008623C0">
              <w:rPr>
                <w:rFonts w:ascii="宋体" w:eastAsia="宋体" w:hAnsi="宋体" w:cs="宋体" w:hint="eastAsia"/>
                <w:bCs/>
                <w:sz w:val="24"/>
              </w:rPr>
              <w:t>座椅减振器系统</w:t>
            </w:r>
            <w:r w:rsidR="008623C0">
              <w:rPr>
                <w:rFonts w:ascii="宋体" w:eastAsia="宋体" w:hAnsi="宋体" w:cs="宋体" w:hint="eastAsia"/>
                <w:bCs/>
                <w:sz w:val="24"/>
              </w:rPr>
              <w:t>上应用了这种混合控制方法的思想，该系统的控制器</w:t>
            </w:r>
            <w:r w:rsidR="008623C0" w:rsidRPr="008623C0">
              <w:rPr>
                <w:rFonts w:ascii="宋体" w:eastAsia="宋体" w:hAnsi="宋体" w:cs="宋体" w:hint="eastAsia"/>
                <w:bCs/>
                <w:sz w:val="24"/>
              </w:rPr>
              <w:t>器由一个用于振动控制的</w:t>
            </w:r>
            <w:r w:rsidR="008623C0" w:rsidRPr="008E4F56">
              <w:rPr>
                <w:rFonts w:ascii="Times New Roman" w:eastAsia="宋体" w:hAnsi="Times New Roman" w:cs="宋体" w:hint="eastAsia"/>
                <w:bCs/>
                <w:sz w:val="24"/>
              </w:rPr>
              <w:t>Skyhook</w:t>
            </w:r>
            <w:r w:rsidR="008623C0" w:rsidRPr="008623C0">
              <w:rPr>
                <w:rFonts w:ascii="宋体" w:eastAsia="宋体" w:hAnsi="宋体" w:cs="宋体" w:hint="eastAsia"/>
                <w:bCs/>
                <w:sz w:val="24"/>
              </w:rPr>
              <w:t>控制器、一个用于冲击激励时的软着陆控制的控制器，以及判断系统当前状态切换所用控制器的切换器组成。</w:t>
            </w:r>
          </w:p>
          <w:p w14:paraId="5D412199" w14:textId="6A16F99F" w:rsidR="007675B0" w:rsidRDefault="00000000">
            <w:pPr>
              <w:ind w:firstLine="420"/>
              <w:rPr>
                <w:rFonts w:ascii="宋体" w:eastAsia="宋体" w:hAnsi="宋体" w:cs="宋体"/>
                <w:bCs/>
                <w:sz w:val="24"/>
              </w:rPr>
            </w:pPr>
            <w:r w:rsidRPr="008E4F56">
              <w:rPr>
                <w:rFonts w:ascii="Times New Roman" w:eastAsia="宋体" w:hAnsi="Times New Roman" w:cs="宋体" w:hint="eastAsia"/>
                <w:bCs/>
                <w:sz w:val="24"/>
              </w:rPr>
              <w:t>LSTM</w:t>
            </w:r>
            <w:r>
              <w:rPr>
                <w:rFonts w:asciiTheme="minorEastAsia" w:hAnsiTheme="minorEastAsia" w:cstheme="minorEastAsia" w:hint="eastAsia"/>
                <w:bCs/>
                <w:sz w:val="24"/>
              </w:rPr>
              <w:t>是</w:t>
            </w:r>
            <w:r w:rsidR="002360B4">
              <w:rPr>
                <w:rFonts w:asciiTheme="minorEastAsia" w:hAnsiTheme="minorEastAsia" w:cstheme="minorEastAsia" w:hint="eastAsia"/>
                <w:bCs/>
                <w:sz w:val="24"/>
              </w:rPr>
              <w:t>循环神经</w:t>
            </w:r>
            <w:r w:rsidRPr="008E4F56">
              <w:rPr>
                <w:rFonts w:ascii="Times New Roman" w:hAnsi="Times New Roman" w:cstheme="minorEastAsia" w:hint="eastAsia"/>
                <w:bCs/>
                <w:sz w:val="24"/>
              </w:rPr>
              <w:t>RNN</w:t>
            </w:r>
            <w:r>
              <w:rPr>
                <w:rFonts w:asciiTheme="minorEastAsia" w:hAnsiTheme="minorEastAsia" w:cstheme="minorEastAsia" w:hint="eastAsia"/>
                <w:bCs/>
                <w:sz w:val="24"/>
              </w:rPr>
              <w:t>的一种变体，是一种深度循环神经网络。该网络每个记忆单元通过引入输入门、输出门和遗忘门三个门控开关解决了传统</w:t>
            </w:r>
            <w:r w:rsidRPr="008E4F56">
              <w:rPr>
                <w:rFonts w:ascii="Times New Roman" w:hAnsi="Times New Roman" w:cstheme="minorEastAsia" w:hint="eastAsia"/>
                <w:bCs/>
                <w:sz w:val="24"/>
              </w:rPr>
              <w:t>RNN</w:t>
            </w:r>
            <w:r>
              <w:rPr>
                <w:rFonts w:asciiTheme="minorEastAsia" w:hAnsiTheme="minorEastAsia" w:cstheme="minorEastAsia" w:hint="eastAsia"/>
                <w:bCs/>
                <w:sz w:val="24"/>
              </w:rPr>
              <w:t>模型的梯度消失和梯度爆炸的问题，是目前实际应用中最高效的时间序列模型。</w:t>
            </w:r>
            <w:r w:rsidRPr="008E4F56">
              <w:rPr>
                <w:rFonts w:ascii="Times New Roman" w:hAnsi="Times New Roman" w:cstheme="minorEastAsia" w:hint="eastAsia"/>
                <w:bCs/>
                <w:sz w:val="24"/>
              </w:rPr>
              <w:t>LSTM</w:t>
            </w:r>
            <w:r>
              <w:rPr>
                <w:rFonts w:asciiTheme="minorEastAsia" w:hAnsiTheme="minorEastAsia" w:cstheme="minorEastAsia" w:hint="eastAsia"/>
                <w:bCs/>
                <w:sz w:val="24"/>
              </w:rPr>
              <w:t xml:space="preserve"> 是由 </w:t>
            </w:r>
            <w:r w:rsidRPr="008E4F56">
              <w:rPr>
                <w:rFonts w:ascii="Times New Roman" w:hAnsi="Times New Roman" w:cstheme="minorEastAsia" w:hint="eastAsia"/>
                <w:bCs/>
                <w:sz w:val="24"/>
              </w:rPr>
              <w:t>Hochreiter</w:t>
            </w:r>
            <w:r w:rsidR="006462C5">
              <w:rPr>
                <w:rFonts w:asciiTheme="minorEastAsia" w:hAnsiTheme="minorEastAsia" w:cstheme="minorEastAsia" w:hint="eastAsia"/>
                <w:bCs/>
                <w:sz w:val="24"/>
              </w:rPr>
              <w:t>和</w:t>
            </w:r>
            <w:r>
              <w:rPr>
                <w:rFonts w:asciiTheme="minorEastAsia" w:hAnsiTheme="minorEastAsia" w:cstheme="minorEastAsia" w:hint="eastAsia"/>
                <w:bCs/>
                <w:sz w:val="24"/>
              </w:rPr>
              <w:t xml:space="preserve"> </w:t>
            </w:r>
            <w:proofErr w:type="spellStart"/>
            <w:r w:rsidRPr="008E4F56">
              <w:rPr>
                <w:rFonts w:ascii="Times New Roman" w:hAnsi="Times New Roman" w:cstheme="minorEastAsia" w:hint="eastAsia"/>
                <w:bCs/>
                <w:sz w:val="24"/>
              </w:rPr>
              <w:lastRenderedPageBreak/>
              <w:t>Schmidhuber</w:t>
            </w:r>
            <w:proofErr w:type="spellEnd"/>
            <w:r w:rsidR="006462C5" w:rsidRPr="008E4F56">
              <w:rPr>
                <w:rFonts w:ascii="Times New Roman" w:hAnsi="Times New Roman" w:cstheme="minorEastAsia" w:hint="eastAsia"/>
                <w:bCs/>
                <w:sz w:val="24"/>
              </w:rPr>
              <w:t>(</w:t>
            </w:r>
            <w:r w:rsidR="006462C5" w:rsidRPr="008E4F56">
              <w:rPr>
                <w:rFonts w:ascii="Times New Roman" w:hAnsi="Times New Roman" w:cstheme="minorEastAsia"/>
                <w:bCs/>
                <w:sz w:val="24"/>
              </w:rPr>
              <w:t>1997)</w:t>
            </w:r>
            <w:r>
              <w:rPr>
                <w:rFonts w:asciiTheme="minorEastAsia" w:hAnsiTheme="minorEastAsia" w:cstheme="minorEastAsia" w:hint="eastAsia"/>
                <w:bCs/>
                <w:sz w:val="24"/>
              </w:rPr>
              <w:t>提出</w:t>
            </w:r>
            <w:r w:rsidR="006462C5">
              <w:rPr>
                <w:rFonts w:asciiTheme="minorEastAsia" w:hAnsiTheme="minorEastAsia" w:cstheme="minorEastAsia" w:hint="eastAsia"/>
                <w:bCs/>
                <w:sz w:val="24"/>
              </w:rPr>
              <w:t xml:space="preserve">. </w:t>
            </w:r>
            <w:r w:rsidRPr="008E4F56">
              <w:rPr>
                <w:rFonts w:ascii="Times New Roman" w:hAnsi="Times New Roman" w:cstheme="minorEastAsia" w:hint="eastAsia"/>
                <w:bCs/>
                <w:sz w:val="24"/>
              </w:rPr>
              <w:t>LSTM</w:t>
            </w:r>
            <w:r>
              <w:rPr>
                <w:rFonts w:asciiTheme="minorEastAsia" w:hAnsiTheme="minorEastAsia" w:cstheme="minorEastAsia" w:hint="eastAsia"/>
                <w:bCs/>
                <w:sz w:val="24"/>
              </w:rPr>
              <w:t>在时间序列数据的处理过程中充分的证明了它的有效性，该技术已经被广泛的应用于诸多领域，例如：流量预测、股票价格预测以及剩余使用寿命预测等。</w:t>
            </w:r>
            <w:r w:rsidR="002360B4" w:rsidRPr="00C358DD">
              <w:rPr>
                <w:rFonts w:asciiTheme="minorEastAsia" w:hAnsiTheme="minorEastAsia" w:cstheme="minorEastAsia" w:hint="eastAsia"/>
                <w:bCs/>
                <w:sz w:val="24"/>
              </w:rPr>
              <w:t>梁冠群等人</w:t>
            </w:r>
            <w:r w:rsidR="006462C5" w:rsidRPr="00C358DD">
              <w:rPr>
                <w:rFonts w:ascii="Times New Roman" w:hAnsi="Times New Roman" w:cstheme="minorEastAsia" w:hint="eastAsia"/>
                <w:bCs/>
                <w:sz w:val="24"/>
              </w:rPr>
              <w:t>(</w:t>
            </w:r>
            <w:r w:rsidR="006462C5" w:rsidRPr="00C358DD">
              <w:rPr>
                <w:rFonts w:ascii="Times New Roman" w:hAnsi="Times New Roman" w:cstheme="minorEastAsia"/>
                <w:bCs/>
                <w:sz w:val="24"/>
              </w:rPr>
              <w:t>2021)</w:t>
            </w:r>
            <w:r w:rsidR="00A246D4">
              <w:rPr>
                <w:rFonts w:asciiTheme="minorEastAsia" w:hAnsiTheme="minorEastAsia" w:cstheme="minorEastAsia" w:hint="eastAsia"/>
                <w:bCs/>
                <w:sz w:val="24"/>
              </w:rPr>
              <w:t>基于</w:t>
            </w:r>
            <w:r w:rsidR="006E60E3" w:rsidRPr="008E4F56">
              <w:rPr>
                <w:rFonts w:ascii="Times New Roman" w:hAnsi="Times New Roman" w:cstheme="minorEastAsia" w:hint="eastAsia"/>
                <w:bCs/>
                <w:sz w:val="24"/>
              </w:rPr>
              <w:t>LSTM</w:t>
            </w:r>
            <w:r w:rsidR="006E60E3">
              <w:rPr>
                <w:rFonts w:asciiTheme="minorEastAsia" w:hAnsiTheme="minorEastAsia" w:cstheme="minorEastAsia" w:hint="eastAsia"/>
                <w:bCs/>
                <w:sz w:val="24"/>
              </w:rPr>
              <w:t>网络</w:t>
            </w:r>
            <w:r w:rsidR="00A246D4">
              <w:rPr>
                <w:rFonts w:asciiTheme="minorEastAsia" w:hAnsiTheme="minorEastAsia" w:cstheme="minorEastAsia" w:hint="eastAsia"/>
                <w:bCs/>
                <w:sz w:val="24"/>
              </w:rPr>
              <w:t>提出了</w:t>
            </w:r>
            <w:r w:rsidR="00A246D4" w:rsidRPr="00A246D4">
              <w:rPr>
                <w:rFonts w:asciiTheme="minorEastAsia" w:hAnsiTheme="minorEastAsia" w:cstheme="minorEastAsia" w:hint="eastAsia"/>
                <w:bCs/>
                <w:sz w:val="24"/>
              </w:rPr>
              <w:t>实时路面不平度等级辨识方法</w:t>
            </w:r>
            <w:r w:rsidR="00A246D4">
              <w:rPr>
                <w:rFonts w:asciiTheme="minorEastAsia" w:hAnsiTheme="minorEastAsia" w:cstheme="minorEastAsia" w:hint="eastAsia"/>
                <w:bCs/>
                <w:sz w:val="24"/>
              </w:rPr>
              <w:t>，该算法以</w:t>
            </w:r>
            <w:r w:rsidR="00A246D4" w:rsidRPr="00A246D4">
              <w:rPr>
                <w:rFonts w:asciiTheme="minorEastAsia" w:hAnsiTheme="minorEastAsia" w:cstheme="minorEastAsia" w:hint="eastAsia"/>
                <w:bCs/>
                <w:sz w:val="24"/>
              </w:rPr>
              <w:t>利用轮心</w:t>
            </w:r>
            <w:r w:rsidR="00A246D4">
              <w:rPr>
                <w:rFonts w:asciiTheme="minorEastAsia" w:hAnsiTheme="minorEastAsia" w:cstheme="minorEastAsia" w:hint="eastAsia"/>
                <w:bCs/>
                <w:sz w:val="24"/>
              </w:rPr>
              <w:t>垂向</w:t>
            </w:r>
            <w:r w:rsidR="00A246D4" w:rsidRPr="00A246D4">
              <w:rPr>
                <w:rFonts w:asciiTheme="minorEastAsia" w:hAnsiTheme="minorEastAsia" w:cstheme="minorEastAsia" w:hint="eastAsia"/>
                <w:bCs/>
                <w:sz w:val="24"/>
              </w:rPr>
              <w:t>加速度的时序信号作为</w:t>
            </w:r>
            <w:r w:rsidR="00A246D4">
              <w:rPr>
                <w:rFonts w:asciiTheme="minorEastAsia" w:hAnsiTheme="minorEastAsia" w:cstheme="minorEastAsia" w:hint="eastAsia"/>
                <w:bCs/>
                <w:sz w:val="24"/>
              </w:rPr>
              <w:t>输入，</w:t>
            </w:r>
            <w:proofErr w:type="gramStart"/>
            <w:r w:rsidR="00A246D4">
              <w:rPr>
                <w:rFonts w:asciiTheme="minorEastAsia" w:hAnsiTheme="minorEastAsia" w:cstheme="minorEastAsia" w:hint="eastAsia"/>
                <w:bCs/>
                <w:sz w:val="24"/>
              </w:rPr>
              <w:t>具有</w:t>
            </w:r>
            <w:r w:rsidR="00A246D4" w:rsidRPr="00A246D4">
              <w:rPr>
                <w:rFonts w:asciiTheme="minorEastAsia" w:hAnsiTheme="minorEastAsia" w:cstheme="minorEastAsia" w:hint="eastAsia"/>
                <w:bCs/>
                <w:sz w:val="24"/>
              </w:rPr>
              <w:t>具有</w:t>
            </w:r>
            <w:proofErr w:type="gramEnd"/>
            <w:r w:rsidR="00A246D4" w:rsidRPr="00A246D4">
              <w:rPr>
                <w:rFonts w:asciiTheme="minorEastAsia" w:hAnsiTheme="minorEastAsia" w:cstheme="minorEastAsia" w:hint="eastAsia"/>
                <w:bCs/>
                <w:sz w:val="24"/>
              </w:rPr>
              <w:t>高准确率和高鲁棒性</w:t>
            </w:r>
            <w:r w:rsidR="00A246D4">
              <w:rPr>
                <w:rFonts w:asciiTheme="minorEastAsia" w:hAnsiTheme="minorEastAsia" w:cstheme="minorEastAsia" w:hint="eastAsia"/>
                <w:bCs/>
                <w:sz w:val="24"/>
              </w:rPr>
              <w:t>的优点</w:t>
            </w:r>
            <w:r w:rsidR="00A246D4" w:rsidRPr="00A246D4">
              <w:rPr>
                <w:rFonts w:asciiTheme="minorEastAsia" w:hAnsiTheme="minorEastAsia" w:cstheme="minorEastAsia" w:hint="eastAsia"/>
                <w:bCs/>
                <w:sz w:val="24"/>
              </w:rPr>
              <w:t>。</w:t>
            </w:r>
            <w:r w:rsidR="002360B4">
              <w:rPr>
                <w:rFonts w:asciiTheme="minorEastAsia" w:hAnsiTheme="minorEastAsia" w:cstheme="minorEastAsia" w:hint="eastAsia"/>
                <w:bCs/>
                <w:sz w:val="24"/>
              </w:rPr>
              <w:t xml:space="preserve"> </w:t>
            </w:r>
            <w:r w:rsidR="002360B4">
              <w:rPr>
                <w:rFonts w:asciiTheme="minorEastAsia" w:hAnsiTheme="minorEastAsia" w:cstheme="minorEastAsia"/>
                <w:bCs/>
                <w:sz w:val="24"/>
              </w:rPr>
              <w:t xml:space="preserve">    </w:t>
            </w:r>
            <w:r w:rsidR="002360B4">
              <w:rPr>
                <w:rFonts w:asciiTheme="minorEastAsia" w:hAnsiTheme="minorEastAsia" w:cstheme="minorEastAsia" w:hint="eastAsia"/>
                <w:bCs/>
                <w:sz w:val="24"/>
              </w:rPr>
              <w:t>。</w:t>
            </w:r>
          </w:p>
          <w:p w14:paraId="4246EDFE" w14:textId="55E30588" w:rsidR="002360B4" w:rsidRDefault="002360B4">
            <w:pPr>
              <w:ind w:firstLineChars="200" w:firstLine="480"/>
              <w:rPr>
                <w:rFonts w:ascii="宋体" w:eastAsia="宋体" w:hAnsi="宋体" w:cs="宋体"/>
                <w:bCs/>
                <w:sz w:val="24"/>
              </w:rPr>
            </w:pPr>
            <w:r w:rsidRPr="008E4F56">
              <w:rPr>
                <w:rFonts w:ascii="Times New Roman" w:eastAsia="宋体" w:hAnsi="Times New Roman" w:cs="宋体" w:hint="eastAsia"/>
                <w:bCs/>
                <w:sz w:val="24"/>
              </w:rPr>
              <w:t>Y</w:t>
            </w:r>
            <w:r w:rsidRPr="008E4F56">
              <w:rPr>
                <w:rFonts w:ascii="Times New Roman" w:eastAsia="宋体" w:hAnsi="Times New Roman" w:cs="宋体"/>
                <w:bCs/>
                <w:sz w:val="24"/>
              </w:rPr>
              <w:t>OLO</w:t>
            </w:r>
            <w:r w:rsidRPr="008E4F56">
              <w:rPr>
                <w:rFonts w:ascii="Times New Roman" w:eastAsia="宋体" w:hAnsi="Times New Roman" w:cs="宋体" w:hint="eastAsia"/>
                <w:bCs/>
                <w:sz w:val="24"/>
              </w:rPr>
              <w:t>v5</w:t>
            </w:r>
            <w:r w:rsidR="0026619B">
              <w:rPr>
                <w:rFonts w:ascii="宋体" w:eastAsia="宋体" w:hAnsi="宋体" w:cs="宋体" w:hint="eastAsia"/>
                <w:bCs/>
                <w:sz w:val="24"/>
              </w:rPr>
              <w:t>作为</w:t>
            </w:r>
            <w:r w:rsidR="004E663A">
              <w:rPr>
                <w:rFonts w:ascii="宋体" w:eastAsia="宋体" w:hAnsi="宋体" w:cs="宋体" w:hint="eastAsia"/>
                <w:bCs/>
                <w:sz w:val="24"/>
              </w:rPr>
              <w:t>一种</w:t>
            </w:r>
            <w:r w:rsidR="004E663A" w:rsidRPr="004E663A">
              <w:rPr>
                <w:rFonts w:ascii="宋体" w:eastAsia="宋体" w:hAnsi="宋体" w:cs="宋体" w:hint="eastAsia"/>
                <w:bCs/>
                <w:sz w:val="24"/>
              </w:rPr>
              <w:t>一阶段识别算法</w:t>
            </w:r>
            <w:r w:rsidR="004E663A">
              <w:rPr>
                <w:rFonts w:ascii="宋体" w:eastAsia="宋体" w:hAnsi="宋体" w:cs="宋体" w:hint="eastAsia"/>
                <w:bCs/>
                <w:sz w:val="24"/>
              </w:rPr>
              <w:t>相比于</w:t>
            </w:r>
            <w:r w:rsidR="004E663A" w:rsidRPr="008E4F56">
              <w:rPr>
                <w:rFonts w:ascii="Times New Roman" w:eastAsia="宋体" w:hAnsi="Times New Roman" w:cs="宋体" w:hint="eastAsia"/>
                <w:bCs/>
                <w:sz w:val="24"/>
              </w:rPr>
              <w:t>R</w:t>
            </w:r>
            <w:r w:rsidR="004E663A" w:rsidRPr="004E663A">
              <w:rPr>
                <w:rFonts w:ascii="宋体" w:eastAsia="宋体" w:hAnsi="宋体" w:cs="宋体" w:hint="eastAsia"/>
                <w:bCs/>
                <w:sz w:val="24"/>
              </w:rPr>
              <w:t>-</w:t>
            </w:r>
            <w:r w:rsidR="004E663A" w:rsidRPr="008E4F56">
              <w:rPr>
                <w:rFonts w:ascii="Times New Roman" w:eastAsia="宋体" w:hAnsi="Times New Roman" w:cs="宋体" w:hint="eastAsia"/>
                <w:bCs/>
                <w:sz w:val="24"/>
              </w:rPr>
              <w:t>CNN</w:t>
            </w:r>
            <w:r w:rsidR="004E663A" w:rsidRPr="004E663A">
              <w:rPr>
                <w:rFonts w:ascii="宋体" w:eastAsia="宋体" w:hAnsi="宋体" w:cs="宋体" w:hint="eastAsia"/>
                <w:bCs/>
                <w:sz w:val="24"/>
              </w:rPr>
              <w:t>、</w:t>
            </w:r>
            <w:r w:rsidR="004E663A" w:rsidRPr="008E4F56">
              <w:rPr>
                <w:rFonts w:ascii="Times New Roman" w:eastAsia="宋体" w:hAnsi="Times New Roman" w:cs="宋体" w:hint="eastAsia"/>
                <w:bCs/>
                <w:sz w:val="24"/>
              </w:rPr>
              <w:t>Fast</w:t>
            </w:r>
            <w:r w:rsidR="004E663A" w:rsidRPr="004E663A">
              <w:rPr>
                <w:rFonts w:ascii="宋体" w:eastAsia="宋体" w:hAnsi="宋体" w:cs="宋体" w:hint="eastAsia"/>
                <w:bCs/>
                <w:sz w:val="24"/>
              </w:rPr>
              <w:t>-</w:t>
            </w:r>
            <w:r w:rsidR="004E663A" w:rsidRPr="008E4F56">
              <w:rPr>
                <w:rFonts w:ascii="Times New Roman" w:eastAsia="宋体" w:hAnsi="Times New Roman" w:cs="宋体" w:hint="eastAsia"/>
                <w:bCs/>
                <w:sz w:val="24"/>
              </w:rPr>
              <w:t>RCNN</w:t>
            </w:r>
            <w:r w:rsidR="004E663A" w:rsidRPr="004E663A">
              <w:rPr>
                <w:rFonts w:ascii="宋体" w:eastAsia="宋体" w:hAnsi="宋体" w:cs="宋体" w:hint="eastAsia"/>
                <w:bCs/>
                <w:sz w:val="24"/>
              </w:rPr>
              <w:t xml:space="preserve"> 等典型两阶段识别算法</w:t>
            </w:r>
            <w:r w:rsidR="004E663A">
              <w:rPr>
                <w:rFonts w:ascii="宋体" w:eastAsia="宋体" w:hAnsi="宋体" w:cs="宋体" w:hint="eastAsia"/>
                <w:bCs/>
                <w:sz w:val="24"/>
              </w:rPr>
              <w:t>，具有识别速度快的优点，因此</w:t>
            </w:r>
            <w:r w:rsidR="0026619B">
              <w:rPr>
                <w:rFonts w:ascii="宋体" w:eastAsia="宋体" w:hAnsi="宋体" w:cs="宋体" w:hint="eastAsia"/>
                <w:bCs/>
                <w:sz w:val="24"/>
              </w:rPr>
              <w:t>被广泛地应用于车辆在各类场景下的</w:t>
            </w:r>
            <w:r w:rsidR="004E663A">
              <w:rPr>
                <w:rFonts w:ascii="宋体" w:eastAsia="宋体" w:hAnsi="宋体" w:cs="宋体" w:hint="eastAsia"/>
                <w:bCs/>
                <w:sz w:val="24"/>
              </w:rPr>
              <w:t>实时</w:t>
            </w:r>
            <w:r w:rsidR="0026619B">
              <w:rPr>
                <w:rFonts w:ascii="宋体" w:eastAsia="宋体" w:hAnsi="宋体" w:cs="宋体" w:hint="eastAsia"/>
                <w:bCs/>
                <w:sz w:val="24"/>
              </w:rPr>
              <w:t>目标检测</w:t>
            </w:r>
            <w:r w:rsidR="0026619B">
              <w:rPr>
                <w:rFonts w:ascii="宋体" w:eastAsia="宋体" w:hAnsi="宋体" w:cs="宋体"/>
                <w:bCs/>
                <w:sz w:val="24"/>
              </w:rPr>
              <w:t xml:space="preserve">, </w:t>
            </w:r>
            <w:r w:rsidR="004E663A" w:rsidRPr="008E4F56">
              <w:rPr>
                <w:rFonts w:ascii="Times New Roman" w:eastAsia="宋体" w:hAnsi="Times New Roman" w:cs="宋体"/>
                <w:bCs/>
                <w:sz w:val="24"/>
              </w:rPr>
              <w:t>Wu</w:t>
            </w:r>
            <w:r w:rsidR="004E663A">
              <w:rPr>
                <w:rFonts w:ascii="宋体" w:eastAsia="宋体" w:hAnsi="宋体" w:cs="宋体" w:hint="eastAsia"/>
                <w:bCs/>
                <w:sz w:val="24"/>
              </w:rPr>
              <w:t>等人</w:t>
            </w:r>
            <w:r w:rsidR="004E663A" w:rsidRPr="008E4F56">
              <w:rPr>
                <w:rFonts w:ascii="Times New Roman" w:eastAsia="宋体" w:hAnsi="Times New Roman" w:cs="宋体" w:hint="eastAsia"/>
                <w:bCs/>
                <w:sz w:val="24"/>
              </w:rPr>
              <w:t>(</w:t>
            </w:r>
            <w:r w:rsidR="004E663A" w:rsidRPr="008E4F56">
              <w:rPr>
                <w:rFonts w:ascii="Times New Roman" w:eastAsia="宋体" w:hAnsi="Times New Roman" w:cs="宋体"/>
                <w:bCs/>
                <w:sz w:val="24"/>
              </w:rPr>
              <w:t>2021)</w:t>
            </w:r>
            <w:r w:rsidR="004E663A">
              <w:rPr>
                <w:rFonts w:ascii="宋体" w:eastAsia="宋体" w:hAnsi="宋体" w:cs="宋体" w:hint="eastAsia"/>
                <w:bCs/>
                <w:sz w:val="24"/>
              </w:rPr>
              <w:t>基于</w:t>
            </w:r>
            <w:r w:rsidR="004E663A" w:rsidRPr="008E4F56">
              <w:rPr>
                <w:rFonts w:ascii="Times New Roman" w:eastAsia="宋体" w:hAnsi="Times New Roman" w:cs="宋体" w:hint="eastAsia"/>
                <w:bCs/>
                <w:sz w:val="24"/>
              </w:rPr>
              <w:t>Y</w:t>
            </w:r>
            <w:r w:rsidR="004E663A" w:rsidRPr="008E4F56">
              <w:rPr>
                <w:rFonts w:ascii="Times New Roman" w:eastAsia="宋体" w:hAnsi="Times New Roman" w:cs="宋体"/>
                <w:bCs/>
                <w:sz w:val="24"/>
              </w:rPr>
              <w:t>OLO</w:t>
            </w:r>
            <w:r w:rsidR="004E663A" w:rsidRPr="008E4F56">
              <w:rPr>
                <w:rFonts w:ascii="Times New Roman" w:eastAsia="宋体" w:hAnsi="Times New Roman" w:cs="宋体" w:hint="eastAsia"/>
                <w:bCs/>
                <w:sz w:val="24"/>
              </w:rPr>
              <w:t>v</w:t>
            </w:r>
            <w:r w:rsidR="004E663A" w:rsidRPr="008E4F56">
              <w:rPr>
                <w:rFonts w:ascii="Times New Roman" w:eastAsia="宋体" w:hAnsi="Times New Roman" w:cs="宋体"/>
                <w:bCs/>
                <w:sz w:val="24"/>
              </w:rPr>
              <w:t>5</w:t>
            </w:r>
            <w:r w:rsidR="002060B3">
              <w:rPr>
                <w:rFonts w:ascii="宋体" w:eastAsia="宋体" w:hAnsi="宋体" w:cs="宋体" w:hint="eastAsia"/>
                <w:bCs/>
                <w:sz w:val="24"/>
              </w:rPr>
              <w:t>开发了一种实时车辆检测算法，</w:t>
            </w:r>
            <w:r w:rsidR="002060B3" w:rsidRPr="008E4F56">
              <w:rPr>
                <w:rFonts w:ascii="Times New Roman" w:eastAsia="宋体" w:hAnsi="Times New Roman" w:cs="宋体"/>
                <w:bCs/>
                <w:sz w:val="24"/>
              </w:rPr>
              <w:t>Guo</w:t>
            </w:r>
            <w:r w:rsidR="0026619B">
              <w:rPr>
                <w:rFonts w:ascii="宋体" w:eastAsia="宋体" w:hAnsi="宋体" w:cs="宋体" w:hint="eastAsia"/>
                <w:bCs/>
                <w:sz w:val="24"/>
              </w:rPr>
              <w:t>等人</w:t>
            </w:r>
            <w:r w:rsidR="002060B3" w:rsidRPr="008E4F56">
              <w:rPr>
                <w:rFonts w:ascii="Times New Roman" w:eastAsia="宋体" w:hAnsi="Times New Roman" w:cs="宋体" w:hint="eastAsia"/>
                <w:bCs/>
                <w:sz w:val="24"/>
              </w:rPr>
              <w:t>(</w:t>
            </w:r>
            <w:r w:rsidR="002060B3" w:rsidRPr="008E4F56">
              <w:rPr>
                <w:rFonts w:ascii="Times New Roman" w:eastAsia="宋体" w:hAnsi="Times New Roman" w:cs="宋体"/>
                <w:bCs/>
                <w:sz w:val="24"/>
              </w:rPr>
              <w:t>2022)</w:t>
            </w:r>
            <w:r w:rsidR="004E663A">
              <w:rPr>
                <w:rFonts w:ascii="宋体" w:eastAsia="宋体" w:hAnsi="宋体" w:cs="宋体" w:hint="eastAsia"/>
                <w:bCs/>
                <w:sz w:val="24"/>
              </w:rPr>
              <w:t>和</w:t>
            </w:r>
            <w:r w:rsidR="002060B3">
              <w:rPr>
                <w:rFonts w:ascii="宋体" w:eastAsia="宋体" w:hAnsi="宋体" w:cs="宋体" w:hint="eastAsia"/>
                <w:bCs/>
                <w:sz w:val="24"/>
              </w:rPr>
              <w:t>左昊</w:t>
            </w:r>
            <w:r w:rsidR="004E663A">
              <w:rPr>
                <w:rFonts w:ascii="宋体" w:eastAsia="宋体" w:hAnsi="宋体" w:cs="宋体" w:hint="eastAsia"/>
                <w:bCs/>
                <w:sz w:val="24"/>
              </w:rPr>
              <w:t>等人</w:t>
            </w:r>
            <w:r w:rsidR="002060B3" w:rsidRPr="008E4F56">
              <w:rPr>
                <w:rFonts w:ascii="Times New Roman" w:eastAsia="宋体" w:hAnsi="Times New Roman" w:cs="宋体" w:hint="eastAsia"/>
                <w:bCs/>
                <w:sz w:val="24"/>
              </w:rPr>
              <w:t>(2</w:t>
            </w:r>
            <w:r w:rsidR="002060B3" w:rsidRPr="008E4F56">
              <w:rPr>
                <w:rFonts w:ascii="Times New Roman" w:eastAsia="宋体" w:hAnsi="Times New Roman" w:cs="宋体"/>
                <w:bCs/>
                <w:sz w:val="24"/>
              </w:rPr>
              <w:t>023</w:t>
            </w:r>
            <w:r w:rsidR="002060B3" w:rsidRPr="008E4F56">
              <w:rPr>
                <w:rFonts w:ascii="Times New Roman" w:eastAsia="宋体" w:hAnsi="Times New Roman" w:cs="宋体" w:hint="eastAsia"/>
                <w:bCs/>
                <w:sz w:val="24"/>
              </w:rPr>
              <w:t>)</w:t>
            </w:r>
            <w:r w:rsidR="004E663A">
              <w:rPr>
                <w:rFonts w:ascii="宋体" w:eastAsia="宋体" w:hAnsi="宋体" w:cs="宋体" w:hint="eastAsia"/>
                <w:bCs/>
                <w:sz w:val="24"/>
              </w:rPr>
              <w:t>各自</w:t>
            </w:r>
            <w:proofErr w:type="gramStart"/>
            <w:r w:rsidR="004E663A">
              <w:rPr>
                <w:rFonts w:ascii="宋体" w:eastAsia="宋体" w:hAnsi="宋体" w:cs="宋体" w:hint="eastAsia"/>
                <w:bCs/>
                <w:sz w:val="24"/>
              </w:rPr>
              <w:t>提出</w:t>
            </w:r>
            <w:r w:rsidR="004E663A" w:rsidRPr="004E663A">
              <w:rPr>
                <w:rFonts w:ascii="宋体" w:eastAsia="宋体" w:hAnsi="宋体" w:cs="宋体"/>
                <w:bCs/>
                <w:sz w:val="24"/>
              </w:rPr>
              <w:t>提出</w:t>
            </w:r>
            <w:proofErr w:type="gramEnd"/>
            <w:r w:rsidR="004E663A" w:rsidRPr="004E663A">
              <w:rPr>
                <w:rFonts w:ascii="宋体" w:eastAsia="宋体" w:hAnsi="宋体" w:cs="宋体"/>
                <w:bCs/>
                <w:sz w:val="24"/>
              </w:rPr>
              <w:t xml:space="preserve">了一种基于改进 </w:t>
            </w:r>
            <w:r w:rsidR="004E663A" w:rsidRPr="008E4F56">
              <w:rPr>
                <w:rFonts w:ascii="Times New Roman" w:eastAsia="宋体" w:hAnsi="Times New Roman" w:cs="宋体"/>
                <w:bCs/>
                <w:sz w:val="24"/>
              </w:rPr>
              <w:t>YOLOv5</w:t>
            </w:r>
            <w:r w:rsidR="004E663A" w:rsidRPr="004E663A">
              <w:rPr>
                <w:rFonts w:ascii="宋体" w:eastAsia="宋体" w:hAnsi="宋体" w:cs="宋体"/>
                <w:bCs/>
                <w:sz w:val="24"/>
              </w:rPr>
              <w:t xml:space="preserve"> 的路面缺陷检测算法。</w:t>
            </w:r>
            <w:r w:rsidR="002060B3">
              <w:rPr>
                <w:rFonts w:ascii="宋体" w:eastAsia="宋体" w:hAnsi="宋体" w:cs="宋体" w:hint="eastAsia"/>
                <w:bCs/>
                <w:sz w:val="24"/>
              </w:rPr>
              <w:t>在上述基于</w:t>
            </w:r>
            <w:r w:rsidR="002060B3" w:rsidRPr="008E4F56">
              <w:rPr>
                <w:rFonts w:ascii="Times New Roman" w:eastAsia="宋体" w:hAnsi="Times New Roman" w:cs="宋体"/>
                <w:bCs/>
                <w:sz w:val="24"/>
              </w:rPr>
              <w:t>YOLO</w:t>
            </w:r>
            <w:r w:rsidR="002060B3" w:rsidRPr="008E4F56">
              <w:rPr>
                <w:rFonts w:ascii="Times New Roman" w:eastAsia="宋体" w:hAnsi="Times New Roman" w:cs="宋体" w:hint="eastAsia"/>
                <w:bCs/>
                <w:sz w:val="24"/>
              </w:rPr>
              <w:t>v5</w:t>
            </w:r>
            <w:r w:rsidR="002060B3">
              <w:rPr>
                <w:rFonts w:ascii="宋体" w:eastAsia="宋体" w:hAnsi="宋体" w:cs="宋体" w:hint="eastAsia"/>
                <w:bCs/>
                <w:sz w:val="24"/>
              </w:rPr>
              <w:t>的检测算法基础上，基于</w:t>
            </w:r>
            <w:r w:rsidR="002060B3" w:rsidRPr="008E4F56">
              <w:rPr>
                <w:rFonts w:ascii="Times New Roman" w:eastAsia="宋体" w:hAnsi="Times New Roman" w:cs="宋体" w:hint="eastAsia"/>
                <w:bCs/>
                <w:sz w:val="24"/>
              </w:rPr>
              <w:t>Y</w:t>
            </w:r>
            <w:r w:rsidR="002060B3" w:rsidRPr="008E4F56">
              <w:rPr>
                <w:rFonts w:ascii="Times New Roman" w:eastAsia="宋体" w:hAnsi="Times New Roman" w:cs="宋体"/>
                <w:bCs/>
                <w:sz w:val="24"/>
              </w:rPr>
              <w:t>OLO</w:t>
            </w:r>
            <w:r w:rsidR="002060B3" w:rsidRPr="008E4F56">
              <w:rPr>
                <w:rFonts w:ascii="Times New Roman" w:eastAsia="宋体" w:hAnsi="Times New Roman" w:cs="宋体" w:hint="eastAsia"/>
                <w:bCs/>
                <w:sz w:val="24"/>
              </w:rPr>
              <w:t>v5</w:t>
            </w:r>
            <w:r w:rsidR="002060B3">
              <w:rPr>
                <w:rFonts w:ascii="宋体" w:eastAsia="宋体" w:hAnsi="宋体" w:cs="宋体" w:hint="eastAsia"/>
                <w:bCs/>
                <w:sz w:val="24"/>
              </w:rPr>
              <w:t>编写离散路面的识别算法是一种可行的技术方案。</w:t>
            </w:r>
          </w:p>
          <w:p w14:paraId="0BF3FF1A" w14:textId="77777777" w:rsidR="007675B0" w:rsidRDefault="007675B0">
            <w:pPr>
              <w:ind w:firstLineChars="200" w:firstLine="480"/>
              <w:rPr>
                <w:rFonts w:ascii="宋体" w:eastAsia="宋体" w:hAnsi="宋体" w:cs="宋体"/>
                <w:bCs/>
                <w:sz w:val="24"/>
              </w:rPr>
            </w:pPr>
          </w:p>
          <w:p w14:paraId="2A8E3029" w14:textId="77777777" w:rsidR="007675B0" w:rsidRDefault="00000000">
            <w:pPr>
              <w:rPr>
                <w:b/>
                <w:sz w:val="24"/>
              </w:rPr>
            </w:pPr>
            <w:r>
              <w:rPr>
                <w:rFonts w:hint="eastAsia"/>
                <w:b/>
                <w:sz w:val="24"/>
              </w:rPr>
              <w:t>三、研究目的及内容</w:t>
            </w:r>
          </w:p>
          <w:p w14:paraId="2BDA52B6" w14:textId="77777777" w:rsidR="007675B0" w:rsidRDefault="00000000">
            <w:pPr>
              <w:rPr>
                <w:rFonts w:ascii="宋体" w:eastAsia="宋体" w:hAnsi="宋体" w:cs="宋体"/>
                <w:bCs/>
                <w:sz w:val="24"/>
              </w:rPr>
            </w:pPr>
            <w:r>
              <w:rPr>
                <w:rFonts w:hint="eastAsia"/>
                <w:bCs/>
                <w:sz w:val="24"/>
              </w:rPr>
              <w:t>（</w:t>
            </w:r>
            <w:r w:rsidRPr="008E4F56">
              <w:rPr>
                <w:rFonts w:ascii="Times New Roman" w:hAnsi="Times New Roman" w:hint="eastAsia"/>
                <w:bCs/>
                <w:sz w:val="24"/>
              </w:rPr>
              <w:t>1</w:t>
            </w:r>
            <w:r>
              <w:rPr>
                <w:rFonts w:hint="eastAsia"/>
                <w:bCs/>
                <w:sz w:val="24"/>
              </w:rPr>
              <w:t>）</w:t>
            </w:r>
            <w:r>
              <w:rPr>
                <w:rFonts w:ascii="宋体" w:eastAsia="宋体" w:hAnsi="宋体" w:cs="宋体" w:hint="eastAsia"/>
                <w:bCs/>
                <w:sz w:val="24"/>
              </w:rPr>
              <w:t>建立车辆悬架系统动力学模型；</w:t>
            </w:r>
          </w:p>
          <w:p w14:paraId="71A3E455" w14:textId="3D758B67" w:rsidR="007675B0" w:rsidRDefault="00000000">
            <w:pPr>
              <w:rPr>
                <w:rFonts w:ascii="宋体" w:eastAsia="宋体" w:hAnsi="宋体" w:cs="宋体"/>
                <w:bCs/>
                <w:sz w:val="24"/>
              </w:rPr>
            </w:pPr>
            <w:r>
              <w:rPr>
                <w:rFonts w:ascii="宋体" w:eastAsia="宋体" w:hAnsi="宋体" w:cs="宋体" w:hint="eastAsia"/>
                <w:bCs/>
                <w:sz w:val="24"/>
              </w:rPr>
              <w:t>（</w:t>
            </w:r>
            <w:r w:rsidRPr="008E4F56">
              <w:rPr>
                <w:rFonts w:ascii="Times New Roman" w:eastAsia="宋体" w:hAnsi="Times New Roman" w:cs="宋体" w:hint="eastAsia"/>
                <w:bCs/>
                <w:sz w:val="24"/>
              </w:rPr>
              <w:t>2</w:t>
            </w:r>
            <w:r>
              <w:rPr>
                <w:rFonts w:ascii="宋体" w:eastAsia="宋体" w:hAnsi="宋体" w:cs="宋体" w:hint="eastAsia"/>
                <w:bCs/>
                <w:sz w:val="24"/>
              </w:rPr>
              <w:t>）建立基于</w:t>
            </w:r>
            <w:r w:rsidRPr="008E4F56">
              <w:rPr>
                <w:rFonts w:ascii="Times New Roman" w:eastAsia="宋体" w:hAnsi="Times New Roman" w:cs="宋体" w:hint="eastAsia"/>
                <w:bCs/>
                <w:sz w:val="24"/>
              </w:rPr>
              <w:t>LSTM</w:t>
            </w:r>
            <w:r>
              <w:rPr>
                <w:rFonts w:ascii="宋体" w:eastAsia="宋体" w:hAnsi="宋体" w:cs="宋体" w:hint="eastAsia"/>
                <w:bCs/>
                <w:sz w:val="24"/>
              </w:rPr>
              <w:t>网络深度学习算法的整车悬架系统</w:t>
            </w:r>
            <w:r w:rsidR="00D840D5">
              <w:rPr>
                <w:rFonts w:ascii="宋体" w:eastAsia="宋体" w:hAnsi="宋体" w:cs="宋体" w:hint="eastAsia"/>
                <w:bCs/>
                <w:sz w:val="24"/>
              </w:rPr>
              <w:t>在连续随机路面上的路面等级</w:t>
            </w:r>
            <w:r>
              <w:rPr>
                <w:rFonts w:ascii="宋体" w:eastAsia="宋体" w:hAnsi="宋体" w:cs="宋体" w:hint="eastAsia"/>
                <w:bCs/>
                <w:sz w:val="24"/>
              </w:rPr>
              <w:t>辨识算法；</w:t>
            </w:r>
          </w:p>
          <w:p w14:paraId="6102BDE2" w14:textId="2FC3DEF7" w:rsidR="00D840D5" w:rsidRDefault="00000000">
            <w:pPr>
              <w:rPr>
                <w:rFonts w:ascii="宋体" w:eastAsia="宋体" w:hAnsi="宋体" w:cs="宋体"/>
                <w:bCs/>
                <w:sz w:val="24"/>
              </w:rPr>
            </w:pPr>
            <w:r>
              <w:rPr>
                <w:rFonts w:ascii="宋体" w:eastAsia="宋体" w:hAnsi="宋体" w:cs="宋体" w:hint="eastAsia"/>
                <w:bCs/>
                <w:sz w:val="24"/>
              </w:rPr>
              <w:t>（</w:t>
            </w:r>
            <w:r w:rsidRPr="008E4F56">
              <w:rPr>
                <w:rFonts w:ascii="Times New Roman" w:eastAsia="宋体" w:hAnsi="Times New Roman" w:cs="宋体" w:hint="eastAsia"/>
                <w:bCs/>
                <w:sz w:val="24"/>
              </w:rPr>
              <w:t>3</w:t>
            </w:r>
            <w:r>
              <w:rPr>
                <w:rFonts w:ascii="宋体" w:eastAsia="宋体" w:hAnsi="宋体" w:cs="宋体" w:hint="eastAsia"/>
                <w:bCs/>
                <w:sz w:val="24"/>
              </w:rPr>
              <w:t>）设计基于</w:t>
            </w:r>
            <w:r w:rsidR="00D840D5" w:rsidRPr="008E4F56">
              <w:rPr>
                <w:rFonts w:ascii="Times New Roman" w:eastAsia="宋体" w:hAnsi="Times New Roman" w:cs="宋体" w:hint="eastAsia"/>
                <w:bCs/>
                <w:sz w:val="24"/>
              </w:rPr>
              <w:t>Y</w:t>
            </w:r>
            <w:r w:rsidR="00D840D5" w:rsidRPr="008E4F56">
              <w:rPr>
                <w:rFonts w:ascii="Times New Roman" w:eastAsia="宋体" w:hAnsi="Times New Roman" w:cs="宋体"/>
                <w:bCs/>
                <w:sz w:val="24"/>
              </w:rPr>
              <w:t>OLO</w:t>
            </w:r>
            <w:r w:rsidR="00D840D5" w:rsidRPr="008E4F56">
              <w:rPr>
                <w:rFonts w:ascii="Times New Roman" w:eastAsia="宋体" w:hAnsi="Times New Roman" w:cs="宋体" w:hint="eastAsia"/>
                <w:bCs/>
                <w:sz w:val="24"/>
              </w:rPr>
              <w:t>v</w:t>
            </w:r>
            <w:r w:rsidR="00D840D5" w:rsidRPr="008E4F56">
              <w:rPr>
                <w:rFonts w:ascii="Times New Roman" w:eastAsia="宋体" w:hAnsi="Times New Roman" w:cs="宋体"/>
                <w:bCs/>
                <w:sz w:val="24"/>
              </w:rPr>
              <w:t>5</w:t>
            </w:r>
            <w:r w:rsidR="00D840D5">
              <w:rPr>
                <w:rFonts w:ascii="宋体" w:eastAsia="宋体" w:hAnsi="宋体" w:cs="宋体" w:hint="eastAsia"/>
                <w:bCs/>
                <w:sz w:val="24"/>
              </w:rPr>
              <w:t>的离散路面检测算法</w:t>
            </w:r>
            <w:r w:rsidR="00D840D5" w:rsidRPr="00D840D5">
              <w:rPr>
                <w:rFonts w:ascii="宋体" w:eastAsia="宋体" w:hAnsi="宋体" w:cs="宋体" w:hint="eastAsia"/>
                <w:bCs/>
                <w:sz w:val="24"/>
              </w:rPr>
              <w:t>；</w:t>
            </w:r>
          </w:p>
          <w:p w14:paraId="377B9760" w14:textId="35E4D302" w:rsidR="007675B0" w:rsidRDefault="00D840D5" w:rsidP="00D840D5">
            <w:pPr>
              <w:rPr>
                <w:rFonts w:ascii="宋体" w:eastAsia="宋体" w:hAnsi="宋体" w:cs="宋体"/>
                <w:bCs/>
                <w:sz w:val="24"/>
              </w:rPr>
            </w:pPr>
            <w:r w:rsidRPr="00D840D5">
              <w:rPr>
                <w:rFonts w:ascii="宋体" w:eastAsia="宋体" w:hAnsi="宋体" w:cs="宋体" w:hint="eastAsia"/>
                <w:bCs/>
                <w:sz w:val="24"/>
              </w:rPr>
              <w:t>（</w:t>
            </w:r>
            <w:r w:rsidRPr="008E4F56">
              <w:rPr>
                <w:rFonts w:ascii="Times New Roman" w:eastAsia="宋体" w:hAnsi="Times New Roman" w:cs="宋体"/>
                <w:bCs/>
                <w:sz w:val="24"/>
              </w:rPr>
              <w:t>4</w:t>
            </w:r>
            <w:r w:rsidRPr="00D840D5">
              <w:rPr>
                <w:rFonts w:ascii="宋体" w:eastAsia="宋体" w:hAnsi="宋体" w:cs="宋体" w:hint="eastAsia"/>
                <w:bCs/>
                <w:sz w:val="24"/>
              </w:rPr>
              <w:t>）</w:t>
            </w:r>
            <w:r>
              <w:rPr>
                <w:rFonts w:ascii="宋体" w:eastAsia="宋体" w:hAnsi="宋体" w:cs="宋体" w:hint="eastAsia"/>
                <w:bCs/>
                <w:sz w:val="24"/>
              </w:rPr>
              <w:t>设计基于</w:t>
            </w:r>
            <w:proofErr w:type="gramStart"/>
            <w:r>
              <w:rPr>
                <w:rFonts w:ascii="宋体" w:eastAsia="宋体" w:hAnsi="宋体" w:cs="宋体" w:hint="eastAsia"/>
                <w:bCs/>
                <w:sz w:val="24"/>
              </w:rPr>
              <w:t>预瞄结果</w:t>
            </w:r>
            <w:proofErr w:type="gramEnd"/>
            <w:r>
              <w:rPr>
                <w:rFonts w:ascii="宋体" w:eastAsia="宋体" w:hAnsi="宋体" w:cs="宋体" w:hint="eastAsia"/>
                <w:bCs/>
                <w:sz w:val="24"/>
              </w:rPr>
              <w:t>的智能悬架系统的阻尼比混合控制算法；</w:t>
            </w:r>
          </w:p>
          <w:p w14:paraId="1B6B1984" w14:textId="211C2B88" w:rsidR="007675B0" w:rsidRDefault="00000000">
            <w:pPr>
              <w:rPr>
                <w:rFonts w:ascii="宋体" w:eastAsia="宋体" w:hAnsi="宋体" w:cs="宋体"/>
                <w:bCs/>
                <w:sz w:val="24"/>
              </w:rPr>
            </w:pPr>
            <w:r>
              <w:rPr>
                <w:rFonts w:ascii="宋体" w:eastAsia="宋体" w:hAnsi="宋体" w:cs="宋体" w:hint="eastAsia"/>
                <w:bCs/>
                <w:sz w:val="24"/>
              </w:rPr>
              <w:t>（</w:t>
            </w:r>
            <w:r w:rsidR="00D840D5" w:rsidRPr="008E4F56">
              <w:rPr>
                <w:rFonts w:ascii="Times New Roman" w:eastAsia="宋体" w:hAnsi="Times New Roman" w:cs="宋体"/>
                <w:bCs/>
                <w:sz w:val="24"/>
              </w:rPr>
              <w:t>5</w:t>
            </w:r>
            <w:r>
              <w:rPr>
                <w:rFonts w:ascii="宋体" w:eastAsia="宋体" w:hAnsi="宋体" w:cs="宋体" w:hint="eastAsia"/>
                <w:bCs/>
                <w:sz w:val="24"/>
              </w:rPr>
              <w:t>）</w:t>
            </w:r>
            <w:r>
              <w:rPr>
                <w:rFonts w:ascii="宋体" w:eastAsia="宋体" w:hAnsi="宋体" w:cs="宋体" w:hint="eastAsia"/>
                <w:sz w:val="24"/>
              </w:rPr>
              <w:t>进行相应</w:t>
            </w:r>
            <w:r w:rsidR="00D840D5">
              <w:rPr>
                <w:rFonts w:ascii="宋体" w:eastAsia="宋体" w:hAnsi="宋体" w:cs="宋体" w:hint="eastAsia"/>
                <w:sz w:val="24"/>
              </w:rPr>
              <w:t>的硬件在环试验</w:t>
            </w:r>
            <w:r>
              <w:rPr>
                <w:rFonts w:ascii="宋体" w:eastAsia="宋体" w:hAnsi="宋体" w:cs="宋体" w:hint="eastAsia"/>
                <w:sz w:val="24"/>
              </w:rPr>
              <w:t>。</w:t>
            </w:r>
          </w:p>
          <w:p w14:paraId="76BE960C" w14:textId="77777777" w:rsidR="007675B0" w:rsidRDefault="007675B0">
            <w:pPr>
              <w:rPr>
                <w:bCs/>
                <w:sz w:val="24"/>
              </w:rPr>
            </w:pPr>
          </w:p>
          <w:p w14:paraId="088F33F0" w14:textId="77777777" w:rsidR="007675B0" w:rsidRDefault="00000000">
            <w:pPr>
              <w:numPr>
                <w:ilvl w:val="0"/>
                <w:numId w:val="1"/>
              </w:numPr>
              <w:rPr>
                <w:b/>
                <w:sz w:val="24"/>
              </w:rPr>
            </w:pPr>
            <w:r>
              <w:rPr>
                <w:rFonts w:hint="eastAsia"/>
                <w:b/>
                <w:sz w:val="24"/>
              </w:rPr>
              <w:t>可能的研究思路和方案</w:t>
            </w:r>
          </w:p>
          <w:p w14:paraId="78C82F1D" w14:textId="52782F59" w:rsidR="007675B0" w:rsidRDefault="00000000">
            <w:pPr>
              <w:numPr>
                <w:ilvl w:val="0"/>
                <w:numId w:val="2"/>
              </w:numPr>
              <w:rPr>
                <w:rFonts w:ascii="宋体" w:eastAsia="宋体" w:hAnsi="宋体" w:cs="宋体"/>
                <w:bCs/>
                <w:sz w:val="24"/>
              </w:rPr>
            </w:pPr>
            <w:r>
              <w:rPr>
                <w:rFonts w:ascii="宋体" w:eastAsia="宋体" w:hAnsi="宋体" w:cs="宋体" w:hint="eastAsia"/>
                <w:bCs/>
                <w:sz w:val="24"/>
              </w:rPr>
              <w:t>运用</w:t>
            </w:r>
            <w:r w:rsidRPr="008E4F56">
              <w:rPr>
                <w:rFonts w:ascii="Times New Roman" w:eastAsia="宋体" w:hAnsi="Times New Roman" w:cs="宋体" w:hint="eastAsia"/>
                <w:bCs/>
                <w:sz w:val="24"/>
              </w:rPr>
              <w:t>MATLAB</w:t>
            </w:r>
            <w:r>
              <w:rPr>
                <w:rFonts w:ascii="宋体" w:eastAsia="宋体" w:hAnsi="宋体" w:cs="宋体" w:hint="eastAsia"/>
                <w:bCs/>
                <w:sz w:val="24"/>
              </w:rPr>
              <w:t>建立</w:t>
            </w:r>
            <w:r w:rsidR="00CB2B5E">
              <w:rPr>
                <w:rFonts w:ascii="宋体" w:eastAsia="宋体" w:hAnsi="宋体" w:cs="宋体" w:hint="eastAsia"/>
                <w:bCs/>
                <w:sz w:val="24"/>
              </w:rPr>
              <w:t>连续随机</w:t>
            </w:r>
            <w:r>
              <w:rPr>
                <w:rFonts w:ascii="宋体" w:eastAsia="宋体" w:hAnsi="宋体" w:cs="宋体" w:hint="eastAsia"/>
                <w:bCs/>
                <w:sz w:val="24"/>
              </w:rPr>
              <w:t>路面激励模型，</w:t>
            </w:r>
            <w:r w:rsidR="00CB2B5E">
              <w:rPr>
                <w:rFonts w:ascii="宋体" w:eastAsia="宋体" w:hAnsi="宋体" w:cs="宋体" w:hint="eastAsia"/>
                <w:bCs/>
                <w:sz w:val="24"/>
              </w:rPr>
              <w:t>并将</w:t>
            </w:r>
            <w:r w:rsidR="00CB2B5E" w:rsidRPr="008E4F56">
              <w:rPr>
                <w:rFonts w:ascii="Times New Roman" w:eastAsia="宋体" w:hAnsi="Times New Roman" w:cs="宋体" w:hint="eastAsia"/>
                <w:bCs/>
                <w:sz w:val="24"/>
              </w:rPr>
              <w:t>MATLAB</w:t>
            </w:r>
            <w:r w:rsidR="00CB2B5E">
              <w:rPr>
                <w:rFonts w:ascii="宋体" w:eastAsia="宋体" w:hAnsi="宋体" w:cs="宋体" w:hint="eastAsia"/>
                <w:bCs/>
                <w:sz w:val="24"/>
              </w:rPr>
              <w:t>生成的各级路面不平度</w:t>
            </w:r>
            <w:r w:rsidR="00BB5C12">
              <w:rPr>
                <w:rFonts w:ascii="宋体" w:eastAsia="宋体" w:hAnsi="宋体" w:cs="宋体" w:hint="eastAsia"/>
                <w:bCs/>
                <w:sz w:val="24"/>
              </w:rPr>
              <w:t>曲</w:t>
            </w:r>
            <w:proofErr w:type="gramStart"/>
            <w:r w:rsidR="00BB5C12">
              <w:rPr>
                <w:rFonts w:ascii="宋体" w:eastAsia="宋体" w:hAnsi="宋体" w:cs="宋体" w:hint="eastAsia"/>
                <w:bCs/>
                <w:sz w:val="24"/>
              </w:rPr>
              <w:t>线</w:t>
            </w:r>
            <w:r w:rsidR="00CB2B5E">
              <w:rPr>
                <w:rFonts w:ascii="宋体" w:eastAsia="宋体" w:hAnsi="宋体" w:cs="宋体" w:hint="eastAsia"/>
                <w:bCs/>
                <w:sz w:val="24"/>
              </w:rPr>
              <w:t>数据</w:t>
            </w:r>
            <w:proofErr w:type="gramEnd"/>
            <w:r w:rsidR="00CB2B5E">
              <w:rPr>
                <w:rFonts w:ascii="宋体" w:eastAsia="宋体" w:hAnsi="宋体" w:cs="宋体" w:hint="eastAsia"/>
                <w:bCs/>
                <w:sz w:val="24"/>
              </w:rPr>
              <w:t>导入</w:t>
            </w:r>
            <w:proofErr w:type="spellStart"/>
            <w:r w:rsidR="00CB2B5E" w:rsidRPr="008E4F56">
              <w:rPr>
                <w:rFonts w:ascii="Times New Roman" w:eastAsia="宋体" w:hAnsi="Times New Roman" w:cs="宋体" w:hint="eastAsia"/>
                <w:bCs/>
                <w:sz w:val="24"/>
              </w:rPr>
              <w:t>Carsim</w:t>
            </w:r>
            <w:proofErr w:type="spellEnd"/>
            <w:r w:rsidR="00CB2B5E">
              <w:rPr>
                <w:rFonts w:ascii="宋体" w:eastAsia="宋体" w:hAnsi="宋体" w:cs="宋体" w:hint="eastAsia"/>
                <w:bCs/>
                <w:sz w:val="24"/>
              </w:rPr>
              <w:t>中获得车轮垂向位移的响应数据。</w:t>
            </w:r>
            <w:r w:rsidR="00BB5C12">
              <w:rPr>
                <w:rFonts w:ascii="宋体" w:eastAsia="宋体" w:hAnsi="宋体" w:cs="宋体" w:hint="eastAsia"/>
                <w:bCs/>
                <w:sz w:val="24"/>
              </w:rPr>
              <w:t>使用</w:t>
            </w:r>
            <w:r w:rsidR="00CB2B5E">
              <w:rPr>
                <w:rFonts w:ascii="宋体" w:eastAsia="宋体" w:hAnsi="宋体" w:cs="宋体" w:hint="eastAsia"/>
                <w:bCs/>
                <w:sz w:val="24"/>
              </w:rPr>
              <w:t>车轮垂向</w:t>
            </w:r>
            <w:r w:rsidR="00BB5C12">
              <w:rPr>
                <w:rFonts w:ascii="宋体" w:eastAsia="宋体" w:hAnsi="宋体" w:cs="宋体" w:hint="eastAsia"/>
                <w:bCs/>
                <w:sz w:val="24"/>
              </w:rPr>
              <w:t>位移</w:t>
            </w:r>
            <w:r w:rsidR="00CB2B5E">
              <w:rPr>
                <w:rFonts w:ascii="宋体" w:eastAsia="宋体" w:hAnsi="宋体" w:cs="宋体" w:hint="eastAsia"/>
                <w:bCs/>
                <w:sz w:val="24"/>
              </w:rPr>
              <w:t>数</w:t>
            </w:r>
            <w:r w:rsidR="00BB5C12">
              <w:rPr>
                <w:rFonts w:ascii="宋体" w:eastAsia="宋体" w:hAnsi="宋体" w:cs="宋体" w:hint="eastAsia"/>
                <w:bCs/>
                <w:sz w:val="24"/>
              </w:rPr>
              <w:t>据训练</w:t>
            </w:r>
            <w:r w:rsidR="00BB5C12" w:rsidRPr="008E4F56">
              <w:rPr>
                <w:rFonts w:ascii="Times New Roman" w:eastAsia="宋体" w:hAnsi="Times New Roman" w:cs="宋体" w:hint="eastAsia"/>
                <w:bCs/>
                <w:sz w:val="24"/>
              </w:rPr>
              <w:t>LSTM</w:t>
            </w:r>
            <w:r w:rsidR="00BB5C12" w:rsidRPr="00BB5C12">
              <w:rPr>
                <w:rFonts w:ascii="宋体" w:eastAsia="宋体" w:hAnsi="宋体" w:cs="宋体" w:hint="eastAsia"/>
                <w:bCs/>
                <w:sz w:val="24"/>
              </w:rPr>
              <w:t>网络</w:t>
            </w:r>
            <w:r w:rsidR="00BB5C12">
              <w:rPr>
                <w:rFonts w:ascii="宋体" w:eastAsia="宋体" w:hAnsi="宋体" w:cs="宋体" w:hint="eastAsia"/>
                <w:bCs/>
                <w:sz w:val="24"/>
              </w:rPr>
              <w:t>，从而搭建</w:t>
            </w:r>
            <w:r w:rsidR="00BB5C12" w:rsidRPr="00BB5C12">
              <w:rPr>
                <w:rFonts w:ascii="宋体" w:eastAsia="宋体" w:hAnsi="宋体" w:cs="宋体" w:hint="eastAsia"/>
                <w:bCs/>
                <w:sz w:val="24"/>
              </w:rPr>
              <w:t>基于</w:t>
            </w:r>
            <w:r w:rsidR="00BB5C12" w:rsidRPr="008E4F56">
              <w:rPr>
                <w:rFonts w:ascii="Times New Roman" w:eastAsia="宋体" w:hAnsi="Times New Roman" w:cs="宋体" w:hint="eastAsia"/>
                <w:bCs/>
                <w:sz w:val="24"/>
              </w:rPr>
              <w:t>LSTM</w:t>
            </w:r>
            <w:r w:rsidR="00BB5C12" w:rsidRPr="00BB5C12">
              <w:rPr>
                <w:rFonts w:ascii="宋体" w:eastAsia="宋体" w:hAnsi="宋体" w:cs="宋体" w:hint="eastAsia"/>
                <w:bCs/>
                <w:sz w:val="24"/>
              </w:rPr>
              <w:t>网络深度学习算法</w:t>
            </w:r>
            <w:r w:rsidR="00BB5C12">
              <w:rPr>
                <w:rFonts w:ascii="宋体" w:eastAsia="宋体" w:hAnsi="宋体" w:cs="宋体" w:hint="eastAsia"/>
                <w:bCs/>
                <w:sz w:val="24"/>
              </w:rPr>
              <w:t>的连续路面等级辨识算法。</w:t>
            </w:r>
          </w:p>
          <w:p w14:paraId="32C45CD4" w14:textId="47C4EBA3" w:rsidR="007675B0" w:rsidRDefault="00BB5C12">
            <w:pPr>
              <w:numPr>
                <w:ilvl w:val="0"/>
                <w:numId w:val="2"/>
              </w:numPr>
              <w:rPr>
                <w:rFonts w:ascii="宋体" w:eastAsia="宋体" w:hAnsi="宋体" w:cs="宋体"/>
                <w:bCs/>
                <w:sz w:val="24"/>
              </w:rPr>
            </w:pPr>
            <w:r>
              <w:rPr>
                <w:rFonts w:ascii="宋体" w:eastAsia="宋体" w:hAnsi="宋体" w:cs="宋体" w:hint="eastAsia"/>
                <w:bCs/>
                <w:sz w:val="24"/>
              </w:rPr>
              <w:t>在</w:t>
            </w:r>
            <w:proofErr w:type="spellStart"/>
            <w:r w:rsidRPr="008E4F56">
              <w:rPr>
                <w:rFonts w:ascii="Times New Roman" w:eastAsia="宋体" w:hAnsi="Times New Roman" w:cs="宋体" w:hint="eastAsia"/>
                <w:bCs/>
                <w:sz w:val="24"/>
              </w:rPr>
              <w:t>Pycharm</w:t>
            </w:r>
            <w:proofErr w:type="spellEnd"/>
            <w:r>
              <w:rPr>
                <w:rFonts w:ascii="宋体" w:eastAsia="宋体" w:hAnsi="宋体" w:cs="宋体" w:hint="eastAsia"/>
                <w:bCs/>
                <w:sz w:val="24"/>
              </w:rPr>
              <w:t>平台训练</w:t>
            </w:r>
            <w:r w:rsidRPr="00BB5C12">
              <w:rPr>
                <w:rFonts w:ascii="宋体" w:eastAsia="宋体" w:hAnsi="宋体" w:cs="宋体" w:hint="eastAsia"/>
                <w:bCs/>
                <w:sz w:val="24"/>
              </w:rPr>
              <w:t>基于</w:t>
            </w:r>
            <w:r w:rsidRPr="008E4F56">
              <w:rPr>
                <w:rFonts w:ascii="Times New Roman" w:eastAsia="宋体" w:hAnsi="Times New Roman" w:cs="宋体" w:hint="eastAsia"/>
                <w:bCs/>
                <w:sz w:val="24"/>
              </w:rPr>
              <w:t>Y</w:t>
            </w:r>
            <w:r w:rsidRPr="008E4F56">
              <w:rPr>
                <w:rFonts w:ascii="Times New Roman" w:eastAsia="宋体" w:hAnsi="Times New Roman" w:cs="宋体"/>
                <w:bCs/>
                <w:sz w:val="24"/>
              </w:rPr>
              <w:t>OLOv5</w:t>
            </w:r>
            <w:r w:rsidRPr="00BB5C12">
              <w:rPr>
                <w:rFonts w:ascii="宋体" w:eastAsia="宋体" w:hAnsi="宋体" w:cs="宋体"/>
                <w:bCs/>
                <w:sz w:val="24"/>
              </w:rPr>
              <w:t>的离散路面检测算法</w:t>
            </w:r>
            <w:r>
              <w:rPr>
                <w:rFonts w:ascii="宋体" w:eastAsia="宋体" w:hAnsi="宋体" w:cs="宋体" w:hint="eastAsia"/>
                <w:bCs/>
                <w:sz w:val="24"/>
              </w:rPr>
              <w:t>，并尝试将当前的</w:t>
            </w:r>
            <w:r w:rsidR="008071E3" w:rsidRPr="008E4F56">
              <w:rPr>
                <w:rFonts w:ascii="Times New Roman" w:eastAsia="宋体" w:hAnsi="Times New Roman" w:cs="宋体" w:hint="eastAsia"/>
                <w:bCs/>
                <w:sz w:val="24"/>
              </w:rPr>
              <w:t>Y</w:t>
            </w:r>
            <w:r w:rsidR="008071E3" w:rsidRPr="008E4F56">
              <w:rPr>
                <w:rFonts w:ascii="Times New Roman" w:eastAsia="宋体" w:hAnsi="Times New Roman" w:cs="宋体"/>
                <w:bCs/>
                <w:sz w:val="24"/>
              </w:rPr>
              <w:t>OLO</w:t>
            </w:r>
            <w:r w:rsidR="008071E3" w:rsidRPr="008E4F56">
              <w:rPr>
                <w:rFonts w:ascii="Times New Roman" w:eastAsia="宋体" w:hAnsi="Times New Roman" w:cs="宋体" w:hint="eastAsia"/>
                <w:bCs/>
                <w:sz w:val="24"/>
              </w:rPr>
              <w:t>v</w:t>
            </w:r>
            <w:r w:rsidR="008071E3" w:rsidRPr="008E4F56">
              <w:rPr>
                <w:rFonts w:ascii="Times New Roman" w:eastAsia="宋体" w:hAnsi="Times New Roman" w:cs="宋体"/>
                <w:bCs/>
                <w:sz w:val="24"/>
              </w:rPr>
              <w:t>5</w:t>
            </w:r>
            <w:r w:rsidR="008071E3">
              <w:rPr>
                <w:rFonts w:ascii="宋体" w:eastAsia="宋体" w:hAnsi="宋体" w:cs="宋体" w:hint="eastAsia"/>
                <w:bCs/>
                <w:sz w:val="24"/>
              </w:rPr>
              <w:t>算法的改进方案整合进离散路面检测算法中以提高算法的泛化能力。</w:t>
            </w:r>
          </w:p>
          <w:p w14:paraId="3229FD12" w14:textId="06088DA2" w:rsidR="007675B0" w:rsidRDefault="008071E3">
            <w:pPr>
              <w:numPr>
                <w:ilvl w:val="0"/>
                <w:numId w:val="2"/>
              </w:numPr>
              <w:rPr>
                <w:rFonts w:ascii="宋体" w:eastAsia="宋体" w:hAnsi="宋体" w:cs="宋体"/>
                <w:bCs/>
                <w:sz w:val="24"/>
              </w:rPr>
            </w:pPr>
            <w:r>
              <w:rPr>
                <w:rFonts w:ascii="宋体" w:eastAsia="宋体" w:hAnsi="宋体" w:cs="宋体" w:hint="eastAsia"/>
                <w:bCs/>
                <w:sz w:val="24"/>
              </w:rPr>
              <w:t>在</w:t>
            </w:r>
            <w:r w:rsidRPr="008E4F56">
              <w:rPr>
                <w:rFonts w:ascii="Times New Roman" w:eastAsia="宋体" w:hAnsi="Times New Roman" w:cs="宋体" w:hint="eastAsia"/>
                <w:bCs/>
                <w:sz w:val="24"/>
              </w:rPr>
              <w:t>Simulink</w:t>
            </w:r>
            <w:r>
              <w:rPr>
                <w:rFonts w:ascii="宋体" w:eastAsia="宋体" w:hAnsi="宋体" w:cs="宋体" w:hint="eastAsia"/>
                <w:bCs/>
                <w:sz w:val="24"/>
              </w:rPr>
              <w:t>上搭建混合控制器模型并结合悬架系统动力学模型进行仿真验证控制策略的可行性，</w:t>
            </w:r>
            <w:r w:rsidRPr="008071E3">
              <w:rPr>
                <w:rFonts w:ascii="宋体" w:eastAsia="宋体" w:hAnsi="宋体" w:cs="宋体" w:hint="eastAsia"/>
                <w:bCs/>
                <w:sz w:val="24"/>
              </w:rPr>
              <w:t>从车身垂向加速度、悬架动行程及轮胎动载荷等方面评价控制效果</w:t>
            </w:r>
            <w:r>
              <w:rPr>
                <w:rFonts w:ascii="宋体" w:eastAsia="宋体" w:hAnsi="宋体" w:cs="宋体" w:hint="eastAsia"/>
                <w:bCs/>
                <w:sz w:val="24"/>
              </w:rPr>
              <w:t>；</w:t>
            </w:r>
          </w:p>
          <w:p w14:paraId="60A3A5F0" w14:textId="53000979" w:rsidR="007675B0" w:rsidRDefault="008071E3">
            <w:pPr>
              <w:numPr>
                <w:ilvl w:val="0"/>
                <w:numId w:val="2"/>
              </w:numPr>
              <w:rPr>
                <w:rFonts w:ascii="宋体" w:eastAsia="宋体" w:hAnsi="宋体" w:cs="宋体"/>
                <w:bCs/>
                <w:sz w:val="24"/>
              </w:rPr>
            </w:pPr>
            <w:r>
              <w:rPr>
                <w:rFonts w:ascii="宋体" w:eastAsia="宋体" w:hAnsi="宋体" w:cs="宋体" w:hint="eastAsia"/>
                <w:sz w:val="24"/>
              </w:rPr>
              <w:t>在所有子模块调试完成后，将</w:t>
            </w:r>
            <w:proofErr w:type="gramStart"/>
            <w:r>
              <w:rPr>
                <w:rFonts w:ascii="宋体" w:eastAsia="宋体" w:hAnsi="宋体" w:cs="宋体" w:hint="eastAsia"/>
                <w:sz w:val="24"/>
              </w:rPr>
              <w:t>整个预瞄电控</w:t>
            </w:r>
            <w:proofErr w:type="gramEnd"/>
            <w:r>
              <w:rPr>
                <w:rFonts w:ascii="宋体" w:eastAsia="宋体" w:hAnsi="宋体" w:cs="宋体" w:hint="eastAsia"/>
                <w:sz w:val="24"/>
              </w:rPr>
              <w:t>悬架部署在试验台架上进行硬件在环试验。</w:t>
            </w:r>
          </w:p>
          <w:p w14:paraId="011C3954" w14:textId="77777777" w:rsidR="00C358DD" w:rsidRDefault="004A5931">
            <w:pPr>
              <w:rPr>
                <w:b/>
                <w:sz w:val="24"/>
              </w:rPr>
            </w:pPr>
            <w:r>
              <w:rPr>
                <w:b/>
                <w:sz w:val="24"/>
              </w:rPr>
              <w:object w:dxaOrig="9468" w:dyaOrig="3576" w14:anchorId="6E463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pt;height:173pt" o:ole="">
                  <v:imagedata r:id="rId9" o:title=""/>
                </v:shape>
                <o:OLEObject Type="Embed" ProgID="Visio.Drawing.15" ShapeID="_x0000_i1025" DrawAspect="Content" ObjectID="_1771486980" r:id="rId10"/>
              </w:object>
            </w:r>
          </w:p>
          <w:p w14:paraId="6F8D526B" w14:textId="77777777" w:rsidR="00C358DD" w:rsidRDefault="00C358DD">
            <w:pPr>
              <w:rPr>
                <w:b/>
                <w:sz w:val="24"/>
              </w:rPr>
            </w:pPr>
          </w:p>
          <w:p w14:paraId="0C4A7C99" w14:textId="32CFF8EC" w:rsidR="007675B0" w:rsidRDefault="004A5931">
            <w:pPr>
              <w:rPr>
                <w:b/>
                <w:sz w:val="24"/>
              </w:rPr>
            </w:pPr>
            <w:r>
              <w:rPr>
                <w:noProof/>
                <w:sz w:val="24"/>
              </w:rPr>
              <mc:AlternateContent>
                <mc:Choice Requires="wps">
                  <w:drawing>
                    <wp:anchor distT="0" distB="0" distL="114300" distR="114300" simplePos="0" relativeHeight="251659264" behindDoc="0" locked="0" layoutInCell="1" allowOverlap="1" wp14:anchorId="15C1E476" wp14:editId="769E5E04">
                      <wp:simplePos x="0" y="0"/>
                      <wp:positionH relativeFrom="column">
                        <wp:posOffset>1078230</wp:posOffset>
                      </wp:positionH>
                      <wp:positionV relativeFrom="paragraph">
                        <wp:posOffset>-120015</wp:posOffset>
                      </wp:positionV>
                      <wp:extent cx="0" cy="0"/>
                      <wp:effectExtent l="0" t="0" r="0" b="0"/>
                      <wp:wrapNone/>
                      <wp:docPr id="7" name="直接连接符 7"/>
                      <wp:cNvGraphicFramePr/>
                      <a:graphic xmlns:a="http://schemas.openxmlformats.org/drawingml/2006/main">
                        <a:graphicData uri="http://schemas.microsoft.com/office/word/2010/wordprocessingShape">
                          <wps:wsp>
                            <wps:cNvCnPr/>
                            <wps:spPr>
                              <a:xfrm>
                                <a:off x="2698115" y="334391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1C605" id="直接连接符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9pt,-9.45pt" to="84.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" strokecolor="#5b9bd5 [3204]" strokeweight=".5pt">
                      <v:stroke joinstyle="miter"/>
                    </v:line>
                  </w:pict>
                </mc:Fallback>
              </mc:AlternateContent>
            </w:r>
          </w:p>
          <w:p w14:paraId="7FB198AA" w14:textId="77777777" w:rsidR="007675B0" w:rsidRDefault="00000000">
            <w:pPr>
              <w:rPr>
                <w:b/>
                <w:sz w:val="24"/>
              </w:rPr>
            </w:pPr>
            <w:r>
              <w:rPr>
                <w:rFonts w:hint="eastAsia"/>
                <w:b/>
                <w:sz w:val="24"/>
              </w:rPr>
              <w:lastRenderedPageBreak/>
              <w:t>五、</w:t>
            </w:r>
            <w:r>
              <w:rPr>
                <w:b/>
                <w:sz w:val="24"/>
              </w:rPr>
              <w:t>主要参考文献</w:t>
            </w:r>
          </w:p>
          <w:p w14:paraId="35DA7630" w14:textId="1B9FD2AA" w:rsidR="00F650AC" w:rsidRDefault="00F650AC" w:rsidP="00F650AC">
            <w:pPr>
              <w:adjustRightInd w:val="0"/>
              <w:snapToGrid w:val="0"/>
              <w:spacing w:line="240" w:lineRule="atLeast"/>
              <w:ind w:left="480" w:hanging="420"/>
              <w:rPr>
                <w:rFonts w:ascii="宋体" w:eastAsia="宋体" w:hAnsi="宋体" w:cs="Times New Roman"/>
                <w:bCs/>
                <w:sz w:val="24"/>
              </w:rPr>
            </w:pPr>
            <w:r w:rsidRPr="00F650AC">
              <w:rPr>
                <w:rFonts w:ascii="Calibri" w:eastAsia="宋体" w:hAnsi="Calibri" w:cs="Calibri"/>
                <w:color w:val="222222"/>
                <w:sz w:val="24"/>
                <w:shd w:val="clear" w:color="auto" w:fill="FFFFFF"/>
              </w:rPr>
              <w:t>.</w:t>
            </w:r>
          </w:p>
          <w:p w14:paraId="04F55058" w14:textId="77777777" w:rsidR="00F650AC" w:rsidRDefault="00F650AC" w:rsidP="00F650AC">
            <w:pPr>
              <w:adjustRightInd w:val="0"/>
              <w:snapToGrid w:val="0"/>
              <w:spacing w:line="240" w:lineRule="atLeast"/>
              <w:ind w:left="480" w:hanging="420"/>
              <w:rPr>
                <w:rFonts w:ascii="Calibri" w:eastAsia="宋体" w:hAnsi="Calibri" w:cs="Calibri"/>
                <w:color w:val="222222"/>
                <w:sz w:val="24"/>
                <w:shd w:val="clear" w:color="auto" w:fill="FFFFFF"/>
              </w:rPr>
            </w:pPr>
            <w:r w:rsidRPr="00F650AC">
              <w:rPr>
                <w:rFonts w:ascii="Calibri" w:eastAsia="宋体" w:hAnsi="Calibri" w:cs="Calibri"/>
                <w:color w:val="222222"/>
                <w:sz w:val="24"/>
                <w:shd w:val="clear" w:color="auto" w:fill="FFFFFF"/>
              </w:rPr>
              <w:t>Bai, X. X. F., &amp; Yang, S. (2019). Hybrid controller of magnetorheological semi-active seat suspension system for both shock and vibration mitigation. Journal of Intelligent Material Systems and Structures, 30(11), 1613-1628.</w:t>
            </w:r>
          </w:p>
          <w:p w14:paraId="3FA7F8AA" w14:textId="77777777" w:rsidR="00F650AC" w:rsidRPr="00F650AC" w:rsidRDefault="00F650AC" w:rsidP="00F650AC">
            <w:pPr>
              <w:adjustRightInd w:val="0"/>
              <w:snapToGrid w:val="0"/>
              <w:spacing w:line="240" w:lineRule="atLeast"/>
              <w:ind w:left="480" w:hanging="420"/>
              <w:rPr>
                <w:rFonts w:ascii="Calibri" w:eastAsia="宋体" w:hAnsi="Calibri" w:cs="Calibri"/>
                <w:color w:val="222222"/>
                <w:sz w:val="24"/>
                <w:shd w:val="clear" w:color="auto" w:fill="FFFFFF"/>
              </w:rPr>
            </w:pPr>
            <w:r w:rsidRPr="00F650AC">
              <w:rPr>
                <w:rFonts w:ascii="Calibri" w:eastAsia="宋体" w:hAnsi="Calibri" w:cs="Calibri"/>
                <w:color w:val="222222"/>
                <w:sz w:val="24"/>
                <w:shd w:val="clear" w:color="auto" w:fill="FFFFFF"/>
              </w:rPr>
              <w:t>Decatur, S. E. (1989). Application of neural networks to terrain classification. Proceedings of IJCNN (Washington DC, USA), 1, 283-288.</w:t>
            </w:r>
          </w:p>
          <w:p w14:paraId="1107EB35" w14:textId="77777777" w:rsidR="00F650AC" w:rsidRDefault="007D5BD3" w:rsidP="00F650AC">
            <w:pPr>
              <w:adjustRightInd w:val="0"/>
              <w:snapToGrid w:val="0"/>
              <w:spacing w:line="240" w:lineRule="atLeast"/>
              <w:ind w:left="480" w:hanging="420"/>
              <w:rPr>
                <w:rFonts w:ascii="Calibri" w:eastAsia="宋体" w:hAnsi="Calibri" w:cs="Calibri"/>
                <w:color w:val="222222"/>
                <w:sz w:val="24"/>
                <w:shd w:val="clear" w:color="auto" w:fill="FFFFFF"/>
              </w:rPr>
            </w:pPr>
            <w:proofErr w:type="gramStart"/>
            <w:r w:rsidRPr="007D5BD3">
              <w:rPr>
                <w:rFonts w:ascii="Calibri" w:eastAsia="宋体" w:hAnsi="Calibri" w:cs="Calibri"/>
                <w:color w:val="222222"/>
                <w:sz w:val="24"/>
                <w:shd w:val="clear" w:color="auto" w:fill="FFFFFF"/>
              </w:rPr>
              <w:t>官锌强</w:t>
            </w:r>
            <w:proofErr w:type="gramEnd"/>
            <w:r w:rsidRPr="007D5BD3">
              <w:rPr>
                <w:rFonts w:ascii="Calibri" w:eastAsia="宋体" w:hAnsi="Calibri" w:cs="Calibri"/>
                <w:color w:val="222222"/>
                <w:sz w:val="24"/>
                <w:shd w:val="clear" w:color="auto" w:fill="FFFFFF"/>
              </w:rPr>
              <w:t>.(2020).</w:t>
            </w:r>
            <w:r w:rsidRPr="007D5BD3">
              <w:rPr>
                <w:rFonts w:ascii="Calibri" w:eastAsia="宋体" w:hAnsi="Calibri" w:cs="Calibri"/>
                <w:color w:val="222222"/>
                <w:sz w:val="24"/>
                <w:shd w:val="clear" w:color="auto" w:fill="FFFFFF"/>
              </w:rPr>
              <w:t>基于双目视觉的半主动</w:t>
            </w:r>
            <w:proofErr w:type="gramStart"/>
            <w:r w:rsidRPr="007D5BD3">
              <w:rPr>
                <w:rFonts w:ascii="Calibri" w:eastAsia="宋体" w:hAnsi="Calibri" w:cs="Calibri"/>
                <w:color w:val="222222"/>
                <w:sz w:val="24"/>
                <w:shd w:val="clear" w:color="auto" w:fill="FFFFFF"/>
              </w:rPr>
              <w:t>悬架预瞄控制技术</w:t>
            </w:r>
            <w:proofErr w:type="gramEnd"/>
            <w:r w:rsidRPr="007D5BD3">
              <w:rPr>
                <w:rFonts w:ascii="Calibri" w:eastAsia="宋体" w:hAnsi="Calibri" w:cs="Calibri"/>
                <w:color w:val="222222"/>
                <w:sz w:val="24"/>
                <w:shd w:val="clear" w:color="auto" w:fill="FFFFFF"/>
              </w:rPr>
              <w:t>研究</w:t>
            </w:r>
            <w:r w:rsidRPr="007D5BD3">
              <w:rPr>
                <w:rFonts w:ascii="Calibri" w:eastAsia="宋体" w:hAnsi="Calibri" w:cs="Calibri"/>
                <w:color w:val="222222"/>
                <w:sz w:val="24"/>
                <w:shd w:val="clear" w:color="auto" w:fill="FFFFFF"/>
              </w:rPr>
              <w:t>(</w:t>
            </w:r>
            <w:r w:rsidRPr="007D5BD3">
              <w:rPr>
                <w:rFonts w:ascii="Calibri" w:eastAsia="宋体" w:hAnsi="Calibri" w:cs="Calibri"/>
                <w:color w:val="222222"/>
                <w:sz w:val="24"/>
                <w:shd w:val="clear" w:color="auto" w:fill="FFFFFF"/>
              </w:rPr>
              <w:t>硕士学位论文</w:t>
            </w:r>
            <w:r w:rsidRPr="007D5BD3">
              <w:rPr>
                <w:rFonts w:ascii="Calibri" w:eastAsia="宋体" w:hAnsi="Calibri" w:cs="Calibri"/>
                <w:color w:val="222222"/>
                <w:sz w:val="24"/>
                <w:shd w:val="clear" w:color="auto" w:fill="FFFFFF"/>
              </w:rPr>
              <w:t>,</w:t>
            </w:r>
            <w:r w:rsidRPr="007D5BD3">
              <w:rPr>
                <w:rFonts w:ascii="Calibri" w:eastAsia="宋体" w:hAnsi="Calibri" w:cs="Calibri"/>
                <w:color w:val="222222"/>
                <w:sz w:val="24"/>
                <w:shd w:val="clear" w:color="auto" w:fill="FFFFFF"/>
              </w:rPr>
              <w:t>西南交通大学</w:t>
            </w:r>
            <w:r w:rsidRPr="007D5BD3">
              <w:rPr>
                <w:rFonts w:ascii="Calibri" w:eastAsia="宋体" w:hAnsi="Calibri" w:cs="Calibri"/>
                <w:color w:val="222222"/>
                <w:sz w:val="24"/>
                <w:shd w:val="clear" w:color="auto" w:fill="FFFFFF"/>
              </w:rPr>
              <w:t>).</w:t>
            </w:r>
            <w:hyperlink r:id="rId11" w:tgtFrame="_blank" w:history="1">
              <w:r w:rsidRPr="007D5BD3">
                <w:rPr>
                  <w:rFonts w:ascii="Calibri" w:eastAsia="宋体" w:hAnsi="Calibri" w:cs="Calibri"/>
                  <w:color w:val="222222"/>
                  <w:sz w:val="24"/>
                  <w:shd w:val="clear" w:color="auto" w:fill="FFFFFF"/>
                </w:rPr>
                <w:t>https://kns.cnki.net/KCMS/detail/detail.aspx?dbname=CMFD202102&amp;filename=1021574722.nh</w:t>
              </w:r>
            </w:hyperlink>
          </w:p>
          <w:p w14:paraId="2841AABD" w14:textId="77777777" w:rsidR="007D5BD3" w:rsidRPr="007D5BD3" w:rsidRDefault="007D5BD3" w:rsidP="007D5BD3">
            <w:pPr>
              <w:adjustRightInd w:val="0"/>
              <w:snapToGrid w:val="0"/>
              <w:spacing w:line="240" w:lineRule="atLeast"/>
              <w:ind w:left="480" w:hanging="420"/>
              <w:rPr>
                <w:rFonts w:ascii="Calibri" w:eastAsia="宋体" w:hAnsi="Calibri" w:cs="Calibri"/>
                <w:color w:val="222222"/>
                <w:sz w:val="24"/>
                <w:shd w:val="clear" w:color="auto" w:fill="FFFFFF"/>
              </w:rPr>
            </w:pPr>
            <w:r w:rsidRPr="007D5BD3">
              <w:rPr>
                <w:rFonts w:ascii="Calibri" w:eastAsia="宋体" w:hAnsi="Calibri" w:cs="Calibri"/>
                <w:color w:val="222222"/>
                <w:sz w:val="24"/>
                <w:shd w:val="clear" w:color="auto" w:fill="FFFFFF"/>
              </w:rPr>
              <w:t>Guo, G., &amp; Zhang, Z. (2022). Road damage detection algorithm for improved YOLOv5. Scientific reports, 12(1), 1-12.</w:t>
            </w:r>
          </w:p>
          <w:p w14:paraId="12DD27FE" w14:textId="77777777" w:rsidR="007D5BD3" w:rsidRDefault="007D5BD3" w:rsidP="00F650AC">
            <w:pPr>
              <w:adjustRightInd w:val="0"/>
              <w:snapToGrid w:val="0"/>
              <w:spacing w:line="240" w:lineRule="atLeast"/>
              <w:ind w:left="480" w:hanging="420"/>
              <w:rPr>
                <w:rFonts w:ascii="Calibri" w:eastAsia="宋体" w:hAnsi="Calibri" w:cs="Calibri"/>
                <w:color w:val="222222"/>
                <w:sz w:val="24"/>
                <w:shd w:val="clear" w:color="auto" w:fill="FFFFFF"/>
              </w:rPr>
            </w:pPr>
            <w:r w:rsidRPr="007D5BD3">
              <w:rPr>
                <w:rFonts w:ascii="Calibri" w:eastAsia="宋体" w:hAnsi="Calibri" w:cs="Calibri" w:hint="eastAsia"/>
                <w:color w:val="222222"/>
                <w:sz w:val="24"/>
                <w:shd w:val="clear" w:color="auto" w:fill="FFFFFF"/>
              </w:rPr>
              <w:t>赖颀</w:t>
            </w:r>
            <w:r w:rsidRPr="007D5BD3">
              <w:rPr>
                <w:rFonts w:ascii="Calibri" w:eastAsia="宋体" w:hAnsi="Calibri" w:cs="Calibri"/>
                <w:color w:val="222222"/>
                <w:sz w:val="24"/>
                <w:shd w:val="clear" w:color="auto" w:fill="FFFFFF"/>
              </w:rPr>
              <w:t xml:space="preserve">. (2018). </w:t>
            </w:r>
            <w:r w:rsidRPr="007D5BD3">
              <w:rPr>
                <w:rFonts w:ascii="Calibri" w:eastAsia="宋体" w:hAnsi="Calibri" w:cs="Calibri"/>
                <w:color w:val="222222"/>
                <w:sz w:val="24"/>
                <w:shd w:val="clear" w:color="auto" w:fill="FFFFFF"/>
              </w:rPr>
              <w:t>典型路面冲击工况整车平顺性分析</w:t>
            </w:r>
            <w:r w:rsidRPr="007D5BD3">
              <w:rPr>
                <w:rFonts w:ascii="Calibri" w:eastAsia="宋体" w:hAnsi="Calibri" w:cs="Calibri"/>
                <w:color w:val="222222"/>
                <w:sz w:val="24"/>
                <w:shd w:val="clear" w:color="auto" w:fill="FFFFFF"/>
              </w:rPr>
              <w:t xml:space="preserve"> (Doctoral dissertation, </w:t>
            </w:r>
            <w:r w:rsidRPr="007D5BD3">
              <w:rPr>
                <w:rFonts w:ascii="Calibri" w:eastAsia="宋体" w:hAnsi="Calibri" w:cs="Calibri"/>
                <w:color w:val="222222"/>
                <w:sz w:val="24"/>
                <w:shd w:val="clear" w:color="auto" w:fill="FFFFFF"/>
              </w:rPr>
              <w:t>长春</w:t>
            </w:r>
            <w:r w:rsidRPr="007D5BD3">
              <w:rPr>
                <w:rFonts w:ascii="Calibri" w:eastAsia="宋体" w:hAnsi="Calibri" w:cs="Calibri"/>
                <w:color w:val="222222"/>
                <w:sz w:val="24"/>
                <w:shd w:val="clear" w:color="auto" w:fill="FFFFFF"/>
              </w:rPr>
              <w:t xml:space="preserve">: </w:t>
            </w:r>
            <w:r w:rsidRPr="007D5BD3">
              <w:rPr>
                <w:rFonts w:ascii="Calibri" w:eastAsia="宋体" w:hAnsi="Calibri" w:cs="Calibri"/>
                <w:color w:val="222222"/>
                <w:sz w:val="24"/>
                <w:shd w:val="clear" w:color="auto" w:fill="FFFFFF"/>
              </w:rPr>
              <w:t>吉林大学</w:t>
            </w:r>
            <w:r w:rsidRPr="007D5BD3">
              <w:rPr>
                <w:rFonts w:ascii="Calibri" w:eastAsia="宋体" w:hAnsi="Calibri" w:cs="Calibri"/>
                <w:color w:val="222222"/>
                <w:sz w:val="24"/>
                <w:shd w:val="clear" w:color="auto" w:fill="FFFFFF"/>
              </w:rPr>
              <w:t>).</w:t>
            </w:r>
          </w:p>
          <w:p w14:paraId="5CE06B48" w14:textId="77777777" w:rsidR="00DF193D" w:rsidRPr="00DF193D" w:rsidRDefault="00DF193D" w:rsidP="00DF193D">
            <w:pPr>
              <w:adjustRightInd w:val="0"/>
              <w:snapToGrid w:val="0"/>
              <w:spacing w:line="240" w:lineRule="atLeast"/>
              <w:ind w:left="480" w:hanging="420"/>
              <w:rPr>
                <w:rFonts w:ascii="Calibri" w:eastAsia="宋体" w:hAnsi="Calibri" w:cs="Calibri"/>
                <w:color w:val="222222"/>
                <w:sz w:val="24"/>
                <w:shd w:val="clear" w:color="auto" w:fill="FFFFFF"/>
              </w:rPr>
            </w:pPr>
            <w:r w:rsidRPr="00DF193D">
              <w:rPr>
                <w:rFonts w:ascii="Calibri" w:eastAsia="宋体" w:hAnsi="Calibri" w:cs="Calibri" w:hint="eastAsia"/>
                <w:color w:val="222222"/>
                <w:sz w:val="24"/>
                <w:shd w:val="clear" w:color="auto" w:fill="FFFFFF"/>
              </w:rPr>
              <w:t>李志强</w:t>
            </w:r>
            <w:r w:rsidRPr="00DF193D">
              <w:rPr>
                <w:rFonts w:ascii="Calibri" w:eastAsia="宋体" w:hAnsi="Calibri" w:cs="Calibri"/>
                <w:color w:val="222222"/>
                <w:sz w:val="24"/>
                <w:shd w:val="clear" w:color="auto" w:fill="FFFFFF"/>
              </w:rPr>
              <w:t xml:space="preserve">. (2019). </w:t>
            </w:r>
            <w:r w:rsidRPr="00DF193D">
              <w:rPr>
                <w:rFonts w:ascii="Calibri" w:eastAsia="宋体" w:hAnsi="Calibri" w:cs="Calibri"/>
                <w:color w:val="222222"/>
                <w:sz w:val="24"/>
                <w:shd w:val="clear" w:color="auto" w:fill="FFFFFF"/>
              </w:rPr>
              <w:t>离散冲击路面工况下汽车半主动悬架控制方法研究</w:t>
            </w:r>
            <w:r w:rsidRPr="00DF193D">
              <w:rPr>
                <w:rFonts w:ascii="Calibri" w:eastAsia="宋体" w:hAnsi="Calibri" w:cs="Calibri"/>
                <w:color w:val="222222"/>
                <w:sz w:val="24"/>
                <w:shd w:val="clear" w:color="auto" w:fill="FFFFFF"/>
              </w:rPr>
              <w:t xml:space="preserve"> (Master's thesis, </w:t>
            </w:r>
            <w:r w:rsidRPr="00DF193D">
              <w:rPr>
                <w:rFonts w:ascii="Calibri" w:eastAsia="宋体" w:hAnsi="Calibri" w:cs="Calibri"/>
                <w:color w:val="222222"/>
                <w:sz w:val="24"/>
                <w:shd w:val="clear" w:color="auto" w:fill="FFFFFF"/>
              </w:rPr>
              <w:t>哈尔滨工业大学</w:t>
            </w:r>
            <w:r w:rsidRPr="00DF193D">
              <w:rPr>
                <w:rFonts w:ascii="Calibri" w:eastAsia="宋体" w:hAnsi="Calibri" w:cs="Calibri"/>
                <w:color w:val="222222"/>
                <w:sz w:val="24"/>
                <w:shd w:val="clear" w:color="auto" w:fill="FFFFFF"/>
              </w:rPr>
              <w:t>).</w:t>
            </w:r>
          </w:p>
          <w:p w14:paraId="7E5DF0CE" w14:textId="77777777" w:rsidR="00DF193D" w:rsidRPr="00DF193D" w:rsidRDefault="00DF193D" w:rsidP="00DF193D">
            <w:pPr>
              <w:adjustRightInd w:val="0"/>
              <w:snapToGrid w:val="0"/>
              <w:spacing w:line="240" w:lineRule="atLeast"/>
              <w:ind w:left="480" w:hanging="420"/>
              <w:rPr>
                <w:rFonts w:ascii="Calibri" w:eastAsia="宋体" w:hAnsi="Calibri" w:cs="Calibri"/>
                <w:color w:val="222222"/>
                <w:sz w:val="24"/>
                <w:shd w:val="clear" w:color="auto" w:fill="FFFFFF"/>
              </w:rPr>
            </w:pPr>
            <w:r w:rsidRPr="00DF193D">
              <w:rPr>
                <w:rFonts w:ascii="Calibri" w:eastAsia="宋体" w:hAnsi="Calibri" w:cs="Calibri" w:hint="eastAsia"/>
                <w:color w:val="222222"/>
                <w:sz w:val="24"/>
                <w:shd w:val="clear" w:color="auto" w:fill="FFFFFF"/>
              </w:rPr>
              <w:t>梁冠群</w:t>
            </w:r>
            <w:r w:rsidRPr="00DF193D">
              <w:rPr>
                <w:rFonts w:ascii="Calibri" w:eastAsia="宋体" w:hAnsi="Calibri" w:cs="Calibri"/>
                <w:color w:val="222222"/>
                <w:sz w:val="24"/>
                <w:shd w:val="clear" w:color="auto" w:fill="FFFFFF"/>
              </w:rPr>
              <w:t xml:space="preserve">, </w:t>
            </w:r>
            <w:r w:rsidRPr="00DF193D">
              <w:rPr>
                <w:rFonts w:ascii="Calibri" w:eastAsia="宋体" w:hAnsi="Calibri" w:cs="Calibri"/>
                <w:color w:val="222222"/>
                <w:sz w:val="24"/>
                <w:shd w:val="clear" w:color="auto" w:fill="FFFFFF"/>
              </w:rPr>
              <w:t>赵通</w:t>
            </w:r>
            <w:r w:rsidRPr="00DF193D">
              <w:rPr>
                <w:rFonts w:ascii="Calibri" w:eastAsia="宋体" w:hAnsi="Calibri" w:cs="Calibri"/>
                <w:color w:val="222222"/>
                <w:sz w:val="24"/>
                <w:shd w:val="clear" w:color="auto" w:fill="FFFFFF"/>
              </w:rPr>
              <w:t xml:space="preserve">, </w:t>
            </w:r>
            <w:r w:rsidRPr="00DF193D">
              <w:rPr>
                <w:rFonts w:ascii="Calibri" w:eastAsia="宋体" w:hAnsi="Calibri" w:cs="Calibri"/>
                <w:color w:val="222222"/>
                <w:sz w:val="24"/>
                <w:shd w:val="clear" w:color="auto" w:fill="FFFFFF"/>
              </w:rPr>
              <w:t>王岩</w:t>
            </w:r>
            <w:r w:rsidRPr="00DF193D">
              <w:rPr>
                <w:rFonts w:ascii="Calibri" w:eastAsia="宋体" w:hAnsi="Calibri" w:cs="Calibri"/>
                <w:color w:val="222222"/>
                <w:sz w:val="24"/>
                <w:shd w:val="clear" w:color="auto" w:fill="FFFFFF"/>
              </w:rPr>
              <w:t xml:space="preserve">, &amp; </w:t>
            </w:r>
            <w:proofErr w:type="gramStart"/>
            <w:r w:rsidRPr="00DF193D">
              <w:rPr>
                <w:rFonts w:ascii="Calibri" w:eastAsia="宋体" w:hAnsi="Calibri" w:cs="Calibri"/>
                <w:color w:val="222222"/>
                <w:sz w:val="24"/>
                <w:shd w:val="clear" w:color="auto" w:fill="FFFFFF"/>
              </w:rPr>
              <w:t>危银涛</w:t>
            </w:r>
            <w:proofErr w:type="gramEnd"/>
            <w:r w:rsidRPr="00DF193D">
              <w:rPr>
                <w:rFonts w:ascii="Calibri" w:eastAsia="宋体" w:hAnsi="Calibri" w:cs="Calibri"/>
                <w:color w:val="222222"/>
                <w:sz w:val="24"/>
                <w:shd w:val="clear" w:color="auto" w:fill="FFFFFF"/>
              </w:rPr>
              <w:t xml:space="preserve">. (2021). </w:t>
            </w:r>
            <w:r w:rsidRPr="00DF193D">
              <w:rPr>
                <w:rFonts w:ascii="Calibri" w:eastAsia="宋体" w:hAnsi="Calibri" w:cs="Calibri"/>
                <w:color w:val="222222"/>
                <w:sz w:val="24"/>
                <w:shd w:val="clear" w:color="auto" w:fill="FFFFFF"/>
              </w:rPr>
              <w:t>基于</w:t>
            </w:r>
            <w:r w:rsidRPr="00DF193D">
              <w:rPr>
                <w:rFonts w:ascii="Calibri" w:eastAsia="宋体" w:hAnsi="Calibri" w:cs="Calibri"/>
                <w:color w:val="222222"/>
                <w:sz w:val="24"/>
                <w:shd w:val="clear" w:color="auto" w:fill="FFFFFF"/>
              </w:rPr>
              <w:t xml:space="preserve"> LSTM </w:t>
            </w:r>
            <w:r w:rsidRPr="00DF193D">
              <w:rPr>
                <w:rFonts w:ascii="Calibri" w:eastAsia="宋体" w:hAnsi="Calibri" w:cs="Calibri"/>
                <w:color w:val="222222"/>
                <w:sz w:val="24"/>
                <w:shd w:val="clear" w:color="auto" w:fill="FFFFFF"/>
              </w:rPr>
              <w:t>网络的路面不平度辨识方法</w:t>
            </w:r>
            <w:r w:rsidRPr="00DF193D">
              <w:rPr>
                <w:rFonts w:ascii="Calibri" w:eastAsia="宋体" w:hAnsi="Calibri" w:cs="Calibri"/>
                <w:color w:val="222222"/>
                <w:sz w:val="24"/>
                <w:shd w:val="clear" w:color="auto" w:fill="FFFFFF"/>
              </w:rPr>
              <w:t xml:space="preserve">. </w:t>
            </w:r>
            <w:r w:rsidRPr="00DF193D">
              <w:rPr>
                <w:rFonts w:ascii="Calibri" w:eastAsia="宋体" w:hAnsi="Calibri" w:cs="Calibri"/>
                <w:color w:val="222222"/>
                <w:sz w:val="24"/>
                <w:shd w:val="clear" w:color="auto" w:fill="FFFFFF"/>
              </w:rPr>
              <w:t>汽车工程</w:t>
            </w:r>
            <w:r w:rsidRPr="00DF193D">
              <w:rPr>
                <w:rFonts w:ascii="Calibri" w:eastAsia="宋体" w:hAnsi="Calibri" w:cs="Calibri"/>
                <w:color w:val="222222"/>
                <w:sz w:val="24"/>
                <w:shd w:val="clear" w:color="auto" w:fill="FFFFFF"/>
              </w:rPr>
              <w:t>, 43(4), 509-517.</w:t>
            </w:r>
          </w:p>
          <w:p w14:paraId="6FC2B8F0" w14:textId="1C3DC068" w:rsidR="00DF193D" w:rsidRDefault="00DF193D" w:rsidP="00DF193D">
            <w:pPr>
              <w:adjustRightInd w:val="0"/>
              <w:snapToGrid w:val="0"/>
              <w:spacing w:line="240" w:lineRule="atLeast"/>
              <w:ind w:left="480" w:hanging="420"/>
              <w:rPr>
                <w:rFonts w:ascii="Calibri" w:eastAsia="宋体" w:hAnsi="Calibri" w:cs="Calibri"/>
                <w:color w:val="222222"/>
                <w:sz w:val="24"/>
                <w:shd w:val="clear" w:color="auto" w:fill="FFFFFF"/>
              </w:rPr>
            </w:pPr>
            <w:proofErr w:type="gramStart"/>
            <w:r w:rsidRPr="00DF193D">
              <w:rPr>
                <w:rFonts w:ascii="Calibri" w:eastAsia="宋体" w:hAnsi="Calibri" w:cs="Calibri" w:hint="eastAsia"/>
                <w:color w:val="222222"/>
                <w:sz w:val="24"/>
                <w:shd w:val="clear" w:color="auto" w:fill="FFFFFF"/>
              </w:rPr>
              <w:t>秦东晨</w:t>
            </w:r>
            <w:proofErr w:type="gramEnd"/>
            <w:r w:rsidRPr="00DF193D">
              <w:rPr>
                <w:rFonts w:ascii="Calibri" w:eastAsia="宋体" w:hAnsi="Calibri" w:cs="Calibri"/>
                <w:color w:val="222222"/>
                <w:sz w:val="24"/>
                <w:shd w:val="clear" w:color="auto" w:fill="FFFFFF"/>
              </w:rPr>
              <w:t xml:space="preserve">, </w:t>
            </w:r>
            <w:r w:rsidRPr="00DF193D">
              <w:rPr>
                <w:rFonts w:ascii="Calibri" w:eastAsia="宋体" w:hAnsi="Calibri" w:cs="Calibri"/>
                <w:color w:val="222222"/>
                <w:sz w:val="24"/>
                <w:shd w:val="clear" w:color="auto" w:fill="FFFFFF"/>
              </w:rPr>
              <w:t>黄一鸣</w:t>
            </w:r>
            <w:r w:rsidRPr="00DF193D">
              <w:rPr>
                <w:rFonts w:ascii="Calibri" w:eastAsia="宋体" w:hAnsi="Calibri" w:cs="Calibri"/>
                <w:color w:val="222222"/>
                <w:sz w:val="24"/>
                <w:shd w:val="clear" w:color="auto" w:fill="FFFFFF"/>
              </w:rPr>
              <w:t xml:space="preserve">, </w:t>
            </w:r>
            <w:r w:rsidRPr="00DF193D">
              <w:rPr>
                <w:rFonts w:ascii="Calibri" w:eastAsia="宋体" w:hAnsi="Calibri" w:cs="Calibri"/>
                <w:color w:val="222222"/>
                <w:sz w:val="24"/>
                <w:shd w:val="clear" w:color="auto" w:fill="FFFFFF"/>
              </w:rPr>
              <w:t>朱玉刚</w:t>
            </w:r>
            <w:r w:rsidRPr="00DF193D">
              <w:rPr>
                <w:rFonts w:ascii="Calibri" w:eastAsia="宋体" w:hAnsi="Calibri" w:cs="Calibri"/>
                <w:color w:val="222222"/>
                <w:sz w:val="24"/>
                <w:shd w:val="clear" w:color="auto" w:fill="FFFFFF"/>
              </w:rPr>
              <w:t xml:space="preserve">, &amp; </w:t>
            </w:r>
            <w:r w:rsidRPr="00DF193D">
              <w:rPr>
                <w:rFonts w:ascii="Calibri" w:eastAsia="宋体" w:hAnsi="Calibri" w:cs="Calibri"/>
                <w:color w:val="222222"/>
                <w:sz w:val="24"/>
                <w:shd w:val="clear" w:color="auto" w:fill="FFFFFF"/>
              </w:rPr>
              <w:t>王婷婷</w:t>
            </w:r>
            <w:r w:rsidRPr="00DF193D">
              <w:rPr>
                <w:rFonts w:ascii="Calibri" w:eastAsia="宋体" w:hAnsi="Calibri" w:cs="Calibri"/>
                <w:color w:val="222222"/>
                <w:sz w:val="24"/>
                <w:shd w:val="clear" w:color="auto" w:fill="FFFFFF"/>
              </w:rPr>
              <w:t xml:space="preserve">. (2021). </w:t>
            </w:r>
            <w:r w:rsidRPr="00DF193D">
              <w:rPr>
                <w:rFonts w:ascii="Calibri" w:eastAsia="宋体" w:hAnsi="Calibri" w:cs="Calibri"/>
                <w:color w:val="222222"/>
                <w:sz w:val="24"/>
                <w:shd w:val="clear" w:color="auto" w:fill="FFFFFF"/>
              </w:rPr>
              <w:t>典型路面的车辆</w:t>
            </w:r>
            <w:proofErr w:type="gramStart"/>
            <w:r w:rsidRPr="00DF193D">
              <w:rPr>
                <w:rFonts w:ascii="Calibri" w:eastAsia="宋体" w:hAnsi="Calibri" w:cs="Calibri"/>
                <w:color w:val="222222"/>
                <w:sz w:val="24"/>
                <w:shd w:val="clear" w:color="auto" w:fill="FFFFFF"/>
              </w:rPr>
              <w:t>悬架预瞄控制系统</w:t>
            </w:r>
            <w:proofErr w:type="gramEnd"/>
            <w:r w:rsidRPr="00DF193D">
              <w:rPr>
                <w:rFonts w:ascii="Calibri" w:eastAsia="宋体" w:hAnsi="Calibri" w:cs="Calibri"/>
                <w:color w:val="222222"/>
                <w:sz w:val="24"/>
                <w:shd w:val="clear" w:color="auto" w:fill="FFFFFF"/>
              </w:rPr>
              <w:t>研究</w:t>
            </w:r>
            <w:r w:rsidRPr="00DF193D">
              <w:rPr>
                <w:rFonts w:ascii="Calibri" w:eastAsia="宋体" w:hAnsi="Calibri" w:cs="Calibri"/>
                <w:color w:val="222222"/>
                <w:sz w:val="24"/>
                <w:shd w:val="clear" w:color="auto" w:fill="FFFFFF"/>
              </w:rPr>
              <w:t xml:space="preserve">. </w:t>
            </w:r>
            <w:r w:rsidRPr="00DF193D">
              <w:rPr>
                <w:rFonts w:ascii="Calibri" w:eastAsia="宋体" w:hAnsi="Calibri" w:cs="Calibri"/>
                <w:color w:val="222222"/>
                <w:sz w:val="24"/>
                <w:shd w:val="clear" w:color="auto" w:fill="FFFFFF"/>
              </w:rPr>
              <w:t>机械设计与制造</w:t>
            </w:r>
            <w:r w:rsidRPr="00DF193D">
              <w:rPr>
                <w:rFonts w:ascii="Calibri" w:eastAsia="宋体" w:hAnsi="Calibri" w:cs="Calibri"/>
                <w:color w:val="222222"/>
                <w:sz w:val="24"/>
                <w:shd w:val="clear" w:color="auto" w:fill="FFFFFF"/>
              </w:rPr>
              <w:t>.</w:t>
            </w:r>
          </w:p>
          <w:p w14:paraId="080B1AF2" w14:textId="0476BC17" w:rsidR="00DF193D" w:rsidRDefault="00DF193D" w:rsidP="002A1F36">
            <w:pPr>
              <w:adjustRightInd w:val="0"/>
              <w:snapToGrid w:val="0"/>
              <w:spacing w:line="240" w:lineRule="atLeast"/>
              <w:ind w:left="480" w:hanging="420"/>
              <w:rPr>
                <w:rFonts w:ascii="Calibri" w:eastAsia="宋体" w:hAnsi="Calibri" w:cs="Calibri" w:hint="eastAsia"/>
                <w:color w:val="222222"/>
                <w:sz w:val="24"/>
                <w:shd w:val="clear" w:color="auto" w:fill="FFFFFF"/>
              </w:rPr>
            </w:pPr>
            <w:proofErr w:type="gramStart"/>
            <w:r w:rsidRPr="00DF193D">
              <w:rPr>
                <w:rFonts w:ascii="Calibri" w:eastAsia="宋体" w:hAnsi="Calibri" w:cs="Calibri" w:hint="eastAsia"/>
                <w:color w:val="222222"/>
                <w:sz w:val="24"/>
                <w:shd w:val="clear" w:color="auto" w:fill="FFFFFF"/>
              </w:rPr>
              <w:t>徐闯</w:t>
            </w:r>
            <w:proofErr w:type="gramEnd"/>
            <w:r w:rsidRPr="00DF193D">
              <w:rPr>
                <w:rFonts w:ascii="Calibri" w:eastAsia="宋体" w:hAnsi="Calibri" w:cs="Calibri"/>
                <w:color w:val="222222"/>
                <w:sz w:val="24"/>
                <w:shd w:val="clear" w:color="auto" w:fill="FFFFFF"/>
              </w:rPr>
              <w:t xml:space="preserve">. (2020). </w:t>
            </w:r>
            <w:r w:rsidRPr="00DF193D">
              <w:rPr>
                <w:rFonts w:ascii="Calibri" w:eastAsia="宋体" w:hAnsi="Calibri" w:cs="Calibri"/>
                <w:color w:val="222222"/>
                <w:sz w:val="24"/>
                <w:shd w:val="clear" w:color="auto" w:fill="FFFFFF"/>
              </w:rPr>
              <w:t>离散冲击路面下电磁阀式半主动悬架控制方法研究</w:t>
            </w:r>
            <w:r w:rsidRPr="00DF193D">
              <w:rPr>
                <w:rFonts w:ascii="Calibri" w:eastAsia="宋体" w:hAnsi="Calibri" w:cs="Calibri"/>
                <w:color w:val="222222"/>
                <w:sz w:val="24"/>
                <w:shd w:val="clear" w:color="auto" w:fill="FFFFFF"/>
              </w:rPr>
              <w:t xml:space="preserve"> (Master's thesis, </w:t>
            </w:r>
            <w:r w:rsidRPr="00DF193D">
              <w:rPr>
                <w:rFonts w:ascii="Calibri" w:eastAsia="宋体" w:hAnsi="Calibri" w:cs="Calibri"/>
                <w:color w:val="222222"/>
                <w:sz w:val="24"/>
                <w:shd w:val="clear" w:color="auto" w:fill="FFFFFF"/>
              </w:rPr>
              <w:t>哈尔滨工业大学</w:t>
            </w:r>
            <w:r w:rsidRPr="00DF193D">
              <w:rPr>
                <w:rFonts w:ascii="Calibri" w:eastAsia="宋体" w:hAnsi="Calibri" w:cs="Calibri"/>
                <w:color w:val="222222"/>
                <w:sz w:val="24"/>
                <w:shd w:val="clear" w:color="auto" w:fill="FFFFFF"/>
              </w:rPr>
              <w:t>).</w:t>
            </w:r>
          </w:p>
          <w:p w14:paraId="4E0DFC69" w14:textId="179950F0" w:rsidR="00DF193D" w:rsidRPr="00DF193D" w:rsidRDefault="00DF193D" w:rsidP="00DF193D">
            <w:pPr>
              <w:adjustRightInd w:val="0"/>
              <w:snapToGrid w:val="0"/>
              <w:spacing w:line="240" w:lineRule="atLeast"/>
              <w:ind w:left="480" w:hanging="420"/>
              <w:rPr>
                <w:rFonts w:ascii="Calibri" w:eastAsia="宋体" w:hAnsi="Calibri" w:cs="Calibri"/>
                <w:color w:val="222222"/>
                <w:sz w:val="24"/>
                <w:shd w:val="clear" w:color="auto" w:fill="FFFFFF"/>
              </w:rPr>
            </w:pPr>
            <w:r w:rsidRPr="00DF193D">
              <w:rPr>
                <w:rFonts w:ascii="Calibri" w:eastAsia="宋体" w:hAnsi="Calibri" w:cs="Calibri" w:hint="eastAsia"/>
                <w:color w:val="222222"/>
                <w:sz w:val="24"/>
                <w:shd w:val="clear" w:color="auto" w:fill="FFFFFF"/>
              </w:rPr>
              <w:t>左昊</w:t>
            </w:r>
            <w:r w:rsidRPr="00DF193D">
              <w:rPr>
                <w:rFonts w:ascii="Calibri" w:eastAsia="宋体" w:hAnsi="Calibri" w:cs="Calibri"/>
                <w:color w:val="222222"/>
                <w:sz w:val="24"/>
                <w:shd w:val="clear" w:color="auto" w:fill="FFFFFF"/>
              </w:rPr>
              <w:t xml:space="preserve"> &amp; </w:t>
            </w:r>
            <w:proofErr w:type="gramStart"/>
            <w:r w:rsidRPr="00DF193D">
              <w:rPr>
                <w:rFonts w:ascii="Calibri" w:eastAsia="宋体" w:hAnsi="Calibri" w:cs="Calibri"/>
                <w:color w:val="222222"/>
                <w:sz w:val="24"/>
                <w:shd w:val="clear" w:color="auto" w:fill="FFFFFF"/>
              </w:rPr>
              <w:t>牛晓伟</w:t>
            </w:r>
            <w:proofErr w:type="gramEnd"/>
            <w:r w:rsidRPr="00DF193D">
              <w:rPr>
                <w:rFonts w:ascii="Calibri" w:eastAsia="宋体" w:hAnsi="Calibri" w:cs="Calibri"/>
                <w:color w:val="222222"/>
                <w:sz w:val="24"/>
                <w:shd w:val="clear" w:color="auto" w:fill="FFFFFF"/>
              </w:rPr>
              <w:t>.(2023).</w:t>
            </w:r>
            <w:r w:rsidRPr="00DF193D">
              <w:rPr>
                <w:rFonts w:ascii="Calibri" w:eastAsia="宋体" w:hAnsi="Calibri" w:cs="Calibri"/>
                <w:color w:val="222222"/>
                <w:sz w:val="24"/>
                <w:shd w:val="clear" w:color="auto" w:fill="FFFFFF"/>
              </w:rPr>
              <w:t>基于改进</w:t>
            </w:r>
            <w:r w:rsidRPr="00DF193D">
              <w:rPr>
                <w:rFonts w:ascii="Calibri" w:eastAsia="宋体" w:hAnsi="Calibri" w:cs="Calibri"/>
                <w:color w:val="222222"/>
                <w:sz w:val="24"/>
                <w:shd w:val="clear" w:color="auto" w:fill="FFFFFF"/>
              </w:rPr>
              <w:t>YOLOv5</w:t>
            </w:r>
            <w:r w:rsidRPr="00DF193D">
              <w:rPr>
                <w:rFonts w:ascii="Calibri" w:eastAsia="宋体" w:hAnsi="Calibri" w:cs="Calibri"/>
                <w:color w:val="222222"/>
                <w:sz w:val="24"/>
                <w:shd w:val="clear" w:color="auto" w:fill="FFFFFF"/>
              </w:rPr>
              <w:t>的路面缺陷检测算法研究</w:t>
            </w:r>
            <w:r w:rsidRPr="00DF193D">
              <w:rPr>
                <w:rFonts w:ascii="Calibri" w:eastAsia="宋体" w:hAnsi="Calibri" w:cs="Calibri"/>
                <w:color w:val="222222"/>
                <w:sz w:val="24"/>
                <w:shd w:val="clear" w:color="auto" w:fill="FFFFFF"/>
              </w:rPr>
              <w:t xml:space="preserve">. </w:t>
            </w:r>
            <w:r w:rsidRPr="00DF193D">
              <w:rPr>
                <w:rFonts w:ascii="Calibri" w:eastAsia="宋体" w:hAnsi="Calibri" w:cs="Calibri"/>
                <w:color w:val="222222"/>
                <w:sz w:val="24"/>
                <w:shd w:val="clear" w:color="auto" w:fill="FFFFFF"/>
              </w:rPr>
              <w:t>信息技术与信息化</w:t>
            </w:r>
            <w:r w:rsidRPr="00DF193D">
              <w:rPr>
                <w:rFonts w:ascii="Calibri" w:eastAsia="宋体" w:hAnsi="Calibri" w:cs="Calibri"/>
                <w:color w:val="222222"/>
                <w:sz w:val="24"/>
                <w:shd w:val="clear" w:color="auto" w:fill="FFFFFF"/>
              </w:rPr>
              <w:t>(01),50-53.</w:t>
            </w:r>
          </w:p>
          <w:p w14:paraId="02776364" w14:textId="36165C3C" w:rsidR="007D5BD3" w:rsidRPr="00DF193D" w:rsidRDefault="007D5BD3" w:rsidP="00F650AC">
            <w:pPr>
              <w:adjustRightInd w:val="0"/>
              <w:snapToGrid w:val="0"/>
              <w:spacing w:line="240" w:lineRule="atLeast"/>
              <w:ind w:left="480" w:hanging="420"/>
              <w:rPr>
                <w:rFonts w:ascii="宋体" w:eastAsia="宋体" w:hAnsi="宋体" w:cs="Times New Roman"/>
                <w:bCs/>
                <w:sz w:val="24"/>
              </w:rPr>
            </w:pPr>
          </w:p>
        </w:tc>
      </w:tr>
      <w:bookmarkEnd w:id="0"/>
      <w:tr w:rsidR="007675B0" w14:paraId="1E373DE3" w14:textId="77777777">
        <w:trPr>
          <w:trHeight w:val="3732"/>
        </w:trPr>
        <w:tc>
          <w:tcPr>
            <w:tcW w:w="9450" w:type="dxa"/>
          </w:tcPr>
          <w:p w14:paraId="7E225FDF" w14:textId="77777777" w:rsidR="007675B0" w:rsidRDefault="00000000">
            <w:pPr>
              <w:spacing w:line="360" w:lineRule="exact"/>
              <w:rPr>
                <w:rFonts w:ascii="宋体" w:hAnsi="宋体"/>
                <w:w w:val="80"/>
                <w:sz w:val="24"/>
              </w:rPr>
            </w:pPr>
            <w:r>
              <w:rPr>
                <w:rFonts w:ascii="宋体" w:hAnsi="宋体" w:hint="eastAsia"/>
                <w:b/>
                <w:bCs/>
                <w:sz w:val="28"/>
              </w:rPr>
              <w:lastRenderedPageBreak/>
              <w:t>指导教师评语：</w:t>
            </w:r>
            <w:r>
              <w:rPr>
                <w:rFonts w:ascii="黑体" w:eastAsia="黑体" w:hAnsi="宋体" w:hint="eastAsia"/>
              </w:rPr>
              <w:t>（</w:t>
            </w:r>
            <w:r>
              <w:rPr>
                <w:rFonts w:ascii="黑体" w:eastAsia="黑体" w:hAnsi="宋体" w:hint="eastAsia"/>
                <w:w w:val="80"/>
              </w:rPr>
              <w:t>建议填写内容：对学生提出的方案给出评语，明确是否同意开题，提出学生完成上述任务的建议、注意事项等）</w:t>
            </w:r>
          </w:p>
          <w:p w14:paraId="07C4F9D5" w14:textId="77777777" w:rsidR="007675B0" w:rsidRDefault="00000000">
            <w:pPr>
              <w:rPr>
                <w:rFonts w:ascii="宋体" w:hAnsi="宋体"/>
                <w:b/>
                <w:bCs/>
                <w:sz w:val="28"/>
              </w:rPr>
            </w:pPr>
            <w:r>
              <w:rPr>
                <w:rFonts w:ascii="宋体" w:hAnsi="宋体" w:hint="eastAsia"/>
                <w:b/>
                <w:bCs/>
                <w:sz w:val="28"/>
              </w:rPr>
              <w:t xml:space="preserve">          同意开题。                              </w:t>
            </w:r>
          </w:p>
          <w:p w14:paraId="2AB111C2" w14:textId="154FE687" w:rsidR="007675B0" w:rsidRDefault="00000000">
            <w:pPr>
              <w:jc w:val="center"/>
              <w:rPr>
                <w:rFonts w:ascii="宋体" w:hAnsi="宋体"/>
                <w:b/>
                <w:bCs/>
                <w:sz w:val="28"/>
              </w:rPr>
            </w:pPr>
            <w:r>
              <w:rPr>
                <w:rFonts w:ascii="宋体" w:hAnsi="宋体" w:hint="eastAsia"/>
                <w:b/>
                <w:bCs/>
                <w:sz w:val="28"/>
              </w:rPr>
              <w:t xml:space="preserve">                             指导教师签名：</w:t>
            </w:r>
          </w:p>
          <w:p w14:paraId="66030DD9" w14:textId="585D7B90" w:rsidR="007675B0" w:rsidRDefault="00000000">
            <w:pPr>
              <w:rPr>
                <w:b/>
                <w:bCs/>
                <w:sz w:val="32"/>
              </w:rPr>
            </w:pPr>
            <w:r>
              <w:rPr>
                <w:rFonts w:ascii="宋体" w:hAnsi="宋体" w:hint="eastAsia"/>
                <w:b/>
                <w:bCs/>
                <w:sz w:val="28"/>
              </w:rPr>
              <w:t xml:space="preserve">                                              </w:t>
            </w:r>
            <w:r w:rsidRPr="008E4F56">
              <w:rPr>
                <w:rFonts w:ascii="Times New Roman" w:hAnsi="Times New Roman" w:hint="eastAsia"/>
                <w:b/>
                <w:bCs/>
                <w:sz w:val="28"/>
              </w:rPr>
              <w:t>20</w:t>
            </w:r>
            <w:r w:rsidRPr="008E4F56">
              <w:rPr>
                <w:rFonts w:ascii="Times New Roman" w:hAnsi="Times New Roman"/>
                <w:b/>
                <w:bCs/>
                <w:sz w:val="28"/>
              </w:rPr>
              <w:t>2</w:t>
            </w:r>
            <w:r w:rsidR="00DF193D">
              <w:rPr>
                <w:rFonts w:ascii="Times New Roman" w:hAnsi="Times New Roman"/>
                <w:b/>
                <w:bCs/>
                <w:sz w:val="28"/>
              </w:rPr>
              <w:t>3</w:t>
            </w:r>
            <w:r>
              <w:rPr>
                <w:rFonts w:ascii="宋体" w:hAnsi="宋体" w:hint="eastAsia"/>
                <w:b/>
                <w:bCs/>
                <w:sz w:val="28"/>
              </w:rPr>
              <w:t>年</w:t>
            </w:r>
            <w:r w:rsidRPr="008E4F56">
              <w:rPr>
                <w:rFonts w:ascii="Times New Roman" w:hAnsi="Times New Roman" w:hint="eastAsia"/>
                <w:b/>
                <w:bCs/>
                <w:sz w:val="28"/>
              </w:rPr>
              <w:t>3</w:t>
            </w:r>
            <w:r>
              <w:rPr>
                <w:rFonts w:ascii="宋体" w:hAnsi="宋体" w:hint="eastAsia"/>
                <w:b/>
                <w:bCs/>
                <w:sz w:val="28"/>
              </w:rPr>
              <w:t>月</w:t>
            </w:r>
            <w:r w:rsidR="00DF193D">
              <w:rPr>
                <w:rFonts w:ascii="宋体" w:hAnsi="宋体" w:hint="eastAsia"/>
                <w:b/>
                <w:bCs/>
                <w:sz w:val="28"/>
              </w:rPr>
              <w:t xml:space="preserve"> </w:t>
            </w:r>
            <w:r>
              <w:rPr>
                <w:rFonts w:ascii="宋体" w:hAnsi="宋体" w:hint="eastAsia"/>
                <w:b/>
                <w:bCs/>
                <w:sz w:val="28"/>
              </w:rPr>
              <w:t>日</w:t>
            </w:r>
          </w:p>
        </w:tc>
      </w:tr>
    </w:tbl>
    <w:p w14:paraId="484DF133" w14:textId="77777777" w:rsidR="007675B0" w:rsidRDefault="00000000">
      <w:pPr>
        <w:spacing w:line="520" w:lineRule="exact"/>
        <w:jc w:val="center"/>
      </w:pPr>
      <w:r>
        <w:rPr>
          <w:rFonts w:eastAsia="隶书" w:hint="eastAsia"/>
          <w:sz w:val="52"/>
        </w:rPr>
        <w:t xml:space="preserve">       </w:t>
      </w:r>
    </w:p>
    <w:sectPr w:rsidR="007675B0">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283EB" w14:textId="77777777" w:rsidR="002002E4" w:rsidRDefault="002002E4">
      <w:r>
        <w:separator/>
      </w:r>
    </w:p>
  </w:endnote>
  <w:endnote w:type="continuationSeparator" w:id="0">
    <w:p w14:paraId="0EA46880" w14:textId="77777777" w:rsidR="002002E4" w:rsidRDefault="0020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D971" w14:textId="77777777" w:rsidR="007675B0" w:rsidRDefault="00000000">
    <w:pPr>
      <w:pStyle w:val="a3"/>
      <w:framePr w:wrap="around" w:vAnchor="text" w:hAnchor="margin" w:xAlign="center" w:y="1"/>
      <w:rPr>
        <w:rStyle w:val="a5"/>
      </w:rPr>
    </w:pPr>
    <w:r>
      <w:rPr>
        <w:rStyle w:val="a5"/>
        <w:rFonts w:hint="eastAsia"/>
      </w:rPr>
      <w:t>—</w:t>
    </w:r>
    <w:r>
      <w:rPr>
        <w:rStyle w:val="a5"/>
      </w:rPr>
      <w:fldChar w:fldCharType="begin"/>
    </w:r>
    <w:r>
      <w:rPr>
        <w:rStyle w:val="a5"/>
      </w:rPr>
      <w:instrText xml:space="preserve">PAGE  </w:instrText>
    </w:r>
    <w:r>
      <w:rPr>
        <w:rStyle w:val="a5"/>
      </w:rPr>
      <w:fldChar w:fldCharType="separate"/>
    </w:r>
    <w:r w:rsidRPr="008E4F56">
      <w:rPr>
        <w:rStyle w:val="a5"/>
        <w:rFonts w:ascii="Times New Roman" w:hAnsi="Times New Roman"/>
      </w:rPr>
      <w:t>2</w:t>
    </w:r>
    <w:r>
      <w:rPr>
        <w:rStyle w:val="a5"/>
      </w:rPr>
      <w:fldChar w:fldCharType="end"/>
    </w:r>
    <w:r>
      <w:rPr>
        <w:rStyle w:val="a5"/>
        <w:rFonts w:hint="eastAsia"/>
      </w:rPr>
      <w:t>—</w:t>
    </w:r>
  </w:p>
  <w:p w14:paraId="0DA6AC81" w14:textId="77777777" w:rsidR="007675B0" w:rsidRDefault="007675B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B1CC1" w14:textId="77777777" w:rsidR="002002E4" w:rsidRDefault="002002E4">
      <w:r>
        <w:separator/>
      </w:r>
    </w:p>
  </w:footnote>
  <w:footnote w:type="continuationSeparator" w:id="0">
    <w:p w14:paraId="4E6E2231" w14:textId="77777777" w:rsidR="002002E4" w:rsidRDefault="00200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9EE1FC"/>
    <w:multiLevelType w:val="singleLevel"/>
    <w:tmpl w:val="B89EE1FC"/>
    <w:lvl w:ilvl="0">
      <w:start w:val="1"/>
      <w:numFmt w:val="decimal"/>
      <w:suff w:val="nothing"/>
      <w:lvlText w:val="（%1）"/>
      <w:lvlJc w:val="left"/>
    </w:lvl>
  </w:abstractNum>
  <w:abstractNum w:abstractNumId="1" w15:restartNumberingAfterBreak="0">
    <w:nsid w:val="D6CE6F22"/>
    <w:multiLevelType w:val="singleLevel"/>
    <w:tmpl w:val="D6CE6F22"/>
    <w:lvl w:ilvl="0">
      <w:start w:val="4"/>
      <w:numFmt w:val="chineseCounting"/>
      <w:suff w:val="nothing"/>
      <w:lvlText w:val="%1、"/>
      <w:lvlJc w:val="left"/>
      <w:rPr>
        <w:rFonts w:hint="eastAsia"/>
      </w:rPr>
    </w:lvl>
  </w:abstractNum>
  <w:num w:numId="1" w16cid:durableId="1479953027">
    <w:abstractNumId w:val="1"/>
  </w:num>
  <w:num w:numId="2" w16cid:durableId="26268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fillcolor="white" stroke="f">
      <v:fill color="white"/>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1A2561"/>
    <w:rsid w:val="00015938"/>
    <w:rsid w:val="0002303B"/>
    <w:rsid w:val="00032503"/>
    <w:rsid w:val="000D27BF"/>
    <w:rsid w:val="000D3E42"/>
    <w:rsid w:val="000E1831"/>
    <w:rsid w:val="000E518D"/>
    <w:rsid w:val="0010796B"/>
    <w:rsid w:val="00115E69"/>
    <w:rsid w:val="0014617E"/>
    <w:rsid w:val="00162774"/>
    <w:rsid w:val="001719C3"/>
    <w:rsid w:val="00190095"/>
    <w:rsid w:val="001917B1"/>
    <w:rsid w:val="001B3C47"/>
    <w:rsid w:val="001C262E"/>
    <w:rsid w:val="002002E4"/>
    <w:rsid w:val="002060B3"/>
    <w:rsid w:val="00210610"/>
    <w:rsid w:val="002360B4"/>
    <w:rsid w:val="00236A1A"/>
    <w:rsid w:val="00241279"/>
    <w:rsid w:val="00261FEF"/>
    <w:rsid w:val="0026619B"/>
    <w:rsid w:val="002A1F36"/>
    <w:rsid w:val="0031295B"/>
    <w:rsid w:val="00321490"/>
    <w:rsid w:val="003977DF"/>
    <w:rsid w:val="003E4C13"/>
    <w:rsid w:val="0042796A"/>
    <w:rsid w:val="004356AA"/>
    <w:rsid w:val="004A5931"/>
    <w:rsid w:val="004E663A"/>
    <w:rsid w:val="00512218"/>
    <w:rsid w:val="0053451E"/>
    <w:rsid w:val="005D4CD2"/>
    <w:rsid w:val="006073FB"/>
    <w:rsid w:val="00615B36"/>
    <w:rsid w:val="006462C5"/>
    <w:rsid w:val="006E60E3"/>
    <w:rsid w:val="00733C9D"/>
    <w:rsid w:val="007675B0"/>
    <w:rsid w:val="007B4F15"/>
    <w:rsid w:val="007D5BD3"/>
    <w:rsid w:val="007E21DE"/>
    <w:rsid w:val="008071E3"/>
    <w:rsid w:val="00834E48"/>
    <w:rsid w:val="00840436"/>
    <w:rsid w:val="008443EF"/>
    <w:rsid w:val="0084680E"/>
    <w:rsid w:val="008623C0"/>
    <w:rsid w:val="008776E2"/>
    <w:rsid w:val="00897FB6"/>
    <w:rsid w:val="008A7662"/>
    <w:rsid w:val="008C34C6"/>
    <w:rsid w:val="008D5A52"/>
    <w:rsid w:val="008E4F56"/>
    <w:rsid w:val="008E6571"/>
    <w:rsid w:val="0091715E"/>
    <w:rsid w:val="00925BE7"/>
    <w:rsid w:val="009A2B2B"/>
    <w:rsid w:val="009D510F"/>
    <w:rsid w:val="00A07770"/>
    <w:rsid w:val="00A246D4"/>
    <w:rsid w:val="00A248FE"/>
    <w:rsid w:val="00A438D3"/>
    <w:rsid w:val="00A87718"/>
    <w:rsid w:val="00AC2417"/>
    <w:rsid w:val="00B17539"/>
    <w:rsid w:val="00B331FC"/>
    <w:rsid w:val="00BB5C12"/>
    <w:rsid w:val="00BC04E4"/>
    <w:rsid w:val="00C358DD"/>
    <w:rsid w:val="00C81BBD"/>
    <w:rsid w:val="00CB1B35"/>
    <w:rsid w:val="00CB2B5E"/>
    <w:rsid w:val="00CF7EA6"/>
    <w:rsid w:val="00D350D3"/>
    <w:rsid w:val="00D840D5"/>
    <w:rsid w:val="00D85E48"/>
    <w:rsid w:val="00D958CA"/>
    <w:rsid w:val="00DC17D0"/>
    <w:rsid w:val="00DF193D"/>
    <w:rsid w:val="00E569B8"/>
    <w:rsid w:val="00E82A53"/>
    <w:rsid w:val="00F62C09"/>
    <w:rsid w:val="00F650AC"/>
    <w:rsid w:val="00F953F2"/>
    <w:rsid w:val="00FC4F8B"/>
    <w:rsid w:val="01F42CAB"/>
    <w:rsid w:val="020E19AA"/>
    <w:rsid w:val="03CE5691"/>
    <w:rsid w:val="043C466E"/>
    <w:rsid w:val="04A3203F"/>
    <w:rsid w:val="07514596"/>
    <w:rsid w:val="07F73F14"/>
    <w:rsid w:val="0B9B4BD9"/>
    <w:rsid w:val="110833F4"/>
    <w:rsid w:val="147527A7"/>
    <w:rsid w:val="14A565C9"/>
    <w:rsid w:val="150C2381"/>
    <w:rsid w:val="1535434D"/>
    <w:rsid w:val="16973506"/>
    <w:rsid w:val="171A2561"/>
    <w:rsid w:val="18533AEC"/>
    <w:rsid w:val="197D1F1B"/>
    <w:rsid w:val="1C271037"/>
    <w:rsid w:val="1CDD6E54"/>
    <w:rsid w:val="1D5907A0"/>
    <w:rsid w:val="1E430343"/>
    <w:rsid w:val="1E730852"/>
    <w:rsid w:val="22EA2B2F"/>
    <w:rsid w:val="250741B0"/>
    <w:rsid w:val="257561DC"/>
    <w:rsid w:val="267F2D81"/>
    <w:rsid w:val="275E0F5A"/>
    <w:rsid w:val="279E3A5D"/>
    <w:rsid w:val="28F9569F"/>
    <w:rsid w:val="2A712586"/>
    <w:rsid w:val="2B864136"/>
    <w:rsid w:val="2BFA7139"/>
    <w:rsid w:val="2D852054"/>
    <w:rsid w:val="2E736C5D"/>
    <w:rsid w:val="2FC61EFC"/>
    <w:rsid w:val="3089714B"/>
    <w:rsid w:val="33A567DD"/>
    <w:rsid w:val="33CF382A"/>
    <w:rsid w:val="382E4AA1"/>
    <w:rsid w:val="3C16267D"/>
    <w:rsid w:val="3C2022EE"/>
    <w:rsid w:val="3C7A0228"/>
    <w:rsid w:val="3E1F2796"/>
    <w:rsid w:val="3F583763"/>
    <w:rsid w:val="41C665F3"/>
    <w:rsid w:val="43991A83"/>
    <w:rsid w:val="449D2D4A"/>
    <w:rsid w:val="450453E2"/>
    <w:rsid w:val="456977D0"/>
    <w:rsid w:val="48CC69A7"/>
    <w:rsid w:val="4B3B0FDF"/>
    <w:rsid w:val="4CD0401F"/>
    <w:rsid w:val="4D3E4A4A"/>
    <w:rsid w:val="4DAE2062"/>
    <w:rsid w:val="4F126654"/>
    <w:rsid w:val="50097A14"/>
    <w:rsid w:val="551F1C27"/>
    <w:rsid w:val="555E35BB"/>
    <w:rsid w:val="55B2188B"/>
    <w:rsid w:val="56440F85"/>
    <w:rsid w:val="57D3635B"/>
    <w:rsid w:val="586739A8"/>
    <w:rsid w:val="5AD03C85"/>
    <w:rsid w:val="5BF73078"/>
    <w:rsid w:val="5D40151F"/>
    <w:rsid w:val="5ED536FC"/>
    <w:rsid w:val="5F081099"/>
    <w:rsid w:val="60C27B9F"/>
    <w:rsid w:val="61407135"/>
    <w:rsid w:val="6430736E"/>
    <w:rsid w:val="6596271A"/>
    <w:rsid w:val="65F17C5F"/>
    <w:rsid w:val="66992C4D"/>
    <w:rsid w:val="691C7350"/>
    <w:rsid w:val="6BCB63FD"/>
    <w:rsid w:val="6D6327E3"/>
    <w:rsid w:val="70253372"/>
    <w:rsid w:val="71A2038B"/>
    <w:rsid w:val="72065F14"/>
    <w:rsid w:val="7931018E"/>
    <w:rsid w:val="7B8A39D7"/>
    <w:rsid w:val="7C335171"/>
    <w:rsid w:val="7DB02DA6"/>
    <w:rsid w:val="7E012FEA"/>
    <w:rsid w:val="7FD80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707E9F32"/>
  <w15:docId w15:val="{344FA713-BC0A-4408-9020-A2E66869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character" w:styleId="a6">
    <w:name w:val="Hyperlink"/>
    <w:basedOn w:val="a0"/>
    <w:uiPriority w:val="99"/>
    <w:unhideWhenUsed/>
    <w:qFormat/>
    <w:rPr>
      <w:color w:val="0563C1" w:themeColor="hyperlink"/>
      <w:u w:val="single"/>
    </w:rPr>
  </w:style>
  <w:style w:type="character" w:styleId="a7">
    <w:name w:val="Unresolved Mention"/>
    <w:basedOn w:val="a0"/>
    <w:uiPriority w:val="99"/>
    <w:semiHidden/>
    <w:unhideWhenUsed/>
    <w:rsid w:val="00C81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ns.cnki.net/KCMS/detail/detail.aspx?dbname=CMFD202102&amp;filename=1021574722.nh" TargetMode="External"/><Relationship Id="rId5" Type="http://schemas.openxmlformats.org/officeDocument/2006/relationships/settings" Target="settings.xml"/><Relationship Id="rId10"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"/>
    </extobj>
  </extobjs>
</s:customData>
</file>

<file path=customXml/itemProps1.xml><?xml version="1.0" encoding="utf-8"?>
<ds:datastoreItem xmlns:ds="http://schemas.openxmlformats.org/officeDocument/2006/customXml" ds:itemID="{8909C8AE-0B93-4603-AC01-6B6F9D694A1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3</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赵旭</dc:creator>
  <cp:lastModifiedBy>BaiXianxu</cp:lastModifiedBy>
  <cp:revision>16</cp:revision>
  <cp:lastPrinted>2018-04-06T11:17:00Z</cp:lastPrinted>
  <dcterms:created xsi:type="dcterms:W3CDTF">2022-03-10T07:59:00Z</dcterms:created>
  <dcterms:modified xsi:type="dcterms:W3CDTF">2024-03-09T02:57:00Z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0B2732014B664AF89B61D4080B946FE0</vt:lpwstr>
  </property>
</Properties>
</file>