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7425" w:rsidRPr="00EB76E4" w:rsidRDefault="00397425" w:rsidP="00EB76E4">
      <w:pPr>
        <w:jc w:val="center"/>
        <w:rPr>
          <w:b/>
          <w:sz w:val="32"/>
          <w:szCs w:val="32"/>
        </w:rPr>
      </w:pPr>
      <w:r w:rsidRPr="00EB76E4">
        <w:rPr>
          <w:rFonts w:hint="eastAsia"/>
          <w:b/>
          <w:sz w:val="32"/>
          <w:szCs w:val="32"/>
        </w:rPr>
        <w:t>云南大学数学与统计学院</w:t>
      </w:r>
    </w:p>
    <w:p w:rsidR="00397425" w:rsidRPr="00EB76E4" w:rsidRDefault="00397425" w:rsidP="00EB76E4">
      <w:pPr>
        <w:jc w:val="center"/>
        <w:rPr>
          <w:b/>
          <w:sz w:val="32"/>
          <w:szCs w:val="32"/>
        </w:rPr>
      </w:pPr>
      <w:r w:rsidRPr="00EB76E4">
        <w:rPr>
          <w:rFonts w:hint="eastAsia"/>
          <w:b/>
          <w:sz w:val="32"/>
          <w:szCs w:val="32"/>
        </w:rPr>
        <w:t>上机实践报告</w:t>
      </w:r>
    </w:p>
    <w:p w:rsidR="00397425" w:rsidRDefault="00397425" w:rsidP="00397425">
      <w:pPr>
        <w:rPr>
          <w:b/>
        </w:rPr>
      </w:pPr>
    </w:p>
    <w:tbl>
      <w:tblPr>
        <w:tblW w:w="110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5"/>
        <w:gridCol w:w="2555"/>
        <w:gridCol w:w="3685"/>
      </w:tblGrid>
      <w:tr w:rsidR="00397425" w:rsidTr="001E20B3">
        <w:trPr>
          <w:cantSplit/>
          <w:jc w:val="center"/>
        </w:trPr>
        <w:tc>
          <w:tcPr>
            <w:tcW w:w="4815" w:type="dxa"/>
          </w:tcPr>
          <w:p w:rsidR="00397425" w:rsidRPr="0001385D" w:rsidRDefault="00397425" w:rsidP="00F52AE9">
            <w:pPr>
              <w:rPr>
                <w:b/>
                <w:sz w:val="22"/>
              </w:rPr>
            </w:pPr>
            <w:r w:rsidRPr="0001385D">
              <w:rPr>
                <w:b/>
                <w:sz w:val="22"/>
              </w:rPr>
              <w:t>课程</w:t>
            </w:r>
            <w:r w:rsidRPr="0001385D">
              <w:rPr>
                <w:rFonts w:hint="eastAsia"/>
                <w:b/>
                <w:sz w:val="22"/>
              </w:rPr>
              <w:t>名称</w:t>
            </w:r>
            <w:r w:rsidRPr="0001385D">
              <w:rPr>
                <w:bCs/>
                <w:sz w:val="22"/>
              </w:rPr>
              <w:t>：</w:t>
            </w:r>
            <w:bookmarkStart w:id="0" w:name="_GoBack"/>
            <w:r w:rsidR="001E20B3" w:rsidRPr="0062298E">
              <w:rPr>
                <w:rFonts w:hint="eastAsia"/>
                <w:bCs/>
                <w:sz w:val="18"/>
              </w:rPr>
              <w:t>信息论基础实验</w:t>
            </w:r>
            <w:bookmarkEnd w:id="0"/>
          </w:p>
        </w:tc>
        <w:tc>
          <w:tcPr>
            <w:tcW w:w="2555" w:type="dxa"/>
          </w:tcPr>
          <w:p w:rsidR="00397425" w:rsidRPr="0001385D" w:rsidRDefault="00397425" w:rsidP="00F52AE9">
            <w:pPr>
              <w:rPr>
                <w:b/>
                <w:sz w:val="22"/>
              </w:rPr>
            </w:pPr>
            <w:r w:rsidRPr="0001385D">
              <w:rPr>
                <w:rFonts w:hint="eastAsia"/>
                <w:b/>
                <w:sz w:val="22"/>
              </w:rPr>
              <w:t>年</w:t>
            </w:r>
            <w:r w:rsidRPr="0001385D">
              <w:rPr>
                <w:rFonts w:ascii="宋体" w:hAnsi="宋体" w:cs="宋体" w:hint="eastAsia"/>
                <w:b/>
                <w:sz w:val="22"/>
              </w:rPr>
              <w:t>级</w:t>
            </w:r>
            <w:r w:rsidRPr="0001385D">
              <w:rPr>
                <w:bCs/>
                <w:sz w:val="22"/>
              </w:rPr>
              <w:t>：</w:t>
            </w:r>
            <w:r w:rsidRPr="0083627E">
              <w:rPr>
                <w:rFonts w:hint="eastAsia"/>
                <w:bCs/>
                <w:sz w:val="18"/>
              </w:rPr>
              <w:t>2015</w:t>
            </w:r>
            <w:r w:rsidRPr="0083627E">
              <w:rPr>
                <w:rFonts w:hint="eastAsia"/>
                <w:bCs/>
                <w:sz w:val="18"/>
              </w:rPr>
              <w:t>级</w:t>
            </w:r>
          </w:p>
        </w:tc>
        <w:tc>
          <w:tcPr>
            <w:tcW w:w="3685" w:type="dxa"/>
          </w:tcPr>
          <w:p w:rsidR="00397425" w:rsidRPr="0001385D" w:rsidRDefault="00397425" w:rsidP="00F52AE9">
            <w:pPr>
              <w:rPr>
                <w:b/>
                <w:sz w:val="22"/>
              </w:rPr>
            </w:pPr>
            <w:r w:rsidRPr="0001385D">
              <w:rPr>
                <w:rFonts w:hint="eastAsia"/>
                <w:b/>
                <w:bCs/>
                <w:sz w:val="22"/>
              </w:rPr>
              <w:t>上机实践成绩</w:t>
            </w:r>
            <w:r w:rsidRPr="0001385D">
              <w:rPr>
                <w:rFonts w:hint="eastAsia"/>
                <w:bCs/>
                <w:sz w:val="22"/>
              </w:rPr>
              <w:t>：</w:t>
            </w:r>
          </w:p>
        </w:tc>
      </w:tr>
      <w:tr w:rsidR="00397425" w:rsidTr="001E20B3">
        <w:trPr>
          <w:cantSplit/>
          <w:jc w:val="center"/>
        </w:trPr>
        <w:tc>
          <w:tcPr>
            <w:tcW w:w="4815" w:type="dxa"/>
          </w:tcPr>
          <w:p w:rsidR="00397425" w:rsidRPr="0001385D" w:rsidRDefault="00397425" w:rsidP="00F52AE9">
            <w:pPr>
              <w:rPr>
                <w:b/>
                <w:sz w:val="22"/>
              </w:rPr>
            </w:pPr>
            <w:r w:rsidRPr="0001385D">
              <w:rPr>
                <w:rFonts w:hint="eastAsia"/>
                <w:b/>
                <w:sz w:val="22"/>
              </w:rPr>
              <w:t>指导教师</w:t>
            </w:r>
            <w:r w:rsidRPr="0001385D">
              <w:rPr>
                <w:rFonts w:hint="eastAsia"/>
                <w:bCs/>
                <w:sz w:val="22"/>
              </w:rPr>
              <w:t>：</w:t>
            </w:r>
            <w:r w:rsidRPr="0083627E">
              <w:rPr>
                <w:rFonts w:hint="eastAsia"/>
                <w:bCs/>
                <w:sz w:val="18"/>
              </w:rPr>
              <w:t>陆正福</w:t>
            </w:r>
          </w:p>
        </w:tc>
        <w:tc>
          <w:tcPr>
            <w:tcW w:w="2555" w:type="dxa"/>
          </w:tcPr>
          <w:p w:rsidR="00397425" w:rsidRPr="0001385D" w:rsidRDefault="00397425" w:rsidP="00F52AE9">
            <w:pPr>
              <w:rPr>
                <w:b/>
                <w:sz w:val="22"/>
              </w:rPr>
            </w:pPr>
            <w:r w:rsidRPr="0001385D">
              <w:rPr>
                <w:rFonts w:hint="eastAsia"/>
                <w:b/>
                <w:bCs/>
                <w:sz w:val="22"/>
              </w:rPr>
              <w:t>姓名</w:t>
            </w:r>
            <w:r w:rsidRPr="0001385D">
              <w:rPr>
                <w:bCs/>
                <w:sz w:val="22"/>
              </w:rPr>
              <w:t>：</w:t>
            </w:r>
            <w:r w:rsidRPr="0083627E">
              <w:rPr>
                <w:rFonts w:hint="eastAsia"/>
                <w:bCs/>
                <w:sz w:val="18"/>
              </w:rPr>
              <w:t>刘鹏</w:t>
            </w:r>
          </w:p>
        </w:tc>
        <w:tc>
          <w:tcPr>
            <w:tcW w:w="3685" w:type="dxa"/>
          </w:tcPr>
          <w:p w:rsidR="00397425" w:rsidRPr="0001385D" w:rsidRDefault="00397425" w:rsidP="00F52AE9">
            <w:pPr>
              <w:rPr>
                <w:b/>
                <w:sz w:val="22"/>
              </w:rPr>
            </w:pPr>
          </w:p>
        </w:tc>
      </w:tr>
      <w:tr w:rsidR="00397425" w:rsidTr="001E20B3">
        <w:trPr>
          <w:cantSplit/>
          <w:jc w:val="center"/>
        </w:trPr>
        <w:tc>
          <w:tcPr>
            <w:tcW w:w="4815" w:type="dxa"/>
          </w:tcPr>
          <w:p w:rsidR="00397425" w:rsidRPr="0001385D" w:rsidRDefault="00397425" w:rsidP="00F52AE9">
            <w:pPr>
              <w:rPr>
                <w:sz w:val="22"/>
              </w:rPr>
            </w:pPr>
            <w:r w:rsidRPr="0001385D">
              <w:rPr>
                <w:rFonts w:hint="eastAsia"/>
                <w:b/>
                <w:sz w:val="22"/>
              </w:rPr>
              <w:t>上机实践</w:t>
            </w:r>
            <w:r w:rsidRPr="0001385D">
              <w:rPr>
                <w:b/>
                <w:sz w:val="22"/>
              </w:rPr>
              <w:t>名称</w:t>
            </w:r>
            <w:r w:rsidRPr="0001385D">
              <w:rPr>
                <w:bCs/>
                <w:sz w:val="22"/>
              </w:rPr>
              <w:t>：</w:t>
            </w:r>
            <w:r w:rsidR="001E20B3" w:rsidRPr="00480709">
              <w:rPr>
                <w:rFonts w:hint="eastAsia"/>
                <w:bCs/>
                <w:sz w:val="18"/>
                <w:szCs w:val="18"/>
              </w:rPr>
              <w:t>信息论中常用函数的图形绘制</w:t>
            </w:r>
          </w:p>
        </w:tc>
        <w:tc>
          <w:tcPr>
            <w:tcW w:w="2555" w:type="dxa"/>
          </w:tcPr>
          <w:p w:rsidR="00397425" w:rsidRPr="0001385D" w:rsidRDefault="00397425" w:rsidP="00F52AE9">
            <w:pPr>
              <w:rPr>
                <w:b/>
                <w:sz w:val="22"/>
              </w:rPr>
            </w:pPr>
            <w:r w:rsidRPr="0001385D">
              <w:rPr>
                <w:rFonts w:hint="eastAsia"/>
                <w:b/>
                <w:bCs/>
                <w:sz w:val="22"/>
              </w:rPr>
              <w:t>学号</w:t>
            </w:r>
            <w:r w:rsidRPr="0001385D">
              <w:rPr>
                <w:rFonts w:hint="eastAsia"/>
                <w:bCs/>
                <w:sz w:val="22"/>
              </w:rPr>
              <w:t>：</w:t>
            </w:r>
            <w:r w:rsidRPr="0083627E">
              <w:rPr>
                <w:rFonts w:hint="eastAsia"/>
                <w:bCs/>
                <w:sz w:val="18"/>
              </w:rPr>
              <w:t>2</w:t>
            </w:r>
            <w:r w:rsidRPr="0083627E">
              <w:rPr>
                <w:bCs/>
                <w:sz w:val="18"/>
              </w:rPr>
              <w:t>0151910042</w:t>
            </w:r>
          </w:p>
        </w:tc>
        <w:tc>
          <w:tcPr>
            <w:tcW w:w="3685" w:type="dxa"/>
          </w:tcPr>
          <w:p w:rsidR="00397425" w:rsidRPr="0001385D" w:rsidRDefault="00397425" w:rsidP="00F52AE9">
            <w:pPr>
              <w:rPr>
                <w:b/>
                <w:sz w:val="22"/>
              </w:rPr>
            </w:pPr>
            <w:r w:rsidRPr="0001385D">
              <w:rPr>
                <w:rFonts w:hint="eastAsia"/>
                <w:b/>
                <w:bCs/>
                <w:sz w:val="22"/>
              </w:rPr>
              <w:t>上机实践日期</w:t>
            </w:r>
            <w:r w:rsidRPr="0001385D">
              <w:rPr>
                <w:rFonts w:hint="eastAsia"/>
                <w:bCs/>
                <w:sz w:val="22"/>
              </w:rPr>
              <w:t>：</w:t>
            </w:r>
            <w:r w:rsidRPr="00EC2B8B">
              <w:rPr>
                <w:rFonts w:hint="eastAsia"/>
                <w:bCs/>
                <w:sz w:val="18"/>
              </w:rPr>
              <w:t>2017-</w:t>
            </w:r>
            <w:r w:rsidR="000D64E8">
              <w:rPr>
                <w:rFonts w:hint="eastAsia"/>
                <w:bCs/>
                <w:sz w:val="18"/>
              </w:rPr>
              <w:t>10-26</w:t>
            </w:r>
          </w:p>
        </w:tc>
      </w:tr>
      <w:tr w:rsidR="00397425" w:rsidTr="001E20B3">
        <w:trPr>
          <w:cantSplit/>
          <w:jc w:val="center"/>
        </w:trPr>
        <w:tc>
          <w:tcPr>
            <w:tcW w:w="4815" w:type="dxa"/>
          </w:tcPr>
          <w:p w:rsidR="00397425" w:rsidRPr="0001385D" w:rsidRDefault="00397425" w:rsidP="00F52AE9">
            <w:pPr>
              <w:rPr>
                <w:b/>
                <w:sz w:val="22"/>
              </w:rPr>
            </w:pPr>
            <w:r w:rsidRPr="0001385D">
              <w:rPr>
                <w:rFonts w:hint="eastAsia"/>
                <w:b/>
                <w:sz w:val="22"/>
              </w:rPr>
              <w:t>上机实践编号</w:t>
            </w:r>
            <w:r w:rsidRPr="0001385D">
              <w:rPr>
                <w:bCs/>
                <w:sz w:val="22"/>
              </w:rPr>
              <w:t>：</w:t>
            </w:r>
            <w:r w:rsidRPr="0083627E">
              <w:rPr>
                <w:bCs/>
                <w:sz w:val="18"/>
              </w:rPr>
              <w:t>No.</w:t>
            </w:r>
            <w:r w:rsidR="007A7D9D">
              <w:rPr>
                <w:bCs/>
                <w:sz w:val="18"/>
              </w:rPr>
              <w:t>0</w:t>
            </w:r>
            <w:r w:rsidRPr="0083627E">
              <w:rPr>
                <w:bCs/>
                <w:sz w:val="18"/>
              </w:rPr>
              <w:t>1</w:t>
            </w:r>
          </w:p>
        </w:tc>
        <w:tc>
          <w:tcPr>
            <w:tcW w:w="2555" w:type="dxa"/>
          </w:tcPr>
          <w:p w:rsidR="00397425" w:rsidRPr="0001385D" w:rsidRDefault="00397425" w:rsidP="00F52AE9">
            <w:pPr>
              <w:rPr>
                <w:b/>
                <w:sz w:val="22"/>
              </w:rPr>
            </w:pPr>
            <w:r w:rsidRPr="0001385D">
              <w:rPr>
                <w:rFonts w:ascii="宋体" w:hAnsi="宋体" w:cs="宋体" w:hint="eastAsia"/>
                <w:b/>
                <w:bCs/>
                <w:sz w:val="22"/>
              </w:rPr>
              <w:t>组</w:t>
            </w:r>
            <w:r w:rsidRPr="0001385D">
              <w:rPr>
                <w:rFonts w:hint="eastAsia"/>
                <w:b/>
                <w:bCs/>
                <w:sz w:val="22"/>
              </w:rPr>
              <w:t>号</w:t>
            </w:r>
            <w:r w:rsidRPr="0001385D">
              <w:rPr>
                <w:bCs/>
                <w:sz w:val="22"/>
              </w:rPr>
              <w:t>：</w:t>
            </w:r>
          </w:p>
        </w:tc>
        <w:tc>
          <w:tcPr>
            <w:tcW w:w="3685" w:type="dxa"/>
          </w:tcPr>
          <w:p w:rsidR="00397425" w:rsidRPr="0001385D" w:rsidRDefault="00397425" w:rsidP="00F52AE9">
            <w:pPr>
              <w:rPr>
                <w:b/>
                <w:sz w:val="22"/>
              </w:rPr>
            </w:pPr>
            <w:r w:rsidRPr="0001385D">
              <w:rPr>
                <w:rFonts w:hint="eastAsia"/>
                <w:b/>
                <w:bCs/>
                <w:sz w:val="22"/>
              </w:rPr>
              <w:t>上机实践时间</w:t>
            </w:r>
            <w:r w:rsidRPr="0001385D">
              <w:rPr>
                <w:rFonts w:hint="eastAsia"/>
                <w:bCs/>
                <w:sz w:val="22"/>
              </w:rPr>
              <w:t>：</w:t>
            </w:r>
            <w:r w:rsidR="005F7B80">
              <w:rPr>
                <w:rFonts w:hint="eastAsia"/>
                <w:bCs/>
                <w:sz w:val="18"/>
              </w:rPr>
              <w:t>8</w:t>
            </w:r>
            <w:r w:rsidR="005F7B80">
              <w:rPr>
                <w:bCs/>
                <w:sz w:val="18"/>
              </w:rPr>
              <w:t>:11</w:t>
            </w:r>
          </w:p>
        </w:tc>
      </w:tr>
    </w:tbl>
    <w:p w:rsidR="00397425" w:rsidRDefault="00397425" w:rsidP="00397425">
      <w:pPr>
        <w:pBdr>
          <w:bottom w:val="single" w:sz="6" w:space="1" w:color="auto"/>
        </w:pBdr>
      </w:pPr>
    </w:p>
    <w:p w:rsidR="00397425" w:rsidRDefault="00397425" w:rsidP="00397425"/>
    <w:p w:rsidR="00397425" w:rsidRDefault="001E20B3" w:rsidP="002774FF">
      <w:pPr>
        <w:pStyle w:val="1"/>
      </w:pPr>
      <w:r w:rsidRPr="001E20B3">
        <w:rPr>
          <w:rFonts w:hint="eastAsia"/>
        </w:rPr>
        <w:t>一、</w:t>
      </w:r>
      <w:r w:rsidR="00397425">
        <w:rPr>
          <w:rFonts w:hint="eastAsia"/>
        </w:rPr>
        <w:t>实验</w:t>
      </w:r>
      <w:r w:rsidR="00397425">
        <w:t>目的</w:t>
      </w:r>
    </w:p>
    <w:p w:rsidR="001E20B3" w:rsidRPr="001E20B3" w:rsidRDefault="001E20B3" w:rsidP="001E20B3"/>
    <w:p w:rsidR="001E20B3" w:rsidRDefault="001E20B3" w:rsidP="001E20B3">
      <w:pPr>
        <w:pStyle w:val="af0"/>
        <w:ind w:firstLineChars="200" w:firstLine="420"/>
      </w:pPr>
      <w:r>
        <w:rPr>
          <w:rFonts w:hint="eastAsia"/>
        </w:rPr>
        <w:t xml:space="preserve">1. </w:t>
      </w:r>
      <w:r>
        <w:rPr>
          <w:rFonts w:hint="eastAsia"/>
        </w:rPr>
        <w:t>熟悉信息论中常用函数的图形，为后继学习奠定直观认识基础。</w:t>
      </w:r>
    </w:p>
    <w:p w:rsidR="001E20B3" w:rsidRDefault="001E20B3" w:rsidP="001E20B3">
      <w:pPr>
        <w:ind w:firstLineChars="200" w:firstLine="420"/>
      </w:pPr>
      <w:r>
        <w:rPr>
          <w:rFonts w:hint="eastAsia"/>
        </w:rPr>
        <w:t xml:space="preserve">2. </w:t>
      </w:r>
      <w:r>
        <w:rPr>
          <w:rFonts w:hint="eastAsia"/>
        </w:rPr>
        <w:t>熟悉实验所用编程平台</w:t>
      </w:r>
    </w:p>
    <w:p w:rsidR="001E20B3" w:rsidRPr="00836633" w:rsidRDefault="001E20B3" w:rsidP="001E20B3"/>
    <w:p w:rsidR="00397425" w:rsidRDefault="00397425" w:rsidP="002774FF">
      <w:pPr>
        <w:pStyle w:val="1"/>
      </w:pPr>
      <w:r>
        <w:t>二、</w:t>
      </w:r>
      <w:r>
        <w:rPr>
          <w:rFonts w:hint="eastAsia"/>
        </w:rPr>
        <w:t>实验</w:t>
      </w:r>
      <w:r>
        <w:t>内容</w:t>
      </w:r>
    </w:p>
    <w:p w:rsidR="001E20B3" w:rsidRPr="001E20B3" w:rsidRDefault="001E20B3" w:rsidP="001E20B3"/>
    <w:p w:rsidR="001E20B3" w:rsidRDefault="001E20B3" w:rsidP="001E20B3">
      <w:pPr>
        <w:pStyle w:val="af0"/>
      </w:pPr>
      <w:r>
        <w:rPr>
          <w:rFonts w:hint="eastAsia"/>
        </w:rPr>
        <w:t>绘制信息论中常用函数的图形</w:t>
      </w:r>
    </w:p>
    <w:p w:rsidR="001E20B3" w:rsidRDefault="001E20B3" w:rsidP="00D171DD">
      <w:pPr>
        <w:pStyle w:val="af0"/>
        <w:ind w:firstLineChars="200" w:firstLine="420"/>
      </w:pPr>
      <w:r>
        <w:rPr>
          <w:rFonts w:hint="eastAsia"/>
        </w:rPr>
        <w:t>(1)</w:t>
      </w:r>
      <w:r>
        <w:t xml:space="preserve"> </w:t>
      </w:r>
      <w:r w:rsidR="009F5CC3" w:rsidRPr="009F5CC3">
        <w:rPr>
          <w:position w:val="-10"/>
        </w:rPr>
        <w:object w:dxaOrig="715" w:dyaOrig="3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5pt;height:15pt" o:ole="">
            <v:imagedata r:id="rId8" o:title=""/>
          </v:shape>
          <o:OLEObject Type="Embed" ProgID="Equation.AxMath" ShapeID="_x0000_i1025" DrawAspect="Content" ObjectID="_1584131535" r:id="rId9"/>
        </w:object>
      </w:r>
    </w:p>
    <w:p w:rsidR="001E20B3" w:rsidRDefault="001E20B3" w:rsidP="00D171DD">
      <w:pPr>
        <w:pStyle w:val="af0"/>
        <w:ind w:firstLineChars="200" w:firstLine="420"/>
      </w:pPr>
      <w:r>
        <w:rPr>
          <w:rFonts w:hint="eastAsia"/>
        </w:rPr>
        <w:t xml:space="preserve">(2) </w:t>
      </w:r>
      <w:r w:rsidR="009F5CC3" w:rsidRPr="009F5CC3">
        <w:rPr>
          <w:position w:val="-10"/>
        </w:rPr>
        <w:object w:dxaOrig="1437" w:dyaOrig="313">
          <v:shape id="_x0000_i1026" type="#_x0000_t75" style="width:71.25pt;height:15pt" o:ole="">
            <v:imagedata r:id="rId10" o:title=""/>
          </v:shape>
          <o:OLEObject Type="Embed" ProgID="Equation.AxMath" ShapeID="_x0000_i1026" DrawAspect="Content" ObjectID="_1584131536" r:id="rId11"/>
        </w:object>
      </w:r>
    </w:p>
    <w:p w:rsidR="001E20B3" w:rsidRDefault="001E20B3" w:rsidP="00D171DD">
      <w:pPr>
        <w:pStyle w:val="af0"/>
        <w:ind w:firstLineChars="200" w:firstLine="420"/>
      </w:pPr>
      <w:r>
        <w:rPr>
          <w:rFonts w:hint="eastAsia"/>
        </w:rPr>
        <w:t xml:space="preserve">(3) </w:t>
      </w:r>
      <w:r w:rsidR="009F5CC3" w:rsidRPr="009F5CC3">
        <w:rPr>
          <w:position w:val="-10"/>
        </w:rPr>
        <w:object w:dxaOrig="852" w:dyaOrig="313">
          <v:shape id="_x0000_i1027" type="#_x0000_t75" style="width:42.75pt;height:15pt" o:ole="">
            <v:imagedata r:id="rId12" o:title=""/>
          </v:shape>
          <o:OLEObject Type="Embed" ProgID="Equation.AxMath" ShapeID="_x0000_i1027" DrawAspect="Content" ObjectID="_1584131537" r:id="rId13"/>
        </w:object>
      </w:r>
    </w:p>
    <w:p w:rsidR="001E20B3" w:rsidRDefault="001E20B3" w:rsidP="00D171DD">
      <w:pPr>
        <w:pStyle w:val="af0"/>
        <w:ind w:firstLineChars="200" w:firstLine="420"/>
      </w:pPr>
      <w:r>
        <w:rPr>
          <w:rFonts w:hint="eastAsia"/>
        </w:rPr>
        <w:t xml:space="preserve">(4) </w:t>
      </w:r>
      <w:r w:rsidR="009F5CC3" w:rsidRPr="009F5CC3">
        <w:rPr>
          <w:position w:val="-23"/>
        </w:rPr>
        <w:object w:dxaOrig="790" w:dyaOrig="574">
          <v:shape id="_x0000_i1028" type="#_x0000_t75" style="width:39pt;height:28.25pt" o:ole="">
            <v:imagedata r:id="rId14" o:title=""/>
          </v:shape>
          <o:OLEObject Type="Embed" ProgID="Equation.AxMath" ShapeID="_x0000_i1028" DrawAspect="Content" ObjectID="_1584131538" r:id="rId15"/>
        </w:object>
      </w:r>
    </w:p>
    <w:p w:rsidR="00D171DD" w:rsidRDefault="001E20B3" w:rsidP="00D171DD">
      <w:pPr>
        <w:pStyle w:val="af0"/>
        <w:ind w:firstLineChars="200" w:firstLine="420"/>
      </w:pPr>
      <w:r>
        <w:rPr>
          <w:rFonts w:hint="eastAsia"/>
        </w:rPr>
        <w:t xml:space="preserve">(5) </w:t>
      </w:r>
      <w:r w:rsidR="009F5CC3" w:rsidRPr="009F5CC3">
        <w:rPr>
          <w:position w:val="-11"/>
        </w:rPr>
        <w:object w:dxaOrig="3559" w:dyaOrig="325">
          <v:shape id="_x0000_i1029" type="#_x0000_t75" style="width:177.75pt;height:16.25pt" o:ole="">
            <v:imagedata r:id="rId16" o:title=""/>
          </v:shape>
          <o:OLEObject Type="Embed" ProgID="Equation.AxMath" ShapeID="_x0000_i1029" DrawAspect="Content" ObjectID="_1584131539" r:id="rId17"/>
        </w:object>
      </w:r>
    </w:p>
    <w:p w:rsidR="001E20B3" w:rsidRDefault="001E20B3" w:rsidP="00D171DD">
      <w:pPr>
        <w:pStyle w:val="af0"/>
        <w:ind w:firstLineChars="200" w:firstLine="420"/>
      </w:pPr>
      <w:r>
        <w:rPr>
          <w:rFonts w:hint="eastAsia"/>
        </w:rPr>
        <w:t xml:space="preserve">(6) </w:t>
      </w:r>
      <w:r w:rsidR="009F5CC3" w:rsidRPr="009F5CC3">
        <w:rPr>
          <w:position w:val="-11"/>
        </w:rPr>
        <w:object w:dxaOrig="1683" w:dyaOrig="338">
          <v:shape id="_x0000_i1030" type="#_x0000_t75" style="width:84.25pt;height:17.25pt" o:ole="">
            <v:imagedata r:id="rId18" o:title=""/>
          </v:shape>
          <o:OLEObject Type="Embed" ProgID="Equation.AxMath" ShapeID="_x0000_i1030" DrawAspect="Content" ObjectID="_1584131540" r:id="rId19"/>
        </w:object>
      </w:r>
    </w:p>
    <w:p w:rsidR="001E20B3" w:rsidRDefault="001E20B3" w:rsidP="00D171DD">
      <w:pPr>
        <w:pStyle w:val="af0"/>
        <w:ind w:firstLineChars="200" w:firstLine="420"/>
      </w:pPr>
      <w:r>
        <w:rPr>
          <w:rFonts w:hint="eastAsia"/>
        </w:rPr>
        <w:t xml:space="preserve">(7) </w:t>
      </w:r>
      <w:r w:rsidR="00D171DD" w:rsidRPr="00D171DD">
        <w:rPr>
          <w:position w:val="-11"/>
        </w:rPr>
        <w:object w:dxaOrig="1717" w:dyaOrig="338">
          <v:shape id="_x0000_i1031" type="#_x0000_t75" style="width:85.75pt;height:17.25pt" o:ole="">
            <v:imagedata r:id="rId20" o:title=""/>
          </v:shape>
          <o:OLEObject Type="Embed" ProgID="Equation.AxMath" ShapeID="_x0000_i1031" DrawAspect="Content" ObjectID="_1584131541" r:id="rId21"/>
        </w:object>
      </w:r>
    </w:p>
    <w:p w:rsidR="001E20B3" w:rsidRDefault="001E20B3" w:rsidP="00D171DD">
      <w:pPr>
        <w:pStyle w:val="af0"/>
        <w:ind w:firstLineChars="200" w:firstLine="420"/>
      </w:pPr>
      <w:r>
        <w:rPr>
          <w:rFonts w:hint="eastAsia"/>
        </w:rPr>
        <w:t xml:space="preserve">(8) </w:t>
      </w:r>
      <w:r w:rsidR="00D171DD" w:rsidRPr="00D171DD">
        <w:rPr>
          <w:position w:val="-12"/>
        </w:rPr>
        <w:object w:dxaOrig="2199" w:dyaOrig="350">
          <v:shape id="_x0000_i1032" type="#_x0000_t75" style="width:110.5pt;height:17.75pt" o:ole="">
            <v:imagedata r:id="rId22" o:title=""/>
          </v:shape>
          <o:OLEObject Type="Embed" ProgID="Equation.AxMath" ShapeID="_x0000_i1032" DrawAspect="Content" ObjectID="_1584131542" r:id="rId23"/>
        </w:object>
      </w:r>
    </w:p>
    <w:p w:rsidR="00397425" w:rsidRDefault="001E20B3" w:rsidP="00D171DD">
      <w:pPr>
        <w:ind w:firstLineChars="200" w:firstLine="420"/>
      </w:pPr>
      <w:r>
        <w:rPr>
          <w:rFonts w:hint="eastAsia"/>
        </w:rPr>
        <w:t xml:space="preserve">(9) </w:t>
      </w:r>
      <w:r w:rsidR="00D171DD" w:rsidRPr="00D171DD">
        <w:rPr>
          <w:position w:val="-11"/>
        </w:rPr>
        <w:object w:dxaOrig="1985" w:dyaOrig="338">
          <v:shape id="_x0000_i1033" type="#_x0000_t75" style="width:98.5pt;height:17.25pt" o:ole="">
            <v:imagedata r:id="rId24" o:title=""/>
          </v:shape>
          <o:OLEObject Type="Embed" ProgID="Equation.AxMath" ShapeID="_x0000_i1033" DrawAspect="Content" ObjectID="_1584131543" r:id="rId25"/>
        </w:object>
      </w:r>
    </w:p>
    <w:p w:rsidR="001E20B3" w:rsidRDefault="001E20B3" w:rsidP="001E20B3"/>
    <w:p w:rsidR="00397425" w:rsidRDefault="00397425" w:rsidP="002774FF">
      <w:pPr>
        <w:pStyle w:val="1"/>
      </w:pPr>
      <w:r>
        <w:t>三、</w:t>
      </w:r>
      <w:r>
        <w:rPr>
          <w:rFonts w:hint="eastAsia"/>
        </w:rPr>
        <w:t>实验平台</w:t>
      </w:r>
    </w:p>
    <w:p w:rsidR="001E20B3" w:rsidRPr="001E20B3" w:rsidRDefault="001E20B3" w:rsidP="001E20B3"/>
    <w:p w:rsidR="00397425" w:rsidRDefault="00397425" w:rsidP="00397425">
      <w:pPr>
        <w:pStyle w:val="af0"/>
      </w:pPr>
      <w:r>
        <w:rPr>
          <w:rFonts w:hint="eastAsia"/>
        </w:rPr>
        <w:t>Windows</w:t>
      </w:r>
      <w:r>
        <w:t xml:space="preserve"> 10 </w:t>
      </w:r>
      <w:r w:rsidR="00B4270A">
        <w:t>170</w:t>
      </w:r>
      <w:r w:rsidR="000D64E8">
        <w:rPr>
          <w:rFonts w:hint="eastAsia"/>
        </w:rPr>
        <w:t>9</w:t>
      </w:r>
      <w:r w:rsidR="00B4270A">
        <w:t xml:space="preserve"> </w:t>
      </w:r>
      <w:r>
        <w:rPr>
          <w:rFonts w:hint="eastAsia"/>
        </w:rPr>
        <w:t>Enterprise</w:t>
      </w:r>
      <w:r>
        <w:t xml:space="preserve"> </w:t>
      </w:r>
      <w:r>
        <w:rPr>
          <w:rFonts w:hint="eastAsia"/>
        </w:rPr>
        <w:t>中文版；</w:t>
      </w:r>
    </w:p>
    <w:p w:rsidR="00397425" w:rsidRDefault="00397425" w:rsidP="00397425">
      <w:pPr>
        <w:pStyle w:val="af0"/>
      </w:pPr>
      <w:r>
        <w:rPr>
          <w:rFonts w:hint="eastAsia"/>
        </w:rPr>
        <w:t>Python</w:t>
      </w:r>
      <w:r>
        <w:t xml:space="preserve"> </w:t>
      </w:r>
      <w:r>
        <w:rPr>
          <w:rFonts w:hint="eastAsia"/>
        </w:rPr>
        <w:t>3</w:t>
      </w:r>
      <w:r>
        <w:t>.6.0</w:t>
      </w:r>
      <w:r>
        <w:rPr>
          <w:rFonts w:hint="eastAsia"/>
        </w:rPr>
        <w:t>；</w:t>
      </w:r>
    </w:p>
    <w:p w:rsidR="00397425" w:rsidRDefault="00397425" w:rsidP="00874A2B">
      <w:pPr>
        <w:pStyle w:val="af0"/>
      </w:pPr>
      <w:r>
        <w:t>Wing IDE Professional 6.0.</w:t>
      </w:r>
      <w:r w:rsidR="007A7D9D">
        <w:t>5</w:t>
      </w:r>
      <w:r>
        <w:t>-1</w:t>
      </w:r>
      <w:r>
        <w:rPr>
          <w:rFonts w:hint="eastAsia"/>
        </w:rPr>
        <w:t>集成开发环境。</w:t>
      </w:r>
    </w:p>
    <w:p w:rsidR="001E20B3" w:rsidRDefault="001E20B3" w:rsidP="001E20B3">
      <w:pPr>
        <w:pStyle w:val="af0"/>
        <w:ind w:firstLine="0"/>
      </w:pPr>
    </w:p>
    <w:p w:rsidR="00397425" w:rsidRDefault="00397425" w:rsidP="002774FF">
      <w:pPr>
        <w:pStyle w:val="1"/>
      </w:pPr>
      <w:r>
        <w:rPr>
          <w:rFonts w:hint="eastAsia"/>
        </w:rPr>
        <w:t>四、实验记录与实验结果分析</w:t>
      </w:r>
    </w:p>
    <w:p w:rsidR="00397425" w:rsidRDefault="00397425" w:rsidP="00397425"/>
    <w:p w:rsidR="00E27185" w:rsidRDefault="00E27185" w:rsidP="00E27185">
      <w:pPr>
        <w:ind w:firstLineChars="200" w:firstLine="420"/>
      </w:pPr>
      <w:r>
        <w:rPr>
          <w:rFonts w:hint="eastAsia"/>
        </w:rPr>
        <w:t>把这一部分函数分为两部分，第一部分绘制比较简单的前四个图像。</w:t>
      </w:r>
    </w:p>
    <w:p w:rsidR="00E27185" w:rsidRDefault="00E27185" w:rsidP="00E27185"/>
    <w:p w:rsidR="00E27185" w:rsidRDefault="00E27185" w:rsidP="00E27185">
      <w:pPr>
        <w:pStyle w:val="my2"/>
      </w:pPr>
      <w:r>
        <w:rPr>
          <w:rFonts w:hint="eastAsia"/>
        </w:rPr>
        <w:t>题</w:t>
      </w:r>
      <w:r w:rsidR="00480709">
        <w:rPr>
          <w:rFonts w:hint="eastAsia"/>
        </w:rPr>
        <w:t>1</w:t>
      </w:r>
    </w:p>
    <w:p w:rsidR="00E27185" w:rsidRDefault="00E27185" w:rsidP="00E27185"/>
    <w:p w:rsidR="00D1773C" w:rsidRDefault="00D1773C" w:rsidP="00D1773C">
      <w:pPr>
        <w:ind w:firstLineChars="200" w:firstLine="420"/>
      </w:pPr>
      <w:r>
        <w:rPr>
          <w:rFonts w:hint="eastAsia"/>
        </w:rPr>
        <w:t>绘制如下函数的图像：</w:t>
      </w:r>
    </w:p>
    <w:p w:rsidR="00D1773C" w:rsidRDefault="00D1773C" w:rsidP="00E27185"/>
    <w:p w:rsidR="00D1773C" w:rsidRDefault="00D1773C" w:rsidP="00D1773C">
      <w:pPr>
        <w:pStyle w:val="af0"/>
        <w:ind w:firstLineChars="200" w:firstLine="420"/>
      </w:pPr>
      <w:r>
        <w:rPr>
          <w:rFonts w:hint="eastAsia"/>
        </w:rPr>
        <w:t>(1)</w:t>
      </w:r>
      <w:r>
        <w:t xml:space="preserve"> </w:t>
      </w:r>
      <w:r w:rsidRPr="009F5CC3">
        <w:rPr>
          <w:position w:val="-10"/>
        </w:rPr>
        <w:object w:dxaOrig="715" w:dyaOrig="313">
          <v:shape id="_x0000_i1034" type="#_x0000_t75" style="width:35.75pt;height:15pt" o:ole="">
            <v:imagedata r:id="rId8" o:title=""/>
          </v:shape>
          <o:OLEObject Type="Embed" ProgID="Equation.AxMath" ShapeID="_x0000_i1034" DrawAspect="Content" ObjectID="_1584131544" r:id="rId26"/>
        </w:object>
      </w:r>
    </w:p>
    <w:p w:rsidR="00D1773C" w:rsidRDefault="00D1773C" w:rsidP="00D1773C">
      <w:pPr>
        <w:pStyle w:val="af0"/>
        <w:ind w:firstLineChars="200" w:firstLine="420"/>
      </w:pPr>
      <w:r>
        <w:rPr>
          <w:rFonts w:hint="eastAsia"/>
        </w:rPr>
        <w:t xml:space="preserve">(2) </w:t>
      </w:r>
      <w:r w:rsidRPr="009F5CC3">
        <w:rPr>
          <w:position w:val="-10"/>
        </w:rPr>
        <w:object w:dxaOrig="1437" w:dyaOrig="313">
          <v:shape id="_x0000_i1035" type="#_x0000_t75" style="width:71.25pt;height:15pt" o:ole="">
            <v:imagedata r:id="rId10" o:title=""/>
          </v:shape>
          <o:OLEObject Type="Embed" ProgID="Equation.AxMath" ShapeID="_x0000_i1035" DrawAspect="Content" ObjectID="_1584131545" r:id="rId27"/>
        </w:object>
      </w:r>
    </w:p>
    <w:p w:rsidR="00D1773C" w:rsidRDefault="00D1773C" w:rsidP="00D1773C">
      <w:pPr>
        <w:pStyle w:val="af0"/>
        <w:ind w:firstLineChars="200" w:firstLine="420"/>
      </w:pPr>
      <w:r>
        <w:rPr>
          <w:rFonts w:hint="eastAsia"/>
        </w:rPr>
        <w:t xml:space="preserve">(3) </w:t>
      </w:r>
      <w:r w:rsidRPr="009F5CC3">
        <w:rPr>
          <w:position w:val="-10"/>
        </w:rPr>
        <w:object w:dxaOrig="852" w:dyaOrig="313">
          <v:shape id="_x0000_i1036" type="#_x0000_t75" style="width:42.75pt;height:15pt" o:ole="">
            <v:imagedata r:id="rId12" o:title=""/>
          </v:shape>
          <o:OLEObject Type="Embed" ProgID="Equation.AxMath" ShapeID="_x0000_i1036" DrawAspect="Content" ObjectID="_1584131546" r:id="rId28"/>
        </w:object>
      </w:r>
    </w:p>
    <w:p w:rsidR="00D1773C" w:rsidRDefault="00D1773C" w:rsidP="00D1773C">
      <w:pPr>
        <w:pStyle w:val="af0"/>
        <w:ind w:firstLineChars="200" w:firstLine="420"/>
      </w:pPr>
      <w:r>
        <w:rPr>
          <w:rFonts w:hint="eastAsia"/>
        </w:rPr>
        <w:t xml:space="preserve">(4) </w:t>
      </w:r>
      <w:r w:rsidRPr="009F5CC3">
        <w:rPr>
          <w:position w:val="-23"/>
        </w:rPr>
        <w:object w:dxaOrig="790" w:dyaOrig="574">
          <v:shape id="_x0000_i1037" type="#_x0000_t75" style="width:39pt;height:28.25pt" o:ole="">
            <v:imagedata r:id="rId14" o:title=""/>
          </v:shape>
          <o:OLEObject Type="Embed" ProgID="Equation.AxMath" ShapeID="_x0000_i1037" DrawAspect="Content" ObjectID="_1584131547" r:id="rId29"/>
        </w:object>
      </w:r>
    </w:p>
    <w:p w:rsidR="00D1773C" w:rsidRDefault="00D1773C" w:rsidP="00E27185"/>
    <w:p w:rsidR="00D1773C" w:rsidRPr="00E27185" w:rsidRDefault="00D1773C" w:rsidP="00E27185"/>
    <w:p w:rsidR="00E27185" w:rsidRDefault="00E27185" w:rsidP="00E27185">
      <w:pPr>
        <w:pStyle w:val="my3"/>
      </w:pPr>
      <w:r>
        <w:rPr>
          <w:rFonts w:hint="eastAsia"/>
        </w:rPr>
        <w:lastRenderedPageBreak/>
        <w:t>程序代码</w:t>
      </w:r>
      <w:r w:rsidR="00FD4E5D">
        <w:rPr>
          <w:rFonts w:hint="eastAsia"/>
        </w:rPr>
        <w:t>：</w:t>
      </w:r>
    </w:p>
    <w:tbl>
      <w:tblPr>
        <w:tblStyle w:val="af3"/>
        <w:tblW w:w="11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E5E5"/>
        <w:tblLook w:val="04A0" w:firstRow="1" w:lastRow="0" w:firstColumn="1" w:lastColumn="0" w:noHBand="0" w:noVBand="1"/>
      </w:tblPr>
      <w:tblGrid>
        <w:gridCol w:w="469"/>
        <w:gridCol w:w="10730"/>
      </w:tblGrid>
      <w:tr w:rsidR="00286521" w:rsidTr="00286521">
        <w:tc>
          <w:tcPr>
            <w:tcW w:w="0" w:type="auto"/>
            <w:shd w:val="clear" w:color="auto" w:fill="E5E5E5"/>
          </w:tcPr>
          <w:p w:rsidR="00286521" w:rsidRPr="00286521" w:rsidRDefault="00286521" w:rsidP="00286521">
            <w:pPr>
              <w:spacing w:line="280" w:lineRule="exact"/>
              <w:rPr>
                <w:rFonts w:ascii="Courier New" w:hAnsi="Courier New" w:cs="Courier New"/>
              </w:rPr>
            </w:pPr>
            <w:r w:rsidRPr="00286521">
              <w:rPr>
                <w:rFonts w:ascii="Courier New" w:hAnsi="Courier New" w:cs="Courier New"/>
              </w:rPr>
              <w:t>1</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6</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7</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8</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9</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10</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11</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12</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13</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14</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15</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16</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17</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18</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19</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20</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21</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22</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23</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24</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25</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26</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27</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28</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29</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30</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31</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32</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33</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34</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35</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36</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37</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38</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39</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40</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41</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42</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43</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44</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45</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46</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47</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48</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49</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lastRenderedPageBreak/>
              <w:t>50</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51</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52</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53</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54</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55</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56</w:t>
            </w:r>
          </w:p>
          <w:p w:rsidR="00286521" w:rsidRPr="00286521" w:rsidRDefault="00286521" w:rsidP="00286521">
            <w:pPr>
              <w:spacing w:line="280" w:lineRule="exact"/>
              <w:rPr>
                <w:rFonts w:ascii="Courier New" w:hAnsi="Courier New" w:cs="Courier New"/>
              </w:rPr>
            </w:pPr>
            <w:r w:rsidRPr="00286521">
              <w:rPr>
                <w:rFonts w:ascii="Courier New" w:hAnsi="Courier New" w:cs="Courier New"/>
              </w:rPr>
              <w:t>57</w:t>
            </w:r>
          </w:p>
        </w:tc>
        <w:tc>
          <w:tcPr>
            <w:tcW w:w="10730" w:type="dxa"/>
            <w:shd w:val="clear" w:color="auto" w:fill="E5E5E5"/>
          </w:tcPr>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FF8000"/>
                <w:sz w:val="20"/>
                <w:szCs w:val="20"/>
              </w:rPr>
              <w:lastRenderedPageBreak/>
              <w:t>"""filename: 1.1 Plot.py"""</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b/>
                <w:bCs/>
                <w:color w:val="0000FF"/>
                <w:sz w:val="20"/>
                <w:szCs w:val="20"/>
              </w:rPr>
              <w:t>import</w:t>
            </w:r>
            <w:r w:rsidRPr="00286521">
              <w:rPr>
                <w:rFonts w:ascii="Courier New" w:hAnsi="Courier New" w:cs="Courier New"/>
                <w:color w:val="000000"/>
                <w:sz w:val="20"/>
                <w:szCs w:val="20"/>
              </w:rPr>
              <w:t xml:space="preserve"> matplotlib</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pyplot </w:t>
            </w:r>
            <w:r w:rsidRPr="00286521">
              <w:rPr>
                <w:rFonts w:ascii="Courier New" w:hAnsi="Courier New" w:cs="Courier New"/>
                <w:b/>
                <w:bCs/>
                <w:color w:val="0000FF"/>
                <w:sz w:val="20"/>
                <w:szCs w:val="20"/>
              </w:rPr>
              <w:t>as</w:t>
            </w:r>
            <w:r w:rsidRPr="00286521">
              <w:rPr>
                <w:rFonts w:ascii="Courier New" w:hAnsi="Courier New" w:cs="Courier New"/>
                <w:color w:val="000000"/>
                <w:sz w:val="20"/>
                <w:szCs w:val="20"/>
              </w:rPr>
              <w:t xml:space="preserve"> pl</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b/>
                <w:bCs/>
                <w:color w:val="0000FF"/>
                <w:sz w:val="20"/>
                <w:szCs w:val="20"/>
              </w:rPr>
              <w:t>import</w:t>
            </w:r>
            <w:r w:rsidRPr="00286521">
              <w:rPr>
                <w:rFonts w:ascii="Courier New" w:hAnsi="Courier New" w:cs="Courier New"/>
                <w:color w:val="000000"/>
                <w:sz w:val="20"/>
                <w:szCs w:val="20"/>
              </w:rPr>
              <w:t xml:space="preserve"> </w:t>
            </w:r>
            <w:r w:rsidRPr="00161F67">
              <w:rPr>
                <w:rFonts w:ascii="Courier New" w:hAnsi="Courier New" w:cs="Courier New"/>
                <w:noProof/>
                <w:color w:val="000000"/>
                <w:sz w:val="20"/>
                <w:szCs w:val="20"/>
              </w:rPr>
              <w:t>numpy</w:t>
            </w:r>
            <w:r w:rsidRPr="00286521">
              <w:rPr>
                <w:rFonts w:ascii="Courier New" w:hAnsi="Courier New" w:cs="Courier New"/>
                <w:color w:val="000000"/>
                <w:sz w:val="20"/>
                <w:szCs w:val="20"/>
              </w:rPr>
              <w:t xml:space="preserve"> </w:t>
            </w:r>
            <w:r w:rsidRPr="00286521">
              <w:rPr>
                <w:rFonts w:ascii="Courier New" w:hAnsi="Courier New" w:cs="Courier New"/>
                <w:b/>
                <w:bCs/>
                <w:color w:val="0000FF"/>
                <w:sz w:val="20"/>
                <w:szCs w:val="20"/>
              </w:rPr>
              <w:t>as</w:t>
            </w:r>
            <w:r w:rsidRPr="00286521">
              <w:rPr>
                <w:rFonts w:ascii="Courier New" w:hAnsi="Courier New" w:cs="Courier New"/>
                <w:color w:val="000000"/>
                <w:sz w:val="20"/>
                <w:szCs w:val="20"/>
              </w:rPr>
              <w:t xml:space="preserve"> np</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x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arange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0</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4</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pi</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0.01</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y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log</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figure</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figsize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10</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6</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plot</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y</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label</w:t>
            </w:r>
            <w:r w:rsidRPr="00286521">
              <w:rPr>
                <w:rFonts w:ascii="Courier New" w:hAnsi="Courier New" w:cs="Courier New"/>
                <w:b/>
                <w:bCs/>
                <w:color w:val="000080"/>
                <w:sz w:val="20"/>
                <w:szCs w:val="20"/>
              </w:rPr>
              <w:t>=</w:t>
            </w:r>
            <w:r w:rsidRPr="00286521">
              <w:rPr>
                <w:rFonts w:ascii="Courier New" w:hAnsi="Courier New" w:cs="Courier New"/>
                <w:color w:val="808080"/>
                <w:sz w:val="20"/>
                <w:szCs w:val="20"/>
              </w:rPr>
              <w:t>"$ln(x)$"</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grid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legend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show</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FF800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x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arange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0</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4</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pi</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0.01</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y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log</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x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1</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figure</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figsize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10</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6</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plot</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y</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label</w:t>
            </w:r>
            <w:r w:rsidRPr="00286521">
              <w:rPr>
                <w:rFonts w:ascii="Courier New" w:hAnsi="Courier New" w:cs="Courier New"/>
                <w:b/>
                <w:bCs/>
                <w:color w:val="000080"/>
                <w:sz w:val="20"/>
                <w:szCs w:val="20"/>
              </w:rPr>
              <w:t>=</w:t>
            </w:r>
            <w:r w:rsidRPr="00286521">
              <w:rPr>
                <w:rFonts w:ascii="Courier New" w:hAnsi="Courier New" w:cs="Courier New"/>
                <w:color w:val="808080"/>
                <w:sz w:val="20"/>
                <w:szCs w:val="20"/>
              </w:rPr>
              <w:t>"$ln(x) - x + 1$"</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grid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legend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show</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FF800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x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arange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0</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4</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pi</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0.01</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y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x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log</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figure</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figsize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10</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6</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plot</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y</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label</w:t>
            </w:r>
            <w:r w:rsidRPr="00286521">
              <w:rPr>
                <w:rFonts w:ascii="Courier New" w:hAnsi="Courier New" w:cs="Courier New"/>
                <w:b/>
                <w:bCs/>
                <w:color w:val="000080"/>
                <w:sz w:val="20"/>
                <w:szCs w:val="20"/>
              </w:rPr>
              <w:t>=</w:t>
            </w:r>
            <w:r w:rsidRPr="00286521">
              <w:rPr>
                <w:rFonts w:ascii="Courier New" w:hAnsi="Courier New" w:cs="Courier New"/>
                <w:color w:val="808080"/>
                <w:sz w:val="20"/>
                <w:szCs w:val="20"/>
              </w:rPr>
              <w:t>"$xlog(x)$"</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grid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legend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show</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FF800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x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arange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0</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4</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pi</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0.01</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y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log</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x</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figure</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figsize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10</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6</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plot</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y</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label</w:t>
            </w:r>
            <w:r w:rsidRPr="00286521">
              <w:rPr>
                <w:rFonts w:ascii="Courier New" w:hAnsi="Courier New" w:cs="Courier New"/>
                <w:b/>
                <w:bCs/>
                <w:color w:val="000080"/>
                <w:sz w:val="20"/>
                <w:szCs w:val="20"/>
              </w:rPr>
              <w:t>=</w:t>
            </w:r>
            <w:r w:rsidRPr="00286521">
              <w:rPr>
                <w:rFonts w:ascii="Courier New" w:hAnsi="Courier New" w:cs="Courier New"/>
                <w:color w:val="808080"/>
                <w:sz w:val="20"/>
                <w:szCs w:val="20"/>
              </w:rPr>
              <w:t>"$log(x)/x$"</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grid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legend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show</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FF800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lastRenderedPageBreak/>
              <w:t xml:space="preserve">x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arange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0</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4</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pi</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color w:val="FF0000"/>
                <w:sz w:val="20"/>
                <w:szCs w:val="20"/>
              </w:rPr>
              <w:t>0.01</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 xml:space="preserve">y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np</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log</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x</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figure</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figsize</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10</w:t>
            </w:r>
            <w:r w:rsidRPr="00286521">
              <w:rPr>
                <w:rFonts w:ascii="Courier New" w:hAnsi="Courier New" w:cs="Courier New"/>
                <w:b/>
                <w:bCs/>
                <w:color w:val="000080"/>
                <w:sz w:val="20"/>
                <w:szCs w:val="20"/>
              </w:rPr>
              <w:t>,</w:t>
            </w:r>
            <w:r w:rsidRPr="00286521">
              <w:rPr>
                <w:rFonts w:ascii="Courier New" w:hAnsi="Courier New" w:cs="Courier New"/>
                <w:color w:val="FF0000"/>
                <w:sz w:val="20"/>
                <w:szCs w:val="20"/>
              </w:rPr>
              <w:t>6</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plot</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x</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 xml:space="preserve"> y</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label</w:t>
            </w:r>
            <w:r w:rsidRPr="00286521">
              <w:rPr>
                <w:rFonts w:ascii="Courier New" w:hAnsi="Courier New" w:cs="Courier New"/>
                <w:b/>
                <w:bCs/>
                <w:color w:val="000080"/>
                <w:sz w:val="20"/>
                <w:szCs w:val="20"/>
              </w:rPr>
              <w:t>=</w:t>
            </w:r>
            <w:r w:rsidRPr="00286521">
              <w:rPr>
                <w:rFonts w:ascii="Courier New" w:hAnsi="Courier New" w:cs="Courier New"/>
                <w:color w:val="808080"/>
                <w:sz w:val="20"/>
                <w:szCs w:val="20"/>
              </w:rPr>
              <w:t>"$log(x)/x$"</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grid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color w:val="000000"/>
                <w:sz w:val="20"/>
                <w:szCs w:val="20"/>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legend</w:t>
            </w:r>
            <w:r w:rsidRPr="00286521">
              <w:rPr>
                <w:rFonts w:ascii="Courier New" w:hAnsi="Courier New" w:cs="Courier New"/>
                <w:b/>
                <w:bCs/>
                <w:color w:val="000080"/>
                <w:sz w:val="20"/>
                <w:szCs w:val="20"/>
              </w:rPr>
              <w:t>()</w:t>
            </w:r>
          </w:p>
          <w:p w:rsidR="00286521" w:rsidRPr="00286521" w:rsidRDefault="00286521" w:rsidP="00286521">
            <w:pPr>
              <w:widowControl/>
              <w:shd w:val="clear" w:color="auto" w:fill="E5E5E5"/>
              <w:spacing w:line="280" w:lineRule="exact"/>
              <w:jc w:val="left"/>
              <w:rPr>
                <w:rFonts w:ascii="Courier New" w:hAnsi="Courier New" w:cs="Courier New"/>
                <w:sz w:val="24"/>
              </w:rPr>
            </w:pPr>
            <w:r w:rsidRPr="00286521">
              <w:rPr>
                <w:rFonts w:ascii="Courier New" w:hAnsi="Courier New" w:cs="Courier New"/>
                <w:color w:val="000000"/>
                <w:sz w:val="20"/>
                <w:szCs w:val="20"/>
              </w:rPr>
              <w:t>pl</w:t>
            </w:r>
            <w:r w:rsidRPr="00286521">
              <w:rPr>
                <w:rFonts w:ascii="Courier New" w:hAnsi="Courier New" w:cs="Courier New"/>
                <w:b/>
                <w:bCs/>
                <w:color w:val="000080"/>
                <w:sz w:val="20"/>
                <w:szCs w:val="20"/>
              </w:rPr>
              <w:t>.</w:t>
            </w:r>
            <w:r w:rsidRPr="00286521">
              <w:rPr>
                <w:rFonts w:ascii="Courier New" w:hAnsi="Courier New" w:cs="Courier New"/>
                <w:color w:val="000000"/>
                <w:sz w:val="20"/>
                <w:szCs w:val="20"/>
              </w:rPr>
              <w:t>show</w:t>
            </w:r>
            <w:r w:rsidRPr="00286521">
              <w:rPr>
                <w:rFonts w:ascii="Courier New" w:hAnsi="Courier New" w:cs="Courier New"/>
                <w:b/>
                <w:bCs/>
                <w:color w:val="000080"/>
                <w:sz w:val="20"/>
                <w:szCs w:val="20"/>
              </w:rPr>
              <w:t>()</w:t>
            </w:r>
          </w:p>
        </w:tc>
      </w:tr>
    </w:tbl>
    <w:p w:rsidR="00D1773C" w:rsidRDefault="00D1773C" w:rsidP="00D1773C"/>
    <w:p w:rsidR="00E27185" w:rsidRPr="00E27185" w:rsidRDefault="00947CE5" w:rsidP="00947CE5">
      <w:pPr>
        <w:pStyle w:val="my3"/>
      </w:pPr>
      <w:r>
        <w:rPr>
          <w:rFonts w:hint="eastAsia"/>
        </w:rPr>
        <w:t>输出结果</w:t>
      </w:r>
      <w:r w:rsidR="00FD4E5D">
        <w:rPr>
          <w:rFonts w:hint="eastAsia"/>
        </w:rPr>
        <w:t>：</w:t>
      </w:r>
    </w:p>
    <w:p w:rsidR="00E27185" w:rsidRDefault="00E27185" w:rsidP="00397425"/>
    <w:p w:rsidR="00947CE5" w:rsidRDefault="00947CE5" w:rsidP="00947CE5">
      <w:pPr>
        <w:jc w:val="center"/>
      </w:pPr>
      <w:r>
        <w:rPr>
          <w:rFonts w:hint="eastAsia"/>
          <w:noProof/>
        </w:rPr>
        <w:drawing>
          <wp:inline distT="0" distB="0" distL="0" distR="0">
            <wp:extent cx="3060000" cy="1826731"/>
            <wp:effectExtent l="0" t="0" r="762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png"/>
                    <pic:cNvPicPr/>
                  </pic:nvPicPr>
                  <pic:blipFill>
                    <a:blip r:embed="rId30"/>
                    <a:stretch>
                      <a:fillRect/>
                    </a:stretch>
                  </pic:blipFill>
                  <pic:spPr>
                    <a:xfrm>
                      <a:off x="0" y="0"/>
                      <a:ext cx="3060000" cy="1826731"/>
                    </a:xfrm>
                    <a:prstGeom prst="rect">
                      <a:avLst/>
                    </a:prstGeom>
                  </pic:spPr>
                </pic:pic>
              </a:graphicData>
            </a:graphic>
          </wp:inline>
        </w:drawing>
      </w:r>
      <w:r>
        <w:rPr>
          <w:rFonts w:hint="eastAsia"/>
          <w:noProof/>
        </w:rPr>
        <w:drawing>
          <wp:inline distT="0" distB="0" distL="0" distR="0">
            <wp:extent cx="3060000" cy="1826731"/>
            <wp:effectExtent l="0" t="0" r="762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logx-x+1.png"/>
                    <pic:cNvPicPr/>
                  </pic:nvPicPr>
                  <pic:blipFill>
                    <a:blip r:embed="rId31"/>
                    <a:stretch>
                      <a:fillRect/>
                    </a:stretch>
                  </pic:blipFill>
                  <pic:spPr>
                    <a:xfrm>
                      <a:off x="0" y="0"/>
                      <a:ext cx="3060000" cy="1826731"/>
                    </a:xfrm>
                    <a:prstGeom prst="rect">
                      <a:avLst/>
                    </a:prstGeom>
                  </pic:spPr>
                </pic:pic>
              </a:graphicData>
            </a:graphic>
          </wp:inline>
        </w:drawing>
      </w:r>
      <w:r>
        <w:rPr>
          <w:rFonts w:hint="eastAsia"/>
          <w:noProof/>
        </w:rPr>
        <w:drawing>
          <wp:inline distT="0" distB="0" distL="0" distR="0">
            <wp:extent cx="3060000" cy="1826731"/>
            <wp:effectExtent l="0" t="0" r="762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xlogx.png"/>
                    <pic:cNvPicPr/>
                  </pic:nvPicPr>
                  <pic:blipFill>
                    <a:blip r:embed="rId32"/>
                    <a:stretch>
                      <a:fillRect/>
                    </a:stretch>
                  </pic:blipFill>
                  <pic:spPr>
                    <a:xfrm>
                      <a:off x="0" y="0"/>
                      <a:ext cx="3060000" cy="1826731"/>
                    </a:xfrm>
                    <a:prstGeom prst="rect">
                      <a:avLst/>
                    </a:prstGeom>
                  </pic:spPr>
                </pic:pic>
              </a:graphicData>
            </a:graphic>
          </wp:inline>
        </w:drawing>
      </w:r>
      <w:r>
        <w:rPr>
          <w:rFonts w:hint="eastAsia"/>
          <w:noProof/>
        </w:rPr>
        <w:drawing>
          <wp:inline distT="0" distB="0" distL="0" distR="0">
            <wp:extent cx="3060000" cy="1826731"/>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log(x)／x.png"/>
                    <pic:cNvPicPr/>
                  </pic:nvPicPr>
                  <pic:blipFill>
                    <a:blip r:embed="rId33"/>
                    <a:stretch>
                      <a:fillRect/>
                    </a:stretch>
                  </pic:blipFill>
                  <pic:spPr>
                    <a:xfrm>
                      <a:off x="0" y="0"/>
                      <a:ext cx="3060000" cy="1826731"/>
                    </a:xfrm>
                    <a:prstGeom prst="rect">
                      <a:avLst/>
                    </a:prstGeom>
                  </pic:spPr>
                </pic:pic>
              </a:graphicData>
            </a:graphic>
          </wp:inline>
        </w:drawing>
      </w:r>
    </w:p>
    <w:p w:rsidR="00E27185" w:rsidRDefault="00E27185" w:rsidP="00397425"/>
    <w:p w:rsidR="00FD4E5D" w:rsidRDefault="00FD4E5D" w:rsidP="008E78C0">
      <w:pPr>
        <w:pStyle w:val="my3"/>
      </w:pPr>
      <w:r>
        <w:rPr>
          <w:rFonts w:hint="eastAsia"/>
        </w:rPr>
        <w:t>代码分析：</w:t>
      </w:r>
    </w:p>
    <w:p w:rsidR="008E78C0" w:rsidRDefault="008E78C0" w:rsidP="008E78C0"/>
    <w:p w:rsidR="008E78C0" w:rsidRPr="008E78C0" w:rsidRDefault="008E78C0" w:rsidP="008E78C0">
      <w:pPr>
        <w:ind w:firstLineChars="200" w:firstLine="420"/>
      </w:pPr>
      <w:r>
        <w:rPr>
          <w:rFonts w:hint="eastAsia"/>
        </w:rPr>
        <w:t>利用</w:t>
      </w:r>
      <w:r>
        <w:rPr>
          <w:rFonts w:hint="eastAsia"/>
        </w:rPr>
        <w:t>Python3</w:t>
      </w:r>
      <w:r>
        <w:rPr>
          <w:rFonts w:hint="eastAsia"/>
        </w:rPr>
        <w:t>的</w:t>
      </w:r>
      <w:r>
        <w:rPr>
          <w:rFonts w:hint="eastAsia"/>
        </w:rPr>
        <w:t>numpy</w:t>
      </w:r>
      <w:r>
        <w:rPr>
          <w:rFonts w:hint="eastAsia"/>
        </w:rPr>
        <w:t>公开库，进行数据的生成，利用</w:t>
      </w:r>
      <w:r>
        <w:t>matplotlib</w:t>
      </w:r>
      <w:r>
        <w:rPr>
          <w:rFonts w:hint="eastAsia"/>
        </w:rPr>
        <w:t>的</w:t>
      </w:r>
      <w:r>
        <w:rPr>
          <w:rFonts w:hint="eastAsia"/>
        </w:rPr>
        <w:t>pyplot</w:t>
      </w:r>
      <w:r>
        <w:rPr>
          <w:rFonts w:hint="eastAsia"/>
        </w:rPr>
        <w:t>库进行函数图像绘制。</w:t>
      </w:r>
    </w:p>
    <w:p w:rsidR="00FD4E5D" w:rsidRDefault="00FD4E5D" w:rsidP="00397425"/>
    <w:p w:rsidR="00480709" w:rsidRDefault="00480709" w:rsidP="00480709">
      <w:pPr>
        <w:pStyle w:val="my2"/>
      </w:pPr>
      <w:r>
        <w:rPr>
          <w:rFonts w:hint="eastAsia"/>
        </w:rPr>
        <w:t>题</w:t>
      </w:r>
      <w:r>
        <w:rPr>
          <w:rFonts w:hint="eastAsia"/>
        </w:rPr>
        <w:t>2</w:t>
      </w:r>
    </w:p>
    <w:p w:rsidR="00480709" w:rsidRDefault="00480709" w:rsidP="00480709"/>
    <w:p w:rsidR="00480709" w:rsidRDefault="002666EC" w:rsidP="002666EC">
      <w:pPr>
        <w:ind w:firstLineChars="200" w:firstLine="420"/>
      </w:pPr>
      <w:r>
        <w:rPr>
          <w:rFonts w:hint="eastAsia"/>
        </w:rPr>
        <w:t>绘制如下函数的图像：</w:t>
      </w:r>
    </w:p>
    <w:p w:rsidR="00480709" w:rsidRDefault="00480709" w:rsidP="00480709"/>
    <w:p w:rsidR="002666EC" w:rsidRDefault="002666EC" w:rsidP="002666EC">
      <w:pPr>
        <w:pStyle w:val="af0"/>
        <w:ind w:firstLineChars="200" w:firstLine="420"/>
      </w:pPr>
      <w:r>
        <w:rPr>
          <w:rFonts w:hint="eastAsia"/>
        </w:rPr>
        <w:t xml:space="preserve">(5) </w:t>
      </w:r>
      <w:r w:rsidRPr="009F5CC3">
        <w:rPr>
          <w:position w:val="-11"/>
        </w:rPr>
        <w:object w:dxaOrig="3559" w:dyaOrig="325">
          <v:shape id="_x0000_i1038" type="#_x0000_t75" style="width:177.75pt;height:16.25pt" o:ole="">
            <v:imagedata r:id="rId16" o:title=""/>
          </v:shape>
          <o:OLEObject Type="Embed" ProgID="Equation.AxMath" ShapeID="_x0000_i1038" DrawAspect="Content" ObjectID="_1584131548" r:id="rId34"/>
        </w:object>
      </w:r>
    </w:p>
    <w:p w:rsidR="002666EC" w:rsidRDefault="002666EC" w:rsidP="002666EC">
      <w:pPr>
        <w:pStyle w:val="af0"/>
        <w:ind w:firstLineChars="200" w:firstLine="420"/>
      </w:pPr>
      <w:r>
        <w:rPr>
          <w:rFonts w:hint="eastAsia"/>
        </w:rPr>
        <w:t xml:space="preserve">(6) </w:t>
      </w:r>
      <w:r w:rsidRPr="009F5CC3">
        <w:rPr>
          <w:position w:val="-11"/>
        </w:rPr>
        <w:object w:dxaOrig="1683" w:dyaOrig="338">
          <v:shape id="_x0000_i1039" type="#_x0000_t75" style="width:84.25pt;height:17.25pt" o:ole="">
            <v:imagedata r:id="rId18" o:title=""/>
          </v:shape>
          <o:OLEObject Type="Embed" ProgID="Equation.AxMath" ShapeID="_x0000_i1039" DrawAspect="Content" ObjectID="_1584131549" r:id="rId35"/>
        </w:object>
      </w:r>
    </w:p>
    <w:p w:rsidR="002666EC" w:rsidRDefault="002666EC" w:rsidP="002666EC">
      <w:pPr>
        <w:pStyle w:val="af0"/>
        <w:ind w:firstLineChars="200" w:firstLine="420"/>
      </w:pPr>
      <w:r>
        <w:rPr>
          <w:rFonts w:hint="eastAsia"/>
        </w:rPr>
        <w:t xml:space="preserve">(7) </w:t>
      </w:r>
      <w:r w:rsidR="00FB550D" w:rsidRPr="00D171DD">
        <w:rPr>
          <w:position w:val="-11"/>
        </w:rPr>
        <w:object w:dxaOrig="1693" w:dyaOrig="338">
          <v:shape id="_x0000_i1040" type="#_x0000_t75" style="width:84.75pt;height:17.25pt" o:ole="">
            <v:imagedata r:id="rId36" o:title=""/>
          </v:shape>
          <o:OLEObject Type="Embed" ProgID="Equation.AxMath" ShapeID="_x0000_i1040" DrawAspect="Content" ObjectID="_1584131550" r:id="rId37"/>
        </w:object>
      </w:r>
    </w:p>
    <w:p w:rsidR="002666EC" w:rsidRDefault="002666EC" w:rsidP="002666EC">
      <w:pPr>
        <w:pStyle w:val="af0"/>
        <w:ind w:firstLineChars="200" w:firstLine="420"/>
      </w:pPr>
      <w:r>
        <w:rPr>
          <w:rFonts w:hint="eastAsia"/>
        </w:rPr>
        <w:t xml:space="preserve">(8) </w:t>
      </w:r>
      <w:r w:rsidRPr="00D171DD">
        <w:rPr>
          <w:position w:val="-12"/>
        </w:rPr>
        <w:object w:dxaOrig="2199" w:dyaOrig="350">
          <v:shape id="_x0000_i1041" type="#_x0000_t75" style="width:110.5pt;height:17.75pt" o:ole="">
            <v:imagedata r:id="rId22" o:title=""/>
          </v:shape>
          <o:OLEObject Type="Embed" ProgID="Equation.AxMath" ShapeID="_x0000_i1041" DrawAspect="Content" ObjectID="_1584131551" r:id="rId38"/>
        </w:object>
      </w:r>
    </w:p>
    <w:p w:rsidR="002666EC" w:rsidRDefault="002666EC" w:rsidP="002666EC">
      <w:pPr>
        <w:ind w:firstLineChars="200" w:firstLine="420"/>
      </w:pPr>
      <w:r>
        <w:rPr>
          <w:rFonts w:hint="eastAsia"/>
        </w:rPr>
        <w:t xml:space="preserve">(9) </w:t>
      </w:r>
      <w:r w:rsidRPr="00D171DD">
        <w:rPr>
          <w:position w:val="-11"/>
        </w:rPr>
        <w:object w:dxaOrig="1985" w:dyaOrig="338">
          <v:shape id="_x0000_i1042" type="#_x0000_t75" style="width:98.5pt;height:17.25pt" o:ole="">
            <v:imagedata r:id="rId24" o:title=""/>
          </v:shape>
          <o:OLEObject Type="Embed" ProgID="Equation.AxMath" ShapeID="_x0000_i1042" DrawAspect="Content" ObjectID="_1584131552" r:id="rId39"/>
        </w:object>
      </w:r>
    </w:p>
    <w:p w:rsidR="002666EC" w:rsidRDefault="002666EC" w:rsidP="00480709"/>
    <w:p w:rsidR="002666EC" w:rsidRDefault="00FB550D" w:rsidP="00480709">
      <w:r>
        <w:rPr>
          <w:rFonts w:hint="eastAsia"/>
        </w:rPr>
        <w:t>分析</w:t>
      </w:r>
      <w:r w:rsidR="002666EC">
        <w:rPr>
          <w:rFonts w:hint="eastAsia"/>
        </w:rPr>
        <w:t>：</w:t>
      </w:r>
    </w:p>
    <w:p w:rsidR="00FB550D" w:rsidRDefault="00FB550D" w:rsidP="00480709"/>
    <w:p w:rsidR="00FB550D" w:rsidRDefault="00FB550D" w:rsidP="0016554E">
      <w:pPr>
        <w:ind w:firstLineChars="200" w:firstLine="420"/>
      </w:pPr>
      <w:r>
        <w:rPr>
          <w:rFonts w:hint="eastAsia"/>
        </w:rPr>
        <w:t>对于</w:t>
      </w:r>
      <w:r>
        <w:rPr>
          <w:rFonts w:hint="eastAsia"/>
        </w:rPr>
        <w:t>(</w:t>
      </w:r>
      <w:r>
        <w:t>6)</w:t>
      </w:r>
      <w:r>
        <w:rPr>
          <w:rFonts w:hint="eastAsia"/>
        </w:rPr>
        <w:t>，很难给出一个图像，首先需要定义一个分布，但是在这之后同样不能作图像，因为函数是满足一一对应的</w:t>
      </w:r>
      <w:r>
        <w:rPr>
          <w:rFonts w:hint="eastAsia"/>
        </w:rPr>
        <w:lastRenderedPageBreak/>
        <w:t>映射</w:t>
      </w:r>
      <w:r w:rsidR="001A65B0">
        <w:rPr>
          <w:rFonts w:hint="eastAsia"/>
        </w:rPr>
        <w:t>。</w:t>
      </w:r>
    </w:p>
    <w:p w:rsidR="00FB6D27" w:rsidRDefault="00FB6D27">
      <w:pPr>
        <w:widowControl/>
        <w:jc w:val="left"/>
        <w:rPr>
          <w:b/>
          <w:bCs/>
          <w:kern w:val="44"/>
          <w:szCs w:val="44"/>
        </w:rPr>
      </w:pPr>
      <w:r>
        <w:br w:type="page"/>
      </w:r>
    </w:p>
    <w:p w:rsidR="00397425" w:rsidRDefault="00397425" w:rsidP="002774FF">
      <w:pPr>
        <w:pStyle w:val="1"/>
      </w:pPr>
      <w:r>
        <w:rPr>
          <w:rFonts w:hint="eastAsia"/>
        </w:rPr>
        <w:lastRenderedPageBreak/>
        <w:t>五、</w:t>
      </w:r>
      <w:r w:rsidR="00AB3393">
        <w:rPr>
          <w:rFonts w:hint="eastAsia"/>
        </w:rPr>
        <w:t>教材翻译</w:t>
      </w:r>
    </w:p>
    <w:p w:rsidR="00397425" w:rsidRDefault="00397425" w:rsidP="00397425">
      <w:bookmarkStart w:id="1" w:name="_Hlk482366210"/>
    </w:p>
    <w:p w:rsidR="00D45961" w:rsidRDefault="00D45961" w:rsidP="00397425">
      <w:pPr>
        <w:sectPr w:rsidR="00D45961" w:rsidSect="00225F37">
          <w:headerReference w:type="default" r:id="rId40"/>
          <w:footerReference w:type="default" r:id="rId41"/>
          <w:headerReference w:type="first" r:id="rId42"/>
          <w:footerReference w:type="first" r:id="rId43"/>
          <w:footnotePr>
            <w:pos w:val="beneathText"/>
          </w:footnotePr>
          <w:type w:val="continuous"/>
          <w:pgSz w:w="13608" w:h="16840"/>
          <w:pgMar w:top="1440" w:right="1083" w:bottom="1440" w:left="1083" w:header="720" w:footer="720" w:gutter="284"/>
          <w:cols w:space="720"/>
        </w:sectPr>
      </w:pPr>
    </w:p>
    <w:p w:rsidR="000B37F1" w:rsidRPr="008D18CD" w:rsidRDefault="000B37F1" w:rsidP="002774FF">
      <w:pPr>
        <w:pStyle w:val="1"/>
      </w:pPr>
      <w:r w:rsidRPr="008D18CD">
        <w:rPr>
          <w:rFonts w:hint="eastAsia"/>
        </w:rPr>
        <w:t>Preface</w:t>
      </w:r>
    </w:p>
    <w:p w:rsidR="000B37F1" w:rsidRDefault="00AE6549">
      <w:pPr>
        <w:widowControl/>
        <w:jc w:val="left"/>
        <w:rPr>
          <w:shd w:val="pct15" w:color="auto" w:fill="FFFFFF"/>
        </w:rPr>
      </w:pPr>
      <w:r w:rsidRPr="008D18CD">
        <w:rPr>
          <w:rFonts w:hint="eastAsia"/>
          <w:shd w:val="pct15" w:color="auto" w:fill="FFFFFF"/>
        </w:rPr>
        <w:t>＊</w:t>
      </w:r>
      <w:r w:rsidR="00F53FC6">
        <w:rPr>
          <w:rFonts w:hint="eastAsia"/>
          <w:shd w:val="pct15" w:color="auto" w:fill="FFFFFF"/>
        </w:rPr>
        <w:t>前言</w:t>
      </w:r>
    </w:p>
    <w:p w:rsidR="00AE6549" w:rsidRDefault="00AE6549">
      <w:pPr>
        <w:widowControl/>
        <w:jc w:val="left"/>
        <w:rPr>
          <w:b/>
        </w:rPr>
      </w:pPr>
    </w:p>
    <w:p w:rsidR="000B37F1" w:rsidRDefault="000B37F1" w:rsidP="000B37F1">
      <w:r>
        <w:t>W</w:t>
      </w:r>
      <w:r>
        <w:rPr>
          <w:rFonts w:hint="eastAsia"/>
        </w:rPr>
        <w:t>hat</w:t>
      </w:r>
      <w:r>
        <w:t xml:space="preserve"> </w:t>
      </w:r>
      <w:r>
        <w:rPr>
          <w:rFonts w:hint="eastAsia"/>
        </w:rPr>
        <w:t>is</w:t>
      </w:r>
      <w:r>
        <w:t xml:space="preserve"> information? How do we quantify or measure the amount of information that is present in a file of data, or a string of text? How do we encode the information so that it can be stored efficiently, or transmitted </w:t>
      </w:r>
      <w:r w:rsidR="008D18CD">
        <w:t>reliably?</w:t>
      </w:r>
    </w:p>
    <w:p w:rsidR="008D18CD" w:rsidRDefault="001E6F2C" w:rsidP="000B37F1">
      <w:pPr>
        <w:rPr>
          <w:shd w:val="pct15" w:color="auto" w:fill="FFFFFF"/>
        </w:rPr>
      </w:pPr>
      <w:r>
        <w:rPr>
          <w:rFonts w:hint="eastAsia"/>
          <w:shd w:val="pct15" w:color="auto" w:fill="FFFFFF"/>
        </w:rPr>
        <w:t>什么是信息？我们如何量化信息？如果可以量化，那如何测量数据、文本字符串中的信息？我们怎样编码信息才能在存储、传输过程中更加高效可靠？</w:t>
      </w:r>
    </w:p>
    <w:p w:rsidR="001E6F2C" w:rsidRDefault="001E6F2C" w:rsidP="000B37F1"/>
    <w:p w:rsidR="008D18CD" w:rsidRDefault="008D18CD" w:rsidP="000B37F1">
      <w:r>
        <w:t>The main concepts and principles of information theory were developed by Claude E. S</w:t>
      </w:r>
      <w:r>
        <w:rPr>
          <w:rFonts w:hint="eastAsia"/>
        </w:rPr>
        <w:t>h</w:t>
      </w:r>
      <w:r>
        <w:t>annon in the 1940s. Yet only now, and thanks to the emergence of the information age and digital communication, are the ideas of information theory being looked at again in a new light. Because of information theory and the results arising from coding theory we now know how to quantify information, how we can efficiently encode it and how reliably we can transmit it.</w:t>
      </w:r>
    </w:p>
    <w:p w:rsidR="00ED05C7" w:rsidRDefault="00ED05C7" w:rsidP="000B37F1">
      <w:r w:rsidRPr="008D18CD">
        <w:rPr>
          <w:rFonts w:hint="eastAsia"/>
          <w:shd w:val="pct15" w:color="auto" w:fill="FFFFFF"/>
        </w:rPr>
        <w:t>＊</w:t>
      </w:r>
      <w:r w:rsidR="00B055EA" w:rsidRPr="00B055EA">
        <w:rPr>
          <w:rFonts w:hint="eastAsia"/>
          <w:shd w:val="pct15" w:color="auto" w:fill="FFFFFF"/>
        </w:rPr>
        <w:t>信息理论的主要概念和原理是由</w:t>
      </w:r>
      <w:r w:rsidR="00B055EA" w:rsidRPr="00B055EA">
        <w:rPr>
          <w:rFonts w:hint="eastAsia"/>
          <w:shd w:val="pct15" w:color="auto" w:fill="FFFFFF"/>
        </w:rPr>
        <w:t>Claude E. Shannon</w:t>
      </w:r>
      <w:r w:rsidR="00B055EA" w:rsidRPr="00B055EA">
        <w:rPr>
          <w:rFonts w:hint="eastAsia"/>
          <w:shd w:val="pct15" w:color="auto" w:fill="FFFFFF"/>
        </w:rPr>
        <w:t>在</w:t>
      </w:r>
      <w:r w:rsidR="00B055EA" w:rsidRPr="00B055EA">
        <w:rPr>
          <w:rFonts w:hint="eastAsia"/>
          <w:shd w:val="pct15" w:color="auto" w:fill="FFFFFF"/>
        </w:rPr>
        <w:t>20</w:t>
      </w:r>
      <w:r w:rsidR="00B055EA" w:rsidRPr="00B055EA">
        <w:rPr>
          <w:rFonts w:hint="eastAsia"/>
          <w:shd w:val="pct15" w:color="auto" w:fill="FFFFFF"/>
        </w:rPr>
        <w:t>世纪</w:t>
      </w:r>
      <w:r w:rsidR="00B055EA" w:rsidRPr="00B055EA">
        <w:rPr>
          <w:rFonts w:hint="eastAsia"/>
          <w:shd w:val="pct15" w:color="auto" w:fill="FFFFFF"/>
        </w:rPr>
        <w:t>40</w:t>
      </w:r>
      <w:r w:rsidR="00B055EA" w:rsidRPr="00B055EA">
        <w:rPr>
          <w:rFonts w:hint="eastAsia"/>
          <w:shd w:val="pct15" w:color="auto" w:fill="FFFFFF"/>
        </w:rPr>
        <w:t>年代开拓的。但是一直到现在，由于信息时代和数字通信的出现，信息理论的观念才又一次以新的视角重新审视。由于信息理论和编码理论的结果，我们现在知道如何量化信息，如何高效地编码信息以及如何可靠地传输信息。</w:t>
      </w:r>
    </w:p>
    <w:p w:rsidR="008D18CD" w:rsidRDefault="008D18CD" w:rsidP="000B37F1"/>
    <w:p w:rsidR="008D18CD" w:rsidRDefault="00B055EA" w:rsidP="000B37F1">
      <w:r>
        <w:t>T</w:t>
      </w:r>
      <w:r>
        <w:rPr>
          <w:rFonts w:hint="eastAsia"/>
        </w:rPr>
        <w:t>his</w:t>
      </w:r>
      <w:r>
        <w:t xml:space="preserve"> book introduces the main concepts behind how we model information sources and channels, how we code sources </w:t>
      </w:r>
      <w:r w:rsidR="00AE6549">
        <w:t>for efficient storage and transmission, and the fundamentals of coding theory and applications to state-of-the-art error correcting and error detecting codes.</w:t>
      </w:r>
    </w:p>
    <w:p w:rsidR="00AE6549" w:rsidRDefault="00AE6549" w:rsidP="000B37F1">
      <w:r w:rsidRPr="008D18CD">
        <w:rPr>
          <w:rFonts w:hint="eastAsia"/>
          <w:shd w:val="pct15" w:color="auto" w:fill="FFFFFF"/>
        </w:rPr>
        <w:t>＊</w:t>
      </w:r>
      <w:r w:rsidR="00F53FC6" w:rsidRPr="00F53FC6">
        <w:rPr>
          <w:rFonts w:hint="eastAsia"/>
          <w:shd w:val="pct15" w:color="auto" w:fill="FFFFFF"/>
        </w:rPr>
        <w:t>本书介绍了信源建模和信道建模的主要概念，如何为高效存储和传输进行信源编码，以及编码理论和应用的优点，以及最新的纠错码和检错码。</w:t>
      </w:r>
    </w:p>
    <w:p w:rsidR="000B37F1" w:rsidRDefault="000B37F1">
      <w:pPr>
        <w:widowControl/>
        <w:jc w:val="left"/>
        <w:rPr>
          <w:b/>
        </w:rPr>
      </w:pPr>
    </w:p>
    <w:p w:rsidR="000B37F1" w:rsidRDefault="009464D2" w:rsidP="009464D2">
      <w:r w:rsidRPr="009464D2">
        <w:t>This textbook has been written for upper level undergraduate students and graduate</w:t>
      </w:r>
      <w:r>
        <w:rPr>
          <w:rFonts w:hint="eastAsia"/>
        </w:rPr>
        <w:t xml:space="preserve"> </w:t>
      </w:r>
      <w:r w:rsidRPr="009464D2">
        <w:t>students in mathematics, engineering and computer science. Most of the material</w:t>
      </w:r>
      <w:r>
        <w:rPr>
          <w:rFonts w:hint="eastAsia"/>
        </w:rPr>
        <w:t xml:space="preserve"> </w:t>
      </w:r>
      <w:r w:rsidRPr="009464D2">
        <w:t>presented in this text was developed over many years at The University of Western</w:t>
      </w:r>
      <w:r>
        <w:rPr>
          <w:rFonts w:hint="eastAsia"/>
        </w:rPr>
        <w:t xml:space="preserve"> </w:t>
      </w:r>
      <w:r w:rsidRPr="009464D2">
        <w:t>Australia in the unit Information Theory and Coding 314, which was a core unit</w:t>
      </w:r>
      <w:r>
        <w:rPr>
          <w:rFonts w:hint="eastAsia"/>
        </w:rPr>
        <w:t xml:space="preserve"> </w:t>
      </w:r>
      <w:r w:rsidRPr="009464D2">
        <w:t>for students majoring in Communications and Electrical and Electronic Engineering,</w:t>
      </w:r>
      <w:r>
        <w:rPr>
          <w:rFonts w:hint="eastAsia"/>
        </w:rPr>
        <w:t xml:space="preserve"> </w:t>
      </w:r>
      <w:r w:rsidRPr="009464D2">
        <w:t>and was a unit offered to students enrolled in the Master of Engineering by Coursework</w:t>
      </w:r>
      <w:r>
        <w:rPr>
          <w:rFonts w:hint="eastAsia"/>
        </w:rPr>
        <w:t xml:space="preserve"> </w:t>
      </w:r>
      <w:r w:rsidRPr="009464D2">
        <w:t>and Dissertation in the Intelligent Information Processing Systems course.</w:t>
      </w:r>
    </w:p>
    <w:p w:rsidR="000B37F1" w:rsidRDefault="009464D2" w:rsidP="009464D2">
      <w:r w:rsidRPr="008D18CD">
        <w:rPr>
          <w:rFonts w:hint="eastAsia"/>
          <w:shd w:val="pct15" w:color="auto" w:fill="FFFFFF"/>
        </w:rPr>
        <w:t>＊</w:t>
      </w:r>
      <w:r w:rsidR="00DA4214" w:rsidRPr="00DA4214">
        <w:rPr>
          <w:rFonts w:hint="eastAsia"/>
          <w:shd w:val="pct15" w:color="auto" w:fill="FFFFFF"/>
        </w:rPr>
        <w:t>本教材是为数学、工程和计算机科学专业的高年级本科生和研究生编写的。本书提供的大部分材料是西澳大利亚大学信息理论和</w:t>
      </w:r>
      <w:r w:rsidR="00DA4214" w:rsidRPr="00DA4214">
        <w:rPr>
          <w:shd w:val="pct15" w:color="auto" w:fill="FFFFFF"/>
        </w:rPr>
        <w:t>Coding 314</w:t>
      </w:r>
      <w:r w:rsidR="00DA4214" w:rsidRPr="00DA4214">
        <w:rPr>
          <w:shd w:val="pct15" w:color="auto" w:fill="FFFFFF"/>
        </w:rPr>
        <w:t>单元多年开发的，</w:t>
      </w:r>
      <w:r w:rsidR="00A21EA2">
        <w:rPr>
          <w:rFonts w:hint="eastAsia"/>
          <w:shd w:val="pct15" w:color="auto" w:fill="FFFFFF"/>
        </w:rPr>
        <w:t>后者</w:t>
      </w:r>
      <w:r w:rsidR="00DA4214" w:rsidRPr="00DA4214">
        <w:rPr>
          <w:shd w:val="pct15" w:color="auto" w:fill="FFFFFF"/>
        </w:rPr>
        <w:t>是通信和电子电气工程专业的核心单元，也是一个提供给在智能信息处理系统课程和论文工程硕士课程的学生的学习单元。</w:t>
      </w:r>
    </w:p>
    <w:p w:rsidR="000B37F1" w:rsidRDefault="000B37F1" w:rsidP="009464D2"/>
    <w:p w:rsidR="000B37F1" w:rsidRDefault="00A21EA2" w:rsidP="009464D2">
      <w:r w:rsidRPr="00A21EA2">
        <w:t xml:space="preserve">The number of books on the market dealing with information theory and coding has been on the rise over the past five years. </w:t>
      </w:r>
      <w:r w:rsidRPr="00A21EA2">
        <w:t>However, very few, if any, of these books have been able to cover the fundamentals of the theory without losing the reader in the complex mathematical abstractions. And fewer books are able to provide the important theoretical framework when discussing the algorithms and implementation details of modern coding systems. This book does not abandon the theoretical foundations of information and coding theory and presents working algorithms and implementations which can be used to fabricate and design real systems. The main emphasis is on the underlying concepts that govern information theory and the necessary mathematical background that describe modern coding systems. One of the strengths of the book are the many worked examples that appear throughout the book that allow the reader to immediately understand the concept being explained, or the algorithm being described. These are backed up by fairly comprehensive exercise sets at the end of each chapter (including exercises identified by an * which are more advanced or challenging).</w:t>
      </w:r>
    </w:p>
    <w:p w:rsidR="000B37F1" w:rsidRDefault="00B671F0" w:rsidP="009464D2">
      <w:r w:rsidRPr="008D18CD">
        <w:rPr>
          <w:rFonts w:hint="eastAsia"/>
          <w:shd w:val="pct15" w:color="auto" w:fill="FFFFFF"/>
        </w:rPr>
        <w:t>＊</w:t>
      </w:r>
      <w:r w:rsidRPr="00B671F0">
        <w:rPr>
          <w:rFonts w:hint="eastAsia"/>
          <w:shd w:val="pct15" w:color="auto" w:fill="FFFFFF"/>
        </w:rPr>
        <w:t>市场上处理信息理论和编码的书籍在过去五年中一直在增多。然而，很少有这些书能够在覆盖基本原理的同事，而不会让读者在复杂的数学问题上被弄晕。在讨论现代编码系统的算法和实现细节时，只有很少的书籍能够提供重要的理论框架。本书不会放弃信息和编码理论的理论基础，并提出可用于制造和设计真实系统的工作算法和实现。本书的主要重点是支配信息理论的基本概念和描述现代编码系统的必要数学背景。本书的优点之一是书中出现了很多可以让读者立即理解所阐述的概念和算法的例子。这些在每章末尾都有相当全面的练习套件（包括更先进或具有挑战性的练习）。</w:t>
      </w:r>
    </w:p>
    <w:p w:rsidR="000B37F1" w:rsidRDefault="000B37F1" w:rsidP="009464D2"/>
    <w:p w:rsidR="000B37F1" w:rsidRDefault="00F61DB7" w:rsidP="009464D2">
      <w:r w:rsidRPr="00F61DB7">
        <w:t>The material in the book has been selected for completeness and to present a balanced coverage. There is discussion of cascading of information channels and additivity of information which is rarely found in modern texts. Arithmetic coding is fully explained with both worked examples for encoding and decoding. The connection between coding of extensions and Markov modelling is clearly established (this is usually not apparent in other textbooks). Three complete chapters are devoted to block codes for error detection and correction. A large part of these chapters deals with an exposition of the concepts from abstract algebra that underpin the design of these codes. We decided that this material should form part of the main text (rather than be relegated to an appendix) to emphasize the importance of understanding the mathematics of these and other advanced coding strategies.</w:t>
      </w:r>
    </w:p>
    <w:p w:rsidR="000B37F1" w:rsidRDefault="00F61DB7" w:rsidP="009464D2">
      <w:r w:rsidRPr="008D18CD">
        <w:rPr>
          <w:rFonts w:hint="eastAsia"/>
          <w:shd w:val="pct15" w:color="auto" w:fill="FFFFFF"/>
        </w:rPr>
        <w:t>＊</w:t>
      </w:r>
      <w:r w:rsidR="006B5635" w:rsidRPr="006B5635">
        <w:rPr>
          <w:rFonts w:hint="eastAsia"/>
          <w:shd w:val="pct15" w:color="auto" w:fill="FFFFFF"/>
        </w:rPr>
        <w:t>为呈现完整而均衡的覆盖面，书中的材料已经被选定。信道叠加与信息可叠加在本书中有讨论，但这在现代文献中很少见到。算法编码完全用编码和解码的两个例子来解释。扩展码和马尔可夫模型之间的联系清楚地建立起来（这在其他教科书中通常是很不容易见到的）。三个完整的章节专门用于错误检测和纠正的分组代码。这些章节的很大一部分是对抽象代数概念的阐述，这些概念来自这些代码的最初设计。我们决定把这些内容作为主要内容的一部分（而不是放在附录中），以强调理解这些和其他先进</w:t>
      </w:r>
      <w:r w:rsidR="006B5635" w:rsidRPr="006B5635">
        <w:rPr>
          <w:rFonts w:hint="eastAsia"/>
          <w:shd w:val="pct15" w:color="auto" w:fill="FFFFFF"/>
        </w:rPr>
        <w:lastRenderedPageBreak/>
        <w:t>编码策略的数学的重要性。</w:t>
      </w:r>
    </w:p>
    <w:p w:rsidR="000B37F1" w:rsidRDefault="000B37F1" w:rsidP="009464D2"/>
    <w:p w:rsidR="000B37F1" w:rsidRDefault="00CF6D2F" w:rsidP="009464D2">
      <w:r w:rsidRPr="00CF6D2F">
        <w:t>Chapter 1 introduces the concepts of entropy and information sources and explains how information sources are modelled. In Chapter 2 this analysis is extended to information channels where the concept of mutual information is introduced and channel capacity is discussed. Chapter 3 covers source coding for efficient storage and transmission with an introduction to the theory and main concepts, a discussion of Shannon’s Noiseless Coding Theorem and details of the Huffman and arithmetic coding algorithms. Chapter 4 provides the basic principles behind the various compression algorithms including run-length coding and dictionary coders. Chapter 5 introduces the fundamental principles of channel coding, the importance of the Hamming distance in the analysis and design of codes and a statement of what Shannon’s Fundamental Coding Theorem tells us we can do with channel codes. Chapter 6 introduces the algebraic concepts of groups, rings, fields and linear spaces over the binary field and introduces binary block codes. Chapter 7 provides the details of the theory of rings of polynomials and cyclic codes and describes how to analyze and design various linear cyclic codes including Hamming codes, Cyclic Redundancy Codes and Reed-Muller codes. Chapter 8 deals with burst-correcting codes and describes the design of Fire codes, BCH codes and Reed-Solomon codes. Chapter 9 completes the discussion on channel coding by describing the convolutional encoder, decoding of convolutional codes, trellis modulation and Turbo codes.</w:t>
      </w:r>
    </w:p>
    <w:p w:rsidR="000B37F1" w:rsidRDefault="00DF2B3C" w:rsidP="009464D2">
      <w:r w:rsidRPr="008D18CD">
        <w:rPr>
          <w:rFonts w:hint="eastAsia"/>
          <w:shd w:val="pct15" w:color="auto" w:fill="FFFFFF"/>
        </w:rPr>
        <w:t>＊</w:t>
      </w:r>
      <w:r w:rsidR="00403FA6" w:rsidRPr="00403FA6">
        <w:rPr>
          <w:rFonts w:hint="eastAsia"/>
          <w:shd w:val="pct15" w:color="auto" w:fill="FFFFFF"/>
        </w:rPr>
        <w:t>第一章介绍熵和信源的概念，并解释信源建模。在第二章中，将这种分析扩展到了信息通道，并在其中塔伦了互信息和信道容量。第</w:t>
      </w:r>
      <w:r w:rsidR="00403FA6" w:rsidRPr="00403FA6">
        <w:rPr>
          <w:rFonts w:hint="eastAsia"/>
          <w:shd w:val="pct15" w:color="auto" w:fill="FFFFFF"/>
        </w:rPr>
        <w:t>3</w:t>
      </w:r>
      <w:r w:rsidR="00403FA6" w:rsidRPr="00403FA6">
        <w:rPr>
          <w:rFonts w:hint="eastAsia"/>
          <w:shd w:val="pct15" w:color="auto" w:fill="FFFFFF"/>
        </w:rPr>
        <w:t>章通过阐述</w:t>
      </w:r>
      <w:r w:rsidR="00403FA6" w:rsidRPr="00403FA6">
        <w:rPr>
          <w:rFonts w:hint="eastAsia"/>
          <w:shd w:val="pct15" w:color="auto" w:fill="FFFFFF"/>
        </w:rPr>
        <w:t>Shannon</w:t>
      </w:r>
      <w:r w:rsidR="00403FA6" w:rsidRPr="00403FA6">
        <w:rPr>
          <w:rFonts w:hint="eastAsia"/>
          <w:shd w:val="pct15" w:color="auto" w:fill="FFFFFF"/>
        </w:rPr>
        <w:t>的无噪声编码定理以及霍夫曼编码和算术编码算法的细节，介绍了可以有效存储和传输的信源编码，并介绍了理论和主要概念。第</w:t>
      </w:r>
      <w:r w:rsidR="00403FA6" w:rsidRPr="00403FA6">
        <w:rPr>
          <w:rFonts w:hint="eastAsia"/>
          <w:shd w:val="pct15" w:color="auto" w:fill="FFFFFF"/>
        </w:rPr>
        <w:t>4</w:t>
      </w:r>
      <w:r w:rsidR="00403FA6" w:rsidRPr="00403FA6">
        <w:rPr>
          <w:rFonts w:hint="eastAsia"/>
          <w:shd w:val="pct15" w:color="auto" w:fill="FFFFFF"/>
        </w:rPr>
        <w:t>章提供了各种压缩算法的基本原理，包括游程编码和字典编码器。第</w:t>
      </w:r>
      <w:r w:rsidR="00403FA6" w:rsidRPr="00403FA6">
        <w:rPr>
          <w:rFonts w:hint="eastAsia"/>
          <w:shd w:val="pct15" w:color="auto" w:fill="FFFFFF"/>
        </w:rPr>
        <w:t>5</w:t>
      </w:r>
      <w:r w:rsidR="00403FA6" w:rsidRPr="00403FA6">
        <w:rPr>
          <w:rFonts w:hint="eastAsia"/>
          <w:shd w:val="pct15" w:color="auto" w:fill="FFFFFF"/>
        </w:rPr>
        <w:t>章介绍了信道编码的基本原理、</w:t>
      </w:r>
      <w:r w:rsidR="00403FA6" w:rsidRPr="00403FA6">
        <w:rPr>
          <w:rFonts w:hint="eastAsia"/>
          <w:shd w:val="pct15" w:color="auto" w:fill="FFFFFF"/>
        </w:rPr>
        <w:t>Hamming</w:t>
      </w:r>
      <w:r w:rsidR="00403FA6" w:rsidRPr="00403FA6">
        <w:rPr>
          <w:rFonts w:hint="eastAsia"/>
          <w:shd w:val="pct15" w:color="auto" w:fill="FFFFFF"/>
        </w:rPr>
        <w:t>距离在代码分析和设计中的重要性，以及</w:t>
      </w:r>
      <w:r w:rsidR="00403FA6" w:rsidRPr="00403FA6">
        <w:rPr>
          <w:rFonts w:hint="eastAsia"/>
          <w:shd w:val="pct15" w:color="auto" w:fill="FFFFFF"/>
        </w:rPr>
        <w:t>Shannon</w:t>
      </w:r>
      <w:r w:rsidR="00403FA6" w:rsidRPr="00403FA6">
        <w:rPr>
          <w:rFonts w:hint="eastAsia"/>
          <w:shd w:val="pct15" w:color="auto" w:fill="FFFFFF"/>
        </w:rPr>
        <w:t>基本编码定理下的信道编码可操作性。第</w:t>
      </w:r>
      <w:r w:rsidR="00403FA6" w:rsidRPr="00403FA6">
        <w:rPr>
          <w:rFonts w:hint="eastAsia"/>
          <w:shd w:val="pct15" w:color="auto" w:fill="FFFFFF"/>
        </w:rPr>
        <w:t>6</w:t>
      </w:r>
      <w:r w:rsidR="00403FA6" w:rsidRPr="00403FA6">
        <w:rPr>
          <w:rFonts w:hint="eastAsia"/>
          <w:shd w:val="pct15" w:color="auto" w:fill="FFFFFF"/>
        </w:rPr>
        <w:t>章介绍了二进制字段上的群，环，域和线性空间等代数概念，并介绍了二进制分组码。第</w:t>
      </w:r>
      <w:r w:rsidR="00403FA6" w:rsidRPr="00403FA6">
        <w:rPr>
          <w:rFonts w:hint="eastAsia"/>
          <w:shd w:val="pct15" w:color="auto" w:fill="FFFFFF"/>
        </w:rPr>
        <w:t>7</w:t>
      </w:r>
      <w:r w:rsidR="00403FA6" w:rsidRPr="00403FA6">
        <w:rPr>
          <w:rFonts w:hint="eastAsia"/>
          <w:shd w:val="pct15" w:color="auto" w:fill="FFFFFF"/>
        </w:rPr>
        <w:t>章详细介绍了多项式环和循环码理论，并介绍了如何分析和设计各种线性循环码，包括汉明码，循环冗余码和</w:t>
      </w:r>
      <w:r w:rsidR="00403FA6" w:rsidRPr="00403FA6">
        <w:rPr>
          <w:rFonts w:hint="eastAsia"/>
          <w:shd w:val="pct15" w:color="auto" w:fill="FFFFFF"/>
        </w:rPr>
        <w:t>Reed-Muller</w:t>
      </w:r>
      <w:r w:rsidR="00403FA6" w:rsidRPr="00403FA6">
        <w:rPr>
          <w:rFonts w:hint="eastAsia"/>
          <w:shd w:val="pct15" w:color="auto" w:fill="FFFFFF"/>
        </w:rPr>
        <w:t>码。第</w:t>
      </w:r>
      <w:r w:rsidR="00403FA6" w:rsidRPr="00403FA6">
        <w:rPr>
          <w:rFonts w:hint="eastAsia"/>
          <w:shd w:val="pct15" w:color="auto" w:fill="FFFFFF"/>
        </w:rPr>
        <w:t>8</w:t>
      </w:r>
      <w:r w:rsidR="00403FA6" w:rsidRPr="00403FA6">
        <w:rPr>
          <w:rFonts w:hint="eastAsia"/>
          <w:shd w:val="pct15" w:color="auto" w:fill="FFFFFF"/>
        </w:rPr>
        <w:t>章涉及到突发校正码，并描述了</w:t>
      </w:r>
      <w:r w:rsidR="00403FA6" w:rsidRPr="00403FA6">
        <w:rPr>
          <w:rFonts w:hint="eastAsia"/>
          <w:shd w:val="pct15" w:color="auto" w:fill="FFFFFF"/>
        </w:rPr>
        <w:t>Fire</w:t>
      </w:r>
      <w:r w:rsidR="00403FA6" w:rsidRPr="00403FA6">
        <w:rPr>
          <w:rFonts w:hint="eastAsia"/>
          <w:shd w:val="pct15" w:color="auto" w:fill="FFFFFF"/>
        </w:rPr>
        <w:t>码，</w:t>
      </w:r>
      <w:r w:rsidR="00403FA6" w:rsidRPr="00403FA6">
        <w:rPr>
          <w:rFonts w:hint="eastAsia"/>
          <w:shd w:val="pct15" w:color="auto" w:fill="FFFFFF"/>
        </w:rPr>
        <w:t>BCH</w:t>
      </w:r>
      <w:r w:rsidR="00403FA6" w:rsidRPr="00403FA6">
        <w:rPr>
          <w:rFonts w:hint="eastAsia"/>
          <w:shd w:val="pct15" w:color="auto" w:fill="FFFFFF"/>
        </w:rPr>
        <w:t>码和</w:t>
      </w:r>
      <w:r w:rsidR="00403FA6" w:rsidRPr="00403FA6">
        <w:rPr>
          <w:rFonts w:hint="eastAsia"/>
          <w:shd w:val="pct15" w:color="auto" w:fill="FFFFFF"/>
        </w:rPr>
        <w:t>Reed-Solomon</w:t>
      </w:r>
      <w:r w:rsidR="00403FA6" w:rsidRPr="00403FA6">
        <w:rPr>
          <w:rFonts w:hint="eastAsia"/>
          <w:shd w:val="pct15" w:color="auto" w:fill="FFFFFF"/>
        </w:rPr>
        <w:t>码的设计。第</w:t>
      </w:r>
      <w:r w:rsidR="00403FA6" w:rsidRPr="00403FA6">
        <w:rPr>
          <w:rFonts w:hint="eastAsia"/>
          <w:shd w:val="pct15" w:color="auto" w:fill="FFFFFF"/>
        </w:rPr>
        <w:t>9</w:t>
      </w:r>
      <w:r w:rsidR="00403FA6" w:rsidRPr="00403FA6">
        <w:rPr>
          <w:rFonts w:hint="eastAsia"/>
          <w:shd w:val="pct15" w:color="auto" w:fill="FFFFFF"/>
        </w:rPr>
        <w:t>章通过描述卷积编码器，卷积码解码，网格调制和</w:t>
      </w:r>
      <w:r w:rsidR="00403FA6" w:rsidRPr="00403FA6">
        <w:rPr>
          <w:rFonts w:hint="eastAsia"/>
          <w:shd w:val="pct15" w:color="auto" w:fill="FFFFFF"/>
        </w:rPr>
        <w:t>Turbo</w:t>
      </w:r>
      <w:r w:rsidR="00403FA6" w:rsidRPr="00403FA6">
        <w:rPr>
          <w:rFonts w:hint="eastAsia"/>
          <w:shd w:val="pct15" w:color="auto" w:fill="FFFFFF"/>
        </w:rPr>
        <w:t>码完成信道编码的讨论。</w:t>
      </w:r>
    </w:p>
    <w:p w:rsidR="000B37F1" w:rsidRDefault="000B37F1" w:rsidP="009464D2"/>
    <w:p w:rsidR="006B5635" w:rsidRDefault="00FD12B5" w:rsidP="009464D2">
      <w:r w:rsidRPr="00FD12B5">
        <w:t>This book can be used as a textbook for a one semester undergraduate course in information theory and source coding (all of Chapters 1 to 4), a one semester graduate course in coding theory (all of Chapters 5 to 9) or as part of a one semester undergraduate course in communications systems covering information theory and coding (selected material from Chapters 1, 2, 3, 5, 6 and 7).</w:t>
      </w:r>
    </w:p>
    <w:p w:rsidR="00FD12B5" w:rsidRDefault="00FD12B5" w:rsidP="009464D2">
      <w:r w:rsidRPr="008D18CD">
        <w:rPr>
          <w:rFonts w:hint="eastAsia"/>
          <w:shd w:val="pct15" w:color="auto" w:fill="FFFFFF"/>
        </w:rPr>
        <w:t>＊</w:t>
      </w:r>
      <w:r w:rsidRPr="00FD12B5">
        <w:rPr>
          <w:rFonts w:hint="eastAsia"/>
          <w:shd w:val="pct15" w:color="auto" w:fill="FFFFFF"/>
        </w:rPr>
        <w:t>本书可作为信息理论与信源编码（全部第一至四章）一学期本科课程的教材，编码理论（全部第五章至第九章）的一学期研究生课程或作为通信系统中的一学期本科课程，涵盖信息论和编码（第</w:t>
      </w:r>
      <w:r w:rsidRPr="00FD12B5">
        <w:rPr>
          <w:shd w:val="pct15" w:color="auto" w:fill="FFFFFF"/>
        </w:rPr>
        <w:t>1</w:t>
      </w:r>
      <w:r w:rsidRPr="00FD12B5">
        <w:rPr>
          <w:shd w:val="pct15" w:color="auto" w:fill="FFFFFF"/>
        </w:rPr>
        <w:t>，</w:t>
      </w:r>
      <w:r w:rsidRPr="00FD12B5">
        <w:rPr>
          <w:shd w:val="pct15" w:color="auto" w:fill="FFFFFF"/>
        </w:rPr>
        <w:t>2</w:t>
      </w:r>
      <w:r w:rsidRPr="00FD12B5">
        <w:rPr>
          <w:shd w:val="pct15" w:color="auto" w:fill="FFFFFF"/>
        </w:rPr>
        <w:t>，</w:t>
      </w:r>
      <w:r w:rsidRPr="00FD12B5">
        <w:rPr>
          <w:shd w:val="pct15" w:color="auto" w:fill="FFFFFF"/>
        </w:rPr>
        <w:t>3</w:t>
      </w:r>
      <w:r w:rsidRPr="00FD12B5">
        <w:rPr>
          <w:shd w:val="pct15" w:color="auto" w:fill="FFFFFF"/>
        </w:rPr>
        <w:t>，</w:t>
      </w:r>
      <w:r w:rsidRPr="00FD12B5">
        <w:rPr>
          <w:shd w:val="pct15" w:color="auto" w:fill="FFFFFF"/>
        </w:rPr>
        <w:t>5</w:t>
      </w:r>
      <w:r w:rsidRPr="00FD12B5">
        <w:rPr>
          <w:shd w:val="pct15" w:color="auto" w:fill="FFFFFF"/>
        </w:rPr>
        <w:t>，</w:t>
      </w:r>
      <w:r w:rsidRPr="00FD12B5">
        <w:rPr>
          <w:shd w:val="pct15" w:color="auto" w:fill="FFFFFF"/>
        </w:rPr>
        <w:t>6</w:t>
      </w:r>
      <w:r w:rsidRPr="00FD12B5">
        <w:rPr>
          <w:shd w:val="pct15" w:color="auto" w:fill="FFFFFF"/>
        </w:rPr>
        <w:t>和</w:t>
      </w:r>
      <w:r w:rsidRPr="00FD12B5">
        <w:rPr>
          <w:shd w:val="pct15" w:color="auto" w:fill="FFFFFF"/>
        </w:rPr>
        <w:t>7</w:t>
      </w:r>
      <w:r w:rsidRPr="00FD12B5">
        <w:rPr>
          <w:shd w:val="pct15" w:color="auto" w:fill="FFFFFF"/>
        </w:rPr>
        <w:t>章的选材）。</w:t>
      </w:r>
    </w:p>
    <w:p w:rsidR="006B5635" w:rsidRDefault="006B5635" w:rsidP="009464D2"/>
    <w:p w:rsidR="006B5635" w:rsidRDefault="00FD12B5" w:rsidP="009464D2">
      <w:r w:rsidRPr="00FD12B5">
        <w:t>We would like to thank Sean Davey and Nishith Arora for their help with the LATEX formatting of the manuscript. We would also like to thank Ken Rosen for his review of our draft manuscript and his many helpful suggestions and Sunil Nair from CRC Press for encouraging us to write this book in the first place! Our examples on arithmetic coding were greatly facilitated by the use of the conversion calculator (which is one of the few that can handle fractions!) made available by www.math.com.</w:t>
      </w:r>
    </w:p>
    <w:p w:rsidR="006B5635" w:rsidRDefault="00FD12B5" w:rsidP="009464D2">
      <w:r w:rsidRPr="008D18CD">
        <w:rPr>
          <w:rFonts w:hint="eastAsia"/>
          <w:shd w:val="pct15" w:color="auto" w:fill="FFFFFF"/>
        </w:rPr>
        <w:t>＊</w:t>
      </w:r>
      <w:r w:rsidR="00627B4E" w:rsidRPr="00627B4E">
        <w:rPr>
          <w:rFonts w:hint="eastAsia"/>
          <w:shd w:val="pct15" w:color="auto" w:fill="FFFFFF"/>
        </w:rPr>
        <w:t>我们要感谢</w:t>
      </w:r>
      <w:r w:rsidR="00627B4E" w:rsidRPr="00627B4E">
        <w:rPr>
          <w:shd w:val="pct15" w:color="auto" w:fill="FFFFFF"/>
        </w:rPr>
        <w:t>Sean Davey</w:t>
      </w:r>
      <w:r w:rsidR="00627B4E" w:rsidRPr="00627B4E">
        <w:rPr>
          <w:shd w:val="pct15" w:color="auto" w:fill="FFFFFF"/>
        </w:rPr>
        <w:t>和</w:t>
      </w:r>
      <w:r w:rsidR="00627B4E" w:rsidRPr="00627B4E">
        <w:rPr>
          <w:shd w:val="pct15" w:color="auto" w:fill="FFFFFF"/>
        </w:rPr>
        <w:t>Nishith Arora</w:t>
      </w:r>
      <w:r w:rsidR="00627B4E" w:rsidRPr="00627B4E">
        <w:rPr>
          <w:shd w:val="pct15" w:color="auto" w:fill="FFFFFF"/>
        </w:rPr>
        <w:t>在稿件格式上的帮助。我们还要感谢肯</w:t>
      </w:r>
      <w:r w:rsidR="00627B4E" w:rsidRPr="00627B4E">
        <w:rPr>
          <w:shd w:val="pct15" w:color="auto" w:fill="FFFFFF"/>
        </w:rPr>
        <w:t>·</w:t>
      </w:r>
      <w:r w:rsidR="00627B4E" w:rsidRPr="00627B4E">
        <w:rPr>
          <w:shd w:val="pct15" w:color="auto" w:fill="FFFFFF"/>
        </w:rPr>
        <w:t>罗森对我们的稿子和他的许多有益的建议的评论，以及</w:t>
      </w:r>
      <w:r w:rsidR="00627B4E" w:rsidRPr="00627B4E">
        <w:rPr>
          <w:shd w:val="pct15" w:color="auto" w:fill="FFFFFF"/>
        </w:rPr>
        <w:t>CRC</w:t>
      </w:r>
      <w:r w:rsidR="00627B4E" w:rsidRPr="00627B4E">
        <w:rPr>
          <w:shd w:val="pct15" w:color="auto" w:fill="FFFFFF"/>
        </w:rPr>
        <w:t>出版社的</w:t>
      </w:r>
      <w:r w:rsidR="00627B4E" w:rsidRPr="00627B4E">
        <w:rPr>
          <w:shd w:val="pct15" w:color="auto" w:fill="FFFFFF"/>
        </w:rPr>
        <w:t>Sunil Nair</w:t>
      </w:r>
      <w:r w:rsidR="00627B4E" w:rsidRPr="00627B4E">
        <w:rPr>
          <w:shd w:val="pct15" w:color="auto" w:fill="FFFFFF"/>
        </w:rPr>
        <w:t>，鼓励我们把这本书写在第一位！我们使用转换计算器（这是少数几个可以处理分数的计算器之一）使得我们在算术编码方面的例子变得非常容易。</w:t>
      </w:r>
    </w:p>
    <w:p w:rsidR="006B5635" w:rsidRDefault="006B5635" w:rsidP="009464D2"/>
    <w:p w:rsidR="006B5635" w:rsidRDefault="00FD12B5" w:rsidP="009464D2">
      <w:r w:rsidRPr="00FD12B5">
        <w:t xml:space="preserve">The </w:t>
      </w:r>
      <w:r w:rsidR="00615143" w:rsidRPr="00FD12B5">
        <w:t>manuscript was</w:t>
      </w:r>
      <w:r w:rsidRPr="00FD12B5">
        <w:t xml:space="preserve"> written in </w:t>
      </w:r>
      <w:r w:rsidR="007B4C9E" w:rsidRPr="007B4C9E">
        <w:rPr>
          <w:i/>
        </w:rPr>
        <w:t>L</w:t>
      </w:r>
      <w:r w:rsidR="007B4C9E" w:rsidRPr="007B4C9E">
        <w:rPr>
          <w:i/>
          <w:vertAlign w:val="subscript"/>
        </w:rPr>
        <w:t>A</w:t>
      </w:r>
      <w:r w:rsidR="007B4C9E" w:rsidRPr="007B4C9E">
        <w:rPr>
          <w:i/>
        </w:rPr>
        <w:t>T</w:t>
      </w:r>
      <w:r w:rsidR="007B4C9E" w:rsidRPr="007B4C9E">
        <w:rPr>
          <w:i/>
          <w:vertAlign w:val="superscript"/>
        </w:rPr>
        <w:t>E</w:t>
      </w:r>
      <w:r w:rsidR="007B4C9E" w:rsidRPr="007B4C9E">
        <w:rPr>
          <w:i/>
        </w:rPr>
        <w:t>X</w:t>
      </w:r>
      <w:r w:rsidRPr="00FD12B5">
        <w:t xml:space="preserve"> and we are indebted to the open source software community for developing such a powerful text processing environment. We are especially grateful to the developers of LyX (www.lyx.org) for making writing the document that much more enjoyable and to the makers of xfig (www.xfig.org) for providing such an easy-to-use drawing package.</w:t>
      </w:r>
    </w:p>
    <w:p w:rsidR="00FD12B5" w:rsidRDefault="00FD12B5" w:rsidP="00FD12B5">
      <w:r w:rsidRPr="008D18CD">
        <w:rPr>
          <w:rFonts w:hint="eastAsia"/>
          <w:shd w:val="pct15" w:color="auto" w:fill="FFFFFF"/>
        </w:rPr>
        <w:t>＊</w:t>
      </w:r>
      <w:r w:rsidR="00627B4E" w:rsidRPr="00627B4E">
        <w:rPr>
          <w:rFonts w:hint="eastAsia"/>
          <w:shd w:val="pct15" w:color="auto" w:fill="FFFFFF"/>
        </w:rPr>
        <w:t>手稿是用</w:t>
      </w:r>
      <w:r w:rsidR="00627B4E" w:rsidRPr="007B4C9E">
        <w:rPr>
          <w:i/>
          <w:shd w:val="pct15" w:color="auto" w:fill="FFFFFF"/>
        </w:rPr>
        <w:t>L</w:t>
      </w:r>
      <w:r w:rsidR="00627B4E" w:rsidRPr="007B4C9E">
        <w:rPr>
          <w:i/>
          <w:shd w:val="pct15" w:color="auto" w:fill="FFFFFF"/>
          <w:vertAlign w:val="subscript"/>
        </w:rPr>
        <w:t>A</w:t>
      </w:r>
      <w:r w:rsidR="00627B4E" w:rsidRPr="007B4C9E">
        <w:rPr>
          <w:i/>
          <w:shd w:val="pct15" w:color="auto" w:fill="FFFFFF"/>
        </w:rPr>
        <w:t>T</w:t>
      </w:r>
      <w:r w:rsidR="00627B4E" w:rsidRPr="007B4C9E">
        <w:rPr>
          <w:i/>
          <w:shd w:val="pct15" w:color="auto" w:fill="FFFFFF"/>
          <w:vertAlign w:val="superscript"/>
        </w:rPr>
        <w:t>E</w:t>
      </w:r>
      <w:r w:rsidR="00627B4E" w:rsidRPr="007B4C9E">
        <w:rPr>
          <w:i/>
          <w:shd w:val="pct15" w:color="auto" w:fill="FFFFFF"/>
        </w:rPr>
        <w:t>X</w:t>
      </w:r>
      <w:r w:rsidR="00627B4E" w:rsidRPr="00627B4E">
        <w:rPr>
          <w:shd w:val="pct15" w:color="auto" w:fill="FFFFFF"/>
        </w:rPr>
        <w:t>编写的，我们感谢开源软件社区开发如此强大的文本处理环境。我们特别感谢</w:t>
      </w:r>
      <w:r w:rsidR="00627B4E" w:rsidRPr="00627B4E">
        <w:rPr>
          <w:shd w:val="pct15" w:color="auto" w:fill="FFFFFF"/>
        </w:rPr>
        <w:t>LyX</w:t>
      </w:r>
      <w:r w:rsidR="00627B4E" w:rsidRPr="00627B4E">
        <w:rPr>
          <w:shd w:val="pct15" w:color="auto" w:fill="FFFFFF"/>
        </w:rPr>
        <w:t>（</w:t>
      </w:r>
      <w:r w:rsidR="00627B4E" w:rsidRPr="00627B4E">
        <w:rPr>
          <w:shd w:val="pct15" w:color="auto" w:fill="FFFFFF"/>
        </w:rPr>
        <w:t>www.lyx.org</w:t>
      </w:r>
      <w:r w:rsidR="00627B4E" w:rsidRPr="00627B4E">
        <w:rPr>
          <w:shd w:val="pct15" w:color="auto" w:fill="FFFFFF"/>
        </w:rPr>
        <w:t>）的开发人员编写更令人愉快的文档，并感谢</w:t>
      </w:r>
      <w:r w:rsidR="00627B4E" w:rsidRPr="00627B4E">
        <w:rPr>
          <w:shd w:val="pct15" w:color="auto" w:fill="FFFFFF"/>
        </w:rPr>
        <w:t>xfig</w:t>
      </w:r>
      <w:r w:rsidR="00627B4E" w:rsidRPr="00627B4E">
        <w:rPr>
          <w:shd w:val="pct15" w:color="auto" w:fill="FFFFFF"/>
        </w:rPr>
        <w:t>（</w:t>
      </w:r>
      <w:r w:rsidR="00627B4E" w:rsidRPr="00627B4E">
        <w:rPr>
          <w:shd w:val="pct15" w:color="auto" w:fill="FFFFFF"/>
        </w:rPr>
        <w:t>www.xfig.org</w:t>
      </w:r>
      <w:r w:rsidR="00627B4E" w:rsidRPr="00627B4E">
        <w:rPr>
          <w:shd w:val="pct15" w:color="auto" w:fill="FFFFFF"/>
        </w:rPr>
        <w:t>）的制作人提供这样一个易于使用的绘图软件包。</w:t>
      </w:r>
    </w:p>
    <w:p w:rsidR="006B5635" w:rsidRDefault="006B5635" w:rsidP="009464D2"/>
    <w:p w:rsidR="00F60F5D" w:rsidRPr="00F60F5D" w:rsidRDefault="00F60F5D" w:rsidP="00627B4E">
      <w:pPr>
        <w:jc w:val="right"/>
      </w:pPr>
      <w:r w:rsidRPr="00F60F5D">
        <w:t>Roberto Togneri</w:t>
      </w:r>
    </w:p>
    <w:p w:rsidR="006B5635" w:rsidRDefault="00F60F5D" w:rsidP="00627B4E">
      <w:pPr>
        <w:jc w:val="right"/>
      </w:pPr>
      <w:r w:rsidRPr="00F60F5D">
        <w:t>Chris deSilva</w:t>
      </w:r>
    </w:p>
    <w:p w:rsidR="00F67589" w:rsidRDefault="00F67589" w:rsidP="00F67589">
      <w:pPr>
        <w:jc w:val="left"/>
      </w:pPr>
    </w:p>
    <w:p w:rsidR="00F67589" w:rsidRDefault="00F67589">
      <w:pPr>
        <w:widowControl/>
        <w:jc w:val="left"/>
        <w:rPr>
          <w:b/>
        </w:rPr>
        <w:sectPr w:rsidR="00F67589" w:rsidSect="00D45961">
          <w:footnotePr>
            <w:pos w:val="beneathText"/>
          </w:footnotePr>
          <w:type w:val="continuous"/>
          <w:pgSz w:w="13608" w:h="16840"/>
          <w:pgMar w:top="1440" w:right="1083" w:bottom="1440" w:left="1083" w:header="720" w:footer="720" w:gutter="284"/>
          <w:cols w:num="2" w:sep="1" w:space="425"/>
        </w:sectPr>
      </w:pPr>
    </w:p>
    <w:p w:rsidR="00E07581" w:rsidRDefault="00E07581">
      <w:pPr>
        <w:widowControl/>
        <w:jc w:val="left"/>
        <w:rPr>
          <w:b/>
        </w:rPr>
      </w:pPr>
    </w:p>
    <w:p w:rsidR="000B37F1" w:rsidRDefault="000B37F1">
      <w:pPr>
        <w:widowControl/>
        <w:jc w:val="left"/>
        <w:rPr>
          <w:b/>
        </w:rPr>
      </w:pPr>
      <w:r>
        <w:rPr>
          <w:b/>
        </w:rPr>
        <w:br w:type="page"/>
      </w:r>
    </w:p>
    <w:p w:rsidR="00F40762" w:rsidRPr="001E0B56" w:rsidRDefault="00F40762" w:rsidP="001E0B56">
      <w:pPr>
        <w:pStyle w:val="1"/>
      </w:pPr>
      <w:r w:rsidRPr="00F40762">
        <w:lastRenderedPageBreak/>
        <w:t>C</w:t>
      </w:r>
      <w:r w:rsidRPr="00F40762">
        <w:rPr>
          <w:rFonts w:hint="eastAsia"/>
        </w:rPr>
        <w:t>hapter</w:t>
      </w:r>
      <w:r w:rsidRPr="00F40762">
        <w:t xml:space="preserve"> </w:t>
      </w:r>
      <w:r w:rsidR="002346BB">
        <w:rPr>
          <w:rFonts w:hint="eastAsia"/>
        </w:rPr>
        <w:t>1</w:t>
      </w:r>
      <w:r w:rsidR="00A54C4E">
        <w:t xml:space="preserve"> </w:t>
      </w:r>
      <w:r w:rsidR="001E0B56">
        <w:rPr>
          <w:rFonts w:hint="eastAsia"/>
        </w:rPr>
        <w:t>Entropy</w:t>
      </w:r>
      <w:r w:rsidR="001E0B56">
        <w:t xml:space="preserve"> </w:t>
      </w:r>
      <w:r w:rsidR="001E0B56">
        <w:rPr>
          <w:rFonts w:hint="eastAsia"/>
        </w:rPr>
        <w:t>and</w:t>
      </w:r>
      <w:r w:rsidR="001E0B56">
        <w:t xml:space="preserve"> Information</w:t>
      </w:r>
    </w:p>
    <w:p w:rsidR="00F40762" w:rsidRDefault="00F40762" w:rsidP="00397425">
      <w:r w:rsidRPr="008D18CD">
        <w:rPr>
          <w:rFonts w:hint="eastAsia"/>
          <w:shd w:val="pct15" w:color="auto" w:fill="FFFFFF"/>
        </w:rPr>
        <w:t>＊熵</w:t>
      </w:r>
      <w:r w:rsidR="001E0B56">
        <w:rPr>
          <w:rFonts w:hint="eastAsia"/>
          <w:shd w:val="pct15" w:color="auto" w:fill="FFFFFF"/>
        </w:rPr>
        <w:t>与信息</w:t>
      </w:r>
    </w:p>
    <w:p w:rsidR="00F40762" w:rsidRDefault="00F40762" w:rsidP="00397425"/>
    <w:p w:rsidR="00D45961" w:rsidRDefault="00D45961" w:rsidP="00397425"/>
    <w:p w:rsidR="001E0B56" w:rsidRDefault="001E0B56" w:rsidP="001E0B56">
      <w:pPr>
        <w:pStyle w:val="my2"/>
      </w:pPr>
      <w:r>
        <w:rPr>
          <w:rFonts w:hint="eastAsia"/>
        </w:rPr>
        <w:t>1</w:t>
      </w:r>
      <w:r>
        <w:t>.1 structure</w:t>
      </w:r>
    </w:p>
    <w:p w:rsidR="00D45961" w:rsidRDefault="001E0B56" w:rsidP="00397425">
      <w:pPr>
        <w:rPr>
          <w:shd w:val="pct15" w:color="auto" w:fill="FFFFFF"/>
        </w:rPr>
      </w:pPr>
      <w:r w:rsidRPr="008D18CD">
        <w:rPr>
          <w:rFonts w:hint="eastAsia"/>
          <w:shd w:val="pct15" w:color="auto" w:fill="FFFFFF"/>
        </w:rPr>
        <w:t>＊</w:t>
      </w:r>
      <w:r>
        <w:rPr>
          <w:rFonts w:hint="eastAsia"/>
          <w:shd w:val="pct15" w:color="auto" w:fill="FFFFFF"/>
        </w:rPr>
        <w:t>1.1</w:t>
      </w:r>
      <w:r>
        <w:rPr>
          <w:rFonts w:hint="eastAsia"/>
          <w:shd w:val="pct15" w:color="auto" w:fill="FFFFFF"/>
        </w:rPr>
        <w:t>节</w:t>
      </w:r>
      <w:r>
        <w:rPr>
          <w:rFonts w:hint="eastAsia"/>
          <w:shd w:val="pct15" w:color="auto" w:fill="FFFFFF"/>
        </w:rPr>
        <w:t xml:space="preserve"> </w:t>
      </w:r>
      <w:r>
        <w:rPr>
          <w:rFonts w:hint="eastAsia"/>
          <w:shd w:val="pct15" w:color="auto" w:fill="FFFFFF"/>
        </w:rPr>
        <w:t>结构</w:t>
      </w:r>
    </w:p>
    <w:p w:rsidR="001E0B56" w:rsidRDefault="001E0B56" w:rsidP="00397425"/>
    <w:p w:rsidR="001E0B56" w:rsidRDefault="001E0B56" w:rsidP="00397425">
      <w:r w:rsidRPr="001E0B56">
        <w:t>Structure is a concept of which we all have an intuitive understanding. However, it is not easy to articulate that understanding and give a precise definition of what structure is. We might try to explain structure in terms of such things as regularity, predictability, symmetry and permanence. We might also try to describe what structure is not, using terms such as featureless, random, chaotic, transient and aleatory.</w:t>
      </w:r>
    </w:p>
    <w:p w:rsidR="00D45961" w:rsidRDefault="001E0B56" w:rsidP="00397425">
      <w:r w:rsidRPr="008D18CD">
        <w:rPr>
          <w:rFonts w:hint="eastAsia"/>
          <w:shd w:val="pct15" w:color="auto" w:fill="FFFFFF"/>
        </w:rPr>
        <w:t>＊</w:t>
      </w:r>
      <w:r w:rsidR="00E2769B" w:rsidRPr="00E2769B">
        <w:rPr>
          <w:rFonts w:hint="eastAsia"/>
          <w:shd w:val="pct15" w:color="auto" w:fill="FFFFFF"/>
        </w:rPr>
        <w:t>结构是我们都有一个直观的理解的概念。然而，阐明这种理解并明确结构的定义是不容易的。我们可以尝试用规律性，可预测性，对称性和持久性等方面来解释结构。我们也可以尝试使用诸如无特征，随机，混沌，瞬态和偶然性等术语来描述什么不是结构。</w:t>
      </w:r>
    </w:p>
    <w:p w:rsidR="00D45961" w:rsidRDefault="00D45961" w:rsidP="00397425"/>
    <w:p w:rsidR="00D45961" w:rsidRDefault="00AC1948" w:rsidP="00397425">
      <w:r w:rsidRPr="00AC1948">
        <w:t>Part of the problem of trying to define structure is that there are many different kinds of behavior and phenomena which might be described as structured, and finding a definition that covers all of them is very difficult.</w:t>
      </w:r>
    </w:p>
    <w:p w:rsidR="00D45961" w:rsidRDefault="00AC1948" w:rsidP="00397425">
      <w:r w:rsidRPr="008D18CD">
        <w:rPr>
          <w:rFonts w:hint="eastAsia"/>
          <w:shd w:val="pct15" w:color="auto" w:fill="FFFFFF"/>
        </w:rPr>
        <w:t>＊</w:t>
      </w:r>
      <w:r w:rsidR="00CF5EEB" w:rsidRPr="00CF5EEB">
        <w:rPr>
          <w:rFonts w:hint="eastAsia"/>
          <w:shd w:val="pct15" w:color="auto" w:fill="FFFFFF"/>
        </w:rPr>
        <w:t>因为有许多不同类型的行为和现象可能被描述为结构化的，所以找到一个涵盖所有这些结构的定义是非常困难的。</w:t>
      </w:r>
    </w:p>
    <w:p w:rsidR="00D45961" w:rsidRDefault="00D45961" w:rsidP="00397425"/>
    <w:p w:rsidR="00D45961" w:rsidRDefault="00D6147C" w:rsidP="00397425">
      <w:r w:rsidRPr="00D6147C">
        <w:t>Consider the distribution of the stars in the night sky. Overall, it would appear that this distribution is random, without any structure. Yet people have found patterns in the stars and imposed a structure on the distribution by naming constellations.</w:t>
      </w:r>
    </w:p>
    <w:p w:rsidR="00D45961" w:rsidRDefault="00D6147C" w:rsidP="00397425">
      <w:r w:rsidRPr="008D18CD">
        <w:rPr>
          <w:rFonts w:hint="eastAsia"/>
          <w:shd w:val="pct15" w:color="auto" w:fill="FFFFFF"/>
        </w:rPr>
        <w:t>＊</w:t>
      </w:r>
      <w:r w:rsidRPr="00D6147C">
        <w:rPr>
          <w:rFonts w:hint="eastAsia"/>
          <w:shd w:val="pct15" w:color="auto" w:fill="FFFFFF"/>
        </w:rPr>
        <w:t>考虑夜空中星星的分布。总体来看，这种分布似乎是随机的，没有任何结构。然而，人们已经在恒星中找到了模式，并且通过命名星座而在分布上施加了一个结构。</w:t>
      </w:r>
    </w:p>
    <w:p w:rsidR="00D45961" w:rsidRDefault="00D45961" w:rsidP="00397425"/>
    <w:p w:rsidR="00D45961" w:rsidRDefault="00DA1799" w:rsidP="00397425">
      <w:r w:rsidRPr="00DA1799">
        <w:t>Again, consider what would happen if you took the pixels on the screen of your computer when it was showing a complicated and colorful scene and strung them out in a single row. The distribution of col</w:t>
      </w:r>
      <w:r w:rsidR="00091C89">
        <w:rPr>
          <w:rFonts w:hint="eastAsia"/>
        </w:rPr>
        <w:t>o</w:t>
      </w:r>
      <w:r w:rsidRPr="00DA1799">
        <w:t>rs in this single row of pixels would appear to be quite arbitrary, yet the complicated pattern of the two-dimensional array of pixels would still be there.</w:t>
      </w:r>
    </w:p>
    <w:p w:rsidR="00D45961" w:rsidRDefault="00DA1799" w:rsidP="00397425">
      <w:r w:rsidRPr="008D18CD">
        <w:rPr>
          <w:rFonts w:hint="eastAsia"/>
          <w:shd w:val="pct15" w:color="auto" w:fill="FFFFFF"/>
        </w:rPr>
        <w:t>＊</w:t>
      </w:r>
      <w:r w:rsidR="00091C89" w:rsidRPr="00091C89">
        <w:rPr>
          <w:rFonts w:hint="eastAsia"/>
          <w:shd w:val="pct15" w:color="auto" w:fill="FFFFFF"/>
        </w:rPr>
        <w:t>再次考虑一下，如果在计算机屏幕上显示复杂多彩的场景并将其排成一行时，会发生什么情况。这个单行像素中的颜色分布看起来是相当随意的，但是二维像素阵列的复</w:t>
      </w:r>
      <w:r w:rsidR="00091C89" w:rsidRPr="00091C89">
        <w:rPr>
          <w:rFonts w:hint="eastAsia"/>
          <w:shd w:val="pct15" w:color="auto" w:fill="FFFFFF"/>
        </w:rPr>
        <w:t>杂模式仍然存在。</w:t>
      </w:r>
    </w:p>
    <w:p w:rsidR="00D45961" w:rsidRDefault="00D45961" w:rsidP="00397425"/>
    <w:p w:rsidR="00091C89" w:rsidRDefault="00091C89" w:rsidP="00397425">
      <w:r w:rsidRPr="00091C89">
        <w:t>These two examples illustrate the point that we must distinguish between the presence of structure and our perception of structure. In the case of the constellations, the structure is imposed by our brains. In the case of the picture on our computer screen, we can only see the pattern if the pixels are arranged in a certain way.</w:t>
      </w:r>
    </w:p>
    <w:p w:rsidR="00091C89" w:rsidRDefault="00091C89" w:rsidP="00397425">
      <w:r w:rsidRPr="008D18CD">
        <w:rPr>
          <w:rFonts w:hint="eastAsia"/>
          <w:shd w:val="pct15" w:color="auto" w:fill="FFFFFF"/>
        </w:rPr>
        <w:t>＊</w:t>
      </w:r>
      <w:r w:rsidR="00A601D2" w:rsidRPr="00A601D2">
        <w:rPr>
          <w:rFonts w:hint="eastAsia"/>
          <w:shd w:val="pct15" w:color="auto" w:fill="FFFFFF"/>
        </w:rPr>
        <w:t>这两个例子说明我们必须区分结构的存在和我们对结构的认识。在星座的情况下，结构是由我们的大脑强加的。在我们电脑屏幕上的图片的情况下，只有像素以某种方式排列，我们才能看到图案。</w:t>
      </w:r>
    </w:p>
    <w:p w:rsidR="00091C89" w:rsidRDefault="00140627" w:rsidP="00397425">
      <w:r w:rsidRPr="00140627">
        <w:t>Structure relates to the way in which things are put together, the way in which the parts make up the whole. Yet there is a difference between the structure of, say, a bridge and that of a piece of music. The parts of the Golden Gate Bridge or the Sydney Harbor Bridge are solid and fixed in relation to one another. Seeing one part of the bridge gives you a good idea of what the rest of it looks like.</w:t>
      </w:r>
    </w:p>
    <w:p w:rsidR="00091C89" w:rsidRDefault="00140627" w:rsidP="00397425">
      <w:r w:rsidRPr="008D18CD">
        <w:rPr>
          <w:rFonts w:hint="eastAsia"/>
          <w:shd w:val="pct15" w:color="auto" w:fill="FFFFFF"/>
        </w:rPr>
        <w:t>＊</w:t>
      </w:r>
      <w:r w:rsidRPr="00140627">
        <w:rPr>
          <w:rFonts w:hint="eastAsia"/>
          <w:shd w:val="pct15" w:color="auto" w:fill="FFFFFF"/>
        </w:rPr>
        <w:t>结构涉及事物的组合方式，各部分构成整体的方式。然而，桥梁的结构和音乐的结构是有区别的。金门大桥或悉尼海港大桥的各个部分是牢固的，相互固定的。看到桥的一部分，可以让你很好地了解它的其余部分。</w:t>
      </w:r>
    </w:p>
    <w:p w:rsidR="00091C89" w:rsidRDefault="00091C89" w:rsidP="00397425"/>
    <w:p w:rsidR="00091C89" w:rsidRDefault="0099063A" w:rsidP="00397425">
      <w:r w:rsidRPr="0099063A">
        <w:t>The structure of pieces of music is quite different. The notes of a melody can be arranged according to the whim or the genius of the composer. Having heard part of the melody you cannot be sure of what the next note is going to be, leave alone any other part of the melody. In fact, pieces of music often have a complicated, multi-layered structure, which is not obvious to the casual listener.</w:t>
      </w:r>
    </w:p>
    <w:p w:rsidR="0099063A" w:rsidRDefault="0099063A" w:rsidP="00397425">
      <w:r w:rsidRPr="008D18CD">
        <w:rPr>
          <w:rFonts w:hint="eastAsia"/>
          <w:shd w:val="pct15" w:color="auto" w:fill="FFFFFF"/>
        </w:rPr>
        <w:t>＊</w:t>
      </w:r>
      <w:r w:rsidR="006A1576" w:rsidRPr="006A1576">
        <w:rPr>
          <w:rFonts w:hint="eastAsia"/>
          <w:shd w:val="pct15" w:color="auto" w:fill="FFFFFF"/>
        </w:rPr>
        <w:t>不同的音乐的结构是完全不同的。旋律的音符可以根据作曲家的奇思妙想或天才来安排。听完部分旋律，你不能确定下一个音符是什么，只留下旋律的其他部分。实际上，音乐片断往往有一个复杂的，多层次的结构，这对于偶然的听众来说是不明显的。</w:t>
      </w:r>
    </w:p>
    <w:p w:rsidR="00091C89" w:rsidRDefault="00091C89" w:rsidP="00397425"/>
    <w:p w:rsidR="00091C89" w:rsidRDefault="00523413" w:rsidP="00397425">
      <w:r w:rsidRPr="00523413">
        <w:t>In this book, we are going to be concerned with things that have structure. The kinds of structure we will be concerned with will be like the structure of pieces of music. They will not be fixed and obvious.</w:t>
      </w:r>
    </w:p>
    <w:p w:rsidR="00091C89" w:rsidRDefault="00523413" w:rsidP="00397425">
      <w:pPr>
        <w:rPr>
          <w:shd w:val="pct15" w:color="auto" w:fill="FFFFFF"/>
        </w:rPr>
      </w:pPr>
      <w:r w:rsidRPr="008D18CD">
        <w:rPr>
          <w:rFonts w:hint="eastAsia"/>
          <w:shd w:val="pct15" w:color="auto" w:fill="FFFFFF"/>
        </w:rPr>
        <w:t>＊</w:t>
      </w:r>
      <w:r w:rsidRPr="00523413">
        <w:rPr>
          <w:rFonts w:hint="eastAsia"/>
          <w:shd w:val="pct15" w:color="auto" w:fill="FFFFFF"/>
        </w:rPr>
        <w:t>在这本书中，我们将关注具有结构的东西。我们所关心的结构将会像音乐的结构一样。他们不会是固定的，明显的。</w:t>
      </w:r>
    </w:p>
    <w:p w:rsidR="00F67589" w:rsidRDefault="00F67589" w:rsidP="00F67589">
      <w:pPr>
        <w:jc w:val="left"/>
      </w:pPr>
    </w:p>
    <w:p w:rsidR="00F67589" w:rsidRDefault="00F67589" w:rsidP="00F67589">
      <w:pPr>
        <w:widowControl/>
        <w:jc w:val="left"/>
        <w:rPr>
          <w:b/>
        </w:rPr>
        <w:sectPr w:rsidR="00F67589" w:rsidSect="00D45961">
          <w:footnotePr>
            <w:pos w:val="beneathText"/>
          </w:footnotePr>
          <w:type w:val="continuous"/>
          <w:pgSz w:w="13608" w:h="16840"/>
          <w:pgMar w:top="1440" w:right="1083" w:bottom="1440" w:left="1083" w:header="720" w:footer="720" w:gutter="284"/>
          <w:cols w:num="2" w:sep="1" w:space="425"/>
        </w:sectPr>
      </w:pPr>
    </w:p>
    <w:p w:rsidR="00F67589" w:rsidRDefault="00F67589" w:rsidP="00397425"/>
    <w:p w:rsidR="00EB3A74" w:rsidRDefault="00EB3A74">
      <w:pPr>
        <w:widowControl/>
        <w:jc w:val="left"/>
      </w:pPr>
      <w:r>
        <w:br w:type="page"/>
      </w:r>
    </w:p>
    <w:p w:rsidR="00283373" w:rsidRDefault="00283373" w:rsidP="00283373">
      <w:pPr>
        <w:pStyle w:val="my2"/>
      </w:pPr>
      <w:r w:rsidRPr="00EB3A74">
        <w:lastRenderedPageBreak/>
        <w:t>1.2 Structure in Randomness</w:t>
      </w:r>
    </w:p>
    <w:p w:rsidR="00283373" w:rsidRDefault="00283373" w:rsidP="00283373">
      <w:r w:rsidRPr="008D18CD">
        <w:rPr>
          <w:rFonts w:hint="eastAsia"/>
          <w:shd w:val="pct15" w:color="auto" w:fill="FFFFFF"/>
        </w:rPr>
        <w:t>＊</w:t>
      </w:r>
      <w:r>
        <w:rPr>
          <w:rFonts w:hint="eastAsia"/>
          <w:shd w:val="pct15" w:color="auto" w:fill="FFFFFF"/>
        </w:rPr>
        <w:t>1</w:t>
      </w:r>
      <w:r>
        <w:rPr>
          <w:shd w:val="pct15" w:color="auto" w:fill="FFFFFF"/>
        </w:rPr>
        <w:t>.2</w:t>
      </w:r>
      <w:r>
        <w:rPr>
          <w:rFonts w:hint="eastAsia"/>
          <w:shd w:val="pct15" w:color="auto" w:fill="FFFFFF"/>
        </w:rPr>
        <w:t>节</w:t>
      </w:r>
      <w:r>
        <w:rPr>
          <w:rFonts w:hint="eastAsia"/>
          <w:shd w:val="pct15" w:color="auto" w:fill="FFFFFF"/>
        </w:rPr>
        <w:t xml:space="preserve"> </w:t>
      </w:r>
      <w:r>
        <w:rPr>
          <w:rFonts w:hint="eastAsia"/>
          <w:shd w:val="pct15" w:color="auto" w:fill="FFFFFF"/>
        </w:rPr>
        <w:t>随机结构</w:t>
      </w:r>
    </w:p>
    <w:p w:rsidR="00283373" w:rsidRDefault="00283373" w:rsidP="00283373"/>
    <w:p w:rsidR="00283373" w:rsidRDefault="00283373" w:rsidP="00283373">
      <w:r w:rsidRPr="00F1128B">
        <w:t>Structure may be present in phenomena that appear to be random. When it is present, it makes the phenomena more predictable. Nevertheless, the fact that randomness is present means that we have to talk about the phenomena in terms of probabilities.</w:t>
      </w:r>
    </w:p>
    <w:p w:rsidR="00283373" w:rsidRDefault="00283373" w:rsidP="00283373">
      <w:r w:rsidRPr="008D18CD">
        <w:rPr>
          <w:rFonts w:hint="eastAsia"/>
          <w:shd w:val="pct15" w:color="auto" w:fill="FFFFFF"/>
        </w:rPr>
        <w:t>＊</w:t>
      </w:r>
      <w:r w:rsidRPr="00AC6314">
        <w:rPr>
          <w:rFonts w:hint="eastAsia"/>
          <w:shd w:val="pct15" w:color="auto" w:fill="FFFFFF"/>
        </w:rPr>
        <w:t>结构可能存在于看似随机的现象中。当它出现时，它使现象更加可预测。然而，随机性是具有提前性的这一事实意味着我们必须从概率的角度来谈论随机现象。</w:t>
      </w:r>
    </w:p>
    <w:p w:rsidR="00283373" w:rsidRDefault="00283373" w:rsidP="00283373"/>
    <w:p w:rsidR="00283373" w:rsidRDefault="00283373" w:rsidP="00283373">
      <w:r w:rsidRPr="00D57C9F">
        <w:t>Let us consider a very simple example of how structure can make a random phenomenon more predictable. Suppose we have a fair die. The probability of any face coming up when the die is thrown is 1/6. In this case, it is not possible to predict which face will come up more than one-sixth of the time, on average.</w:t>
      </w:r>
    </w:p>
    <w:p w:rsidR="00283373" w:rsidRDefault="00283373" w:rsidP="00283373">
      <w:r w:rsidRPr="008D18CD">
        <w:rPr>
          <w:rFonts w:hint="eastAsia"/>
          <w:shd w:val="pct15" w:color="auto" w:fill="FFFFFF"/>
        </w:rPr>
        <w:t>＊</w:t>
      </w:r>
      <w:r w:rsidRPr="002D40BF">
        <w:rPr>
          <w:rFonts w:hint="eastAsia"/>
          <w:shd w:val="pct15" w:color="auto" w:fill="FFFFFF"/>
        </w:rPr>
        <w:t>让我们考虑一个结构如何使随机现象更可预测的非常简单的例子。假设我们有一个均匀的骰子。骰子任何一面落地的概率是</w:t>
      </w:r>
      <w:r w:rsidRPr="002D40BF">
        <w:rPr>
          <w:shd w:val="pct15" w:color="auto" w:fill="FFFFFF"/>
        </w:rPr>
        <w:t>1/6</w:t>
      </w:r>
      <w:r w:rsidRPr="002D40BF">
        <w:rPr>
          <w:shd w:val="pct15" w:color="auto" w:fill="FFFFFF"/>
        </w:rPr>
        <w:t>。在这种情况下，平均来说，任何一个面出现的概率都不会大于六分之一</w:t>
      </w:r>
      <w:r>
        <w:rPr>
          <w:rFonts w:hint="eastAsia"/>
          <w:shd w:val="pct15" w:color="auto" w:fill="FFFFFF"/>
        </w:rPr>
        <w:t>，我们也不会做出这种预测</w:t>
      </w:r>
      <w:r w:rsidRPr="002D40BF">
        <w:rPr>
          <w:shd w:val="pct15" w:color="auto" w:fill="FFFFFF"/>
        </w:rPr>
        <w:t>。</w:t>
      </w:r>
    </w:p>
    <w:p w:rsidR="00283373" w:rsidRDefault="00283373" w:rsidP="00283373"/>
    <w:p w:rsidR="00283373" w:rsidRDefault="00283373" w:rsidP="00283373">
      <w:r w:rsidRPr="00255354">
        <w:t xml:space="preserve">On the other hand, if we have a die that has been biased, this introduces some structure into the situation. Suppose that the biasing has the effect of making the probability of the face with six spots coming up 55/100, the probability of the face with one spot coming up 5/100 and the probability of any other face coming up 1/10. Then the prediction that the face with six spots will </w:t>
      </w:r>
      <w:r w:rsidRPr="00255354">
        <w:t>come up will be right more than half the time, on average.</w:t>
      </w:r>
    </w:p>
    <w:p w:rsidR="00283373" w:rsidRPr="00255354" w:rsidRDefault="00283373" w:rsidP="00283373">
      <w:r w:rsidRPr="00255354">
        <w:rPr>
          <w:rFonts w:hint="eastAsia"/>
          <w:b/>
          <w:shd w:val="pct15" w:color="auto" w:fill="FFFFFF"/>
        </w:rPr>
        <w:t>＊</w:t>
      </w:r>
      <w:r w:rsidRPr="00255354">
        <w:rPr>
          <w:rFonts w:hint="eastAsia"/>
          <w:shd w:val="pct15" w:color="auto" w:fill="FFFFFF"/>
        </w:rPr>
        <w:t>另一方面，如果我们有一个不平均的骰子，这就引入了一些结构。假设偏倚的作用是让</w:t>
      </w:r>
      <w:r w:rsidRPr="00255354">
        <w:rPr>
          <w:shd w:val="pct15" w:color="auto" w:fill="FFFFFF"/>
        </w:rPr>
        <w:t>6</w:t>
      </w:r>
      <w:r w:rsidRPr="00255354">
        <w:rPr>
          <w:shd w:val="pct15" w:color="auto" w:fill="FFFFFF"/>
        </w:rPr>
        <w:t>点那一面着地的概率达到</w:t>
      </w:r>
      <w:r w:rsidRPr="00255354">
        <w:rPr>
          <w:shd w:val="pct15" w:color="auto" w:fill="FFFFFF"/>
        </w:rPr>
        <w:t>55/100</w:t>
      </w:r>
      <w:r w:rsidRPr="00255354">
        <w:rPr>
          <w:shd w:val="pct15" w:color="auto" w:fill="FFFFFF"/>
        </w:rPr>
        <w:t>，</w:t>
      </w:r>
      <w:r w:rsidRPr="00255354">
        <w:rPr>
          <w:shd w:val="pct15" w:color="auto" w:fill="FFFFFF"/>
        </w:rPr>
        <w:t>1</w:t>
      </w:r>
      <w:r w:rsidRPr="00255354">
        <w:rPr>
          <w:shd w:val="pct15" w:color="auto" w:fill="FFFFFF"/>
        </w:rPr>
        <w:t>点的那一面的概率达到</w:t>
      </w:r>
      <w:r w:rsidRPr="00255354">
        <w:rPr>
          <w:shd w:val="pct15" w:color="auto" w:fill="FFFFFF"/>
        </w:rPr>
        <w:t>5/100</w:t>
      </w:r>
      <w:r w:rsidRPr="00255354">
        <w:rPr>
          <w:shd w:val="pct15" w:color="auto" w:fill="FFFFFF"/>
        </w:rPr>
        <w:t>，其他的概率达为</w:t>
      </w:r>
      <w:r w:rsidRPr="00255354">
        <w:rPr>
          <w:shd w:val="pct15" w:color="auto" w:fill="FFFFFF"/>
        </w:rPr>
        <w:t>1/10</w:t>
      </w:r>
      <w:r w:rsidRPr="00255354">
        <w:rPr>
          <w:shd w:val="pct15" w:color="auto" w:fill="FFFFFF"/>
        </w:rPr>
        <w:t>。那么平均说来，</w:t>
      </w:r>
      <w:r w:rsidRPr="00255354">
        <w:rPr>
          <w:shd w:val="pct15" w:color="auto" w:fill="FFFFFF"/>
        </w:rPr>
        <w:t>6</w:t>
      </w:r>
      <w:r w:rsidRPr="00255354">
        <w:rPr>
          <w:shd w:val="pct15" w:color="auto" w:fill="FFFFFF"/>
        </w:rPr>
        <w:t>点的面落地的概率就会超过一半</w:t>
      </w:r>
    </w:p>
    <w:p w:rsidR="00283373" w:rsidRDefault="00283373" w:rsidP="00283373"/>
    <w:p w:rsidR="00283373" w:rsidRDefault="00283373" w:rsidP="00283373">
      <w:r w:rsidRPr="00653C07">
        <w:t>Another example of structure in randomness that facilitates prediction arises from phenomena that are correlated. If we have information about one of the phenomena, we can make predictions about the other. For example, we know that the IQ of identical twins is highly correlated. In general, we cannot make any reliable prediction about the IQ of one of a pair of twins. But if we know the IQ of one twin, we can make a reliable prediction of the IQ of the other.</w:t>
      </w:r>
    </w:p>
    <w:p w:rsidR="00283373" w:rsidRDefault="00283373" w:rsidP="00283373">
      <w:r w:rsidRPr="008D18CD">
        <w:rPr>
          <w:rFonts w:hint="eastAsia"/>
          <w:shd w:val="pct15" w:color="auto" w:fill="FFFFFF"/>
        </w:rPr>
        <w:t>＊</w:t>
      </w:r>
      <w:r w:rsidRPr="00223AAE">
        <w:rPr>
          <w:rFonts w:hint="eastAsia"/>
          <w:shd w:val="pct15" w:color="auto" w:fill="FFFFFF"/>
        </w:rPr>
        <w:t>有助于预测的随机结构的另一个例子来自相关现象。如果我们有关于其中一种现象的信息，我们可以预测另一种现象。例如，我们知道同卵双胞胎的智商高度相关。一般来说，我们不能对一对双胞胎之一的智商做出任何可靠的预测。但是如果我们知道一个双胞胎的智商，我们可以对另一个的智商做出可靠的预测。</w:t>
      </w:r>
    </w:p>
    <w:p w:rsidR="00283373" w:rsidRDefault="00283373" w:rsidP="00283373"/>
    <w:p w:rsidR="00283373" w:rsidRDefault="00283373" w:rsidP="00283373">
      <w:r w:rsidRPr="00CA5A87">
        <w:t>In order to talk about structure in randomness in quantitative terms, we need to use probability theory.</w:t>
      </w:r>
    </w:p>
    <w:p w:rsidR="00CA5A87" w:rsidRPr="00283373" w:rsidRDefault="00283373" w:rsidP="00397425">
      <w:pPr>
        <w:rPr>
          <w:shd w:val="pct15" w:color="auto" w:fill="FFFFFF"/>
        </w:rPr>
      </w:pPr>
      <w:r w:rsidRPr="008D18CD">
        <w:rPr>
          <w:rFonts w:hint="eastAsia"/>
          <w:shd w:val="pct15" w:color="auto" w:fill="FFFFFF"/>
        </w:rPr>
        <w:t>＊</w:t>
      </w:r>
      <w:r w:rsidRPr="00CA5A87">
        <w:rPr>
          <w:rFonts w:hint="eastAsia"/>
          <w:shd w:val="pct15" w:color="auto" w:fill="FFFFFF"/>
        </w:rPr>
        <w:t>为了从定量的角度来谈论随机性的结构，我们需要使用概率论。</w:t>
      </w:r>
    </w:p>
    <w:p w:rsidR="00EB3A74" w:rsidRDefault="00EB3A74" w:rsidP="00397425"/>
    <w:p w:rsidR="001E0B56" w:rsidRDefault="001E0B56" w:rsidP="00397425">
      <w:pPr>
        <w:sectPr w:rsidR="001E0B56" w:rsidSect="00D45961">
          <w:footnotePr>
            <w:pos w:val="beneathText"/>
          </w:footnotePr>
          <w:type w:val="continuous"/>
          <w:pgSz w:w="13608" w:h="16840"/>
          <w:pgMar w:top="1440" w:right="1083" w:bottom="1440" w:left="1083" w:header="720" w:footer="720" w:gutter="284"/>
          <w:cols w:num="2" w:sep="1" w:space="425"/>
        </w:sectPr>
      </w:pPr>
    </w:p>
    <w:p w:rsidR="00283373" w:rsidRDefault="00283373">
      <w:pPr>
        <w:widowControl/>
        <w:jc w:val="left"/>
      </w:pPr>
      <w:r>
        <w:br w:type="page"/>
      </w:r>
    </w:p>
    <w:p w:rsidR="00283373" w:rsidRDefault="00283373" w:rsidP="00397425">
      <w:pPr>
        <w:sectPr w:rsidR="00283373" w:rsidSect="00283373">
          <w:footnotePr>
            <w:pos w:val="beneathText"/>
          </w:footnotePr>
          <w:type w:val="continuous"/>
          <w:pgSz w:w="13608" w:h="16840"/>
          <w:pgMar w:top="1440" w:right="1083" w:bottom="1440" w:left="1083" w:header="720" w:footer="720" w:gutter="284"/>
          <w:cols w:num="2" w:space="720"/>
        </w:sectPr>
      </w:pPr>
    </w:p>
    <w:p w:rsidR="00FD5E5E" w:rsidRDefault="00283373" w:rsidP="00E07581">
      <w:pPr>
        <w:pStyle w:val="my2"/>
      </w:pPr>
      <w:r w:rsidRPr="00283373">
        <w:lastRenderedPageBreak/>
        <w:t>1.3 First Concepts of Probability Theory</w:t>
      </w:r>
    </w:p>
    <w:p w:rsidR="00283373" w:rsidRDefault="00283373" w:rsidP="00397425">
      <w:r w:rsidRPr="00283373">
        <w:rPr>
          <w:shd w:val="pct15" w:color="auto" w:fill="FFFFFF"/>
        </w:rPr>
        <w:t>1.3</w:t>
      </w:r>
      <w:r>
        <w:rPr>
          <w:rFonts w:hint="eastAsia"/>
          <w:shd w:val="pct15" w:color="auto" w:fill="FFFFFF"/>
        </w:rPr>
        <w:t>节</w:t>
      </w:r>
      <w:r w:rsidRPr="00283373">
        <w:rPr>
          <w:shd w:val="pct15" w:color="auto" w:fill="FFFFFF"/>
        </w:rPr>
        <w:t xml:space="preserve"> </w:t>
      </w:r>
      <w:r w:rsidRPr="00283373">
        <w:rPr>
          <w:shd w:val="pct15" w:color="auto" w:fill="FFFFFF"/>
        </w:rPr>
        <w:t>概率论的第一个概念</w:t>
      </w:r>
    </w:p>
    <w:p w:rsidR="00283373" w:rsidRDefault="00283373" w:rsidP="00397425"/>
    <w:p w:rsidR="00283373" w:rsidRDefault="00283373" w:rsidP="00397425">
      <w:r w:rsidRPr="00283373">
        <w:t>To describe a phenomenon in terms of probability theory, we need to define a set of outcomes, which is called the sample space. For the present, we will restrict consideration to sample spaces which are finite sets.</w:t>
      </w:r>
    </w:p>
    <w:p w:rsidR="00283373" w:rsidRDefault="00283373" w:rsidP="00397425">
      <w:r w:rsidRPr="008D18CD">
        <w:rPr>
          <w:rFonts w:hint="eastAsia"/>
          <w:shd w:val="pct15" w:color="auto" w:fill="FFFFFF"/>
        </w:rPr>
        <w:t>＊</w:t>
      </w:r>
      <w:r w:rsidRPr="00283373">
        <w:rPr>
          <w:rFonts w:hint="eastAsia"/>
          <w:shd w:val="pct15" w:color="auto" w:fill="FFFFFF"/>
        </w:rPr>
        <w:t>为了用概率论来描述一个现象，我们需要定义一组结果，这就是所谓的样本空间。目前，我们仅限有限的样本空间。</w:t>
      </w:r>
    </w:p>
    <w:p w:rsidR="00283373" w:rsidRDefault="00283373" w:rsidP="00397425"/>
    <w:p w:rsidR="00E870D8" w:rsidRDefault="00E870D8" w:rsidP="00397425">
      <w:r>
        <w:rPr>
          <w:noProof/>
        </w:rPr>
        <mc:AlternateContent>
          <mc:Choice Requires="wps">
            <w:drawing>
              <wp:inline distT="0" distB="0" distL="0" distR="0">
                <wp:extent cx="3409200" cy="2618509"/>
                <wp:effectExtent l="0" t="0" r="20320" b="10795"/>
                <wp:docPr id="5" name="文本框 5"/>
                <wp:cNvGraphicFramePr/>
                <a:graphic xmlns:a="http://schemas.openxmlformats.org/drawingml/2006/main">
                  <a:graphicData uri="http://schemas.microsoft.com/office/word/2010/wordprocessingShape">
                    <wps:wsp>
                      <wps:cNvSpPr txBox="1"/>
                      <wps:spPr>
                        <a:xfrm>
                          <a:off x="0" y="0"/>
                          <a:ext cx="3409200" cy="2618509"/>
                        </a:xfrm>
                        <a:prstGeom prst="rect">
                          <a:avLst/>
                        </a:prstGeom>
                        <a:solidFill>
                          <a:schemeClr val="lt1"/>
                        </a:solidFill>
                        <a:ln w="6350">
                          <a:solidFill>
                            <a:prstClr val="black"/>
                          </a:solidFill>
                        </a:ln>
                      </wps:spPr>
                      <wps:txbx>
                        <w:txbxContent>
                          <w:p w:rsidR="007B4C9E" w:rsidRPr="00E870D8" w:rsidRDefault="007B4C9E" w:rsidP="00E870D8">
                            <w:pPr>
                              <w:spacing w:line="240" w:lineRule="atLeast"/>
                              <w:rPr>
                                <w:i/>
                              </w:rPr>
                            </w:pPr>
                            <w:r w:rsidRPr="00E870D8">
                              <w:rPr>
                                <w:rFonts w:hint="eastAsia"/>
                                <w:b/>
                                <w:i/>
                              </w:rPr>
                              <w:t>DEFINITION 1.1 Probability Distribution</w:t>
                            </w:r>
                            <w:r>
                              <w:t xml:space="preserve"> </w:t>
                            </w:r>
                            <w:r w:rsidRPr="00E870D8">
                              <w:rPr>
                                <w:rFonts w:hint="eastAsia"/>
                              </w:rPr>
                              <w:t xml:space="preserve">A probability distribution </w:t>
                            </w:r>
                            <w:r w:rsidRPr="00E870D8">
                              <w:rPr>
                                <w:rFonts w:hint="eastAsia"/>
                                <w:i/>
                              </w:rPr>
                              <w:t xml:space="preserve">on a sample space </w:t>
                            </w:r>
                            <w:r w:rsidRPr="00E870D8">
                              <w:rPr>
                                <w:i/>
                                <w:position w:val="-11"/>
                              </w:rPr>
                              <w:object w:dxaOrig="1906" w:dyaOrig="330">
                                <v:shape id="_x0000_i1043" type="#_x0000_t75" style="width:95pt;height:16.5pt" o:ole="">
                                  <v:imagedata r:id="rId44" o:title=""/>
                                </v:shape>
                                <o:OLEObject Type="Embed" ProgID="Equation.AxMath" ShapeID="_x0000_i1043" DrawAspect="Content" ObjectID="_1584131726" r:id="rId45"/>
                              </w:object>
                            </w:r>
                            <w:r w:rsidRPr="00E870D8">
                              <w:rPr>
                                <w:rFonts w:hint="eastAsia"/>
                                <w:i/>
                              </w:rPr>
                              <w:t xml:space="preserve"> is a function </w:t>
                            </w:r>
                            <w:r w:rsidRPr="00E870D8">
                              <w:rPr>
                                <w:i/>
                                <w:position w:val="-10"/>
                              </w:rPr>
                              <w:object w:dxaOrig="209" w:dyaOrig="313">
                                <v:shape id="_x0000_i1044" type="#_x0000_t75" style="width:10.25pt;height:15.5pt" o:ole="">
                                  <v:imagedata r:id="rId46" o:title=""/>
                                </v:shape>
                                <o:OLEObject Type="Embed" ProgID="Equation.AxMath" ShapeID="_x0000_i1044" DrawAspect="Content" ObjectID="_1584131727" r:id="rId47"/>
                              </w:object>
                            </w:r>
                            <w:r w:rsidRPr="00E870D8">
                              <w:rPr>
                                <w:rFonts w:hint="eastAsia"/>
                                <w:i/>
                              </w:rPr>
                              <w:t xml:space="preserve">that assigns a probability to each outcome in the sample space. </w:t>
                            </w:r>
                            <w:r w:rsidRPr="00E870D8">
                              <w:rPr>
                                <w:i/>
                              </w:rPr>
                              <w:t>P</w:t>
                            </w:r>
                            <w:r w:rsidRPr="00E870D8">
                              <w:rPr>
                                <w:rFonts w:hint="eastAsia"/>
                                <w:i/>
                              </w:rPr>
                              <w:t xml:space="preserve"> is a map from </w:t>
                            </w:r>
                            <w:r w:rsidRPr="00E870D8">
                              <w:rPr>
                                <w:rFonts w:eastAsia="Times New Roman"/>
                                <w:i/>
                                <w:position w:val="-10"/>
                              </w:rPr>
                              <w:object w:dxaOrig="185" w:dyaOrig="313">
                                <v:shape id="_x0000_i1045" type="#_x0000_t75" style="width:9pt;height:15.5pt" o:ole="">
                                  <v:imagedata r:id="rId48" o:title=""/>
                                </v:shape>
                                <o:OLEObject Type="Embed" ProgID="Equation.AxMath" ShapeID="_x0000_i1045" DrawAspect="Content" ObjectID="_1584131728" r:id="rId49"/>
                              </w:object>
                            </w:r>
                            <w:r w:rsidRPr="00E870D8">
                              <w:rPr>
                                <w:rFonts w:hint="eastAsia"/>
                                <w:i/>
                              </w:rPr>
                              <w:t xml:space="preserve">to the unit interval, </w:t>
                            </w:r>
                            <w:r w:rsidRPr="00E870D8">
                              <w:rPr>
                                <w:i/>
                                <w:position w:val="-11"/>
                              </w:rPr>
                              <w:object w:dxaOrig="1478" w:dyaOrig="325">
                                <v:shape id="_x0000_i1046" type="#_x0000_t75" style="width:74.25pt;height:16.25pt" o:ole="">
                                  <v:imagedata r:id="rId50" o:title=""/>
                                </v:shape>
                                <o:OLEObject Type="Embed" ProgID="Equation.AxMath" ShapeID="_x0000_i1046" DrawAspect="Content" ObjectID="_1584131729" r:id="rId51"/>
                              </w:object>
                            </w:r>
                            <w:r w:rsidRPr="00E870D8">
                              <w:rPr>
                                <w:rFonts w:hint="eastAsia"/>
                                <w:i/>
                              </w:rPr>
                              <w:t>, which must satisfy</w:t>
                            </w:r>
                            <w:r w:rsidRPr="00E870D8">
                              <w:rPr>
                                <w:i/>
                                <w:position w:val="-29"/>
                              </w:rPr>
                              <w:object w:dxaOrig="1211" w:dyaOrig="688">
                                <v:shape id="_x0000_i1047" type="#_x0000_t75" style="width:60.75pt;height:34.25pt" o:ole="">
                                  <v:imagedata r:id="rId52" o:title=""/>
                                </v:shape>
                                <o:OLEObject Type="Embed" ProgID="Equation.AxMath" ShapeID="_x0000_i1047" DrawAspect="Content" ObjectID="_1584131730" r:id="rId53"/>
                              </w:object>
                            </w:r>
                            <w:r w:rsidRPr="00E870D8">
                              <w:rPr>
                                <w:rFonts w:hint="eastAsia"/>
                                <w:i/>
                              </w:rPr>
                              <w:t>.</w:t>
                            </w:r>
                          </w:p>
                          <w:p w:rsidR="007B4C9E" w:rsidRPr="005B169F" w:rsidRDefault="007B4C9E">
                            <w:r w:rsidRPr="008D18CD">
                              <w:rPr>
                                <w:rFonts w:hint="eastAsia"/>
                                <w:shd w:val="pct15" w:color="auto" w:fill="FFFFFF"/>
                              </w:rPr>
                              <w:t>＊</w:t>
                            </w:r>
                            <w:r w:rsidRPr="00C7324A">
                              <w:rPr>
                                <w:rFonts w:hint="eastAsia"/>
                                <w:b/>
                                <w:shd w:val="pct15" w:color="auto" w:fill="FFFFFF"/>
                              </w:rPr>
                              <w:t>定义</w:t>
                            </w:r>
                            <w:r w:rsidRPr="00C7324A">
                              <w:rPr>
                                <w:rFonts w:hint="eastAsia"/>
                                <w:b/>
                                <w:shd w:val="pct15" w:color="auto" w:fill="FFFFFF"/>
                              </w:rPr>
                              <w:t>1.1</w:t>
                            </w:r>
                            <w:r>
                              <w:rPr>
                                <w:shd w:val="pct15" w:color="auto" w:fill="FFFFFF"/>
                              </w:rPr>
                              <w:t xml:space="preserve"> </w:t>
                            </w:r>
                            <w:r w:rsidRPr="00567891">
                              <w:rPr>
                                <w:rFonts w:hint="eastAsia"/>
                                <w:b/>
                                <w:shd w:val="pct15" w:color="auto" w:fill="FFFFFF"/>
                              </w:rPr>
                              <w:t>随机分布</w:t>
                            </w:r>
                            <w:r>
                              <w:rPr>
                                <w:shd w:val="pct15" w:color="auto" w:fill="FFFFFF"/>
                              </w:rPr>
                              <w:t xml:space="preserve">    </w:t>
                            </w:r>
                            <w:r>
                              <w:rPr>
                                <w:rFonts w:hint="eastAsia"/>
                                <w:shd w:val="pct15" w:color="auto" w:fill="FFFFFF"/>
                              </w:rPr>
                              <w:t>随机分布是指定义在样本空间</w:t>
                            </w:r>
                            <w:r w:rsidRPr="0017232D">
                              <w:rPr>
                                <w:i/>
                                <w:position w:val="-11"/>
                                <w:shd w:val="pct15" w:color="auto" w:fill="FFFFFF"/>
                              </w:rPr>
                              <w:object w:dxaOrig="1906" w:dyaOrig="330">
                                <v:shape id="_x0000_i1048" type="#_x0000_t75" style="width:95pt;height:16.5pt" o:ole="">
                                  <v:imagedata r:id="rId44" o:title=""/>
                                </v:shape>
                                <o:OLEObject Type="Embed" ProgID="Equation.AxMath" ShapeID="_x0000_i1048" DrawAspect="Content" ObjectID="_1584131731" r:id="rId54"/>
                              </w:object>
                            </w:r>
                            <w:r w:rsidRPr="0017232D">
                              <w:rPr>
                                <w:rFonts w:hint="eastAsia"/>
                                <w:shd w:val="pct15" w:color="auto" w:fill="FFFFFF"/>
                              </w:rPr>
                              <w:t>上的一个</w:t>
                            </w:r>
                            <w:r>
                              <w:rPr>
                                <w:rFonts w:hint="eastAsia"/>
                                <w:shd w:val="pct15" w:color="auto" w:fill="FFFFFF"/>
                              </w:rPr>
                              <w:t>函数</w:t>
                            </w:r>
                            <w:r w:rsidRPr="0017232D">
                              <w:rPr>
                                <w:rFonts w:hint="eastAsia"/>
                                <w:i/>
                                <w:shd w:val="pct15" w:color="auto" w:fill="FFFFFF"/>
                              </w:rPr>
                              <w:t>P</w:t>
                            </w:r>
                            <w:r>
                              <w:rPr>
                                <w:rFonts w:hint="eastAsia"/>
                                <w:shd w:val="pct15" w:color="auto" w:fill="FFFFFF"/>
                              </w:rPr>
                              <w:t>，对于</w:t>
                            </w:r>
                            <w:r w:rsidRPr="0017232D">
                              <w:rPr>
                                <w:i/>
                                <w:shd w:val="pct15" w:color="auto" w:fill="FFFFFF"/>
                              </w:rPr>
                              <w:t>S</w:t>
                            </w:r>
                            <w:r>
                              <w:rPr>
                                <w:rFonts w:hint="eastAsia"/>
                                <w:shd w:val="pct15" w:color="auto" w:fill="FFFFFF"/>
                              </w:rPr>
                              <w:t>中的任何一个元素，都可以通过</w:t>
                            </w:r>
                            <w:r w:rsidRPr="0017232D">
                              <w:rPr>
                                <w:rFonts w:hint="eastAsia"/>
                                <w:i/>
                                <w:shd w:val="pct15" w:color="auto" w:fill="FFFFFF"/>
                              </w:rPr>
                              <w:t>P</w:t>
                            </w:r>
                            <w:r>
                              <w:rPr>
                                <w:rFonts w:hint="eastAsia"/>
                                <w:shd w:val="pct15" w:color="auto" w:fill="FFFFFF"/>
                              </w:rPr>
                              <w:t>找到一个对应。</w:t>
                            </w:r>
                            <w:r w:rsidRPr="0017232D">
                              <w:rPr>
                                <w:rFonts w:hint="eastAsia"/>
                                <w:i/>
                                <w:shd w:val="pct15" w:color="auto" w:fill="FFFFFF"/>
                              </w:rPr>
                              <w:t>P</w:t>
                            </w:r>
                            <w:r>
                              <w:rPr>
                                <w:rFonts w:hint="eastAsia"/>
                                <w:shd w:val="pct15" w:color="auto" w:fill="FFFFFF"/>
                              </w:rPr>
                              <w:t>是一个由</w:t>
                            </w:r>
                            <w:r>
                              <w:rPr>
                                <w:rFonts w:hint="eastAsia"/>
                                <w:shd w:val="pct15" w:color="auto" w:fill="FFFFFF"/>
                              </w:rPr>
                              <w:t>S</w:t>
                            </w:r>
                            <w:r>
                              <w:rPr>
                                <w:rFonts w:hint="eastAsia"/>
                                <w:shd w:val="pct15" w:color="auto" w:fill="FFFFFF"/>
                              </w:rPr>
                              <w:t>到区间</w:t>
                            </w:r>
                            <w:r w:rsidRPr="0017232D">
                              <w:rPr>
                                <w:position w:val="-11"/>
                                <w:shd w:val="pct15" w:color="auto" w:fill="FFFFFF"/>
                              </w:rPr>
                              <w:object w:dxaOrig="654" w:dyaOrig="325">
                                <v:shape id="_x0000_i1049" type="#_x0000_t75" style="width:33pt;height:16.25pt" o:ole="">
                                  <v:imagedata r:id="rId55" o:title=""/>
                                </v:shape>
                                <o:OLEObject Type="Embed" ProgID="Equation.AxMath" ShapeID="_x0000_i1049" DrawAspect="Content" ObjectID="_1584131732" r:id="rId56"/>
                              </w:object>
                            </w:r>
                            <w:r>
                              <w:rPr>
                                <w:rFonts w:hint="eastAsia"/>
                                <w:shd w:val="pct15" w:color="auto" w:fill="FFFFFF"/>
                              </w:rPr>
                              <w:t>的一个映射，而且必须满足</w:t>
                            </w:r>
                            <w:r w:rsidRPr="0017232D">
                              <w:rPr>
                                <w:i/>
                                <w:position w:val="-29"/>
                                <w:shd w:val="pct15" w:color="auto" w:fill="FFFFFF"/>
                              </w:rPr>
                              <w:object w:dxaOrig="1211" w:dyaOrig="688">
                                <v:shape id="_x0000_i1050" type="#_x0000_t75" style="width:60.75pt;height:34.25pt" o:ole="">
                                  <v:imagedata r:id="rId52" o:title=""/>
                                </v:shape>
                                <o:OLEObject Type="Embed" ProgID="Equation.AxMath" ShapeID="_x0000_i1050" DrawAspect="Content" ObjectID="_1584131733" r:id="rId57"/>
                              </w:object>
                            </w:r>
                            <w:r>
                              <w:rPr>
                                <w:rFonts w:hint="eastAsia"/>
                                <w:shd w:val="pct15"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文本框 5" o:spid="_x0000_s1026" type="#_x0000_t202" style="width:268.45pt;height:20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" fillcolor="white [3201]" strokeweight=".5pt">
                <v:textbox>
                  <w:txbxContent>
                    <w:p w:rsidR="007B4C9E" w:rsidRPr="00E870D8" w:rsidRDefault="007B4C9E" w:rsidP="00E870D8">
                      <w:pPr>
                        <w:spacing w:line="240" w:lineRule="atLeast"/>
                        <w:rPr>
                          <w:i/>
                        </w:rPr>
                      </w:pPr>
                      <w:r w:rsidRPr="00E870D8">
                        <w:rPr>
                          <w:rFonts w:hint="eastAsia"/>
                          <w:b/>
                          <w:i/>
                        </w:rPr>
                        <w:t>DEFINITION 1.1 Probability Distribution</w:t>
                      </w:r>
                      <w:r>
                        <w:t xml:space="preserve"> </w:t>
                      </w:r>
                      <w:r w:rsidRPr="00E870D8">
                        <w:rPr>
                          <w:rFonts w:hint="eastAsia"/>
                        </w:rPr>
                        <w:t xml:space="preserve">A probability distribution </w:t>
                      </w:r>
                      <w:r w:rsidRPr="00E870D8">
                        <w:rPr>
                          <w:rFonts w:hint="eastAsia"/>
                          <w:i/>
                        </w:rPr>
                        <w:t xml:space="preserve">on a sample space </w:t>
                      </w:r>
                      <w:r w:rsidRPr="00E870D8">
                        <w:rPr>
                          <w:i/>
                          <w:position w:val="-11"/>
                        </w:rPr>
                        <w:object w:dxaOrig="1906" w:dyaOrig="330">
                          <v:shape id="_x0000_i1043" type="#_x0000_t75" style="width:95pt;height:16.5pt" o:ole="">
                            <v:imagedata r:id="rId44" o:title=""/>
                          </v:shape>
                          <o:OLEObject Type="Embed" ProgID="Equation.AxMath" ShapeID="_x0000_i1043" DrawAspect="Content" ObjectID="_1584131726" r:id="rId58"/>
                        </w:object>
                      </w:r>
                      <w:r w:rsidRPr="00E870D8">
                        <w:rPr>
                          <w:rFonts w:hint="eastAsia"/>
                          <w:i/>
                        </w:rPr>
                        <w:t xml:space="preserve"> is a function </w:t>
                      </w:r>
                      <w:r w:rsidRPr="00E870D8">
                        <w:rPr>
                          <w:i/>
                          <w:position w:val="-10"/>
                        </w:rPr>
                        <w:object w:dxaOrig="209" w:dyaOrig="313">
                          <v:shape id="_x0000_i1044" type="#_x0000_t75" style="width:10.25pt;height:15.5pt" o:ole="">
                            <v:imagedata r:id="rId46" o:title=""/>
                          </v:shape>
                          <o:OLEObject Type="Embed" ProgID="Equation.AxMath" ShapeID="_x0000_i1044" DrawAspect="Content" ObjectID="_1584131727" r:id="rId59"/>
                        </w:object>
                      </w:r>
                      <w:r w:rsidRPr="00E870D8">
                        <w:rPr>
                          <w:rFonts w:hint="eastAsia"/>
                          <w:i/>
                        </w:rPr>
                        <w:t xml:space="preserve">that assigns a probability to each outcome in the sample space. </w:t>
                      </w:r>
                      <w:r w:rsidRPr="00E870D8">
                        <w:rPr>
                          <w:i/>
                        </w:rPr>
                        <w:t>P</w:t>
                      </w:r>
                      <w:r w:rsidRPr="00E870D8">
                        <w:rPr>
                          <w:rFonts w:hint="eastAsia"/>
                          <w:i/>
                        </w:rPr>
                        <w:t xml:space="preserve"> is a map from </w:t>
                      </w:r>
                      <w:r w:rsidRPr="00E870D8">
                        <w:rPr>
                          <w:rFonts w:eastAsia="Times New Roman"/>
                          <w:i/>
                          <w:position w:val="-10"/>
                        </w:rPr>
                        <w:object w:dxaOrig="185" w:dyaOrig="313">
                          <v:shape id="_x0000_i1045" type="#_x0000_t75" style="width:9pt;height:15.5pt" o:ole="">
                            <v:imagedata r:id="rId48" o:title=""/>
                          </v:shape>
                          <o:OLEObject Type="Embed" ProgID="Equation.AxMath" ShapeID="_x0000_i1045" DrawAspect="Content" ObjectID="_1584131728" r:id="rId60"/>
                        </w:object>
                      </w:r>
                      <w:r w:rsidRPr="00E870D8">
                        <w:rPr>
                          <w:rFonts w:hint="eastAsia"/>
                          <w:i/>
                        </w:rPr>
                        <w:t xml:space="preserve">to the unit interval, </w:t>
                      </w:r>
                      <w:r w:rsidRPr="00E870D8">
                        <w:rPr>
                          <w:i/>
                          <w:position w:val="-11"/>
                        </w:rPr>
                        <w:object w:dxaOrig="1478" w:dyaOrig="325">
                          <v:shape id="_x0000_i1046" type="#_x0000_t75" style="width:74.25pt;height:16.25pt" o:ole="">
                            <v:imagedata r:id="rId50" o:title=""/>
                          </v:shape>
                          <o:OLEObject Type="Embed" ProgID="Equation.AxMath" ShapeID="_x0000_i1046" DrawAspect="Content" ObjectID="_1584131729" r:id="rId61"/>
                        </w:object>
                      </w:r>
                      <w:r w:rsidRPr="00E870D8">
                        <w:rPr>
                          <w:rFonts w:hint="eastAsia"/>
                          <w:i/>
                        </w:rPr>
                        <w:t>, which must satisfy</w:t>
                      </w:r>
                      <w:r w:rsidRPr="00E870D8">
                        <w:rPr>
                          <w:i/>
                          <w:position w:val="-29"/>
                        </w:rPr>
                        <w:object w:dxaOrig="1211" w:dyaOrig="688">
                          <v:shape id="_x0000_i1047" type="#_x0000_t75" style="width:60.75pt;height:34.25pt" o:ole="">
                            <v:imagedata r:id="rId52" o:title=""/>
                          </v:shape>
                          <o:OLEObject Type="Embed" ProgID="Equation.AxMath" ShapeID="_x0000_i1047" DrawAspect="Content" ObjectID="_1584131730" r:id="rId62"/>
                        </w:object>
                      </w:r>
                      <w:r w:rsidRPr="00E870D8">
                        <w:rPr>
                          <w:rFonts w:hint="eastAsia"/>
                          <w:i/>
                        </w:rPr>
                        <w:t>.</w:t>
                      </w:r>
                    </w:p>
                    <w:p w:rsidR="007B4C9E" w:rsidRPr="005B169F" w:rsidRDefault="007B4C9E">
                      <w:r w:rsidRPr="008D18CD">
                        <w:rPr>
                          <w:rFonts w:hint="eastAsia"/>
                          <w:shd w:val="pct15" w:color="auto" w:fill="FFFFFF"/>
                        </w:rPr>
                        <w:t>＊</w:t>
                      </w:r>
                      <w:r w:rsidRPr="00C7324A">
                        <w:rPr>
                          <w:rFonts w:hint="eastAsia"/>
                          <w:b/>
                          <w:shd w:val="pct15" w:color="auto" w:fill="FFFFFF"/>
                        </w:rPr>
                        <w:t>定义</w:t>
                      </w:r>
                      <w:r w:rsidRPr="00C7324A">
                        <w:rPr>
                          <w:rFonts w:hint="eastAsia"/>
                          <w:b/>
                          <w:shd w:val="pct15" w:color="auto" w:fill="FFFFFF"/>
                        </w:rPr>
                        <w:t>1.1</w:t>
                      </w:r>
                      <w:r>
                        <w:rPr>
                          <w:shd w:val="pct15" w:color="auto" w:fill="FFFFFF"/>
                        </w:rPr>
                        <w:t xml:space="preserve"> </w:t>
                      </w:r>
                      <w:r w:rsidRPr="00567891">
                        <w:rPr>
                          <w:rFonts w:hint="eastAsia"/>
                          <w:b/>
                          <w:shd w:val="pct15" w:color="auto" w:fill="FFFFFF"/>
                        </w:rPr>
                        <w:t>随机分布</w:t>
                      </w:r>
                      <w:r>
                        <w:rPr>
                          <w:shd w:val="pct15" w:color="auto" w:fill="FFFFFF"/>
                        </w:rPr>
                        <w:t xml:space="preserve">    </w:t>
                      </w:r>
                      <w:r>
                        <w:rPr>
                          <w:rFonts w:hint="eastAsia"/>
                          <w:shd w:val="pct15" w:color="auto" w:fill="FFFFFF"/>
                        </w:rPr>
                        <w:t>随机分布是指定义在样本空间</w:t>
                      </w:r>
                      <w:r w:rsidRPr="0017232D">
                        <w:rPr>
                          <w:i/>
                          <w:position w:val="-11"/>
                          <w:shd w:val="pct15" w:color="auto" w:fill="FFFFFF"/>
                        </w:rPr>
                        <w:object w:dxaOrig="1906" w:dyaOrig="330">
                          <v:shape id="_x0000_i1048" type="#_x0000_t75" style="width:95pt;height:16.5pt" o:ole="">
                            <v:imagedata r:id="rId44" o:title=""/>
                          </v:shape>
                          <o:OLEObject Type="Embed" ProgID="Equation.AxMath" ShapeID="_x0000_i1048" DrawAspect="Content" ObjectID="_1584131731" r:id="rId63"/>
                        </w:object>
                      </w:r>
                      <w:r w:rsidRPr="0017232D">
                        <w:rPr>
                          <w:rFonts w:hint="eastAsia"/>
                          <w:shd w:val="pct15" w:color="auto" w:fill="FFFFFF"/>
                        </w:rPr>
                        <w:t>上的一个</w:t>
                      </w:r>
                      <w:r>
                        <w:rPr>
                          <w:rFonts w:hint="eastAsia"/>
                          <w:shd w:val="pct15" w:color="auto" w:fill="FFFFFF"/>
                        </w:rPr>
                        <w:t>函数</w:t>
                      </w:r>
                      <w:r w:rsidRPr="0017232D">
                        <w:rPr>
                          <w:rFonts w:hint="eastAsia"/>
                          <w:i/>
                          <w:shd w:val="pct15" w:color="auto" w:fill="FFFFFF"/>
                        </w:rPr>
                        <w:t>P</w:t>
                      </w:r>
                      <w:r>
                        <w:rPr>
                          <w:rFonts w:hint="eastAsia"/>
                          <w:shd w:val="pct15" w:color="auto" w:fill="FFFFFF"/>
                        </w:rPr>
                        <w:t>，对于</w:t>
                      </w:r>
                      <w:r w:rsidRPr="0017232D">
                        <w:rPr>
                          <w:i/>
                          <w:shd w:val="pct15" w:color="auto" w:fill="FFFFFF"/>
                        </w:rPr>
                        <w:t>S</w:t>
                      </w:r>
                      <w:r>
                        <w:rPr>
                          <w:rFonts w:hint="eastAsia"/>
                          <w:shd w:val="pct15" w:color="auto" w:fill="FFFFFF"/>
                        </w:rPr>
                        <w:t>中的任何一个元素，都可以通过</w:t>
                      </w:r>
                      <w:r w:rsidRPr="0017232D">
                        <w:rPr>
                          <w:rFonts w:hint="eastAsia"/>
                          <w:i/>
                          <w:shd w:val="pct15" w:color="auto" w:fill="FFFFFF"/>
                        </w:rPr>
                        <w:t>P</w:t>
                      </w:r>
                      <w:r>
                        <w:rPr>
                          <w:rFonts w:hint="eastAsia"/>
                          <w:shd w:val="pct15" w:color="auto" w:fill="FFFFFF"/>
                        </w:rPr>
                        <w:t>找到一个对应。</w:t>
                      </w:r>
                      <w:r w:rsidRPr="0017232D">
                        <w:rPr>
                          <w:rFonts w:hint="eastAsia"/>
                          <w:i/>
                          <w:shd w:val="pct15" w:color="auto" w:fill="FFFFFF"/>
                        </w:rPr>
                        <w:t>P</w:t>
                      </w:r>
                      <w:r>
                        <w:rPr>
                          <w:rFonts w:hint="eastAsia"/>
                          <w:shd w:val="pct15" w:color="auto" w:fill="FFFFFF"/>
                        </w:rPr>
                        <w:t>是一个由</w:t>
                      </w:r>
                      <w:r>
                        <w:rPr>
                          <w:rFonts w:hint="eastAsia"/>
                          <w:shd w:val="pct15" w:color="auto" w:fill="FFFFFF"/>
                        </w:rPr>
                        <w:t>S</w:t>
                      </w:r>
                      <w:r>
                        <w:rPr>
                          <w:rFonts w:hint="eastAsia"/>
                          <w:shd w:val="pct15" w:color="auto" w:fill="FFFFFF"/>
                        </w:rPr>
                        <w:t>到区间</w:t>
                      </w:r>
                      <w:r w:rsidRPr="0017232D">
                        <w:rPr>
                          <w:position w:val="-11"/>
                          <w:shd w:val="pct15" w:color="auto" w:fill="FFFFFF"/>
                        </w:rPr>
                        <w:object w:dxaOrig="654" w:dyaOrig="325">
                          <v:shape id="_x0000_i1049" type="#_x0000_t75" style="width:33pt;height:16.25pt" o:ole="">
                            <v:imagedata r:id="rId55" o:title=""/>
                          </v:shape>
                          <o:OLEObject Type="Embed" ProgID="Equation.AxMath" ShapeID="_x0000_i1049" DrawAspect="Content" ObjectID="_1584131732" r:id="rId64"/>
                        </w:object>
                      </w:r>
                      <w:r>
                        <w:rPr>
                          <w:rFonts w:hint="eastAsia"/>
                          <w:shd w:val="pct15" w:color="auto" w:fill="FFFFFF"/>
                        </w:rPr>
                        <w:t>的一个映射，而且必须满足</w:t>
                      </w:r>
                      <w:r w:rsidRPr="0017232D">
                        <w:rPr>
                          <w:i/>
                          <w:position w:val="-29"/>
                          <w:shd w:val="pct15" w:color="auto" w:fill="FFFFFF"/>
                        </w:rPr>
                        <w:object w:dxaOrig="1211" w:dyaOrig="688">
                          <v:shape id="_x0000_i1050" type="#_x0000_t75" style="width:60.75pt;height:34.25pt" o:ole="">
                            <v:imagedata r:id="rId52" o:title=""/>
                          </v:shape>
                          <o:OLEObject Type="Embed" ProgID="Equation.AxMath" ShapeID="_x0000_i1050" DrawAspect="Content" ObjectID="_1584131733" r:id="rId65"/>
                        </w:object>
                      </w:r>
                      <w:r>
                        <w:rPr>
                          <w:rFonts w:hint="eastAsia"/>
                          <w:shd w:val="pct15" w:color="auto" w:fill="FFFFFF"/>
                        </w:rPr>
                        <w:t>。</w:t>
                      </w:r>
                    </w:p>
                  </w:txbxContent>
                </v:textbox>
                <w10:anchorlock/>
              </v:shape>
            </w:pict>
          </mc:Fallback>
        </mc:AlternateContent>
      </w:r>
    </w:p>
    <w:p w:rsidR="00A65B3A" w:rsidRDefault="00A65B3A" w:rsidP="00397425"/>
    <w:p w:rsidR="00A65B3A" w:rsidRPr="00B40474" w:rsidRDefault="00B40474" w:rsidP="00397425">
      <w:r w:rsidRPr="00B40474">
        <w:rPr>
          <w:rFonts w:hint="eastAsia"/>
          <w:b/>
          <w:i/>
        </w:rPr>
        <w:t>D</w:t>
      </w:r>
      <w:r w:rsidRPr="00B40474">
        <w:rPr>
          <w:b/>
          <w:i/>
        </w:rPr>
        <w:t>EFINITION 1.2 Events</w:t>
      </w:r>
      <w:r w:rsidR="00C7324A">
        <w:t xml:space="preserve"> </w:t>
      </w:r>
      <w:r w:rsidR="009D3B1F">
        <w:t xml:space="preserve">   </w:t>
      </w:r>
      <w:r>
        <w:t xml:space="preserve">Events </w:t>
      </w:r>
      <w:r w:rsidRPr="00B40474">
        <w:rPr>
          <w:i/>
        </w:rPr>
        <w:t>are subsets of the sample space.</w:t>
      </w:r>
    </w:p>
    <w:p w:rsidR="00A65B3A" w:rsidRDefault="00C7324A" w:rsidP="00397425">
      <w:pPr>
        <w:rPr>
          <w:shd w:val="pct15" w:color="auto" w:fill="FFFFFF"/>
        </w:rPr>
      </w:pPr>
      <w:r w:rsidRPr="008D18CD">
        <w:rPr>
          <w:rFonts w:hint="eastAsia"/>
          <w:shd w:val="pct15" w:color="auto" w:fill="FFFFFF"/>
        </w:rPr>
        <w:t>＊</w:t>
      </w:r>
      <w:r w:rsidRPr="00D42C28">
        <w:rPr>
          <w:rFonts w:hint="eastAsia"/>
          <w:b/>
          <w:shd w:val="pct15" w:color="auto" w:fill="FFFFFF"/>
        </w:rPr>
        <w:t>定义</w:t>
      </w:r>
      <w:r w:rsidRPr="00D42C28">
        <w:rPr>
          <w:rFonts w:hint="eastAsia"/>
          <w:b/>
          <w:shd w:val="pct15" w:color="auto" w:fill="FFFFFF"/>
        </w:rPr>
        <w:t>1.2</w:t>
      </w:r>
      <w:r w:rsidRPr="00D42C28">
        <w:rPr>
          <w:b/>
          <w:shd w:val="pct15" w:color="auto" w:fill="FFFFFF"/>
        </w:rPr>
        <w:t xml:space="preserve"> </w:t>
      </w:r>
      <w:r w:rsidRPr="00D42C28">
        <w:rPr>
          <w:rFonts w:hint="eastAsia"/>
          <w:b/>
          <w:shd w:val="pct15" w:color="auto" w:fill="FFFFFF"/>
        </w:rPr>
        <w:t>事件</w:t>
      </w:r>
      <w:r>
        <w:rPr>
          <w:rFonts w:hint="eastAsia"/>
          <w:shd w:val="pct15" w:color="auto" w:fill="FFFFFF"/>
        </w:rPr>
        <w:t xml:space="preserve"> </w:t>
      </w:r>
      <w:r w:rsidR="008A52B5">
        <w:rPr>
          <w:rFonts w:hint="eastAsia"/>
          <w:shd w:val="pct15" w:color="auto" w:fill="FFFFFF"/>
        </w:rPr>
        <w:t>事件是样本空间的子集。</w:t>
      </w:r>
    </w:p>
    <w:p w:rsidR="008A52B5" w:rsidRDefault="008A52B5" w:rsidP="00397425"/>
    <w:p w:rsidR="008A52B5" w:rsidRDefault="00CD687F" w:rsidP="00397425">
      <w:r>
        <w:t xml:space="preserve">We can extend a probability distribution </w:t>
      </w:r>
      <w:r w:rsidRPr="00CD687F">
        <w:rPr>
          <w:i/>
        </w:rPr>
        <w:t>P</w:t>
      </w:r>
      <w:r>
        <w:t xml:space="preserve"> from </w:t>
      </w:r>
      <w:r w:rsidRPr="00CD687F">
        <w:rPr>
          <w:i/>
        </w:rPr>
        <w:t>S</w:t>
      </w:r>
      <w:r>
        <w:t xml:space="preserve"> to the set of all subsets of </w:t>
      </w:r>
      <w:r w:rsidRPr="00D42C28">
        <w:rPr>
          <w:i/>
        </w:rPr>
        <w:t>S</w:t>
      </w:r>
      <w:r>
        <w:t xml:space="preserve">, which we denote by </w:t>
      </w:r>
      <w:r w:rsidR="008540C0" w:rsidRPr="008540C0">
        <w:rPr>
          <w:position w:val="-11"/>
        </w:rPr>
        <w:object w:dxaOrig="523" w:dyaOrig="329">
          <v:shape id="_x0000_i1051" type="#_x0000_t75" style="width:26.25pt;height:16.25pt" o:ole="">
            <v:imagedata r:id="rId66" o:title=""/>
          </v:shape>
          <o:OLEObject Type="Embed" ProgID="Equation.AxMath" ShapeID="_x0000_i1051" DrawAspect="Content" ObjectID="_1584131553" r:id="rId67"/>
        </w:object>
      </w:r>
      <w:r w:rsidR="008540C0">
        <w:t xml:space="preserve">, by setting </w:t>
      </w:r>
      <w:r w:rsidR="00567891" w:rsidRPr="008540C0">
        <w:rPr>
          <w:position w:val="-29"/>
        </w:rPr>
        <w:object w:dxaOrig="1629" w:dyaOrig="548">
          <v:shape id="_x0000_i1052" type="#_x0000_t75" style="width:81.5pt;height:27pt" o:ole="">
            <v:imagedata r:id="rId68" o:title=""/>
          </v:shape>
          <o:OLEObject Type="Embed" ProgID="Equation.AxMath" ShapeID="_x0000_i1052" DrawAspect="Content" ObjectID="_1584131554" r:id="rId69"/>
        </w:object>
      </w:r>
      <w:r w:rsidR="008540C0">
        <w:t xml:space="preserve"> for any </w:t>
      </w:r>
      <w:r w:rsidR="008540C0" w:rsidRPr="008540C0">
        <w:rPr>
          <w:position w:val="-11"/>
        </w:rPr>
        <w:object w:dxaOrig="907" w:dyaOrig="329">
          <v:shape id="_x0000_i1053" type="#_x0000_t75" style="width:45pt;height:16.25pt" o:ole="">
            <v:imagedata r:id="rId70" o:title=""/>
          </v:shape>
          <o:OLEObject Type="Embed" ProgID="Equation.AxMath" ShapeID="_x0000_i1053" DrawAspect="Content" ObjectID="_1584131555" r:id="rId71"/>
        </w:object>
      </w:r>
      <w:r w:rsidR="008540C0">
        <w:t xml:space="preserve">. Note that </w:t>
      </w:r>
      <w:r w:rsidR="008540C0" w:rsidRPr="008540C0">
        <w:rPr>
          <w:position w:val="-12"/>
        </w:rPr>
        <w:object w:dxaOrig="931" w:dyaOrig="342">
          <v:shape id="_x0000_i1054" type="#_x0000_t75" style="width:46.5pt;height:17.25pt" o:ole="">
            <v:imagedata r:id="rId72" o:title=""/>
          </v:shape>
          <o:OLEObject Type="Embed" ProgID="Equation.AxMath" ShapeID="_x0000_i1054" DrawAspect="Content" ObjectID="_1584131556" r:id="rId73"/>
        </w:object>
      </w:r>
      <w:r w:rsidR="008540C0">
        <w:t>.</w:t>
      </w:r>
    </w:p>
    <w:p w:rsidR="00D20E42" w:rsidRDefault="00D20E42" w:rsidP="00D20E42">
      <w:r w:rsidRPr="008D18CD">
        <w:rPr>
          <w:rFonts w:hint="eastAsia"/>
          <w:shd w:val="pct15" w:color="auto" w:fill="FFFFFF"/>
        </w:rPr>
        <w:t>＊</w:t>
      </w:r>
      <w:r>
        <w:rPr>
          <w:rFonts w:hint="eastAsia"/>
          <w:shd w:val="pct15" w:color="auto" w:fill="FFFFFF"/>
        </w:rPr>
        <w:t>我们可以把定义在</w:t>
      </w:r>
      <w:r w:rsidRPr="00D20E42">
        <w:rPr>
          <w:rFonts w:hint="eastAsia"/>
          <w:i/>
          <w:shd w:val="pct15" w:color="auto" w:fill="FFFFFF"/>
        </w:rPr>
        <w:t>S</w:t>
      </w:r>
      <w:r>
        <w:rPr>
          <w:rFonts w:hint="eastAsia"/>
          <w:shd w:val="pct15" w:color="auto" w:fill="FFFFFF"/>
        </w:rPr>
        <w:t>上的概率分布</w:t>
      </w:r>
      <w:r w:rsidRPr="00D20E42">
        <w:rPr>
          <w:rFonts w:hint="eastAsia"/>
          <w:i/>
          <w:shd w:val="pct15" w:color="auto" w:fill="FFFFFF"/>
        </w:rPr>
        <w:t>P</w:t>
      </w:r>
      <w:r>
        <w:rPr>
          <w:rFonts w:hint="eastAsia"/>
          <w:shd w:val="pct15" w:color="auto" w:fill="FFFFFF"/>
        </w:rPr>
        <w:t>拓展到</w:t>
      </w:r>
      <w:r w:rsidRPr="00D20E42">
        <w:rPr>
          <w:rFonts w:hint="eastAsia"/>
          <w:i/>
          <w:shd w:val="pct15" w:color="auto" w:fill="FFFFFF"/>
        </w:rPr>
        <w:t>S</w:t>
      </w:r>
      <w:r>
        <w:rPr>
          <w:rFonts w:hint="eastAsia"/>
          <w:shd w:val="pct15" w:color="auto" w:fill="FFFFFF"/>
        </w:rPr>
        <w:t>的所有子集</w:t>
      </w:r>
      <w:r w:rsidRPr="00D20E42">
        <w:rPr>
          <w:position w:val="-11"/>
          <w:shd w:val="pct15" w:color="auto" w:fill="FFFFFF"/>
        </w:rPr>
        <w:object w:dxaOrig="523" w:dyaOrig="329">
          <v:shape id="_x0000_i1055" type="#_x0000_t75" style="width:26.25pt;height:16.25pt" o:ole="">
            <v:imagedata r:id="rId66" o:title=""/>
          </v:shape>
          <o:OLEObject Type="Embed" ProgID="Equation.AxMath" ShapeID="_x0000_i1055" DrawAspect="Content" ObjectID="_1584131557" r:id="rId74"/>
        </w:object>
      </w:r>
      <w:r>
        <w:rPr>
          <w:rFonts w:hint="eastAsia"/>
          <w:shd w:val="pct15" w:color="auto" w:fill="FFFFFF"/>
        </w:rPr>
        <w:t>上面，令</w:t>
      </w:r>
      <w:r w:rsidR="00D42C28" w:rsidRPr="00D20E42">
        <w:rPr>
          <w:position w:val="-29"/>
          <w:shd w:val="pct15" w:color="auto" w:fill="FFFFFF"/>
        </w:rPr>
        <w:object w:dxaOrig="1629" w:dyaOrig="548">
          <v:shape id="_x0000_i1056" type="#_x0000_t75" style="width:81.5pt;height:27pt" o:ole="">
            <v:imagedata r:id="rId68" o:title=""/>
          </v:shape>
          <o:OLEObject Type="Embed" ProgID="Equation.AxMath" ShapeID="_x0000_i1056" DrawAspect="Content" ObjectID="_1584131558" r:id="rId75"/>
        </w:object>
      </w:r>
      <w:r>
        <w:rPr>
          <w:rFonts w:hint="eastAsia"/>
          <w:shd w:val="pct15" w:color="auto" w:fill="FFFFFF"/>
        </w:rPr>
        <w:t>，</w:t>
      </w:r>
      <w:r w:rsidR="00D42C28">
        <w:rPr>
          <w:rFonts w:hint="eastAsia"/>
          <w:shd w:val="pct15" w:color="auto" w:fill="FFFFFF"/>
        </w:rPr>
        <w:t>其中</w:t>
      </w:r>
      <w:r w:rsidRPr="00D20E42">
        <w:rPr>
          <w:position w:val="-11"/>
          <w:shd w:val="pct15" w:color="auto" w:fill="FFFFFF"/>
        </w:rPr>
        <w:object w:dxaOrig="907" w:dyaOrig="329">
          <v:shape id="_x0000_i1057" type="#_x0000_t75" style="width:45pt;height:16.25pt" o:ole="">
            <v:imagedata r:id="rId70" o:title=""/>
          </v:shape>
          <o:OLEObject Type="Embed" ProgID="Equation.AxMath" ShapeID="_x0000_i1057" DrawAspect="Content" ObjectID="_1584131559" r:id="rId76"/>
        </w:object>
      </w:r>
      <w:r>
        <w:rPr>
          <w:rFonts w:hint="eastAsia"/>
          <w:shd w:val="pct15" w:color="auto" w:fill="FFFFFF"/>
        </w:rPr>
        <w:t>，并且</w:t>
      </w:r>
      <w:r>
        <w:rPr>
          <w:rFonts w:hint="eastAsia"/>
          <w:shd w:val="pct15" w:color="auto" w:fill="FFFFFF"/>
        </w:rPr>
        <w:t>让</w:t>
      </w:r>
      <w:r w:rsidRPr="00D20E42">
        <w:rPr>
          <w:position w:val="-12"/>
          <w:shd w:val="pct15" w:color="auto" w:fill="FFFFFF"/>
        </w:rPr>
        <w:object w:dxaOrig="931" w:dyaOrig="342">
          <v:shape id="_x0000_i1058" type="#_x0000_t75" style="width:46.5pt;height:17.25pt" o:ole="">
            <v:imagedata r:id="rId72" o:title=""/>
          </v:shape>
          <o:OLEObject Type="Embed" ProgID="Equation.AxMath" ShapeID="_x0000_i1058" DrawAspect="Content" ObjectID="_1584131560" r:id="rId77"/>
        </w:object>
      </w:r>
      <w:r>
        <w:rPr>
          <w:rFonts w:hint="eastAsia"/>
          <w:shd w:val="pct15" w:color="auto" w:fill="FFFFFF"/>
        </w:rPr>
        <w:t>。</w:t>
      </w:r>
    </w:p>
    <w:p w:rsidR="00D20E42" w:rsidRDefault="00D20E42" w:rsidP="00397425"/>
    <w:p w:rsidR="00D20E42" w:rsidRDefault="00D20E42" w:rsidP="00397425">
      <w:r>
        <w:t>I</w:t>
      </w:r>
      <w:r>
        <w:rPr>
          <w:rFonts w:hint="eastAsia"/>
        </w:rPr>
        <w:t>f</w:t>
      </w:r>
      <w:r>
        <w:t xml:space="preserve"> </w:t>
      </w:r>
      <w:r w:rsidRPr="00D20E42">
        <w:rPr>
          <w:rFonts w:hint="eastAsia"/>
          <w:i/>
        </w:rPr>
        <w:t>E</w:t>
      </w:r>
      <w:r>
        <w:t xml:space="preserve"> </w:t>
      </w:r>
      <w:r>
        <w:rPr>
          <w:rFonts w:hint="eastAsia"/>
        </w:rPr>
        <w:t>and</w:t>
      </w:r>
      <w:r>
        <w:t xml:space="preserve"> </w:t>
      </w:r>
      <w:r w:rsidRPr="00D20E42">
        <w:rPr>
          <w:i/>
        </w:rPr>
        <w:t>F</w:t>
      </w:r>
      <w:r>
        <w:t xml:space="preserve"> are events and </w:t>
      </w:r>
      <w:r w:rsidRPr="00D20E42">
        <w:rPr>
          <w:position w:val="-11"/>
        </w:rPr>
        <w:object w:dxaOrig="993" w:dyaOrig="329">
          <v:shape id="_x0000_i1059" type="#_x0000_t75" style="width:49.75pt;height:16.25pt" o:ole="">
            <v:imagedata r:id="rId78" o:title=""/>
          </v:shape>
          <o:OLEObject Type="Embed" ProgID="Equation.AxMath" ShapeID="_x0000_i1059" DrawAspect="Content" ObjectID="_1584131561" r:id="rId79"/>
        </w:object>
      </w:r>
      <w:r>
        <w:t xml:space="preserve"> then </w:t>
      </w:r>
      <w:r w:rsidRPr="00D20E42">
        <w:rPr>
          <w:position w:val="-11"/>
        </w:rPr>
        <w:object w:dxaOrig="2527" w:dyaOrig="325">
          <v:shape id="_x0000_i1060" type="#_x0000_t75" style="width:126.5pt;height:16.25pt" o:ole="">
            <v:imagedata r:id="rId80" o:title=""/>
          </v:shape>
          <o:OLEObject Type="Embed" ProgID="Equation.AxMath" ShapeID="_x0000_i1060" DrawAspect="Content" ObjectID="_1584131562" r:id="rId81"/>
        </w:object>
      </w:r>
      <w:r>
        <w:t>.</w:t>
      </w:r>
    </w:p>
    <w:p w:rsidR="00D20E42" w:rsidRDefault="00D20E42" w:rsidP="00397425">
      <w:pPr>
        <w:rPr>
          <w:shd w:val="pct15" w:color="auto" w:fill="FFFFFF"/>
        </w:rPr>
      </w:pPr>
      <w:r w:rsidRPr="008D18CD">
        <w:rPr>
          <w:rFonts w:hint="eastAsia"/>
          <w:shd w:val="pct15" w:color="auto" w:fill="FFFFFF"/>
        </w:rPr>
        <w:t>＊</w:t>
      </w:r>
      <w:r>
        <w:rPr>
          <w:rFonts w:hint="eastAsia"/>
          <w:shd w:val="pct15" w:color="auto" w:fill="FFFFFF"/>
        </w:rPr>
        <w:t>如果</w:t>
      </w:r>
      <w:r>
        <w:rPr>
          <w:rFonts w:hint="eastAsia"/>
          <w:shd w:val="pct15" w:color="auto" w:fill="FFFFFF"/>
        </w:rPr>
        <w:t>E</w:t>
      </w:r>
      <w:r>
        <w:rPr>
          <w:rFonts w:hint="eastAsia"/>
          <w:shd w:val="pct15" w:color="auto" w:fill="FFFFFF"/>
        </w:rPr>
        <w:t>与</w:t>
      </w:r>
      <w:r>
        <w:rPr>
          <w:rFonts w:hint="eastAsia"/>
          <w:shd w:val="pct15" w:color="auto" w:fill="FFFFFF"/>
        </w:rPr>
        <w:t>F</w:t>
      </w:r>
      <w:r>
        <w:rPr>
          <w:rFonts w:hint="eastAsia"/>
          <w:shd w:val="pct15" w:color="auto" w:fill="FFFFFF"/>
        </w:rPr>
        <w:t>是事件，而且两者之交为空，那么两个事件的并的分布等于两个时间的分布之和。</w:t>
      </w:r>
    </w:p>
    <w:p w:rsidR="00D20E42" w:rsidRDefault="00D20E42" w:rsidP="00397425"/>
    <w:p w:rsidR="00DC6FFF" w:rsidRDefault="00DC6FFF" w:rsidP="00397425">
      <w:r>
        <w:rPr>
          <w:noProof/>
        </w:rPr>
        <mc:AlternateContent>
          <mc:Choice Requires="wps">
            <w:drawing>
              <wp:inline distT="0" distB="0" distL="0" distR="0">
                <wp:extent cx="3409200" cy="2145323"/>
                <wp:effectExtent l="0" t="0" r="20320" b="26670"/>
                <wp:docPr id="6" name="文本框 6"/>
                <wp:cNvGraphicFramePr/>
                <a:graphic xmlns:a="http://schemas.openxmlformats.org/drawingml/2006/main">
                  <a:graphicData uri="http://schemas.microsoft.com/office/word/2010/wordprocessingShape">
                    <wps:wsp>
                      <wps:cNvSpPr txBox="1"/>
                      <wps:spPr>
                        <a:xfrm>
                          <a:off x="0" y="0"/>
                          <a:ext cx="3409200" cy="2145323"/>
                        </a:xfrm>
                        <a:prstGeom prst="rect">
                          <a:avLst/>
                        </a:prstGeom>
                        <a:solidFill>
                          <a:schemeClr val="lt1"/>
                        </a:solidFill>
                        <a:ln w="6350">
                          <a:solidFill>
                            <a:prstClr val="black"/>
                          </a:solidFill>
                        </a:ln>
                      </wps:spPr>
                      <wps:txbx>
                        <w:txbxContent>
                          <w:p w:rsidR="007B4C9E" w:rsidRDefault="007B4C9E" w:rsidP="00DC6FFF">
                            <w:r w:rsidRPr="001D4423">
                              <w:rPr>
                                <w:rFonts w:hint="eastAsia"/>
                                <w:b/>
                                <w:i/>
                              </w:rPr>
                              <w:t>D</w:t>
                            </w:r>
                            <w:r w:rsidRPr="001D4423">
                              <w:rPr>
                                <w:b/>
                                <w:i/>
                              </w:rPr>
                              <w:t>EFINITION 1.3 Expected Value</w:t>
                            </w:r>
                          </w:p>
                          <w:p w:rsidR="007B4C9E" w:rsidRPr="001D4423" w:rsidRDefault="007B4C9E" w:rsidP="00DC6FFF">
                            <w:pPr>
                              <w:rPr>
                                <w:i/>
                              </w:rPr>
                            </w:pPr>
                            <w:r w:rsidRPr="001D4423">
                              <w:rPr>
                                <w:i/>
                              </w:rPr>
                              <w:t xml:space="preserve">If </w:t>
                            </w:r>
                            <w:r w:rsidRPr="00DC6FFF">
                              <w:rPr>
                                <w:position w:val="-11"/>
                              </w:rPr>
                              <w:object w:dxaOrig="1906" w:dyaOrig="330">
                                <v:shape id="_x0000_i1061" type="#_x0000_t75" style="width:95pt;height:16.5pt" o:ole="">
                                  <v:imagedata r:id="rId44" o:title=""/>
                                </v:shape>
                                <o:OLEObject Type="Embed" ProgID="Equation.AxMath" ShapeID="_x0000_i1061" DrawAspect="Content" ObjectID="_1584131734" r:id="rId82"/>
                              </w:object>
                            </w:r>
                            <w:r w:rsidRPr="00DC6FFF">
                              <w:t xml:space="preserve"> </w:t>
                            </w:r>
                            <w:r w:rsidRPr="001D4423">
                              <w:rPr>
                                <w:i/>
                              </w:rPr>
                              <w:t xml:space="preserve">is a sample space with probability distribution P, and </w:t>
                            </w:r>
                            <w:r w:rsidRPr="001D4423">
                              <w:rPr>
                                <w:i/>
                                <w:position w:val="-10"/>
                              </w:rPr>
                              <w:object w:dxaOrig="973" w:dyaOrig="313">
                                <v:shape id="_x0000_i1062" type="#_x0000_t75" style="width:48.75pt;height:15.5pt" o:ole="">
                                  <v:imagedata r:id="rId83" o:title=""/>
                                </v:shape>
                                <o:OLEObject Type="Embed" ProgID="Equation.AxMath" ShapeID="_x0000_i1062" DrawAspect="Content" ObjectID="_1584131735" r:id="rId84"/>
                              </w:object>
                            </w:r>
                            <w:r w:rsidRPr="001D4423">
                              <w:rPr>
                                <w:i/>
                              </w:rPr>
                              <w:t xml:space="preserve"> is a function from the sample space to a vector space V, the expected value of f is </w:t>
                            </w:r>
                            <w:r w:rsidRPr="001D4423">
                              <w:rPr>
                                <w:i/>
                                <w:position w:val="-29"/>
                              </w:rPr>
                              <w:object w:dxaOrig="1678" w:dyaOrig="688">
                                <v:shape id="_x0000_i1063" type="#_x0000_t75" style="width:84pt;height:34.25pt" o:ole="">
                                  <v:imagedata r:id="rId85" o:title=""/>
                                </v:shape>
                                <o:OLEObject Type="Embed" ProgID="Equation.AxMath" ShapeID="_x0000_i1063" DrawAspect="Content" ObjectID="_1584131736" r:id="rId86"/>
                              </w:object>
                            </w:r>
                          </w:p>
                          <w:p w:rsidR="007B4C9E" w:rsidRDefault="007B4C9E" w:rsidP="00DC6FFF">
                            <w:r w:rsidRPr="008D18CD">
                              <w:rPr>
                                <w:rFonts w:hint="eastAsia"/>
                                <w:shd w:val="pct15" w:color="auto" w:fill="FFFFFF"/>
                              </w:rPr>
                              <w:t>＊</w:t>
                            </w:r>
                            <w:r w:rsidRPr="00D42C28">
                              <w:rPr>
                                <w:rFonts w:hint="eastAsia"/>
                                <w:b/>
                                <w:shd w:val="pct15" w:color="auto" w:fill="FFFFFF"/>
                              </w:rPr>
                              <w:t>定义</w:t>
                            </w:r>
                            <w:r w:rsidRPr="00D42C28">
                              <w:rPr>
                                <w:rFonts w:hint="eastAsia"/>
                                <w:b/>
                                <w:shd w:val="pct15" w:color="auto" w:fill="FFFFFF"/>
                              </w:rPr>
                              <w:t>1.3</w:t>
                            </w:r>
                            <w:r w:rsidRPr="00D42C28">
                              <w:rPr>
                                <w:b/>
                                <w:shd w:val="pct15" w:color="auto" w:fill="FFFFFF"/>
                              </w:rPr>
                              <w:t xml:space="preserve"> </w:t>
                            </w:r>
                            <w:r w:rsidRPr="00D42C28">
                              <w:rPr>
                                <w:rFonts w:hint="eastAsia"/>
                                <w:b/>
                                <w:shd w:val="pct15" w:color="auto" w:fill="FFFFFF"/>
                              </w:rPr>
                              <w:t>期望值</w:t>
                            </w:r>
                            <w:r>
                              <w:rPr>
                                <w:rFonts w:hint="eastAsia"/>
                                <w:shd w:val="pct15" w:color="auto" w:fill="FFFFFF"/>
                              </w:rPr>
                              <w:t xml:space="preserve"> </w:t>
                            </w:r>
                            <w:r>
                              <w:rPr>
                                <w:shd w:val="pct15" w:color="auto" w:fill="FFFFFF"/>
                              </w:rPr>
                              <w:t xml:space="preserve">   </w:t>
                            </w:r>
                            <w:r>
                              <w:rPr>
                                <w:rFonts w:hint="eastAsia"/>
                                <w:shd w:val="pct15" w:color="auto" w:fill="FFFFFF"/>
                              </w:rPr>
                              <w:t>如果</w:t>
                            </w:r>
                            <w:r w:rsidRPr="00DC6FFF">
                              <w:rPr>
                                <w:i/>
                                <w:position w:val="-11"/>
                                <w:shd w:val="pct15" w:color="auto" w:fill="FFFFFF"/>
                              </w:rPr>
                              <w:object w:dxaOrig="1906" w:dyaOrig="330">
                                <v:shape id="_x0000_i1064" type="#_x0000_t75" style="width:95pt;height:16.5pt" o:ole="">
                                  <v:imagedata r:id="rId44" o:title=""/>
                                </v:shape>
                                <o:OLEObject Type="Embed" ProgID="Equation.AxMath" ShapeID="_x0000_i1064" DrawAspect="Content" ObjectID="_1584131737" r:id="rId87"/>
                              </w:object>
                            </w:r>
                            <w:r>
                              <w:rPr>
                                <w:rFonts w:hint="eastAsia"/>
                                <w:shd w:val="pct15" w:color="auto" w:fill="FFFFFF"/>
                              </w:rPr>
                              <w:t>是一个样本空间，</w:t>
                            </w:r>
                            <w:r w:rsidRPr="00DC6FFF">
                              <w:rPr>
                                <w:rFonts w:hint="eastAsia"/>
                                <w:i/>
                                <w:shd w:val="pct15" w:color="auto" w:fill="FFFFFF"/>
                              </w:rPr>
                              <w:t>P</w:t>
                            </w:r>
                            <w:r>
                              <w:rPr>
                                <w:rFonts w:hint="eastAsia"/>
                                <w:shd w:val="pct15" w:color="auto" w:fill="FFFFFF"/>
                              </w:rPr>
                              <w:t>是</w:t>
                            </w:r>
                            <w:r w:rsidRPr="00DC6FFF">
                              <w:rPr>
                                <w:rFonts w:hint="eastAsia"/>
                                <w:i/>
                                <w:shd w:val="pct15" w:color="auto" w:fill="FFFFFF"/>
                              </w:rPr>
                              <w:t>S</w:t>
                            </w:r>
                            <w:r>
                              <w:rPr>
                                <w:rFonts w:hint="eastAsia"/>
                                <w:shd w:val="pct15" w:color="auto" w:fill="FFFFFF"/>
                              </w:rPr>
                              <w:t>上的一个分布，</w:t>
                            </w:r>
                            <w:r w:rsidRPr="00DC6FFF">
                              <w:rPr>
                                <w:i/>
                                <w:position w:val="-10"/>
                                <w:shd w:val="pct15" w:color="auto" w:fill="FFFFFF"/>
                              </w:rPr>
                              <w:object w:dxaOrig="973" w:dyaOrig="313">
                                <v:shape id="_x0000_i1065" type="#_x0000_t75" style="width:48.75pt;height:15.5pt" o:ole="">
                                  <v:imagedata r:id="rId83" o:title=""/>
                                </v:shape>
                                <o:OLEObject Type="Embed" ProgID="Equation.AxMath" ShapeID="_x0000_i1065" DrawAspect="Content" ObjectID="_1584131738" r:id="rId88"/>
                              </w:object>
                            </w:r>
                            <w:r>
                              <w:rPr>
                                <w:rFonts w:hint="eastAsia"/>
                                <w:shd w:val="pct15" w:color="auto" w:fill="FFFFFF"/>
                              </w:rPr>
                              <w:t>是一个从样本空间到向量空间的映射，那么映射的期望值是</w:t>
                            </w:r>
                            <w:r w:rsidRPr="00DC6FFF">
                              <w:rPr>
                                <w:i/>
                                <w:position w:val="-29"/>
                                <w:shd w:val="pct15" w:color="auto" w:fill="FFFFFF"/>
                              </w:rPr>
                              <w:object w:dxaOrig="1678" w:dyaOrig="688">
                                <v:shape id="_x0000_i1066" type="#_x0000_t75" style="width:84pt;height:34.25pt" o:ole="">
                                  <v:imagedata r:id="rId85" o:title=""/>
                                </v:shape>
                                <o:OLEObject Type="Embed" ProgID="Equation.AxMath" ShapeID="_x0000_i1066" DrawAspect="Content" ObjectID="_1584131739" r:id="rId89"/>
                              </w:object>
                            </w:r>
                            <w:r>
                              <w:rPr>
                                <w:rFonts w:hint="eastAsia"/>
                                <w:shd w:val="pct15"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6" o:spid="_x0000_s1027" type="#_x0000_t202" style="width:268.45pt;height:16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" fillcolor="white [3201]" strokeweight=".5pt">
                <v:textbox>
                  <w:txbxContent>
                    <w:p w:rsidR="007B4C9E" w:rsidRDefault="007B4C9E" w:rsidP="00DC6FFF">
                      <w:r w:rsidRPr="001D4423">
                        <w:rPr>
                          <w:rFonts w:hint="eastAsia"/>
                          <w:b/>
                          <w:i/>
                        </w:rPr>
                        <w:t>D</w:t>
                      </w:r>
                      <w:r w:rsidRPr="001D4423">
                        <w:rPr>
                          <w:b/>
                          <w:i/>
                        </w:rPr>
                        <w:t>EFINITION 1.3 Expected Value</w:t>
                      </w:r>
                    </w:p>
                    <w:p w:rsidR="007B4C9E" w:rsidRPr="001D4423" w:rsidRDefault="007B4C9E" w:rsidP="00DC6FFF">
                      <w:pPr>
                        <w:rPr>
                          <w:i/>
                        </w:rPr>
                      </w:pPr>
                      <w:r w:rsidRPr="001D4423">
                        <w:rPr>
                          <w:i/>
                        </w:rPr>
                        <w:t xml:space="preserve">If </w:t>
                      </w:r>
                      <w:r w:rsidRPr="00DC6FFF">
                        <w:rPr>
                          <w:position w:val="-11"/>
                        </w:rPr>
                        <w:object w:dxaOrig="1906" w:dyaOrig="330">
                          <v:shape id="_x0000_i1061" type="#_x0000_t75" style="width:95pt;height:16.5pt" o:ole="">
                            <v:imagedata r:id="rId44" o:title=""/>
                          </v:shape>
                          <o:OLEObject Type="Embed" ProgID="Equation.AxMath" ShapeID="_x0000_i1061" DrawAspect="Content" ObjectID="_1584131734" r:id="rId90"/>
                        </w:object>
                      </w:r>
                      <w:r w:rsidRPr="00DC6FFF">
                        <w:t xml:space="preserve"> </w:t>
                      </w:r>
                      <w:r w:rsidRPr="001D4423">
                        <w:rPr>
                          <w:i/>
                        </w:rPr>
                        <w:t xml:space="preserve">is a sample space with probability distribution P, and </w:t>
                      </w:r>
                      <w:r w:rsidRPr="001D4423">
                        <w:rPr>
                          <w:i/>
                          <w:position w:val="-10"/>
                        </w:rPr>
                        <w:object w:dxaOrig="973" w:dyaOrig="313">
                          <v:shape id="_x0000_i1062" type="#_x0000_t75" style="width:48.75pt;height:15.5pt" o:ole="">
                            <v:imagedata r:id="rId83" o:title=""/>
                          </v:shape>
                          <o:OLEObject Type="Embed" ProgID="Equation.AxMath" ShapeID="_x0000_i1062" DrawAspect="Content" ObjectID="_1584131735" r:id="rId91"/>
                        </w:object>
                      </w:r>
                      <w:r w:rsidRPr="001D4423">
                        <w:rPr>
                          <w:i/>
                        </w:rPr>
                        <w:t xml:space="preserve"> is a function from the sample space to a vector space V, the expected value of f is </w:t>
                      </w:r>
                      <w:r w:rsidRPr="001D4423">
                        <w:rPr>
                          <w:i/>
                          <w:position w:val="-29"/>
                        </w:rPr>
                        <w:object w:dxaOrig="1678" w:dyaOrig="688">
                          <v:shape id="_x0000_i1063" type="#_x0000_t75" style="width:84pt;height:34.25pt" o:ole="">
                            <v:imagedata r:id="rId85" o:title=""/>
                          </v:shape>
                          <o:OLEObject Type="Embed" ProgID="Equation.AxMath" ShapeID="_x0000_i1063" DrawAspect="Content" ObjectID="_1584131736" r:id="rId92"/>
                        </w:object>
                      </w:r>
                    </w:p>
                    <w:p w:rsidR="007B4C9E" w:rsidRDefault="007B4C9E" w:rsidP="00DC6FFF">
                      <w:r w:rsidRPr="008D18CD">
                        <w:rPr>
                          <w:rFonts w:hint="eastAsia"/>
                          <w:shd w:val="pct15" w:color="auto" w:fill="FFFFFF"/>
                        </w:rPr>
                        <w:t>＊</w:t>
                      </w:r>
                      <w:r w:rsidRPr="00D42C28">
                        <w:rPr>
                          <w:rFonts w:hint="eastAsia"/>
                          <w:b/>
                          <w:shd w:val="pct15" w:color="auto" w:fill="FFFFFF"/>
                        </w:rPr>
                        <w:t>定义</w:t>
                      </w:r>
                      <w:r w:rsidRPr="00D42C28">
                        <w:rPr>
                          <w:rFonts w:hint="eastAsia"/>
                          <w:b/>
                          <w:shd w:val="pct15" w:color="auto" w:fill="FFFFFF"/>
                        </w:rPr>
                        <w:t>1.3</w:t>
                      </w:r>
                      <w:r w:rsidRPr="00D42C28">
                        <w:rPr>
                          <w:b/>
                          <w:shd w:val="pct15" w:color="auto" w:fill="FFFFFF"/>
                        </w:rPr>
                        <w:t xml:space="preserve"> </w:t>
                      </w:r>
                      <w:r w:rsidRPr="00D42C28">
                        <w:rPr>
                          <w:rFonts w:hint="eastAsia"/>
                          <w:b/>
                          <w:shd w:val="pct15" w:color="auto" w:fill="FFFFFF"/>
                        </w:rPr>
                        <w:t>期望值</w:t>
                      </w:r>
                      <w:r>
                        <w:rPr>
                          <w:rFonts w:hint="eastAsia"/>
                          <w:shd w:val="pct15" w:color="auto" w:fill="FFFFFF"/>
                        </w:rPr>
                        <w:t xml:space="preserve"> </w:t>
                      </w:r>
                      <w:r>
                        <w:rPr>
                          <w:shd w:val="pct15" w:color="auto" w:fill="FFFFFF"/>
                        </w:rPr>
                        <w:t xml:space="preserve">   </w:t>
                      </w:r>
                      <w:r>
                        <w:rPr>
                          <w:rFonts w:hint="eastAsia"/>
                          <w:shd w:val="pct15" w:color="auto" w:fill="FFFFFF"/>
                        </w:rPr>
                        <w:t>如果</w:t>
                      </w:r>
                      <w:r w:rsidRPr="00DC6FFF">
                        <w:rPr>
                          <w:i/>
                          <w:position w:val="-11"/>
                          <w:shd w:val="pct15" w:color="auto" w:fill="FFFFFF"/>
                        </w:rPr>
                        <w:object w:dxaOrig="1906" w:dyaOrig="330">
                          <v:shape id="_x0000_i1064" type="#_x0000_t75" style="width:95pt;height:16.5pt" o:ole="">
                            <v:imagedata r:id="rId44" o:title=""/>
                          </v:shape>
                          <o:OLEObject Type="Embed" ProgID="Equation.AxMath" ShapeID="_x0000_i1064" DrawAspect="Content" ObjectID="_1584131737" r:id="rId93"/>
                        </w:object>
                      </w:r>
                      <w:r>
                        <w:rPr>
                          <w:rFonts w:hint="eastAsia"/>
                          <w:shd w:val="pct15" w:color="auto" w:fill="FFFFFF"/>
                        </w:rPr>
                        <w:t>是一个样本空间，</w:t>
                      </w:r>
                      <w:r w:rsidRPr="00DC6FFF">
                        <w:rPr>
                          <w:rFonts w:hint="eastAsia"/>
                          <w:i/>
                          <w:shd w:val="pct15" w:color="auto" w:fill="FFFFFF"/>
                        </w:rPr>
                        <w:t>P</w:t>
                      </w:r>
                      <w:r>
                        <w:rPr>
                          <w:rFonts w:hint="eastAsia"/>
                          <w:shd w:val="pct15" w:color="auto" w:fill="FFFFFF"/>
                        </w:rPr>
                        <w:t>是</w:t>
                      </w:r>
                      <w:r w:rsidRPr="00DC6FFF">
                        <w:rPr>
                          <w:rFonts w:hint="eastAsia"/>
                          <w:i/>
                          <w:shd w:val="pct15" w:color="auto" w:fill="FFFFFF"/>
                        </w:rPr>
                        <w:t>S</w:t>
                      </w:r>
                      <w:r>
                        <w:rPr>
                          <w:rFonts w:hint="eastAsia"/>
                          <w:shd w:val="pct15" w:color="auto" w:fill="FFFFFF"/>
                        </w:rPr>
                        <w:t>上的一个分布，</w:t>
                      </w:r>
                      <w:r w:rsidRPr="00DC6FFF">
                        <w:rPr>
                          <w:i/>
                          <w:position w:val="-10"/>
                          <w:shd w:val="pct15" w:color="auto" w:fill="FFFFFF"/>
                        </w:rPr>
                        <w:object w:dxaOrig="973" w:dyaOrig="313">
                          <v:shape id="_x0000_i1065" type="#_x0000_t75" style="width:48.75pt;height:15.5pt" o:ole="">
                            <v:imagedata r:id="rId83" o:title=""/>
                          </v:shape>
                          <o:OLEObject Type="Embed" ProgID="Equation.AxMath" ShapeID="_x0000_i1065" DrawAspect="Content" ObjectID="_1584131738" r:id="rId94"/>
                        </w:object>
                      </w:r>
                      <w:r>
                        <w:rPr>
                          <w:rFonts w:hint="eastAsia"/>
                          <w:shd w:val="pct15" w:color="auto" w:fill="FFFFFF"/>
                        </w:rPr>
                        <w:t>是一个从样本空间到向量空间的映射，那么映射的期望值是</w:t>
                      </w:r>
                      <w:r w:rsidRPr="00DC6FFF">
                        <w:rPr>
                          <w:i/>
                          <w:position w:val="-29"/>
                          <w:shd w:val="pct15" w:color="auto" w:fill="FFFFFF"/>
                        </w:rPr>
                        <w:object w:dxaOrig="1678" w:dyaOrig="688">
                          <v:shape id="_x0000_i1066" type="#_x0000_t75" style="width:84pt;height:34.25pt" o:ole="">
                            <v:imagedata r:id="rId85" o:title=""/>
                          </v:shape>
                          <o:OLEObject Type="Embed" ProgID="Equation.AxMath" ShapeID="_x0000_i1066" DrawAspect="Content" ObjectID="_1584131739" r:id="rId95"/>
                        </w:object>
                      </w:r>
                      <w:r>
                        <w:rPr>
                          <w:rFonts w:hint="eastAsia"/>
                          <w:shd w:val="pct15" w:color="auto" w:fill="FFFFFF"/>
                        </w:rPr>
                        <w:t>。</w:t>
                      </w:r>
                    </w:p>
                  </w:txbxContent>
                </v:textbox>
                <w10:anchorlock/>
              </v:shape>
            </w:pict>
          </mc:Fallback>
        </mc:AlternateContent>
      </w:r>
    </w:p>
    <w:p w:rsidR="00DC6FFF" w:rsidRDefault="00DC6FFF" w:rsidP="00397425"/>
    <w:p w:rsidR="00045271" w:rsidRDefault="000E7AFD" w:rsidP="00397425">
      <w:r w:rsidRPr="00D42C28">
        <w:rPr>
          <w:rFonts w:hint="eastAsia"/>
          <w:b/>
        </w:rPr>
        <w:t>NOTE</w:t>
      </w:r>
      <w:r>
        <w:t xml:space="preserve"> </w:t>
      </w:r>
      <w:r>
        <w:rPr>
          <w:rFonts w:hint="eastAsia"/>
        </w:rPr>
        <w:t>W</w:t>
      </w:r>
      <w:r>
        <w:t xml:space="preserve">e will often have equations that involve summation over the elements of a finite set. In the equations above, the set has been </w:t>
      </w:r>
      <w:r w:rsidRPr="005F2CFC">
        <w:rPr>
          <w:position w:val="-11"/>
        </w:rPr>
        <w:object w:dxaOrig="1906" w:dyaOrig="330">
          <v:shape id="_x0000_i1067" type="#_x0000_t75" style="width:95pt;height:16.5pt" o:ole="">
            <v:imagedata r:id="rId44" o:title=""/>
          </v:shape>
          <o:OLEObject Type="Embed" ProgID="Equation.AxMath" ShapeID="_x0000_i1067" DrawAspect="Content" ObjectID="_1584131563" r:id="rId96"/>
        </w:object>
      </w:r>
      <w:r>
        <w:t xml:space="preserve"> and the summation has been denoted by </w:t>
      </w:r>
      <w:r w:rsidR="00045271" w:rsidRPr="000E7AFD">
        <w:rPr>
          <w:position w:val="-29"/>
        </w:rPr>
        <w:object w:dxaOrig="455" w:dyaOrig="688">
          <v:shape id="_x0000_i1068" type="#_x0000_t75" style="width:22.5pt;height:34.25pt" o:ole="">
            <v:imagedata r:id="rId97" o:title=""/>
          </v:shape>
          <o:OLEObject Type="Embed" ProgID="Equation.AxMath" ShapeID="_x0000_i1068" DrawAspect="Content" ObjectID="_1584131564" r:id="rId98"/>
        </w:object>
      </w:r>
      <w:r>
        <w:t xml:space="preserve">. In other places in the text we will denote such summations simply by </w:t>
      </w:r>
      <w:r w:rsidRPr="000E7AFD">
        <w:rPr>
          <w:position w:val="-29"/>
        </w:rPr>
        <w:object w:dxaOrig="463" w:dyaOrig="548">
          <v:shape id="_x0000_i1069" type="#_x0000_t75" style="width:23.25pt;height:27pt" o:ole="">
            <v:imagedata r:id="rId99" o:title=""/>
          </v:shape>
          <o:OLEObject Type="Embed" ProgID="Equation.AxMath" ShapeID="_x0000_i1069" DrawAspect="Content" ObjectID="_1584131565" r:id="rId100"/>
        </w:object>
      </w:r>
      <w:r>
        <w:t>.</w:t>
      </w:r>
    </w:p>
    <w:p w:rsidR="00D42C28" w:rsidRDefault="00D42C28" w:rsidP="00397425">
      <w:pPr>
        <w:rPr>
          <w:shd w:val="pct15" w:color="auto" w:fill="FFFFFF"/>
        </w:rPr>
      </w:pPr>
      <w:r w:rsidRPr="008D18CD">
        <w:rPr>
          <w:rFonts w:hint="eastAsia"/>
          <w:shd w:val="pct15" w:color="auto" w:fill="FFFFFF"/>
        </w:rPr>
        <w:t>＊</w:t>
      </w:r>
      <w:r>
        <w:rPr>
          <w:rFonts w:hint="eastAsia"/>
          <w:shd w:val="pct15" w:color="auto" w:fill="FFFFFF"/>
        </w:rPr>
        <w:t>我们将会经常用到</w:t>
      </w:r>
      <w:r w:rsidR="005F2CFC">
        <w:rPr>
          <w:rFonts w:hint="eastAsia"/>
          <w:shd w:val="pct15" w:color="auto" w:fill="FFFFFF"/>
        </w:rPr>
        <w:t>有限集合上面元素和的等式。在上面的等式中，</w:t>
      </w:r>
      <w:r w:rsidR="005F2CFC" w:rsidRPr="005F2CFC">
        <w:rPr>
          <w:position w:val="-11"/>
          <w:shd w:val="pct15" w:color="auto" w:fill="FFFFFF"/>
        </w:rPr>
        <w:object w:dxaOrig="1906" w:dyaOrig="330">
          <v:shape id="_x0000_i1070" type="#_x0000_t75" style="width:95pt;height:16.5pt" o:ole="">
            <v:imagedata r:id="rId44" o:title=""/>
          </v:shape>
          <o:OLEObject Type="Embed" ProgID="Equation.AxMath" ShapeID="_x0000_i1070" DrawAspect="Content" ObjectID="_1584131566" r:id="rId101"/>
        </w:object>
      </w:r>
      <w:r w:rsidR="005F2CFC">
        <w:rPr>
          <w:rFonts w:hint="eastAsia"/>
          <w:shd w:val="pct15" w:color="auto" w:fill="FFFFFF"/>
        </w:rPr>
        <w:t>，和式可以通过符号</w:t>
      </w:r>
      <w:r w:rsidR="005F2CFC" w:rsidRPr="005F2CFC">
        <w:rPr>
          <w:position w:val="-29"/>
          <w:shd w:val="pct15" w:color="auto" w:fill="FFFFFF"/>
        </w:rPr>
        <w:object w:dxaOrig="455" w:dyaOrig="688">
          <v:shape id="_x0000_i1071" type="#_x0000_t75" style="width:22.5pt;height:34.25pt" o:ole="">
            <v:imagedata r:id="rId97" o:title=""/>
          </v:shape>
          <o:OLEObject Type="Embed" ProgID="Equation.AxMath" ShapeID="_x0000_i1071" DrawAspect="Content" ObjectID="_1584131567" r:id="rId102"/>
        </w:object>
      </w:r>
      <w:r w:rsidR="005F2CFC">
        <w:rPr>
          <w:rFonts w:hint="eastAsia"/>
          <w:shd w:val="pct15" w:color="auto" w:fill="FFFFFF"/>
        </w:rPr>
        <w:t>来表示，简记为</w:t>
      </w:r>
      <w:r w:rsidR="005F2CFC" w:rsidRPr="005F2CFC">
        <w:rPr>
          <w:position w:val="-29"/>
          <w:shd w:val="pct15" w:color="auto" w:fill="FFFFFF"/>
        </w:rPr>
        <w:object w:dxaOrig="463" w:dyaOrig="548">
          <v:shape id="_x0000_i1072" type="#_x0000_t75" style="width:23.25pt;height:27pt" o:ole="">
            <v:imagedata r:id="rId99" o:title=""/>
          </v:shape>
          <o:OLEObject Type="Embed" ProgID="Equation.AxMath" ShapeID="_x0000_i1072" DrawAspect="Content" ObjectID="_1584131568" r:id="rId103"/>
        </w:object>
      </w:r>
      <w:r w:rsidR="005F2CFC">
        <w:rPr>
          <w:rFonts w:hint="eastAsia"/>
          <w:shd w:val="pct15" w:color="auto" w:fill="FFFFFF"/>
        </w:rPr>
        <w:t>。</w:t>
      </w:r>
    </w:p>
    <w:p w:rsidR="00D42C28" w:rsidRDefault="00D42C28" w:rsidP="00397425"/>
    <w:p w:rsidR="00045271" w:rsidRDefault="00045271" w:rsidP="00397425">
      <w:pPr>
        <w:sectPr w:rsidR="00045271" w:rsidSect="00D45961">
          <w:footnotePr>
            <w:pos w:val="beneathText"/>
          </w:footnotePr>
          <w:type w:val="continuous"/>
          <w:pgSz w:w="13608" w:h="16840"/>
          <w:pgMar w:top="1440" w:right="1083" w:bottom="1440" w:left="1083" w:header="720" w:footer="720" w:gutter="284"/>
          <w:cols w:num="2" w:sep="1" w:space="425"/>
        </w:sectPr>
      </w:pPr>
    </w:p>
    <w:p w:rsidR="00045271" w:rsidRDefault="00045271" w:rsidP="00397425"/>
    <w:p w:rsidR="00045271" w:rsidRDefault="00045271">
      <w:pPr>
        <w:widowControl/>
        <w:jc w:val="left"/>
      </w:pPr>
      <w:r>
        <w:br w:type="page"/>
      </w:r>
    </w:p>
    <w:p w:rsidR="00045271" w:rsidRDefault="00045271" w:rsidP="00045271">
      <w:pPr>
        <w:pStyle w:val="my2"/>
        <w:sectPr w:rsidR="00045271" w:rsidSect="00A65B3A">
          <w:footnotePr>
            <w:pos w:val="beneathText"/>
          </w:footnotePr>
          <w:type w:val="continuous"/>
          <w:pgSz w:w="13608" w:h="16840"/>
          <w:pgMar w:top="1440" w:right="1083" w:bottom="1440" w:left="1083" w:header="720" w:footer="720" w:gutter="284"/>
          <w:cols w:space="720"/>
        </w:sectPr>
      </w:pPr>
    </w:p>
    <w:p w:rsidR="00DC6FFF" w:rsidRDefault="00045271" w:rsidP="00045271">
      <w:pPr>
        <w:pStyle w:val="my2"/>
      </w:pPr>
      <w:r>
        <w:rPr>
          <w:rFonts w:hint="eastAsia"/>
        </w:rPr>
        <w:lastRenderedPageBreak/>
        <w:t>1</w:t>
      </w:r>
      <w:r>
        <w:t>.4 Surprise and Entropy</w:t>
      </w:r>
    </w:p>
    <w:p w:rsidR="00045271" w:rsidRDefault="00045271" w:rsidP="00045271">
      <w:pPr>
        <w:rPr>
          <w:shd w:val="pct15" w:color="auto" w:fill="FFFFFF"/>
        </w:rPr>
      </w:pPr>
      <w:r w:rsidRPr="008D18CD">
        <w:rPr>
          <w:rFonts w:hint="eastAsia"/>
          <w:shd w:val="pct15" w:color="auto" w:fill="FFFFFF"/>
        </w:rPr>
        <w:t>＊</w:t>
      </w:r>
      <w:r>
        <w:rPr>
          <w:rFonts w:hint="eastAsia"/>
          <w:shd w:val="pct15" w:color="auto" w:fill="FFFFFF"/>
        </w:rPr>
        <w:t>1</w:t>
      </w:r>
      <w:r>
        <w:rPr>
          <w:shd w:val="pct15" w:color="auto" w:fill="FFFFFF"/>
        </w:rPr>
        <w:t>.4</w:t>
      </w:r>
      <w:r>
        <w:rPr>
          <w:rFonts w:hint="eastAsia"/>
          <w:shd w:val="pct15" w:color="auto" w:fill="FFFFFF"/>
        </w:rPr>
        <w:t>节</w:t>
      </w:r>
      <w:r>
        <w:rPr>
          <w:rFonts w:hint="eastAsia"/>
          <w:shd w:val="pct15" w:color="auto" w:fill="FFFFFF"/>
        </w:rPr>
        <w:t xml:space="preserve"> </w:t>
      </w:r>
      <w:r w:rsidR="00B42CDB">
        <w:rPr>
          <w:rFonts w:hint="eastAsia"/>
          <w:shd w:val="pct15" w:color="auto" w:fill="FFFFFF"/>
        </w:rPr>
        <w:t>震惊度</w:t>
      </w:r>
      <w:r>
        <w:rPr>
          <w:rFonts w:hint="eastAsia"/>
          <w:shd w:val="pct15" w:color="auto" w:fill="FFFFFF"/>
        </w:rPr>
        <w:t>和熵</w:t>
      </w:r>
    </w:p>
    <w:p w:rsidR="00045271" w:rsidRDefault="00045271" w:rsidP="00045271"/>
    <w:p w:rsidR="00045271" w:rsidRDefault="00045271" w:rsidP="00045271">
      <w:r w:rsidRPr="00045271">
        <w:t>In everyday life, events can surprise us. Usually, the more unlikely or unexpected an event is, the more surprising it is. We can quantify this idea using a probability distribution.</w:t>
      </w:r>
    </w:p>
    <w:p w:rsidR="00045271" w:rsidRDefault="00045271" w:rsidP="00045271">
      <w:pPr>
        <w:rPr>
          <w:shd w:val="pct15" w:color="auto" w:fill="FFFFFF"/>
        </w:rPr>
      </w:pPr>
      <w:r w:rsidRPr="008D18CD">
        <w:rPr>
          <w:rFonts w:hint="eastAsia"/>
          <w:shd w:val="pct15" w:color="auto" w:fill="FFFFFF"/>
        </w:rPr>
        <w:t>＊</w:t>
      </w:r>
      <w:r w:rsidR="00A36155" w:rsidRPr="00A36155">
        <w:rPr>
          <w:rFonts w:hint="eastAsia"/>
          <w:shd w:val="pct15" w:color="auto" w:fill="FFFFFF"/>
        </w:rPr>
        <w:t>在日常生活中，事件会让我们感到吃惊。通常情况下，事件越不可能或不可预料，就越令人惊讶。我们可以用概率分布来量化这个想法。</w:t>
      </w:r>
    </w:p>
    <w:p w:rsidR="00045271" w:rsidRDefault="00045271" w:rsidP="00045271">
      <w:pPr>
        <w:rPr>
          <w:shd w:val="pct15" w:color="auto" w:fill="FFFFFF"/>
        </w:rPr>
      </w:pPr>
    </w:p>
    <w:p w:rsidR="00843C96" w:rsidRPr="00843C96" w:rsidRDefault="00843C96" w:rsidP="00045271">
      <w:pPr>
        <w:rPr>
          <w:b/>
          <w:i/>
        </w:rPr>
      </w:pPr>
      <w:r w:rsidRPr="00843C96">
        <w:rPr>
          <w:rFonts w:hint="eastAsia"/>
          <w:b/>
          <w:i/>
        </w:rPr>
        <w:t>D</w:t>
      </w:r>
      <w:r w:rsidRPr="00843C96">
        <w:rPr>
          <w:b/>
          <w:i/>
        </w:rPr>
        <w:t xml:space="preserve">EFINITION 1.4 </w:t>
      </w:r>
      <w:r w:rsidRPr="00843C96">
        <w:rPr>
          <w:rFonts w:hint="eastAsia"/>
          <w:b/>
          <w:i/>
        </w:rPr>
        <w:t>Su</w:t>
      </w:r>
      <w:r w:rsidRPr="00843C96">
        <w:rPr>
          <w:b/>
          <w:i/>
        </w:rPr>
        <w:t xml:space="preserve">rprise </w:t>
      </w:r>
    </w:p>
    <w:p w:rsidR="00045271" w:rsidRPr="00843C96" w:rsidRDefault="00843C96" w:rsidP="00045271">
      <w:pPr>
        <w:rPr>
          <w:i/>
        </w:rPr>
      </w:pPr>
      <w:r w:rsidRPr="00843C96">
        <w:rPr>
          <w:i/>
        </w:rPr>
        <w:t xml:space="preserve">If E is an event in a sample space S, we define the surprise of E to be </w:t>
      </w:r>
      <w:r w:rsidRPr="00843C96">
        <w:rPr>
          <w:position w:val="-11"/>
        </w:rPr>
        <w:object w:dxaOrig="3412" w:dyaOrig="338">
          <v:shape id="_x0000_i1073" type="#_x0000_t75" style="width:171pt;height:17pt" o:ole="">
            <v:imagedata r:id="rId104" o:title=""/>
          </v:shape>
          <o:OLEObject Type="Embed" ProgID="Equation.AxMath" ShapeID="_x0000_i1073" DrawAspect="Content" ObjectID="_1584131569" r:id="rId105"/>
        </w:object>
      </w:r>
      <w:r w:rsidR="00FE2631">
        <w:t>.</w:t>
      </w:r>
    </w:p>
    <w:p w:rsidR="00045271" w:rsidRPr="00843C96" w:rsidRDefault="00FE2631" w:rsidP="00045271">
      <w:r w:rsidRPr="008D18CD">
        <w:rPr>
          <w:rFonts w:hint="eastAsia"/>
          <w:shd w:val="pct15" w:color="auto" w:fill="FFFFFF"/>
        </w:rPr>
        <w:t>＊</w:t>
      </w:r>
      <w:r>
        <w:rPr>
          <w:rFonts w:hint="eastAsia"/>
          <w:shd w:val="pct15" w:color="auto" w:fill="FFFFFF"/>
        </w:rPr>
        <w:t>定义</w:t>
      </w:r>
      <w:r>
        <w:rPr>
          <w:rFonts w:hint="eastAsia"/>
          <w:shd w:val="pct15" w:color="auto" w:fill="FFFFFF"/>
        </w:rPr>
        <w:t>1.4</w:t>
      </w:r>
      <w:r>
        <w:rPr>
          <w:shd w:val="pct15" w:color="auto" w:fill="FFFFFF"/>
        </w:rPr>
        <w:t xml:space="preserve"> </w:t>
      </w:r>
      <w:r>
        <w:rPr>
          <w:rFonts w:hint="eastAsia"/>
          <w:shd w:val="pct15" w:color="auto" w:fill="FFFFFF"/>
        </w:rPr>
        <w:t>如果</w:t>
      </w:r>
      <w:r w:rsidRPr="00567891">
        <w:rPr>
          <w:rFonts w:hint="eastAsia"/>
          <w:i/>
          <w:shd w:val="pct15" w:color="auto" w:fill="FFFFFF"/>
        </w:rPr>
        <w:t>E</w:t>
      </w:r>
      <w:r>
        <w:rPr>
          <w:rFonts w:hint="eastAsia"/>
          <w:shd w:val="pct15" w:color="auto" w:fill="FFFFFF"/>
        </w:rPr>
        <w:t>是样本空间</w:t>
      </w:r>
      <w:r w:rsidRPr="00567891">
        <w:rPr>
          <w:rFonts w:hint="eastAsia"/>
          <w:i/>
          <w:shd w:val="pct15" w:color="auto" w:fill="FFFFFF"/>
        </w:rPr>
        <w:t>S</w:t>
      </w:r>
      <w:r>
        <w:rPr>
          <w:rFonts w:hint="eastAsia"/>
          <w:shd w:val="pct15" w:color="auto" w:fill="FFFFFF"/>
        </w:rPr>
        <w:t>里面的一个事件，</w:t>
      </w:r>
      <w:r>
        <w:rPr>
          <w:rFonts w:hint="eastAsia"/>
          <w:shd w:val="pct15" w:color="auto" w:fill="FFFFFF"/>
        </w:rPr>
        <w:t xml:space="preserve"> E</w:t>
      </w:r>
      <w:r>
        <w:rPr>
          <w:rFonts w:hint="eastAsia"/>
          <w:shd w:val="pct15" w:color="auto" w:fill="FFFFFF"/>
        </w:rPr>
        <w:t>的震惊度</w:t>
      </w:r>
      <w:r w:rsidRPr="00FE2631">
        <w:rPr>
          <w:position w:val="-11"/>
          <w:shd w:val="pct15" w:color="auto" w:fill="FFFFFF"/>
        </w:rPr>
        <w:object w:dxaOrig="3412" w:dyaOrig="338">
          <v:shape id="_x0000_i1074" type="#_x0000_t75" style="width:171pt;height:17pt" o:ole="">
            <v:imagedata r:id="rId104" o:title=""/>
          </v:shape>
          <o:OLEObject Type="Embed" ProgID="Equation.AxMath" ShapeID="_x0000_i1074" DrawAspect="Content" ObjectID="_1584131570" r:id="rId106"/>
        </w:object>
      </w:r>
      <w:r>
        <w:rPr>
          <w:rFonts w:hint="eastAsia"/>
          <w:shd w:val="pct15" w:color="auto" w:fill="FFFFFF"/>
        </w:rPr>
        <w:t>。</w:t>
      </w:r>
    </w:p>
    <w:p w:rsidR="00045271" w:rsidRPr="00843C96" w:rsidRDefault="00045271" w:rsidP="00045271"/>
    <w:p w:rsidR="00045271" w:rsidRDefault="00821894" w:rsidP="00045271">
      <w:r w:rsidRPr="00821894">
        <w:t xml:space="preserve">Events for which </w:t>
      </w:r>
      <w:r w:rsidRPr="00821894">
        <w:rPr>
          <w:i/>
        </w:rPr>
        <w:t>P</w:t>
      </w:r>
      <w:r w:rsidRPr="00821894">
        <w:t>(</w:t>
      </w:r>
      <w:r w:rsidRPr="00821894">
        <w:rPr>
          <w:i/>
        </w:rPr>
        <w:t>E</w:t>
      </w:r>
      <w:r w:rsidRPr="00821894">
        <w:t xml:space="preserve">) = 1, which are certain to occur, have zero surprise, as we would expect, and events that are impossible, that is, for which </w:t>
      </w:r>
      <w:r w:rsidRPr="00821894">
        <w:rPr>
          <w:i/>
        </w:rPr>
        <w:t>P</w:t>
      </w:r>
      <w:r w:rsidRPr="00821894">
        <w:t>(</w:t>
      </w:r>
      <w:r w:rsidRPr="00821894">
        <w:rPr>
          <w:i/>
        </w:rPr>
        <w:t>E</w:t>
      </w:r>
      <w:r w:rsidRPr="00821894">
        <w:t>) = 0, have infinite surprise.</w:t>
      </w:r>
    </w:p>
    <w:p w:rsidR="00821894" w:rsidRDefault="00821894" w:rsidP="00045271">
      <w:r w:rsidRPr="008D18CD">
        <w:rPr>
          <w:rFonts w:hint="eastAsia"/>
          <w:shd w:val="pct15" w:color="auto" w:fill="FFFFFF"/>
        </w:rPr>
        <w:t>＊</w:t>
      </w:r>
      <w:r w:rsidR="005A4695" w:rsidRPr="005A4695">
        <w:rPr>
          <w:i/>
          <w:shd w:val="pct15" w:color="auto" w:fill="FFFFFF"/>
        </w:rPr>
        <w:t>P</w:t>
      </w:r>
      <w:r w:rsidR="005A4695" w:rsidRPr="005A4695">
        <w:rPr>
          <w:shd w:val="pct15" w:color="auto" w:fill="FFFFFF"/>
        </w:rPr>
        <w:t>(</w:t>
      </w:r>
      <w:r w:rsidR="005A4695" w:rsidRPr="005A4695">
        <w:rPr>
          <w:i/>
          <w:shd w:val="pct15" w:color="auto" w:fill="FFFFFF"/>
        </w:rPr>
        <w:t>E</w:t>
      </w:r>
      <w:r w:rsidR="005A4695" w:rsidRPr="005A4695">
        <w:rPr>
          <w:shd w:val="pct15" w:color="auto" w:fill="FFFFFF"/>
        </w:rPr>
        <w:t>) = 1</w:t>
      </w:r>
      <w:r w:rsidR="005A4695" w:rsidRPr="005A4695">
        <w:rPr>
          <w:shd w:val="pct15" w:color="auto" w:fill="FFFFFF"/>
        </w:rPr>
        <w:t>的事件肯定会发生，如我们所期望的那样，没有任何意外的事件发生，而</w:t>
      </w:r>
      <w:r w:rsidR="005A4695" w:rsidRPr="005A4695">
        <w:rPr>
          <w:i/>
          <w:shd w:val="pct15" w:color="auto" w:fill="FFFFFF"/>
        </w:rPr>
        <w:t>P</w:t>
      </w:r>
      <w:r w:rsidR="005A4695" w:rsidRPr="005A4695">
        <w:rPr>
          <w:shd w:val="pct15" w:color="auto" w:fill="FFFFFF"/>
        </w:rPr>
        <w:t>(</w:t>
      </w:r>
      <w:r w:rsidR="005A4695" w:rsidRPr="005A4695">
        <w:rPr>
          <w:i/>
          <w:shd w:val="pct15" w:color="auto" w:fill="FFFFFF"/>
        </w:rPr>
        <w:t>E</w:t>
      </w:r>
      <w:r w:rsidR="005A4695" w:rsidRPr="005A4695">
        <w:rPr>
          <w:shd w:val="pct15" w:color="auto" w:fill="FFFFFF"/>
        </w:rPr>
        <w:t>) = 0</w:t>
      </w:r>
      <w:r w:rsidR="005A4695" w:rsidRPr="005A4695">
        <w:rPr>
          <w:shd w:val="pct15" w:color="auto" w:fill="FFFFFF"/>
        </w:rPr>
        <w:t>的事件是无法预料的。</w:t>
      </w:r>
    </w:p>
    <w:p w:rsidR="00821894" w:rsidRDefault="00821894" w:rsidP="00045271"/>
    <w:p w:rsidR="00821894" w:rsidRDefault="00D06D80" w:rsidP="00045271">
      <w:r w:rsidRPr="00D06D80">
        <w:t>Defining the surprise as the negative logarithm</w:t>
      </w:r>
      <w:r>
        <w:t xml:space="preserve"> </w:t>
      </w:r>
      <w:r w:rsidRPr="00D06D80">
        <w:t>of the probability not only gives us the appropriate limiting values as the probability tends to 0 or 1, it also makes surprise additive. If several independent events occur in succession, the total surprise they generate is the sum of their individual surprises.</w:t>
      </w:r>
    </w:p>
    <w:p w:rsidR="00821894" w:rsidRDefault="0033639D" w:rsidP="00045271">
      <w:r w:rsidRPr="008D18CD">
        <w:rPr>
          <w:rFonts w:hint="eastAsia"/>
          <w:shd w:val="pct15" w:color="auto" w:fill="FFFFFF"/>
        </w:rPr>
        <w:t>＊</w:t>
      </w:r>
      <w:r w:rsidRPr="0033639D">
        <w:rPr>
          <w:rFonts w:hint="eastAsia"/>
          <w:shd w:val="pct15" w:color="auto" w:fill="FFFFFF"/>
        </w:rPr>
        <w:t>将震惊度定义为概率的负对数不仅给了我们适当的限制值，因为概率趋向于</w:t>
      </w:r>
      <w:r w:rsidRPr="0033639D">
        <w:rPr>
          <w:shd w:val="pct15" w:color="auto" w:fill="FFFFFF"/>
        </w:rPr>
        <w:t>0</w:t>
      </w:r>
      <w:r w:rsidRPr="0033639D">
        <w:rPr>
          <w:shd w:val="pct15" w:color="auto" w:fill="FFFFFF"/>
        </w:rPr>
        <w:t>或</w:t>
      </w:r>
      <w:r w:rsidRPr="0033639D">
        <w:rPr>
          <w:shd w:val="pct15" w:color="auto" w:fill="FFFFFF"/>
        </w:rPr>
        <w:t>1</w:t>
      </w:r>
      <w:r w:rsidRPr="0033639D">
        <w:rPr>
          <w:shd w:val="pct15" w:color="auto" w:fill="FFFFFF"/>
        </w:rPr>
        <w:t>，它也使得我们可以添加。如果有几个独立的事件发生，那么他们产生的总震惊度就是各自震惊度的总和。</w:t>
      </w:r>
    </w:p>
    <w:p w:rsidR="00821894" w:rsidRDefault="00821894" w:rsidP="00045271"/>
    <w:p w:rsidR="00821894" w:rsidRDefault="00795CEC" w:rsidP="00045271">
      <w:r>
        <w:rPr>
          <w:noProof/>
        </w:rPr>
        <mc:AlternateContent>
          <mc:Choice Requires="wps">
            <w:drawing>
              <wp:inline distT="0" distB="0" distL="0" distR="0">
                <wp:extent cx="3409122" cy="3372678"/>
                <wp:effectExtent l="0" t="0" r="20320" b="18415"/>
                <wp:docPr id="7" name="文本框 7"/>
                <wp:cNvGraphicFramePr/>
                <a:graphic xmlns:a="http://schemas.openxmlformats.org/drawingml/2006/main">
                  <a:graphicData uri="http://schemas.microsoft.com/office/word/2010/wordprocessingShape">
                    <wps:wsp>
                      <wps:cNvSpPr txBox="1"/>
                      <wps:spPr>
                        <a:xfrm>
                          <a:off x="0" y="0"/>
                          <a:ext cx="3409122" cy="3372678"/>
                        </a:xfrm>
                        <a:prstGeom prst="rect">
                          <a:avLst/>
                        </a:prstGeom>
                        <a:solidFill>
                          <a:schemeClr val="lt1"/>
                        </a:solidFill>
                        <a:ln w="6350">
                          <a:solidFill>
                            <a:prstClr val="black"/>
                          </a:solidFill>
                        </a:ln>
                      </wps:spPr>
                      <wps:txbx>
                        <w:txbxContent>
                          <w:p w:rsidR="007B4C9E" w:rsidRDefault="007B4C9E">
                            <w:r>
                              <w:rPr>
                                <w:b/>
                                <w:i/>
                              </w:rPr>
                              <w:fldChar w:fldCharType="begin"/>
                            </w:r>
                            <w:r>
                              <w:rPr>
                                <w:b/>
                                <w:i/>
                              </w:rPr>
                              <w:instrText xml:space="preserve"> MACROBUTTON AMEditEquationSection2 </w:instrText>
                            </w:r>
                            <w:r w:rsidRPr="00B23442">
                              <w:rPr>
                                <w:rStyle w:val="AMEquationSection"/>
                              </w:rPr>
                              <w:instrText>Equation Chapter 1 Section 1</w:instrText>
                            </w:r>
                            <w:r>
                              <w:rPr>
                                <w:b/>
                                <w:i/>
                              </w:rPr>
                              <w:fldChar w:fldCharType="begin"/>
                            </w:r>
                            <w:r>
                              <w:rPr>
                                <w:b/>
                                <w:i/>
                              </w:rPr>
                              <w:instrText xml:space="preserve"> SEQ AMEqn \r \h \* MERGEFORMAT </w:instrText>
                            </w:r>
                            <w:r>
                              <w:rPr>
                                <w:b/>
                                <w:i/>
                              </w:rPr>
                              <w:fldChar w:fldCharType="end"/>
                            </w:r>
                            <w:r>
                              <w:rPr>
                                <w:b/>
                                <w:i/>
                              </w:rPr>
                              <w:fldChar w:fldCharType="begin"/>
                            </w:r>
                            <w:r>
                              <w:rPr>
                                <w:b/>
                                <w:i/>
                              </w:rPr>
                              <w:instrText xml:space="preserve"> SEQ AMSec \r 1 \h \* MERGEFORMAT </w:instrText>
                            </w:r>
                            <w:r>
                              <w:rPr>
                                <w:b/>
                                <w:i/>
                              </w:rPr>
                              <w:fldChar w:fldCharType="end"/>
                            </w:r>
                            <w:r>
                              <w:rPr>
                                <w:b/>
                                <w:i/>
                              </w:rPr>
                              <w:fldChar w:fldCharType="begin"/>
                            </w:r>
                            <w:r>
                              <w:rPr>
                                <w:b/>
                                <w:i/>
                              </w:rPr>
                              <w:instrText xml:space="preserve"> SEQ AMChap \r 1 \h \* MERGEFORMAT </w:instrText>
                            </w:r>
                            <w:r>
                              <w:rPr>
                                <w:b/>
                                <w:i/>
                              </w:rPr>
                              <w:fldChar w:fldCharType="end"/>
                            </w:r>
                            <w:r>
                              <w:rPr>
                                <w:b/>
                                <w:i/>
                              </w:rPr>
                              <w:fldChar w:fldCharType="end"/>
                            </w:r>
                            <w:r w:rsidRPr="00B23442">
                              <w:rPr>
                                <w:rFonts w:hint="eastAsia"/>
                                <w:b/>
                                <w:i/>
                              </w:rPr>
                              <w:t>D</w:t>
                            </w:r>
                            <w:r w:rsidRPr="00B23442">
                              <w:rPr>
                                <w:b/>
                                <w:i/>
                              </w:rPr>
                              <w:t>EFINITION 1.5 Entropy</w:t>
                            </w:r>
                            <w:r>
                              <w:t xml:space="preserve">    </w:t>
                            </w:r>
                            <w:r w:rsidRPr="00B23442">
                              <w:rPr>
                                <w:i/>
                              </w:rPr>
                              <w:t>We can restrict the surprise to the sample space and consider it to be a function from the sample space to the real numbers. The expected value of the surprise i</w:t>
                            </w:r>
                            <w:r>
                              <w:rPr>
                                <w:i/>
                              </w:rPr>
                              <w:t>s</w:t>
                            </w:r>
                            <w:r w:rsidRPr="00B23442">
                              <w:rPr>
                                <w:i/>
                              </w:rPr>
                              <w:t xml:space="preserve"> the entropy of the probability distribution.</w:t>
                            </w:r>
                          </w:p>
                          <w:p w:rsidR="007B4C9E" w:rsidRDefault="007B4C9E"/>
                          <w:p w:rsidR="007B4C9E" w:rsidRDefault="007B4C9E">
                            <w:r>
                              <w:t xml:space="preserve">If the sample space is </w:t>
                            </w:r>
                            <w:r w:rsidRPr="00B23442">
                              <w:rPr>
                                <w:position w:val="-11"/>
                              </w:rPr>
                              <w:object w:dxaOrig="1906" w:dyaOrig="330">
                                <v:shape id="_x0000_i1075" type="#_x0000_t75" style="width:95.75pt;height:16.5pt" o:ole="">
                                  <v:imagedata r:id="rId44" o:title=""/>
                                </v:shape>
                                <o:OLEObject Type="Embed" ProgID="Equation.AxMath" ShapeID="_x0000_i1075" DrawAspect="Content" ObjectID="_1584131740" r:id="rId107"/>
                              </w:object>
                            </w:r>
                            <w:r>
                              <w:t xml:space="preserve">, with probability </w:t>
                            </w:r>
                            <w:r w:rsidRPr="00AF28B7">
                              <w:rPr>
                                <w:i/>
                              </w:rPr>
                              <w:t>P</w:t>
                            </w:r>
                            <w:r>
                              <w:t xml:space="preserve">, the entropy of the probability distribution is given by </w:t>
                            </w:r>
                          </w:p>
                          <w:p w:rsidR="007B4C9E" w:rsidRDefault="007B4C9E"/>
                          <w:p w:rsidR="007B4C9E" w:rsidRDefault="007B4C9E" w:rsidP="00B23442">
                            <w:pPr>
                              <w:pStyle w:val="AMDisplayEquation"/>
                              <w:ind w:firstLineChars="540" w:firstLine="1134"/>
                              <w:jc w:val="center"/>
                            </w:pPr>
                            <w:r w:rsidRPr="00B23442">
                              <w:rPr>
                                <w:position w:val="-29"/>
                              </w:rPr>
                              <w:object w:dxaOrig="2815" w:dyaOrig="688">
                                <v:shape id="_x0000_i1076" type="#_x0000_t75" style="width:140.5pt;height:34.5pt" o:ole="">
                                  <v:imagedata r:id="rId108" o:title=""/>
                                </v:shape>
                                <o:OLEObject Type="Embed" ProgID="Equation.AxMath" ShapeID="_x0000_i1076" DrawAspect="Content" ObjectID="_1584131741" r:id="rId10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E47512">
                              <w:fldChar w:fldCharType="begin"/>
                            </w:r>
                            <w:r w:rsidR="00E47512">
                              <w:instrText xml:space="preserve"> SEQ AMSec \c \* Arabic \* MERGEFORMAT </w:instrText>
                            </w:r>
                            <w:r w:rsidR="00E47512">
                              <w:fldChar w:fldCharType="separate"/>
                            </w:r>
                            <w:r w:rsidR="004008CB">
                              <w:rPr>
                                <w:noProof/>
                              </w:rPr>
                              <w:instrText>1</w:instrText>
                            </w:r>
                            <w:r w:rsidR="00E47512">
                              <w:rPr>
                                <w:noProof/>
                              </w:rPr>
                              <w:fldChar w:fldCharType="end"/>
                            </w:r>
                            <w:r>
                              <w:instrText>.</w:instrText>
                            </w:r>
                            <w:r w:rsidR="00E47512">
                              <w:fldChar w:fldCharType="begin"/>
                            </w:r>
                            <w:r w:rsidR="00E47512">
                              <w:instrText xml:space="preserve"> SEQ AMEqn \c \* Arabic \* MERGEFORMAT </w:instrText>
                            </w:r>
                            <w:r w:rsidR="00E47512">
                              <w:fldChar w:fldCharType="separate"/>
                            </w:r>
                            <w:r w:rsidR="004008CB">
                              <w:rPr>
                                <w:noProof/>
                              </w:rPr>
                              <w:instrText>1</w:instrText>
                            </w:r>
                            <w:r w:rsidR="00E47512">
                              <w:rPr>
                                <w:noProof/>
                              </w:rPr>
                              <w:fldChar w:fldCharType="end"/>
                            </w:r>
                            <w:r>
                              <w:instrText>)</w:instrText>
                            </w:r>
                            <w:r>
                              <w:fldChar w:fldCharType="end"/>
                            </w:r>
                          </w:p>
                          <w:p w:rsidR="007B4C9E" w:rsidRDefault="007B4C9E">
                            <w:pPr>
                              <w:rPr>
                                <w:shd w:val="pct15" w:color="auto" w:fill="FFFFFF"/>
                              </w:rPr>
                            </w:pPr>
                            <w:r w:rsidRPr="008D18CD">
                              <w:rPr>
                                <w:rFonts w:hint="eastAsia"/>
                                <w:shd w:val="pct15" w:color="auto" w:fill="FFFFFF"/>
                              </w:rPr>
                              <w:t>＊</w:t>
                            </w:r>
                            <w:r w:rsidRPr="00AF28B7">
                              <w:rPr>
                                <w:rFonts w:hint="eastAsia"/>
                                <w:shd w:val="pct15" w:color="auto" w:fill="FFFFFF"/>
                              </w:rPr>
                              <w:t>定义</w:t>
                            </w:r>
                            <w:r w:rsidRPr="00AF28B7">
                              <w:rPr>
                                <w:shd w:val="pct15" w:color="auto" w:fill="FFFFFF"/>
                              </w:rPr>
                              <w:t>1.5</w:t>
                            </w:r>
                            <w:r>
                              <w:rPr>
                                <w:shd w:val="pct15" w:color="auto" w:fill="FFFFFF"/>
                              </w:rPr>
                              <w:t xml:space="preserve">    </w:t>
                            </w:r>
                            <w:r w:rsidRPr="00AF28B7">
                              <w:rPr>
                                <w:shd w:val="pct15" w:color="auto" w:fill="FFFFFF"/>
                              </w:rPr>
                              <w:t>熵我们可以将震惊度函数的取值限制在样本空间上，并认为它是从样本空间到实数的函数。震惊度的期望就是概率分布的熵。</w:t>
                            </w:r>
                          </w:p>
                          <w:p w:rsidR="007B4C9E" w:rsidRDefault="007B4C9E"/>
                          <w:p w:rsidR="007B4C9E" w:rsidRPr="00AF28B7" w:rsidRDefault="007B4C9E">
                            <w:pPr>
                              <w:rPr>
                                <w:shd w:val="pct15" w:color="auto" w:fill="FFFFFF"/>
                              </w:rPr>
                            </w:pPr>
                            <w:r w:rsidRPr="00AF28B7">
                              <w:rPr>
                                <w:shd w:val="pct15" w:color="auto" w:fill="FFFFFF"/>
                              </w:rPr>
                              <w:t>如果</w:t>
                            </w:r>
                            <w:r>
                              <w:rPr>
                                <w:rFonts w:hint="eastAsia"/>
                                <w:shd w:val="pct15" w:color="auto" w:fill="FFFFFF"/>
                              </w:rPr>
                              <w:t>样本空间是</w:t>
                            </w:r>
                            <w:r w:rsidRPr="00AF28B7">
                              <w:rPr>
                                <w:position w:val="-11"/>
                                <w:shd w:val="pct15" w:color="auto" w:fill="FFFFFF"/>
                              </w:rPr>
                              <w:object w:dxaOrig="1906" w:dyaOrig="330">
                                <v:shape id="_x0000_i1077" type="#_x0000_t75" style="width:95.75pt;height:16.5pt" o:ole="">
                                  <v:imagedata r:id="rId44" o:title=""/>
                                </v:shape>
                                <o:OLEObject Type="Embed" ProgID="Equation.AxMath" ShapeID="_x0000_i1077" DrawAspect="Content" ObjectID="_1584131742" r:id="rId110"/>
                              </w:object>
                            </w:r>
                            <w:r>
                              <w:rPr>
                                <w:rFonts w:hint="eastAsia"/>
                                <w:shd w:val="pct15" w:color="auto" w:fill="FFFFFF"/>
                              </w:rPr>
                              <w:t>，分布为</w:t>
                            </w:r>
                            <w:r>
                              <w:rPr>
                                <w:rFonts w:hint="eastAsia"/>
                                <w:shd w:val="pct15" w:color="auto" w:fill="FFFFFF"/>
                              </w:rPr>
                              <w:t>P</w:t>
                            </w:r>
                            <w:r>
                              <w:rPr>
                                <w:rFonts w:hint="eastAsia"/>
                                <w:shd w:val="pct15" w:color="auto" w:fill="FFFFFF"/>
                              </w:rPr>
                              <w:t>，那么分布的熵就是</w:t>
                            </w:r>
                            <w:r w:rsidRPr="00D52A70">
                              <w:rPr>
                                <w:position w:val="-29"/>
                                <w:shd w:val="pct15" w:color="auto" w:fill="FFFFFF"/>
                              </w:rPr>
                              <w:object w:dxaOrig="2815" w:dyaOrig="688">
                                <v:shape id="_x0000_i1078" type="#_x0000_t75" style="width:140.5pt;height:34.5pt" o:ole="">
                                  <v:imagedata r:id="rId108" o:title=""/>
                                </v:shape>
                                <o:OLEObject Type="Embed" ProgID="Equation.AxMath" ShapeID="_x0000_i1078" DrawAspect="Content" ObjectID="_1584131743" r:id="rId111"/>
                              </w:object>
                            </w:r>
                            <w:r>
                              <w:rPr>
                                <w:shd w:val="pct15" w:color="auto" w:fill="FFFFFF"/>
                              </w:rPr>
                              <w:tab/>
                            </w:r>
                            <w:r>
                              <w:rPr>
                                <w:rFonts w:hint="eastAsia"/>
                                <w:shd w:val="pct15" w:color="auto" w:fill="FFFFFF"/>
                              </w:rPr>
                              <w:t>(</w:t>
                            </w:r>
                            <w:r>
                              <w:rPr>
                                <w:shd w:val="pct15" w:color="auto" w:fill="FFFFFF"/>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7" o:spid="_x0000_s1028" type="#_x0000_t202" style="width:268.45pt;height:26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" fillcolor="white [3201]" strokeweight=".5pt">
                <v:textbox>
                  <w:txbxContent>
                    <w:p w:rsidR="007B4C9E" w:rsidRDefault="007B4C9E">
                      <w:r>
                        <w:rPr>
                          <w:b/>
                          <w:i/>
                        </w:rPr>
                        <w:fldChar w:fldCharType="begin"/>
                      </w:r>
                      <w:r>
                        <w:rPr>
                          <w:b/>
                          <w:i/>
                        </w:rPr>
                        <w:instrText xml:space="preserve"> MACROBUTTON AMEditEquationSection2 </w:instrText>
                      </w:r>
                      <w:r w:rsidRPr="00B23442">
                        <w:rPr>
                          <w:rStyle w:val="AMEquationSection"/>
                        </w:rPr>
                        <w:instrText>Equation Chapter 1 Section 1</w:instrText>
                      </w:r>
                      <w:r>
                        <w:rPr>
                          <w:b/>
                          <w:i/>
                        </w:rPr>
                        <w:fldChar w:fldCharType="begin"/>
                      </w:r>
                      <w:r>
                        <w:rPr>
                          <w:b/>
                          <w:i/>
                        </w:rPr>
                        <w:instrText xml:space="preserve"> SEQ AMEqn \r \h \* MERGEFORMAT </w:instrText>
                      </w:r>
                      <w:r>
                        <w:rPr>
                          <w:b/>
                          <w:i/>
                        </w:rPr>
                        <w:fldChar w:fldCharType="end"/>
                      </w:r>
                      <w:r>
                        <w:rPr>
                          <w:b/>
                          <w:i/>
                        </w:rPr>
                        <w:fldChar w:fldCharType="begin"/>
                      </w:r>
                      <w:r>
                        <w:rPr>
                          <w:b/>
                          <w:i/>
                        </w:rPr>
                        <w:instrText xml:space="preserve"> SEQ AMSec \r 1 \h \* MERGEFORMAT </w:instrText>
                      </w:r>
                      <w:r>
                        <w:rPr>
                          <w:b/>
                          <w:i/>
                        </w:rPr>
                        <w:fldChar w:fldCharType="end"/>
                      </w:r>
                      <w:r>
                        <w:rPr>
                          <w:b/>
                          <w:i/>
                        </w:rPr>
                        <w:fldChar w:fldCharType="begin"/>
                      </w:r>
                      <w:r>
                        <w:rPr>
                          <w:b/>
                          <w:i/>
                        </w:rPr>
                        <w:instrText xml:space="preserve"> SEQ AMChap \r 1 \h \* MERGEFORMAT </w:instrText>
                      </w:r>
                      <w:r>
                        <w:rPr>
                          <w:b/>
                          <w:i/>
                        </w:rPr>
                        <w:fldChar w:fldCharType="end"/>
                      </w:r>
                      <w:r>
                        <w:rPr>
                          <w:b/>
                          <w:i/>
                        </w:rPr>
                        <w:fldChar w:fldCharType="end"/>
                      </w:r>
                      <w:r w:rsidRPr="00B23442">
                        <w:rPr>
                          <w:rFonts w:hint="eastAsia"/>
                          <w:b/>
                          <w:i/>
                        </w:rPr>
                        <w:t>D</w:t>
                      </w:r>
                      <w:r w:rsidRPr="00B23442">
                        <w:rPr>
                          <w:b/>
                          <w:i/>
                        </w:rPr>
                        <w:t>EFINITION 1.5 Entropy</w:t>
                      </w:r>
                      <w:r>
                        <w:t xml:space="preserve">    </w:t>
                      </w:r>
                      <w:r w:rsidRPr="00B23442">
                        <w:rPr>
                          <w:i/>
                        </w:rPr>
                        <w:t>We can restrict the surprise to the sample space and consider it to be a function from the sample space to the real numbers. The expected value of the surprise i</w:t>
                      </w:r>
                      <w:r>
                        <w:rPr>
                          <w:i/>
                        </w:rPr>
                        <w:t>s</w:t>
                      </w:r>
                      <w:r w:rsidRPr="00B23442">
                        <w:rPr>
                          <w:i/>
                        </w:rPr>
                        <w:t xml:space="preserve"> the entropy of the probability distribution.</w:t>
                      </w:r>
                    </w:p>
                    <w:p w:rsidR="007B4C9E" w:rsidRDefault="007B4C9E"/>
                    <w:p w:rsidR="007B4C9E" w:rsidRDefault="007B4C9E">
                      <w:r>
                        <w:t xml:space="preserve">If the sample space is </w:t>
                      </w:r>
                      <w:r w:rsidRPr="00B23442">
                        <w:rPr>
                          <w:position w:val="-11"/>
                        </w:rPr>
                        <w:object w:dxaOrig="1906" w:dyaOrig="330">
                          <v:shape id="_x0000_i1075" type="#_x0000_t75" style="width:95.75pt;height:16.5pt" o:ole="">
                            <v:imagedata r:id="rId44" o:title=""/>
                          </v:shape>
                          <o:OLEObject Type="Embed" ProgID="Equation.AxMath" ShapeID="_x0000_i1075" DrawAspect="Content" ObjectID="_1584131740" r:id="rId112"/>
                        </w:object>
                      </w:r>
                      <w:r>
                        <w:t xml:space="preserve">, with probability </w:t>
                      </w:r>
                      <w:r w:rsidRPr="00AF28B7">
                        <w:rPr>
                          <w:i/>
                        </w:rPr>
                        <w:t>P</w:t>
                      </w:r>
                      <w:r>
                        <w:t xml:space="preserve">, the entropy of the probability distribution is given by </w:t>
                      </w:r>
                    </w:p>
                    <w:p w:rsidR="007B4C9E" w:rsidRDefault="007B4C9E"/>
                    <w:p w:rsidR="007B4C9E" w:rsidRDefault="007B4C9E" w:rsidP="00B23442">
                      <w:pPr>
                        <w:pStyle w:val="AMDisplayEquation"/>
                        <w:ind w:firstLineChars="540" w:firstLine="1134"/>
                        <w:jc w:val="center"/>
                      </w:pPr>
                      <w:r w:rsidRPr="00B23442">
                        <w:rPr>
                          <w:position w:val="-29"/>
                        </w:rPr>
                        <w:object w:dxaOrig="2815" w:dyaOrig="688">
                          <v:shape id="_x0000_i1076" type="#_x0000_t75" style="width:140.5pt;height:34.5pt" o:ole="">
                            <v:imagedata r:id="rId108" o:title=""/>
                          </v:shape>
                          <o:OLEObject Type="Embed" ProgID="Equation.AxMath" ShapeID="_x0000_i1076" DrawAspect="Content" ObjectID="_1584131741" r:id="rId11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E47512">
                        <w:fldChar w:fldCharType="begin"/>
                      </w:r>
                      <w:r w:rsidR="00E47512">
                        <w:instrText xml:space="preserve"> SEQ AMSec \c \* Arabic \* MERGEFORMAT </w:instrText>
                      </w:r>
                      <w:r w:rsidR="00E47512">
                        <w:fldChar w:fldCharType="separate"/>
                      </w:r>
                      <w:r w:rsidR="004008CB">
                        <w:rPr>
                          <w:noProof/>
                        </w:rPr>
                        <w:instrText>1</w:instrText>
                      </w:r>
                      <w:r w:rsidR="00E47512">
                        <w:rPr>
                          <w:noProof/>
                        </w:rPr>
                        <w:fldChar w:fldCharType="end"/>
                      </w:r>
                      <w:r>
                        <w:instrText>.</w:instrText>
                      </w:r>
                      <w:r w:rsidR="00E47512">
                        <w:fldChar w:fldCharType="begin"/>
                      </w:r>
                      <w:r w:rsidR="00E47512">
                        <w:instrText xml:space="preserve"> SEQ AMEqn \c \* Arabic \* MERGEFORMAT </w:instrText>
                      </w:r>
                      <w:r w:rsidR="00E47512">
                        <w:fldChar w:fldCharType="separate"/>
                      </w:r>
                      <w:r w:rsidR="004008CB">
                        <w:rPr>
                          <w:noProof/>
                        </w:rPr>
                        <w:instrText>1</w:instrText>
                      </w:r>
                      <w:r w:rsidR="00E47512">
                        <w:rPr>
                          <w:noProof/>
                        </w:rPr>
                        <w:fldChar w:fldCharType="end"/>
                      </w:r>
                      <w:r>
                        <w:instrText>)</w:instrText>
                      </w:r>
                      <w:r>
                        <w:fldChar w:fldCharType="end"/>
                      </w:r>
                    </w:p>
                    <w:p w:rsidR="007B4C9E" w:rsidRDefault="007B4C9E">
                      <w:pPr>
                        <w:rPr>
                          <w:shd w:val="pct15" w:color="auto" w:fill="FFFFFF"/>
                        </w:rPr>
                      </w:pPr>
                      <w:r w:rsidRPr="008D18CD">
                        <w:rPr>
                          <w:rFonts w:hint="eastAsia"/>
                          <w:shd w:val="pct15" w:color="auto" w:fill="FFFFFF"/>
                        </w:rPr>
                        <w:t>＊</w:t>
                      </w:r>
                      <w:r w:rsidRPr="00AF28B7">
                        <w:rPr>
                          <w:rFonts w:hint="eastAsia"/>
                          <w:shd w:val="pct15" w:color="auto" w:fill="FFFFFF"/>
                        </w:rPr>
                        <w:t>定义</w:t>
                      </w:r>
                      <w:r w:rsidRPr="00AF28B7">
                        <w:rPr>
                          <w:shd w:val="pct15" w:color="auto" w:fill="FFFFFF"/>
                        </w:rPr>
                        <w:t>1.5</w:t>
                      </w:r>
                      <w:r>
                        <w:rPr>
                          <w:shd w:val="pct15" w:color="auto" w:fill="FFFFFF"/>
                        </w:rPr>
                        <w:t xml:space="preserve">    </w:t>
                      </w:r>
                      <w:r w:rsidRPr="00AF28B7">
                        <w:rPr>
                          <w:shd w:val="pct15" w:color="auto" w:fill="FFFFFF"/>
                        </w:rPr>
                        <w:t>熵我们可以将震惊度函数的取值限制在样本空间上，并认为它是从样本空间到实数的函数。震惊度的期望就是概率分布的熵。</w:t>
                      </w:r>
                    </w:p>
                    <w:p w:rsidR="007B4C9E" w:rsidRDefault="007B4C9E"/>
                    <w:p w:rsidR="007B4C9E" w:rsidRPr="00AF28B7" w:rsidRDefault="007B4C9E">
                      <w:pPr>
                        <w:rPr>
                          <w:shd w:val="pct15" w:color="auto" w:fill="FFFFFF"/>
                        </w:rPr>
                      </w:pPr>
                      <w:r w:rsidRPr="00AF28B7">
                        <w:rPr>
                          <w:shd w:val="pct15" w:color="auto" w:fill="FFFFFF"/>
                        </w:rPr>
                        <w:t>如果</w:t>
                      </w:r>
                      <w:r>
                        <w:rPr>
                          <w:rFonts w:hint="eastAsia"/>
                          <w:shd w:val="pct15" w:color="auto" w:fill="FFFFFF"/>
                        </w:rPr>
                        <w:t>样本空间是</w:t>
                      </w:r>
                      <w:r w:rsidRPr="00AF28B7">
                        <w:rPr>
                          <w:position w:val="-11"/>
                          <w:shd w:val="pct15" w:color="auto" w:fill="FFFFFF"/>
                        </w:rPr>
                        <w:object w:dxaOrig="1906" w:dyaOrig="330">
                          <v:shape id="_x0000_i1077" type="#_x0000_t75" style="width:95.75pt;height:16.5pt" o:ole="">
                            <v:imagedata r:id="rId44" o:title=""/>
                          </v:shape>
                          <o:OLEObject Type="Embed" ProgID="Equation.AxMath" ShapeID="_x0000_i1077" DrawAspect="Content" ObjectID="_1584131742" r:id="rId114"/>
                        </w:object>
                      </w:r>
                      <w:r>
                        <w:rPr>
                          <w:rFonts w:hint="eastAsia"/>
                          <w:shd w:val="pct15" w:color="auto" w:fill="FFFFFF"/>
                        </w:rPr>
                        <w:t>，分布为</w:t>
                      </w:r>
                      <w:r>
                        <w:rPr>
                          <w:rFonts w:hint="eastAsia"/>
                          <w:shd w:val="pct15" w:color="auto" w:fill="FFFFFF"/>
                        </w:rPr>
                        <w:t>P</w:t>
                      </w:r>
                      <w:r>
                        <w:rPr>
                          <w:rFonts w:hint="eastAsia"/>
                          <w:shd w:val="pct15" w:color="auto" w:fill="FFFFFF"/>
                        </w:rPr>
                        <w:t>，那么分布的熵就是</w:t>
                      </w:r>
                      <w:r w:rsidRPr="00D52A70">
                        <w:rPr>
                          <w:position w:val="-29"/>
                          <w:shd w:val="pct15" w:color="auto" w:fill="FFFFFF"/>
                        </w:rPr>
                        <w:object w:dxaOrig="2815" w:dyaOrig="688">
                          <v:shape id="_x0000_i1078" type="#_x0000_t75" style="width:140.5pt;height:34.5pt" o:ole="">
                            <v:imagedata r:id="rId108" o:title=""/>
                          </v:shape>
                          <o:OLEObject Type="Embed" ProgID="Equation.AxMath" ShapeID="_x0000_i1078" DrawAspect="Content" ObjectID="_1584131743" r:id="rId115"/>
                        </w:object>
                      </w:r>
                      <w:r>
                        <w:rPr>
                          <w:shd w:val="pct15" w:color="auto" w:fill="FFFFFF"/>
                        </w:rPr>
                        <w:tab/>
                      </w:r>
                      <w:r>
                        <w:rPr>
                          <w:rFonts w:hint="eastAsia"/>
                          <w:shd w:val="pct15" w:color="auto" w:fill="FFFFFF"/>
                        </w:rPr>
                        <w:t>(</w:t>
                      </w:r>
                      <w:r>
                        <w:rPr>
                          <w:shd w:val="pct15" w:color="auto" w:fill="FFFFFF"/>
                        </w:rPr>
                        <w:t>1.1)</w:t>
                      </w:r>
                    </w:p>
                  </w:txbxContent>
                </v:textbox>
                <w10:anchorlock/>
              </v:shape>
            </w:pict>
          </mc:Fallback>
        </mc:AlternateContent>
      </w:r>
    </w:p>
    <w:p w:rsidR="00A374EE" w:rsidRDefault="00A374EE" w:rsidP="00045271"/>
    <w:p w:rsidR="00970309" w:rsidRDefault="00A374EE" w:rsidP="00045271">
      <w:r w:rsidRPr="00A374EE">
        <w:t>The concept of entropy was introduced into thermodynamics in the nineteenth century. It was considered to be a measure of the extent to which a system was disordered. The tendency of systems to become more disordered over time is described by the Second Law of Thermodynamics, which states that the entropy of a system cannot spontaneously decrease. In the 1940’s, Shannon [6] introduced the concept into communications theory and founded the subject of information theory. It was then realized that entropy is a property of any stochastic system and the concept is now used widely in many fields. Today, information theory (as described in books such as [1], [2], [3]) is still principally concerned with communications systems, but there are widespread applications in statistics, information processing and computing (see [2], [4], [5]).</w:t>
      </w:r>
    </w:p>
    <w:p w:rsidR="0033639D" w:rsidRPr="00A374EE" w:rsidRDefault="00A374EE" w:rsidP="00045271">
      <w:pPr>
        <w:rPr>
          <w:shd w:val="pct15" w:color="auto" w:fill="FFFFFF"/>
        </w:rPr>
      </w:pPr>
      <w:r w:rsidRPr="00A374EE">
        <w:rPr>
          <w:rFonts w:hint="eastAsia"/>
          <w:shd w:val="pct15" w:color="auto" w:fill="FFFFFF"/>
        </w:rPr>
        <w:t>＊熵的概念被引入了十九世纪的热力学。它被认为是衡量一个系统混乱的程度的量。随着时间的推移，系统变得更加混乱的趋势被描述为热力学第二定律，它指出一个系统的熵不能自然地减小。在</w:t>
      </w:r>
      <w:r w:rsidRPr="00A374EE">
        <w:rPr>
          <w:shd w:val="pct15" w:color="auto" w:fill="FFFFFF"/>
        </w:rPr>
        <w:t>20</w:t>
      </w:r>
      <w:r w:rsidRPr="00A374EE">
        <w:rPr>
          <w:shd w:val="pct15" w:color="auto" w:fill="FFFFFF"/>
        </w:rPr>
        <w:t>世纪</w:t>
      </w:r>
      <w:r w:rsidRPr="00A374EE">
        <w:rPr>
          <w:shd w:val="pct15" w:color="auto" w:fill="FFFFFF"/>
        </w:rPr>
        <w:t>40</w:t>
      </w:r>
      <w:r w:rsidRPr="00A374EE">
        <w:rPr>
          <w:shd w:val="pct15" w:color="auto" w:fill="FFFFFF"/>
        </w:rPr>
        <w:t>年代，香农将这个概念引入到通信理论中，并建立了信息论的主题。然后认识到熵是任何随机系统的一个属性，这个概念</w:t>
      </w:r>
      <w:r w:rsidR="003C29C8">
        <w:rPr>
          <w:rFonts w:hint="eastAsia"/>
          <w:shd w:val="pct15" w:color="auto" w:fill="FFFFFF"/>
        </w:rPr>
        <w:t>已经在</w:t>
      </w:r>
      <w:r w:rsidR="00CB39D1">
        <w:rPr>
          <w:rFonts w:hint="eastAsia"/>
          <w:shd w:val="pct15" w:color="auto" w:fill="FFFFFF"/>
        </w:rPr>
        <w:t>当今</w:t>
      </w:r>
      <w:r w:rsidRPr="00A374EE">
        <w:rPr>
          <w:shd w:val="pct15" w:color="auto" w:fill="FFFFFF"/>
        </w:rPr>
        <w:t>许多领域被广泛使用。今天，信息理论（如</w:t>
      </w:r>
      <w:r w:rsidRPr="00A374EE">
        <w:rPr>
          <w:shd w:val="pct15" w:color="auto" w:fill="FFFFFF"/>
        </w:rPr>
        <w:t>[1]</w:t>
      </w:r>
      <w:r w:rsidRPr="00A374EE">
        <w:rPr>
          <w:shd w:val="pct15" w:color="auto" w:fill="FFFFFF"/>
        </w:rPr>
        <w:t>，</w:t>
      </w:r>
      <w:r w:rsidRPr="00A374EE">
        <w:rPr>
          <w:shd w:val="pct15" w:color="auto" w:fill="FFFFFF"/>
        </w:rPr>
        <w:t>[2]</w:t>
      </w:r>
      <w:r w:rsidRPr="00A374EE">
        <w:rPr>
          <w:shd w:val="pct15" w:color="auto" w:fill="FFFFFF"/>
        </w:rPr>
        <w:t>，</w:t>
      </w:r>
      <w:r w:rsidRPr="00A374EE">
        <w:rPr>
          <w:shd w:val="pct15" w:color="auto" w:fill="FFFFFF"/>
        </w:rPr>
        <w:t>[3]</w:t>
      </w:r>
      <w:r w:rsidRPr="00A374EE">
        <w:rPr>
          <w:shd w:val="pct15" w:color="auto" w:fill="FFFFFF"/>
        </w:rPr>
        <w:t>等书中所述）仍主要涉及通信系统，但在统计，信息处理和计算中有广泛的应用（见</w:t>
      </w:r>
      <w:r w:rsidRPr="00A374EE">
        <w:rPr>
          <w:shd w:val="pct15" w:color="auto" w:fill="FFFFFF"/>
        </w:rPr>
        <w:t>[2]</w:t>
      </w:r>
      <w:r w:rsidRPr="00A374EE">
        <w:rPr>
          <w:shd w:val="pct15" w:color="auto" w:fill="FFFFFF"/>
        </w:rPr>
        <w:t>，</w:t>
      </w:r>
      <w:r w:rsidRPr="00A374EE">
        <w:rPr>
          <w:shd w:val="pct15" w:color="auto" w:fill="FFFFFF"/>
        </w:rPr>
        <w:t>[4]</w:t>
      </w:r>
      <w:r w:rsidRPr="00A374EE">
        <w:rPr>
          <w:shd w:val="pct15" w:color="auto" w:fill="FFFFFF"/>
        </w:rPr>
        <w:t>，</w:t>
      </w:r>
      <w:r w:rsidRPr="00A374EE">
        <w:rPr>
          <w:shd w:val="pct15" w:color="auto" w:fill="FFFFFF"/>
        </w:rPr>
        <w:t>[5]</w:t>
      </w:r>
      <w:r w:rsidRPr="00A374EE">
        <w:rPr>
          <w:shd w:val="pct15" w:color="auto" w:fill="FFFFFF"/>
        </w:rPr>
        <w:t>）。</w:t>
      </w:r>
    </w:p>
    <w:p w:rsidR="0033639D" w:rsidRDefault="0033639D" w:rsidP="00045271"/>
    <w:p w:rsidR="009A089B" w:rsidRDefault="009A089B" w:rsidP="00045271">
      <w:r w:rsidRPr="009A089B">
        <w:rPr>
          <w:rFonts w:hint="eastAsia"/>
        </w:rPr>
        <w:t xml:space="preserve">Let us consider some examples of probability distributions and see how the entropy is related to predictability. First, let us note the form of the function </w:t>
      </w:r>
      <w:r w:rsidRPr="009A089B">
        <w:rPr>
          <w:position w:val="-11"/>
        </w:rPr>
        <w:object w:dxaOrig="1638" w:dyaOrig="325">
          <v:shape id="_x0000_i1079" type="#_x0000_t75" style="width:81.5pt;height:16.25pt" o:ole="">
            <v:imagedata r:id="rId116" o:title=""/>
          </v:shape>
          <o:OLEObject Type="Embed" ProgID="Equation.AxMath" ShapeID="_x0000_i1079" DrawAspect="Content" ObjectID="_1584131571" r:id="rId117"/>
        </w:object>
      </w:r>
      <w:r w:rsidRPr="009A089B">
        <w:rPr>
          <w:rFonts w:hint="eastAsia"/>
        </w:rPr>
        <w:t xml:space="preserve"> where </w:t>
      </w:r>
      <w:r w:rsidRPr="009A089B">
        <w:rPr>
          <w:position w:val="-10"/>
        </w:rPr>
        <w:object w:dxaOrig="884" w:dyaOrig="313">
          <v:shape id="_x0000_i1080" type="#_x0000_t75" style="width:44.25pt;height:15.5pt" o:ole="">
            <v:imagedata r:id="rId118" o:title=""/>
          </v:shape>
          <o:OLEObject Type="Embed" ProgID="Equation.AxMath" ShapeID="_x0000_i1080" DrawAspect="Content" ObjectID="_1584131572" r:id="rId119"/>
        </w:object>
      </w:r>
      <w:r>
        <w:rPr>
          <w:rFonts w:eastAsia="Times New Roman"/>
        </w:rPr>
        <w:t xml:space="preserve"> </w:t>
      </w:r>
      <w:r w:rsidRPr="009A089B">
        <w:rPr>
          <w:rFonts w:hint="eastAsia"/>
        </w:rPr>
        <w:t xml:space="preserve">and </w:t>
      </w:r>
      <w:r w:rsidRPr="009A089B">
        <w:rPr>
          <w:position w:val="-10"/>
        </w:rPr>
        <w:object w:dxaOrig="327" w:dyaOrig="313">
          <v:shape id="_x0000_i1081" type="#_x0000_t75" style="width:16.25pt;height:15.5pt" o:ole="">
            <v:imagedata r:id="rId120" o:title=""/>
          </v:shape>
          <o:OLEObject Type="Embed" ProgID="Equation.AxMath" ShapeID="_x0000_i1081" DrawAspect="Content" ObjectID="_1584131573" r:id="rId121"/>
        </w:object>
      </w:r>
      <w:r w:rsidRPr="009A089B">
        <w:rPr>
          <w:rFonts w:hint="eastAsia"/>
        </w:rPr>
        <w:t xml:space="preserve"> denotes the logarithm to base 2. (The actual base does not matter, but we shall be using base 2 throughout the rest of this book, so we may as well start here.) The graph of this function is shown in Figure 1.1.</w:t>
      </w:r>
    </w:p>
    <w:p w:rsidR="009A089B" w:rsidRDefault="009A089B" w:rsidP="00045271">
      <w:r w:rsidRPr="00A374EE">
        <w:rPr>
          <w:rFonts w:hint="eastAsia"/>
          <w:shd w:val="pct15" w:color="auto" w:fill="FFFFFF"/>
        </w:rPr>
        <w:t>＊</w:t>
      </w:r>
      <w:r w:rsidRPr="009A089B">
        <w:rPr>
          <w:rFonts w:hint="eastAsia"/>
          <w:shd w:val="pct15" w:color="auto" w:fill="FFFFFF"/>
        </w:rPr>
        <w:t>让我们考虑一些概率分布的例子，看看熵是如何与可预测性相关的。</w:t>
      </w:r>
      <w:r>
        <w:rPr>
          <w:rFonts w:hint="eastAsia"/>
          <w:shd w:val="pct15" w:color="auto" w:fill="FFFFFF"/>
        </w:rPr>
        <w:t>记</w:t>
      </w:r>
      <w:r w:rsidRPr="009A089B">
        <w:rPr>
          <w:position w:val="-11"/>
          <w:shd w:val="pct15" w:color="auto" w:fill="FFFFFF"/>
        </w:rPr>
        <w:object w:dxaOrig="1638" w:dyaOrig="325">
          <v:shape id="_x0000_i1082" type="#_x0000_t75" style="width:81.5pt;height:16.25pt" o:ole="">
            <v:imagedata r:id="rId116" o:title=""/>
          </v:shape>
          <o:OLEObject Type="Embed" ProgID="Equation.AxMath" ShapeID="_x0000_i1082" DrawAspect="Content" ObjectID="_1584131574" r:id="rId122"/>
        </w:object>
      </w:r>
      <w:r w:rsidR="00E9527E">
        <w:rPr>
          <w:rFonts w:hint="eastAsia"/>
          <w:shd w:val="pct15" w:color="auto" w:fill="FFFFFF"/>
        </w:rPr>
        <w:t>，其中</w:t>
      </w:r>
      <w:r w:rsidR="00E9527E" w:rsidRPr="00E9527E">
        <w:rPr>
          <w:position w:val="-10"/>
          <w:shd w:val="pct15" w:color="auto" w:fill="FFFFFF"/>
        </w:rPr>
        <w:object w:dxaOrig="884" w:dyaOrig="313">
          <v:shape id="_x0000_i1083" type="#_x0000_t75" style="width:44.25pt;height:15.5pt" o:ole="">
            <v:imagedata r:id="rId118" o:title=""/>
          </v:shape>
          <o:OLEObject Type="Embed" ProgID="Equation.AxMath" ShapeID="_x0000_i1083" DrawAspect="Content" ObjectID="_1584131575" r:id="rId123"/>
        </w:object>
      </w:r>
      <w:r w:rsidR="00E9527E">
        <w:rPr>
          <w:rFonts w:hint="eastAsia"/>
          <w:shd w:val="pct15" w:color="auto" w:fill="FFFFFF"/>
        </w:rPr>
        <w:t>，</w:t>
      </w:r>
      <w:r w:rsidR="00E9527E" w:rsidRPr="00E9527E">
        <w:rPr>
          <w:position w:val="-10"/>
          <w:shd w:val="pct15" w:color="auto" w:fill="FFFFFF"/>
        </w:rPr>
        <w:object w:dxaOrig="327" w:dyaOrig="313">
          <v:shape id="_x0000_i1084" type="#_x0000_t75" style="width:16.25pt;height:15.5pt" o:ole="">
            <v:imagedata r:id="rId120" o:title=""/>
          </v:shape>
          <o:OLEObject Type="Embed" ProgID="Equation.AxMath" ShapeID="_x0000_i1084" DrawAspect="Content" ObjectID="_1584131576" r:id="rId124"/>
        </w:object>
      </w:r>
      <w:r w:rsidR="00E9527E">
        <w:rPr>
          <w:rFonts w:hint="eastAsia"/>
          <w:shd w:val="pct15" w:color="auto" w:fill="FFFFFF"/>
        </w:rPr>
        <w:t>符号表示取以</w:t>
      </w:r>
      <w:r w:rsidR="00E9527E">
        <w:rPr>
          <w:rFonts w:hint="eastAsia"/>
          <w:shd w:val="pct15" w:color="auto" w:fill="FFFFFF"/>
        </w:rPr>
        <w:t>2</w:t>
      </w:r>
      <w:r w:rsidR="00E9527E">
        <w:rPr>
          <w:rFonts w:hint="eastAsia"/>
          <w:shd w:val="pct15" w:color="auto" w:fill="FFFFFF"/>
        </w:rPr>
        <w:t>为底的对数。（具体以谁为底并不重要，</w:t>
      </w:r>
      <w:r w:rsidR="00B54D8F">
        <w:rPr>
          <w:rFonts w:hint="eastAsia"/>
          <w:shd w:val="pct15" w:color="auto" w:fill="FFFFFF"/>
        </w:rPr>
        <w:t>但是本书的其他部分用</w:t>
      </w:r>
      <w:r w:rsidR="00B54D8F">
        <w:rPr>
          <w:rFonts w:hint="eastAsia"/>
          <w:shd w:val="pct15" w:color="auto" w:fill="FFFFFF"/>
        </w:rPr>
        <w:t>2</w:t>
      </w:r>
      <w:r w:rsidR="00B54D8F">
        <w:rPr>
          <w:rFonts w:hint="eastAsia"/>
          <w:shd w:val="pct15" w:color="auto" w:fill="FFFFFF"/>
        </w:rPr>
        <w:t>，所以这里也用</w:t>
      </w:r>
      <w:r w:rsidR="00B54D8F">
        <w:rPr>
          <w:rFonts w:hint="eastAsia"/>
          <w:shd w:val="pct15" w:color="auto" w:fill="FFFFFF"/>
        </w:rPr>
        <w:t>2</w:t>
      </w:r>
      <w:r w:rsidR="00E9527E">
        <w:rPr>
          <w:rFonts w:hint="eastAsia"/>
          <w:shd w:val="pct15" w:color="auto" w:fill="FFFFFF"/>
        </w:rPr>
        <w:t>）</w:t>
      </w:r>
      <w:r w:rsidR="00B54D8F">
        <w:rPr>
          <w:rFonts w:hint="eastAsia"/>
          <w:shd w:val="pct15" w:color="auto" w:fill="FFFFFF"/>
        </w:rPr>
        <w:t>.</w:t>
      </w:r>
      <w:r w:rsidR="00B54D8F">
        <w:rPr>
          <w:rFonts w:hint="eastAsia"/>
          <w:shd w:val="pct15" w:color="auto" w:fill="FFFFFF"/>
        </w:rPr>
        <w:t>这个函数的图像如</w:t>
      </w:r>
      <w:r w:rsidR="00B54D8F">
        <w:rPr>
          <w:rFonts w:hint="eastAsia"/>
          <w:shd w:val="pct15" w:color="auto" w:fill="FFFFFF"/>
        </w:rPr>
        <w:t>1.1</w:t>
      </w:r>
      <w:r w:rsidR="00B54D8F">
        <w:rPr>
          <w:rFonts w:hint="eastAsia"/>
          <w:shd w:val="pct15" w:color="auto" w:fill="FFFFFF"/>
        </w:rPr>
        <w:t>所示。</w:t>
      </w:r>
    </w:p>
    <w:p w:rsidR="009A089B" w:rsidRDefault="009A089B" w:rsidP="00045271"/>
    <w:p w:rsidR="0033639D" w:rsidRDefault="009A089B" w:rsidP="00045271">
      <w:r w:rsidRPr="009A089B">
        <w:rPr>
          <w:rFonts w:hint="eastAsia"/>
        </w:rPr>
        <w:t xml:space="preserve">Note that </w:t>
      </w:r>
      <w:r w:rsidR="00B54D8F" w:rsidRPr="00B54D8F">
        <w:rPr>
          <w:position w:val="-11"/>
        </w:rPr>
        <w:object w:dxaOrig="943" w:dyaOrig="325">
          <v:shape id="_x0000_i1085" type="#_x0000_t75" style="width:47.25pt;height:16.25pt" o:ole="">
            <v:imagedata r:id="rId125" o:title=""/>
          </v:shape>
          <o:OLEObject Type="Embed" ProgID="Equation.AxMath" ShapeID="_x0000_i1085" DrawAspect="Content" ObjectID="_1584131577" r:id="rId126"/>
        </w:object>
      </w:r>
      <w:r w:rsidRPr="009A089B">
        <w:rPr>
          <w:rFonts w:hint="eastAsia"/>
        </w:rPr>
        <w:t xml:space="preserve"> approaches </w:t>
      </w:r>
      <w:r w:rsidR="00B54D8F">
        <w:rPr>
          <w:rFonts w:hint="eastAsia"/>
        </w:rPr>
        <w:t>0</w:t>
      </w:r>
      <w:r w:rsidRPr="009A089B">
        <w:rPr>
          <w:rFonts w:hint="eastAsia"/>
        </w:rPr>
        <w:t xml:space="preserve"> as </w:t>
      </w:r>
      <w:r w:rsidR="00B54D8F" w:rsidRPr="00B54D8F">
        <w:rPr>
          <w:rFonts w:hint="eastAsia"/>
          <w:i/>
        </w:rPr>
        <w:t>p</w:t>
      </w:r>
      <w:r w:rsidRPr="009A089B">
        <w:rPr>
          <w:rFonts w:hint="eastAsia"/>
        </w:rPr>
        <w:t xml:space="preserve"> tends to </w:t>
      </w:r>
      <w:r w:rsidR="00825E25">
        <w:rPr>
          <w:rFonts w:hint="eastAsia"/>
        </w:rPr>
        <w:t>0</w:t>
      </w:r>
      <w:r w:rsidRPr="009A089B">
        <w:rPr>
          <w:rFonts w:hint="eastAsia"/>
        </w:rPr>
        <w:t xml:space="preserve"> and also as </w:t>
      </w:r>
      <w:r w:rsidR="00B54D8F" w:rsidRPr="00B54D8F">
        <w:rPr>
          <w:i/>
        </w:rPr>
        <w:t>p</w:t>
      </w:r>
      <w:r w:rsidRPr="009A089B">
        <w:rPr>
          <w:rFonts w:hint="eastAsia"/>
        </w:rPr>
        <w:t xml:space="preserve"> tends to </w:t>
      </w:r>
      <w:r w:rsidR="00B54D8F">
        <w:t>1</w:t>
      </w:r>
      <w:r w:rsidRPr="009A089B">
        <w:rPr>
          <w:rFonts w:hint="eastAsia"/>
        </w:rPr>
        <w:t xml:space="preserve">. This means that outcomes that are almost certain to occur and outcomes that are unlikely to occur both contribute little to the entropy. Outcomes whose probability is close to </w:t>
      </w:r>
      <w:r w:rsidR="00B54D8F">
        <w:rPr>
          <w:rFonts w:eastAsia="Times New Roman"/>
        </w:rPr>
        <w:t>0.4</w:t>
      </w:r>
      <w:r w:rsidRPr="009A089B">
        <w:rPr>
          <w:rFonts w:hint="eastAsia"/>
        </w:rPr>
        <w:t xml:space="preserve"> make a comparatively large contribution to the entropy.</w:t>
      </w:r>
    </w:p>
    <w:p w:rsidR="0033639D" w:rsidRDefault="00B54D8F" w:rsidP="00045271">
      <w:r w:rsidRPr="00A374EE">
        <w:rPr>
          <w:rFonts w:hint="eastAsia"/>
          <w:shd w:val="pct15" w:color="auto" w:fill="FFFFFF"/>
        </w:rPr>
        <w:t>＊</w:t>
      </w:r>
      <w:r w:rsidR="00825E25">
        <w:rPr>
          <w:rFonts w:hint="eastAsia"/>
          <w:shd w:val="pct15" w:color="auto" w:fill="FFFFFF"/>
        </w:rPr>
        <w:t>当</w:t>
      </w:r>
      <w:r w:rsidR="00825E25">
        <w:rPr>
          <w:rFonts w:hint="eastAsia"/>
          <w:shd w:val="pct15" w:color="auto" w:fill="FFFFFF"/>
        </w:rPr>
        <w:t>p</w:t>
      </w:r>
      <w:r w:rsidR="00825E25">
        <w:rPr>
          <w:rFonts w:hint="eastAsia"/>
          <w:shd w:val="pct15" w:color="auto" w:fill="FFFFFF"/>
        </w:rPr>
        <w:t>趋于</w:t>
      </w:r>
      <w:r w:rsidR="00825E25">
        <w:rPr>
          <w:rFonts w:hint="eastAsia"/>
          <w:shd w:val="pct15" w:color="auto" w:fill="FFFFFF"/>
        </w:rPr>
        <w:t>0</w:t>
      </w:r>
      <w:r w:rsidR="00825E25">
        <w:rPr>
          <w:rFonts w:hint="eastAsia"/>
          <w:shd w:val="pct15" w:color="auto" w:fill="FFFFFF"/>
        </w:rPr>
        <w:t>或者</w:t>
      </w:r>
      <w:r w:rsidR="00825E25">
        <w:rPr>
          <w:rFonts w:hint="eastAsia"/>
          <w:shd w:val="pct15" w:color="auto" w:fill="FFFFFF"/>
        </w:rPr>
        <w:t>1</w:t>
      </w:r>
      <w:r w:rsidR="00825E25">
        <w:rPr>
          <w:rFonts w:hint="eastAsia"/>
          <w:shd w:val="pct15" w:color="auto" w:fill="FFFFFF"/>
        </w:rPr>
        <w:t>的时候，</w:t>
      </w:r>
      <w:r w:rsidR="00825E25" w:rsidRPr="00825E25">
        <w:rPr>
          <w:position w:val="-11"/>
          <w:shd w:val="pct15" w:color="auto" w:fill="FFFFFF"/>
        </w:rPr>
        <w:object w:dxaOrig="943" w:dyaOrig="325">
          <v:shape id="_x0000_i1086" type="#_x0000_t75" style="width:47.25pt;height:16.25pt" o:ole="">
            <v:imagedata r:id="rId125" o:title=""/>
          </v:shape>
          <o:OLEObject Type="Embed" ProgID="Equation.AxMath" ShapeID="_x0000_i1086" DrawAspect="Content" ObjectID="_1584131578" r:id="rId127"/>
        </w:object>
      </w:r>
      <w:r w:rsidR="00825E25">
        <w:rPr>
          <w:rFonts w:hint="eastAsia"/>
          <w:shd w:val="pct15" w:color="auto" w:fill="FFFFFF"/>
        </w:rPr>
        <w:t>趋于</w:t>
      </w:r>
      <w:r w:rsidR="00825E25">
        <w:rPr>
          <w:rFonts w:hint="eastAsia"/>
          <w:shd w:val="pct15" w:color="auto" w:fill="FFFFFF"/>
        </w:rPr>
        <w:t>0</w:t>
      </w:r>
      <w:r w:rsidR="00825E25">
        <w:rPr>
          <w:rFonts w:hint="eastAsia"/>
          <w:shd w:val="pct15" w:color="auto" w:fill="FFFFFF"/>
        </w:rPr>
        <w:t>。</w:t>
      </w:r>
      <w:r w:rsidR="00825E25" w:rsidRPr="00825E25">
        <w:rPr>
          <w:rFonts w:hint="eastAsia"/>
          <w:shd w:val="pct15" w:color="auto" w:fill="FFFFFF"/>
        </w:rPr>
        <w:t>这意味着几乎可以确定的结果以及不太可能发生的结果对熵的贡献都不大。其概率接近于</w:t>
      </w:r>
      <w:r w:rsidR="00825E25" w:rsidRPr="00825E25">
        <w:rPr>
          <w:shd w:val="pct15" w:color="auto" w:fill="FFFFFF"/>
        </w:rPr>
        <w:t>0.4</w:t>
      </w:r>
      <w:r w:rsidR="00825E25" w:rsidRPr="00825E25">
        <w:rPr>
          <w:shd w:val="pct15" w:color="auto" w:fill="FFFFFF"/>
        </w:rPr>
        <w:t>的结果对熵的贡献相对较大。</w:t>
      </w:r>
    </w:p>
    <w:p w:rsidR="0033639D" w:rsidRPr="00B54D8F" w:rsidRDefault="0033639D" w:rsidP="00045271"/>
    <w:p w:rsidR="0033639D" w:rsidRDefault="000F0AF4" w:rsidP="000F0AF4">
      <w:pPr>
        <w:jc w:val="center"/>
      </w:pPr>
      <w:r>
        <w:rPr>
          <w:noProof/>
        </w:rPr>
        <w:lastRenderedPageBreak/>
        <w:drawing>
          <wp:inline distT="0" distB="0" distL="0" distR="0">
            <wp:extent cx="3117995" cy="2453054"/>
            <wp:effectExtent l="0" t="0" r="635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1.1.png"/>
                    <pic:cNvPicPr/>
                  </pic:nvPicPr>
                  <pic:blipFill>
                    <a:blip r:embed="rId128"/>
                    <a:stretch>
                      <a:fillRect/>
                    </a:stretch>
                  </pic:blipFill>
                  <pic:spPr>
                    <a:xfrm>
                      <a:off x="0" y="0"/>
                      <a:ext cx="3150394" cy="2478543"/>
                    </a:xfrm>
                    <a:prstGeom prst="rect">
                      <a:avLst/>
                    </a:prstGeom>
                  </pic:spPr>
                </pic:pic>
              </a:graphicData>
            </a:graphic>
          </wp:inline>
        </w:drawing>
      </w:r>
    </w:p>
    <w:p w:rsidR="0033639D" w:rsidRDefault="0033639D" w:rsidP="00045271"/>
    <w:p w:rsidR="0016035C" w:rsidRDefault="0016035C" w:rsidP="00045271">
      <w:r>
        <w:rPr>
          <w:rFonts w:hint="eastAsia"/>
        </w:rPr>
        <w:t>R</w:t>
      </w:r>
      <w:r>
        <w:t>oughly</w:t>
      </w:r>
      <w:r>
        <w:rPr>
          <w:rFonts w:hint="eastAsia"/>
        </w:rPr>
        <w:t xml:space="preserve"> </w:t>
      </w:r>
      <w:r>
        <w:t xml:space="preserve">speaking, a system whose entropy is </w:t>
      </w:r>
      <w:r w:rsidRPr="00030199">
        <w:rPr>
          <w:i/>
        </w:rPr>
        <w:t>E</w:t>
      </w:r>
      <w:r>
        <w:t xml:space="preserve"> is about as unpredictable as a system with </w:t>
      </w:r>
      <w:r w:rsidR="00030199" w:rsidRPr="0016035C">
        <w:rPr>
          <w:position w:val="-10"/>
        </w:rPr>
        <w:object w:dxaOrig="266" w:dyaOrig="315">
          <v:shape id="_x0000_i1087" type="#_x0000_t75" style="width:13.5pt;height:15.75pt" o:ole="">
            <v:imagedata r:id="rId129" o:title=""/>
          </v:shape>
          <o:OLEObject Type="Embed" ProgID="Equation.AxMath" ShapeID="_x0000_i1087" DrawAspect="Content" ObjectID="_1584131579" r:id="rId130"/>
        </w:object>
      </w:r>
      <w:r w:rsidR="00030199">
        <w:t xml:space="preserve"> equally likely outcomes.</w:t>
      </w:r>
    </w:p>
    <w:p w:rsidR="00030199" w:rsidRDefault="00030199" w:rsidP="00045271">
      <w:pPr>
        <w:rPr>
          <w:shd w:val="pct15" w:color="auto" w:fill="FFFFFF"/>
        </w:rPr>
      </w:pPr>
      <w:r w:rsidRPr="008D18CD">
        <w:rPr>
          <w:rFonts w:hint="eastAsia"/>
          <w:shd w:val="pct15" w:color="auto" w:fill="FFFFFF"/>
        </w:rPr>
        <w:t>＊</w:t>
      </w:r>
      <w:r>
        <w:rPr>
          <w:rFonts w:hint="eastAsia"/>
          <w:shd w:val="pct15" w:color="auto" w:fill="FFFFFF"/>
        </w:rPr>
        <w:t>大体说来，熵为</w:t>
      </w:r>
      <w:r>
        <w:rPr>
          <w:rFonts w:hint="eastAsia"/>
          <w:shd w:val="pct15" w:color="auto" w:fill="FFFFFF"/>
        </w:rPr>
        <w:t>E</w:t>
      </w:r>
      <w:r>
        <w:rPr>
          <w:rFonts w:hint="eastAsia"/>
          <w:shd w:val="pct15" w:color="auto" w:fill="FFFFFF"/>
        </w:rPr>
        <w:t>的系统，与结果数目为</w:t>
      </w:r>
      <w:r w:rsidRPr="00030199">
        <w:rPr>
          <w:position w:val="-10"/>
          <w:shd w:val="pct15" w:color="auto" w:fill="FFFFFF"/>
        </w:rPr>
        <w:object w:dxaOrig="266" w:dyaOrig="315">
          <v:shape id="_x0000_i1088" type="#_x0000_t75" style="width:13.5pt;height:15.75pt" o:ole="">
            <v:imagedata r:id="rId129" o:title=""/>
          </v:shape>
          <o:OLEObject Type="Embed" ProgID="Equation.AxMath" ShapeID="_x0000_i1088" DrawAspect="Content" ObjectID="_1584131580" r:id="rId131"/>
        </w:object>
      </w:r>
      <w:r>
        <w:rPr>
          <w:rFonts w:hint="eastAsia"/>
          <w:shd w:val="pct15" w:color="auto" w:fill="FFFFFF"/>
        </w:rPr>
        <w:t>的均匀分布的不可预测性相同。</w:t>
      </w:r>
    </w:p>
    <w:p w:rsidR="00BA1536" w:rsidRDefault="00BA1536" w:rsidP="00045271"/>
    <w:p w:rsidR="00BA1536" w:rsidRDefault="00BA1536" w:rsidP="00045271">
      <w:pPr>
        <w:sectPr w:rsidR="00BA1536" w:rsidSect="00045271">
          <w:footnotePr>
            <w:pos w:val="beneathText"/>
          </w:footnotePr>
          <w:type w:val="continuous"/>
          <w:pgSz w:w="13608" w:h="16840"/>
          <w:pgMar w:top="1440" w:right="1083" w:bottom="1440" w:left="1083" w:header="720" w:footer="720" w:gutter="284"/>
          <w:cols w:num="2" w:sep="1" w:space="720"/>
        </w:sectPr>
      </w:pPr>
    </w:p>
    <w:p w:rsidR="0033639D" w:rsidRPr="00030199" w:rsidRDefault="0033639D" w:rsidP="00045271"/>
    <w:p w:rsidR="00BA1536" w:rsidRDefault="00BA1536">
      <w:pPr>
        <w:widowControl/>
        <w:jc w:val="left"/>
        <w:rPr>
          <w:rFonts w:ascii="Calibri" w:hAnsi="Calibri" w:cstheme="majorBidi"/>
          <w:b/>
          <w:bCs/>
          <w:szCs w:val="32"/>
        </w:rPr>
      </w:pPr>
      <w:r>
        <w:br w:type="page"/>
      </w:r>
    </w:p>
    <w:p w:rsidR="0033639D" w:rsidRDefault="00BA1536" w:rsidP="00BA1536">
      <w:pPr>
        <w:pStyle w:val="my2"/>
      </w:pPr>
      <w:r>
        <w:rPr>
          <w:rFonts w:hint="eastAsia"/>
        </w:rPr>
        <w:lastRenderedPageBreak/>
        <w:t>1.5</w:t>
      </w:r>
      <w:r>
        <w:t xml:space="preserve"> </w:t>
      </w:r>
      <w:r>
        <w:rPr>
          <w:rFonts w:hint="eastAsia"/>
        </w:rPr>
        <w:t>Units</w:t>
      </w:r>
      <w:r>
        <w:t xml:space="preserve"> of Entropy</w:t>
      </w:r>
    </w:p>
    <w:p w:rsidR="00BA1536" w:rsidRDefault="00BA1536" w:rsidP="00045271">
      <w:pPr>
        <w:rPr>
          <w:shd w:val="pct15" w:color="auto" w:fill="FFFFFF"/>
        </w:rPr>
      </w:pPr>
      <w:r w:rsidRPr="008D18CD">
        <w:rPr>
          <w:rFonts w:hint="eastAsia"/>
          <w:shd w:val="pct15" w:color="auto" w:fill="FFFFFF"/>
        </w:rPr>
        <w:t>＊</w:t>
      </w:r>
      <w:r w:rsidR="00813EAE">
        <w:rPr>
          <w:rFonts w:hint="eastAsia"/>
          <w:shd w:val="pct15" w:color="auto" w:fill="FFFFFF"/>
        </w:rPr>
        <w:t>1</w:t>
      </w:r>
      <w:r w:rsidR="00813EAE">
        <w:rPr>
          <w:shd w:val="pct15" w:color="auto" w:fill="FFFFFF"/>
        </w:rPr>
        <w:t>.5</w:t>
      </w:r>
      <w:r w:rsidR="00813EAE">
        <w:rPr>
          <w:rFonts w:hint="eastAsia"/>
          <w:shd w:val="pct15" w:color="auto" w:fill="FFFFFF"/>
        </w:rPr>
        <w:t>节</w:t>
      </w:r>
      <w:r w:rsidR="00813EAE">
        <w:rPr>
          <w:rFonts w:hint="eastAsia"/>
          <w:shd w:val="pct15" w:color="auto" w:fill="FFFFFF"/>
        </w:rPr>
        <w:t xml:space="preserve"> </w:t>
      </w:r>
      <w:r w:rsidR="00813EAE">
        <w:rPr>
          <w:rFonts w:hint="eastAsia"/>
          <w:shd w:val="pct15" w:color="auto" w:fill="FFFFFF"/>
        </w:rPr>
        <w:t>熵的单位</w:t>
      </w:r>
    </w:p>
    <w:p w:rsidR="00813EAE" w:rsidRDefault="00813EAE" w:rsidP="00045271"/>
    <w:p w:rsidR="00813EAE" w:rsidRDefault="00813EAE" w:rsidP="00045271">
      <w:r w:rsidRPr="00813EAE">
        <w:t xml:space="preserve">The units in which entropy is measured depend on the base of the logarithms used to calculate it. If we use logarithms to the base 2, then the unit is the bit. If we use natural logarithms (base </w:t>
      </w:r>
      <w:r w:rsidRPr="00813EAE">
        <w:rPr>
          <w:position w:val="-10"/>
        </w:rPr>
        <w:object w:dxaOrig="141" w:dyaOrig="313">
          <v:shape id="_x0000_i1089" type="#_x0000_t75" style="width:7pt;height:15.5pt" o:ole="">
            <v:imagedata r:id="rId132" o:title=""/>
          </v:shape>
          <o:OLEObject Type="Embed" ProgID="Equation.AxMath" ShapeID="_x0000_i1089" DrawAspect="Content" ObjectID="_1584131581" r:id="rId133"/>
        </w:object>
      </w:r>
      <w:r w:rsidRPr="00813EAE">
        <w:t>), the entropy is measured in natural units, sometimes referred to as nits. Converting between the different units is simple.</w:t>
      </w:r>
    </w:p>
    <w:p w:rsidR="0033639D" w:rsidRDefault="00813EAE" w:rsidP="00045271">
      <w:bookmarkStart w:id="2" w:name="_Hlk498785636"/>
      <w:r w:rsidRPr="008D18CD">
        <w:rPr>
          <w:rFonts w:hint="eastAsia"/>
          <w:shd w:val="pct15" w:color="auto" w:fill="FFFFFF"/>
        </w:rPr>
        <w:t>＊</w:t>
      </w:r>
      <w:bookmarkEnd w:id="2"/>
      <w:r w:rsidRPr="00813EAE">
        <w:rPr>
          <w:rFonts w:hint="eastAsia"/>
          <w:shd w:val="pct15" w:color="auto" w:fill="FFFFFF"/>
        </w:rPr>
        <w:t>熵的测量单位取决于用来计算熵的基数。如果我们使用底数</w:t>
      </w:r>
      <w:r w:rsidRPr="00813EAE">
        <w:rPr>
          <w:shd w:val="pct15" w:color="auto" w:fill="FFFFFF"/>
        </w:rPr>
        <w:t>2</w:t>
      </w:r>
      <w:r w:rsidRPr="00813EAE">
        <w:rPr>
          <w:shd w:val="pct15" w:color="auto" w:fill="FFFFFF"/>
        </w:rPr>
        <w:t>的对数，那么单位就是这个位数。如果我们使用自然对数（</w:t>
      </w:r>
      <w:r w:rsidRPr="00813EAE">
        <w:rPr>
          <w:shd w:val="pct15" w:color="auto" w:fill="FFFFFF"/>
        </w:rPr>
        <w:t>e</w:t>
      </w:r>
      <w:r w:rsidRPr="00813EAE">
        <w:rPr>
          <w:shd w:val="pct15" w:color="auto" w:fill="FFFFFF"/>
        </w:rPr>
        <w:t>），则熵以自然单位（有时称为尼特）进行度量。不同单位之间的转换很简单。</w:t>
      </w:r>
    </w:p>
    <w:p w:rsidR="00821894" w:rsidRDefault="00821894" w:rsidP="00045271"/>
    <w:p w:rsidR="00821894" w:rsidRDefault="00084E1A" w:rsidP="00045271">
      <w:r>
        <w:rPr>
          <w:noProof/>
        </w:rPr>
        <mc:AlternateContent>
          <mc:Choice Requires="wps">
            <w:drawing>
              <wp:inline distT="0" distB="0" distL="0" distR="0">
                <wp:extent cx="3387600" cy="2373923"/>
                <wp:effectExtent l="0" t="0" r="22860" b="26670"/>
                <wp:docPr id="10" name="文本框 10"/>
                <wp:cNvGraphicFramePr/>
                <a:graphic xmlns:a="http://schemas.openxmlformats.org/drawingml/2006/main">
                  <a:graphicData uri="http://schemas.microsoft.com/office/word/2010/wordprocessingShape">
                    <wps:wsp>
                      <wps:cNvSpPr txBox="1"/>
                      <wps:spPr>
                        <a:xfrm>
                          <a:off x="0" y="0"/>
                          <a:ext cx="3387600" cy="2373923"/>
                        </a:xfrm>
                        <a:prstGeom prst="rect">
                          <a:avLst/>
                        </a:prstGeom>
                        <a:solidFill>
                          <a:schemeClr val="lt1"/>
                        </a:solidFill>
                        <a:ln w="6350">
                          <a:solidFill>
                            <a:prstClr val="black"/>
                          </a:solidFill>
                        </a:ln>
                      </wps:spPr>
                      <wps:txbx>
                        <w:txbxContent>
                          <w:p w:rsidR="007B4C9E" w:rsidRPr="00251BB9" w:rsidRDefault="007B4C9E">
                            <w:pPr>
                              <w:rPr>
                                <w:b/>
                                <w:i/>
                              </w:rPr>
                            </w:pPr>
                            <w:r w:rsidRPr="00251BB9">
                              <w:rPr>
                                <w:rFonts w:hint="eastAsia"/>
                                <w:b/>
                                <w:i/>
                              </w:rPr>
                              <w:t>P</w:t>
                            </w:r>
                            <w:r w:rsidRPr="00251BB9">
                              <w:rPr>
                                <w:b/>
                                <w:i/>
                              </w:rPr>
                              <w:t>ROPOSITION 1.1</w:t>
                            </w:r>
                          </w:p>
                          <w:p w:rsidR="007B4C9E" w:rsidRPr="00251BB9" w:rsidRDefault="007B4C9E">
                            <w:pPr>
                              <w:rPr>
                                <w:i/>
                              </w:rPr>
                            </w:pPr>
                            <w:r w:rsidRPr="00251BB9">
                              <w:rPr>
                                <w:i/>
                              </w:rPr>
                              <w:t xml:space="preserve">If </w:t>
                            </w:r>
                            <w:r w:rsidRPr="00251BB9">
                              <w:rPr>
                                <w:i/>
                                <w:position w:val="-10"/>
                              </w:rPr>
                              <w:object w:dxaOrig="281" w:dyaOrig="315">
                                <v:shape id="_x0000_i1090" type="#_x0000_t75" style="width:14.25pt;height:15.75pt" o:ole="">
                                  <v:imagedata r:id="rId134" o:title=""/>
                                </v:shape>
                                <o:OLEObject Type="Embed" ProgID="Equation.AxMath" ShapeID="_x0000_i1090" DrawAspect="Content" ObjectID="_1584131744" r:id="rId135"/>
                              </w:object>
                            </w:r>
                            <w:r w:rsidRPr="00251BB9">
                              <w:rPr>
                                <w:i/>
                              </w:rPr>
                              <w:t xml:space="preserve"> is the entropy of a probability distribution measured using natural logarithms, and </w:t>
                            </w:r>
                            <w:r w:rsidRPr="00251BB9">
                              <w:rPr>
                                <w:i/>
                                <w:position w:val="-10"/>
                              </w:rPr>
                              <w:object w:dxaOrig="287" w:dyaOrig="315">
                                <v:shape id="_x0000_i1091" type="#_x0000_t75" style="width:14.5pt;height:15.75pt" o:ole="">
                                  <v:imagedata r:id="rId136" o:title=""/>
                                </v:shape>
                                <o:OLEObject Type="Embed" ProgID="Equation.AxMath" ShapeID="_x0000_i1091" DrawAspect="Content" ObjectID="_1584131745" r:id="rId137"/>
                              </w:object>
                            </w:r>
                            <w:r w:rsidRPr="00251BB9">
                              <w:rPr>
                                <w:i/>
                              </w:rPr>
                              <w:t xml:space="preserve"> is the entropy of the same probability distribution measured using logarithms to the base r, then</w:t>
                            </w:r>
                          </w:p>
                          <w:p w:rsidR="007B4C9E" w:rsidRDefault="007B4C9E"/>
                          <w:p w:rsidR="007B4C9E" w:rsidRDefault="007B4C9E" w:rsidP="00864EEA">
                            <w:pPr>
                              <w:pStyle w:val="AMDisplayEquation"/>
                              <w:ind w:firstLineChars="877" w:firstLine="1842"/>
                              <w:jc w:val="center"/>
                            </w:pPr>
                            <w:r w:rsidRPr="00864EEA">
                              <w:rPr>
                                <w:position w:val="-24"/>
                              </w:rPr>
                              <w:object w:dxaOrig="1151" w:dyaOrig="588">
                                <v:shape id="_x0000_i1092" type="#_x0000_t75" style="width:57.5pt;height:29.25pt" o:ole="">
                                  <v:imagedata r:id="rId138" o:title=""/>
                                </v:shape>
                                <o:OLEObject Type="Embed" ProgID="Equation.AxMath" ShapeID="_x0000_i1092" DrawAspect="Content" ObjectID="_1584131746" r:id="rId139"/>
                              </w:object>
                            </w:r>
                            <w:r>
                              <w:tab/>
                              <w:t xml:space="preserve"> </w:t>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E47512">
                              <w:fldChar w:fldCharType="begin"/>
                            </w:r>
                            <w:r w:rsidR="00E47512">
                              <w:instrText xml:space="preserve"> SEQ AMSec \c \* Arabic \* MERGEFORMAT </w:instrText>
                            </w:r>
                            <w:r w:rsidR="00E47512">
                              <w:fldChar w:fldCharType="separate"/>
                            </w:r>
                            <w:r w:rsidR="004008CB">
                              <w:rPr>
                                <w:noProof/>
                              </w:rPr>
                              <w:instrText>1</w:instrText>
                            </w:r>
                            <w:r w:rsidR="00E47512">
                              <w:rPr>
                                <w:noProof/>
                              </w:rPr>
                              <w:fldChar w:fldCharType="end"/>
                            </w:r>
                            <w:r>
                              <w:instrText>.</w:instrText>
                            </w:r>
                            <w:r w:rsidR="00E47512">
                              <w:fldChar w:fldCharType="begin"/>
                            </w:r>
                            <w:r w:rsidR="00E47512">
                              <w:instrText xml:space="preserve"> SEQ AMEqn \c \* Arabic \* MERGEFORMAT </w:instrText>
                            </w:r>
                            <w:r w:rsidR="00E47512">
                              <w:fldChar w:fldCharType="separate"/>
                            </w:r>
                            <w:r w:rsidR="004008CB">
                              <w:rPr>
                                <w:noProof/>
                              </w:rPr>
                              <w:instrText>2</w:instrText>
                            </w:r>
                            <w:r w:rsidR="00E47512">
                              <w:rPr>
                                <w:noProof/>
                              </w:rPr>
                              <w:fldChar w:fldCharType="end"/>
                            </w:r>
                            <w:r>
                              <w:instrText>)</w:instrText>
                            </w:r>
                            <w:r>
                              <w:fldChar w:fldCharType="end"/>
                            </w:r>
                          </w:p>
                          <w:p w:rsidR="007B4C9E" w:rsidRDefault="007B4C9E">
                            <w:pPr>
                              <w:rPr>
                                <w:shd w:val="pct15" w:color="auto" w:fill="FFFFFF"/>
                              </w:rPr>
                            </w:pPr>
                            <w:r w:rsidRPr="008D18CD">
                              <w:rPr>
                                <w:rFonts w:hint="eastAsia"/>
                                <w:shd w:val="pct15" w:color="auto" w:fill="FFFFFF"/>
                              </w:rPr>
                              <w:t>＊</w:t>
                            </w:r>
                            <w:r>
                              <w:rPr>
                                <w:rFonts w:hint="eastAsia"/>
                                <w:shd w:val="pct15" w:color="auto" w:fill="FFFFFF"/>
                              </w:rPr>
                              <w:t>1</w:t>
                            </w:r>
                            <w:r>
                              <w:rPr>
                                <w:shd w:val="pct15" w:color="auto" w:fill="FFFFFF"/>
                              </w:rPr>
                              <w:t xml:space="preserve">.1 </w:t>
                            </w:r>
                            <w:r>
                              <w:rPr>
                                <w:shd w:val="pct15" w:color="auto" w:fill="FFFFFF"/>
                              </w:rPr>
                              <w:t>如果</w:t>
                            </w:r>
                            <w:r w:rsidRPr="00251BB9">
                              <w:rPr>
                                <w:position w:val="-10"/>
                                <w:shd w:val="pct15" w:color="auto" w:fill="FFFFFF"/>
                              </w:rPr>
                              <w:object w:dxaOrig="281" w:dyaOrig="315">
                                <v:shape id="_x0000_i1093" type="#_x0000_t75" style="width:14.25pt;height:15.75pt" o:ole="">
                                  <v:imagedata r:id="rId134" o:title=""/>
                                </v:shape>
                                <o:OLEObject Type="Embed" ProgID="Equation.AxMath" ShapeID="_x0000_i1093" DrawAspect="Content" ObjectID="_1584131747" r:id="rId140"/>
                              </w:object>
                            </w:r>
                            <w:r>
                              <w:rPr>
                                <w:shd w:val="pct15" w:color="auto" w:fill="FFFFFF"/>
                              </w:rPr>
                              <w:t>是用</w:t>
                            </w:r>
                            <w:r>
                              <w:rPr>
                                <w:rFonts w:hint="eastAsia"/>
                                <w:shd w:val="pct15" w:color="auto" w:fill="FFFFFF"/>
                              </w:rPr>
                              <w:t>自然对数进行计算得到的熵，而</w:t>
                            </w:r>
                            <w:r w:rsidRPr="00251BB9">
                              <w:rPr>
                                <w:position w:val="-10"/>
                                <w:shd w:val="pct15" w:color="auto" w:fill="FFFFFF"/>
                              </w:rPr>
                              <w:object w:dxaOrig="287" w:dyaOrig="315">
                                <v:shape id="_x0000_i1094" type="#_x0000_t75" style="width:14.5pt;height:15.75pt" o:ole="">
                                  <v:imagedata r:id="rId136" o:title=""/>
                                </v:shape>
                                <o:OLEObject Type="Embed" ProgID="Equation.AxMath" ShapeID="_x0000_i1094" DrawAspect="Content" ObjectID="_1584131748" r:id="rId141"/>
                              </w:object>
                            </w:r>
                            <w:r>
                              <w:rPr>
                                <w:shd w:val="pct15" w:color="auto" w:fill="FFFFFF"/>
                              </w:rPr>
                              <w:t>是</w:t>
                            </w:r>
                            <w:r>
                              <w:rPr>
                                <w:rFonts w:hint="eastAsia"/>
                                <w:shd w:val="pct15" w:color="auto" w:fill="FFFFFF"/>
                              </w:rPr>
                              <w:t>同分布下，用</w:t>
                            </w:r>
                            <w:r>
                              <w:rPr>
                                <w:rFonts w:hint="eastAsia"/>
                                <w:shd w:val="pct15" w:color="auto" w:fill="FFFFFF"/>
                              </w:rPr>
                              <w:t>r</w:t>
                            </w:r>
                            <w:r>
                              <w:rPr>
                                <w:shd w:val="pct15" w:color="auto" w:fill="FFFFFF"/>
                              </w:rPr>
                              <w:t>为</w:t>
                            </w:r>
                            <w:r>
                              <w:rPr>
                                <w:rFonts w:hint="eastAsia"/>
                                <w:shd w:val="pct15" w:color="auto" w:fill="FFFFFF"/>
                              </w:rPr>
                              <w:t>对数的底数进行计算得到的熵，那么</w:t>
                            </w:r>
                          </w:p>
                          <w:p w:rsidR="007B4C9E" w:rsidRPr="00251BB9" w:rsidRDefault="007B4C9E" w:rsidP="00251BB9">
                            <w:pPr>
                              <w:jc w:val="center"/>
                              <w:rPr>
                                <w:shd w:val="pct15" w:color="auto" w:fill="FFFFFF"/>
                              </w:rPr>
                            </w:pPr>
                            <w:r w:rsidRPr="00251BB9">
                              <w:rPr>
                                <w:position w:val="-24"/>
                                <w:shd w:val="pct15" w:color="auto" w:fill="FFFFFF"/>
                              </w:rPr>
                              <w:object w:dxaOrig="1151" w:dyaOrig="588">
                                <v:shape id="_x0000_i1095" type="#_x0000_t75" style="width:57.5pt;height:29.25pt" o:ole="">
                                  <v:imagedata r:id="rId138" o:title=""/>
                                </v:shape>
                                <o:OLEObject Type="Embed" ProgID="Equation.AxMath" ShapeID="_x0000_i1095" DrawAspect="Content" ObjectID="_1584131749" r:id="rId142"/>
                              </w:object>
                            </w:r>
                            <w:r w:rsidRPr="00251BB9">
                              <w:rPr>
                                <w:shd w:val="pct15" w:color="auto" w:fill="FFFFFF"/>
                              </w:rPr>
                              <w:t xml:space="preserv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10" o:spid="_x0000_s1029" type="#_x0000_t202" style="width:266.75pt;height:18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" fillcolor="white [3201]" strokeweight=".5pt">
                <v:textbox>
                  <w:txbxContent>
                    <w:p w:rsidR="007B4C9E" w:rsidRPr="00251BB9" w:rsidRDefault="007B4C9E">
                      <w:pPr>
                        <w:rPr>
                          <w:b/>
                          <w:i/>
                        </w:rPr>
                      </w:pPr>
                      <w:r w:rsidRPr="00251BB9">
                        <w:rPr>
                          <w:rFonts w:hint="eastAsia"/>
                          <w:b/>
                          <w:i/>
                        </w:rPr>
                        <w:t>P</w:t>
                      </w:r>
                      <w:r w:rsidRPr="00251BB9">
                        <w:rPr>
                          <w:b/>
                          <w:i/>
                        </w:rPr>
                        <w:t>ROPOSITION 1.1</w:t>
                      </w:r>
                    </w:p>
                    <w:p w:rsidR="007B4C9E" w:rsidRPr="00251BB9" w:rsidRDefault="007B4C9E">
                      <w:pPr>
                        <w:rPr>
                          <w:i/>
                        </w:rPr>
                      </w:pPr>
                      <w:r w:rsidRPr="00251BB9">
                        <w:rPr>
                          <w:i/>
                        </w:rPr>
                        <w:t xml:space="preserve">If </w:t>
                      </w:r>
                      <w:r w:rsidRPr="00251BB9">
                        <w:rPr>
                          <w:i/>
                          <w:position w:val="-10"/>
                        </w:rPr>
                        <w:object w:dxaOrig="281" w:dyaOrig="315">
                          <v:shape id="_x0000_i1090" type="#_x0000_t75" style="width:14.25pt;height:15.75pt" o:ole="">
                            <v:imagedata r:id="rId134" o:title=""/>
                          </v:shape>
                          <o:OLEObject Type="Embed" ProgID="Equation.AxMath" ShapeID="_x0000_i1090" DrawAspect="Content" ObjectID="_1584131744" r:id="rId143"/>
                        </w:object>
                      </w:r>
                      <w:r w:rsidRPr="00251BB9">
                        <w:rPr>
                          <w:i/>
                        </w:rPr>
                        <w:t xml:space="preserve"> is the entropy of a probability distribution measured using natural logarithms, and </w:t>
                      </w:r>
                      <w:r w:rsidRPr="00251BB9">
                        <w:rPr>
                          <w:i/>
                          <w:position w:val="-10"/>
                        </w:rPr>
                        <w:object w:dxaOrig="287" w:dyaOrig="315">
                          <v:shape id="_x0000_i1091" type="#_x0000_t75" style="width:14.5pt;height:15.75pt" o:ole="">
                            <v:imagedata r:id="rId136" o:title=""/>
                          </v:shape>
                          <o:OLEObject Type="Embed" ProgID="Equation.AxMath" ShapeID="_x0000_i1091" DrawAspect="Content" ObjectID="_1584131745" r:id="rId144"/>
                        </w:object>
                      </w:r>
                      <w:r w:rsidRPr="00251BB9">
                        <w:rPr>
                          <w:i/>
                        </w:rPr>
                        <w:t xml:space="preserve"> is the entropy of the same probability distribution measured using logarithms to the base r, then</w:t>
                      </w:r>
                    </w:p>
                    <w:p w:rsidR="007B4C9E" w:rsidRDefault="007B4C9E"/>
                    <w:p w:rsidR="007B4C9E" w:rsidRDefault="007B4C9E" w:rsidP="00864EEA">
                      <w:pPr>
                        <w:pStyle w:val="AMDisplayEquation"/>
                        <w:ind w:firstLineChars="877" w:firstLine="1842"/>
                        <w:jc w:val="center"/>
                      </w:pPr>
                      <w:r w:rsidRPr="00864EEA">
                        <w:rPr>
                          <w:position w:val="-24"/>
                        </w:rPr>
                        <w:object w:dxaOrig="1151" w:dyaOrig="588">
                          <v:shape id="_x0000_i1092" type="#_x0000_t75" style="width:57.5pt;height:29.25pt" o:ole="">
                            <v:imagedata r:id="rId138" o:title=""/>
                          </v:shape>
                          <o:OLEObject Type="Embed" ProgID="Equation.AxMath" ShapeID="_x0000_i1092" DrawAspect="Content" ObjectID="_1584131746" r:id="rId145"/>
                        </w:object>
                      </w:r>
                      <w:r>
                        <w:tab/>
                        <w:t xml:space="preserve"> </w:t>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E47512">
                        <w:fldChar w:fldCharType="begin"/>
                      </w:r>
                      <w:r w:rsidR="00E47512">
                        <w:instrText xml:space="preserve"> SEQ AMSec \c \* Arabic \* MERGEFORMAT </w:instrText>
                      </w:r>
                      <w:r w:rsidR="00E47512">
                        <w:fldChar w:fldCharType="separate"/>
                      </w:r>
                      <w:r w:rsidR="004008CB">
                        <w:rPr>
                          <w:noProof/>
                        </w:rPr>
                        <w:instrText>1</w:instrText>
                      </w:r>
                      <w:r w:rsidR="00E47512">
                        <w:rPr>
                          <w:noProof/>
                        </w:rPr>
                        <w:fldChar w:fldCharType="end"/>
                      </w:r>
                      <w:r>
                        <w:instrText>.</w:instrText>
                      </w:r>
                      <w:r w:rsidR="00E47512">
                        <w:fldChar w:fldCharType="begin"/>
                      </w:r>
                      <w:r w:rsidR="00E47512">
                        <w:instrText xml:space="preserve"> SEQ AMEqn \c \* Arabic \* MERGEFORMAT </w:instrText>
                      </w:r>
                      <w:r w:rsidR="00E47512">
                        <w:fldChar w:fldCharType="separate"/>
                      </w:r>
                      <w:r w:rsidR="004008CB">
                        <w:rPr>
                          <w:noProof/>
                        </w:rPr>
                        <w:instrText>2</w:instrText>
                      </w:r>
                      <w:r w:rsidR="00E47512">
                        <w:rPr>
                          <w:noProof/>
                        </w:rPr>
                        <w:fldChar w:fldCharType="end"/>
                      </w:r>
                      <w:r>
                        <w:instrText>)</w:instrText>
                      </w:r>
                      <w:r>
                        <w:fldChar w:fldCharType="end"/>
                      </w:r>
                    </w:p>
                    <w:p w:rsidR="007B4C9E" w:rsidRDefault="007B4C9E">
                      <w:pPr>
                        <w:rPr>
                          <w:shd w:val="pct15" w:color="auto" w:fill="FFFFFF"/>
                        </w:rPr>
                      </w:pPr>
                      <w:r w:rsidRPr="008D18CD">
                        <w:rPr>
                          <w:rFonts w:hint="eastAsia"/>
                          <w:shd w:val="pct15" w:color="auto" w:fill="FFFFFF"/>
                        </w:rPr>
                        <w:t>＊</w:t>
                      </w:r>
                      <w:r>
                        <w:rPr>
                          <w:rFonts w:hint="eastAsia"/>
                          <w:shd w:val="pct15" w:color="auto" w:fill="FFFFFF"/>
                        </w:rPr>
                        <w:t>1</w:t>
                      </w:r>
                      <w:r>
                        <w:rPr>
                          <w:shd w:val="pct15" w:color="auto" w:fill="FFFFFF"/>
                        </w:rPr>
                        <w:t xml:space="preserve">.1 </w:t>
                      </w:r>
                      <w:r>
                        <w:rPr>
                          <w:shd w:val="pct15" w:color="auto" w:fill="FFFFFF"/>
                        </w:rPr>
                        <w:t>如果</w:t>
                      </w:r>
                      <w:r w:rsidRPr="00251BB9">
                        <w:rPr>
                          <w:position w:val="-10"/>
                          <w:shd w:val="pct15" w:color="auto" w:fill="FFFFFF"/>
                        </w:rPr>
                        <w:object w:dxaOrig="281" w:dyaOrig="315">
                          <v:shape id="_x0000_i1093" type="#_x0000_t75" style="width:14.25pt;height:15.75pt" o:ole="">
                            <v:imagedata r:id="rId134" o:title=""/>
                          </v:shape>
                          <o:OLEObject Type="Embed" ProgID="Equation.AxMath" ShapeID="_x0000_i1093" DrawAspect="Content" ObjectID="_1584131747" r:id="rId146"/>
                        </w:object>
                      </w:r>
                      <w:r>
                        <w:rPr>
                          <w:shd w:val="pct15" w:color="auto" w:fill="FFFFFF"/>
                        </w:rPr>
                        <w:t>是用</w:t>
                      </w:r>
                      <w:r>
                        <w:rPr>
                          <w:rFonts w:hint="eastAsia"/>
                          <w:shd w:val="pct15" w:color="auto" w:fill="FFFFFF"/>
                        </w:rPr>
                        <w:t>自然对数进行计算得到的熵，而</w:t>
                      </w:r>
                      <w:r w:rsidRPr="00251BB9">
                        <w:rPr>
                          <w:position w:val="-10"/>
                          <w:shd w:val="pct15" w:color="auto" w:fill="FFFFFF"/>
                        </w:rPr>
                        <w:object w:dxaOrig="287" w:dyaOrig="315">
                          <v:shape id="_x0000_i1094" type="#_x0000_t75" style="width:14.5pt;height:15.75pt" o:ole="">
                            <v:imagedata r:id="rId136" o:title=""/>
                          </v:shape>
                          <o:OLEObject Type="Embed" ProgID="Equation.AxMath" ShapeID="_x0000_i1094" DrawAspect="Content" ObjectID="_1584131748" r:id="rId147"/>
                        </w:object>
                      </w:r>
                      <w:r>
                        <w:rPr>
                          <w:shd w:val="pct15" w:color="auto" w:fill="FFFFFF"/>
                        </w:rPr>
                        <w:t>是</w:t>
                      </w:r>
                      <w:r>
                        <w:rPr>
                          <w:rFonts w:hint="eastAsia"/>
                          <w:shd w:val="pct15" w:color="auto" w:fill="FFFFFF"/>
                        </w:rPr>
                        <w:t>同分布下，用</w:t>
                      </w:r>
                      <w:r>
                        <w:rPr>
                          <w:rFonts w:hint="eastAsia"/>
                          <w:shd w:val="pct15" w:color="auto" w:fill="FFFFFF"/>
                        </w:rPr>
                        <w:t>r</w:t>
                      </w:r>
                      <w:r>
                        <w:rPr>
                          <w:shd w:val="pct15" w:color="auto" w:fill="FFFFFF"/>
                        </w:rPr>
                        <w:t>为</w:t>
                      </w:r>
                      <w:r>
                        <w:rPr>
                          <w:rFonts w:hint="eastAsia"/>
                          <w:shd w:val="pct15" w:color="auto" w:fill="FFFFFF"/>
                        </w:rPr>
                        <w:t>对数的底数进行计算得到的熵，那么</w:t>
                      </w:r>
                    </w:p>
                    <w:p w:rsidR="007B4C9E" w:rsidRPr="00251BB9" w:rsidRDefault="007B4C9E" w:rsidP="00251BB9">
                      <w:pPr>
                        <w:jc w:val="center"/>
                        <w:rPr>
                          <w:shd w:val="pct15" w:color="auto" w:fill="FFFFFF"/>
                        </w:rPr>
                      </w:pPr>
                      <w:r w:rsidRPr="00251BB9">
                        <w:rPr>
                          <w:position w:val="-24"/>
                          <w:shd w:val="pct15" w:color="auto" w:fill="FFFFFF"/>
                        </w:rPr>
                        <w:object w:dxaOrig="1151" w:dyaOrig="588">
                          <v:shape id="_x0000_i1095" type="#_x0000_t75" style="width:57.5pt;height:29.25pt" o:ole="">
                            <v:imagedata r:id="rId138" o:title=""/>
                          </v:shape>
                          <o:OLEObject Type="Embed" ProgID="Equation.AxMath" ShapeID="_x0000_i1095" DrawAspect="Content" ObjectID="_1584131749" r:id="rId148"/>
                        </w:object>
                      </w:r>
                      <w:r w:rsidRPr="00251BB9">
                        <w:rPr>
                          <w:shd w:val="pct15" w:color="auto" w:fill="FFFFFF"/>
                        </w:rPr>
                        <w:t xml:space="preserve"> (1.2)</w:t>
                      </w:r>
                    </w:p>
                  </w:txbxContent>
                </v:textbox>
                <w10:anchorlock/>
              </v:shape>
            </w:pict>
          </mc:Fallback>
        </mc:AlternateContent>
      </w:r>
    </w:p>
    <w:p w:rsidR="00D41425" w:rsidRDefault="00D41425" w:rsidP="00045271">
      <w:pPr>
        <w:sectPr w:rsidR="00D41425" w:rsidSect="00045271">
          <w:footnotePr>
            <w:pos w:val="beneathText"/>
          </w:footnotePr>
          <w:type w:val="continuous"/>
          <w:pgSz w:w="13608" w:h="16840"/>
          <w:pgMar w:top="1440" w:right="1083" w:bottom="1440" w:left="1083" w:header="720" w:footer="720" w:gutter="284"/>
          <w:cols w:num="2" w:sep="1" w:space="720"/>
        </w:sectPr>
      </w:pPr>
    </w:p>
    <w:p w:rsidR="00821894" w:rsidRDefault="00821894" w:rsidP="00045271"/>
    <w:p w:rsidR="00D41425" w:rsidRDefault="00D41425">
      <w:pPr>
        <w:widowControl/>
        <w:jc w:val="left"/>
        <w:rPr>
          <w:rFonts w:ascii="Calibri" w:hAnsi="Calibri" w:cstheme="majorBidi"/>
          <w:b/>
          <w:bCs/>
          <w:szCs w:val="32"/>
        </w:rPr>
      </w:pPr>
      <w:r>
        <w:br w:type="page"/>
      </w:r>
    </w:p>
    <w:p w:rsidR="00821894" w:rsidRDefault="00D41425" w:rsidP="00D41425">
      <w:pPr>
        <w:pStyle w:val="my2"/>
      </w:pPr>
      <w:r w:rsidRPr="00D41425">
        <w:lastRenderedPageBreak/>
        <w:t>1.6 The Minimum and Maximum Values of Entropy</w:t>
      </w:r>
    </w:p>
    <w:p w:rsidR="007E41E7" w:rsidRPr="007E41E7" w:rsidRDefault="00D41425" w:rsidP="00045271">
      <w:pPr>
        <w:rPr>
          <w:shd w:val="pct15" w:color="auto" w:fill="FFFFFF"/>
        </w:rPr>
      </w:pPr>
      <w:r w:rsidRPr="008D18CD">
        <w:rPr>
          <w:rFonts w:hint="eastAsia"/>
          <w:shd w:val="pct15" w:color="auto" w:fill="FFFFFF"/>
        </w:rPr>
        <w:t>＊</w:t>
      </w:r>
      <w:r w:rsidR="007E41E7">
        <w:rPr>
          <w:shd w:val="pct15" w:color="auto" w:fill="FFFFFF"/>
        </w:rPr>
        <w:t>1.6</w:t>
      </w:r>
      <w:r w:rsidR="007E41E7">
        <w:rPr>
          <w:rFonts w:hint="eastAsia"/>
          <w:shd w:val="pct15" w:color="auto" w:fill="FFFFFF"/>
        </w:rPr>
        <w:t>节</w:t>
      </w:r>
      <w:r w:rsidR="007E41E7">
        <w:rPr>
          <w:rFonts w:hint="eastAsia"/>
          <w:shd w:val="pct15" w:color="auto" w:fill="FFFFFF"/>
        </w:rPr>
        <w:t xml:space="preserve"> </w:t>
      </w:r>
      <w:r w:rsidR="007E41E7">
        <w:rPr>
          <w:rFonts w:hint="eastAsia"/>
          <w:shd w:val="pct15" w:color="auto" w:fill="FFFFFF"/>
        </w:rPr>
        <w:t>熵的最大值与最小值</w:t>
      </w:r>
    </w:p>
    <w:p w:rsidR="00D41425" w:rsidRDefault="00D41425" w:rsidP="00045271"/>
    <w:p w:rsidR="00D41425" w:rsidRDefault="00D41425" w:rsidP="00045271">
      <w:r w:rsidRPr="00D41425">
        <w:t xml:space="preserve">If we have a sample space </w:t>
      </w:r>
      <w:r w:rsidRPr="00D80FF3">
        <w:rPr>
          <w:rFonts w:hint="eastAsia"/>
          <w:i/>
        </w:rPr>
        <w:t>S</w:t>
      </w:r>
      <w:r>
        <w:t xml:space="preserve"> </w:t>
      </w:r>
      <w:r w:rsidRPr="00D41425">
        <w:t xml:space="preserve">with </w:t>
      </w:r>
      <w:r w:rsidRPr="00D80FF3">
        <w:rPr>
          <w:rFonts w:hint="eastAsia"/>
          <w:i/>
        </w:rPr>
        <w:t>N</w:t>
      </w:r>
      <w:r w:rsidRPr="00D41425">
        <w:t xml:space="preserve"> elements, and probability distribution </w:t>
      </w:r>
      <w:r w:rsidR="00D80FF3" w:rsidRPr="00D80FF3">
        <w:rPr>
          <w:rFonts w:eastAsia="Times New Roman"/>
          <w:i/>
        </w:rPr>
        <w:t>P</w:t>
      </w:r>
      <w:r w:rsidRPr="00D41425">
        <w:t xml:space="preserve"> on </w:t>
      </w:r>
      <w:r w:rsidR="00D80FF3" w:rsidRPr="00D80FF3">
        <w:rPr>
          <w:rFonts w:hint="eastAsia"/>
          <w:i/>
        </w:rPr>
        <w:t>S</w:t>
      </w:r>
      <w:r w:rsidRPr="00D41425">
        <w:t xml:space="preserve">, it is convenient to denote the probability of </w:t>
      </w:r>
      <w:r w:rsidR="00D80FF3" w:rsidRPr="00D80FF3">
        <w:rPr>
          <w:position w:val="-10"/>
        </w:rPr>
        <w:object w:dxaOrig="541" w:dyaOrig="315">
          <v:shape id="_x0000_i1096" type="#_x0000_t75" style="width:27pt;height:15.75pt" o:ole="">
            <v:imagedata r:id="rId149" o:title=""/>
          </v:shape>
          <o:OLEObject Type="Embed" ProgID="Equation.AxMath" ShapeID="_x0000_i1096" DrawAspect="Content" ObjectID="_1584131582" r:id="rId150"/>
        </w:object>
      </w:r>
      <w:r w:rsidR="00D80FF3">
        <w:t xml:space="preserve"> </w:t>
      </w:r>
      <w:r w:rsidRPr="00D41425">
        <w:t>by</w:t>
      </w:r>
      <w:r w:rsidR="00D80FF3" w:rsidRPr="00D80FF3">
        <w:rPr>
          <w:position w:val="-10"/>
        </w:rPr>
        <w:object w:dxaOrig="213" w:dyaOrig="315">
          <v:shape id="_x0000_i1097" type="#_x0000_t75" style="width:10.5pt;height:15.75pt" o:ole="">
            <v:imagedata r:id="rId151" o:title=""/>
          </v:shape>
          <o:OLEObject Type="Embed" ProgID="Equation.AxMath" ShapeID="_x0000_i1097" DrawAspect="Content" ObjectID="_1584131583" r:id="rId152"/>
        </w:object>
      </w:r>
      <w:r w:rsidRPr="00D41425">
        <w:t xml:space="preserve">. We can construct a vector in </w:t>
      </w:r>
      <w:r w:rsidR="00D80FF3" w:rsidRPr="00D80FF3">
        <w:rPr>
          <w:position w:val="-10"/>
        </w:rPr>
        <w:object w:dxaOrig="344" w:dyaOrig="315">
          <v:shape id="_x0000_i1098" type="#_x0000_t75" style="width:17.25pt;height:15.75pt" o:ole="">
            <v:imagedata r:id="rId153" o:title=""/>
          </v:shape>
          <o:OLEObject Type="Embed" ProgID="Equation.AxMath" ShapeID="_x0000_i1098" DrawAspect="Content" ObjectID="_1584131584" r:id="rId154"/>
        </w:object>
      </w:r>
      <w:r w:rsidRPr="00D41425">
        <w:t>consisting of the probabilities:</w:t>
      </w:r>
    </w:p>
    <w:p w:rsidR="00E974F0" w:rsidRDefault="00E974F0" w:rsidP="00045271"/>
    <w:p w:rsidR="00E974F0" w:rsidRDefault="00E974F0" w:rsidP="00E974F0">
      <w:pPr>
        <w:jc w:val="center"/>
      </w:pPr>
      <w:r w:rsidRPr="00E974F0">
        <w:rPr>
          <w:position w:val="-54"/>
        </w:rPr>
        <w:object w:dxaOrig="949" w:dyaOrig="1210">
          <v:shape id="_x0000_i1099" type="#_x0000_t75" style="width:47.25pt;height:60.5pt" o:ole="">
            <v:imagedata r:id="rId155" o:title=""/>
          </v:shape>
          <o:OLEObject Type="Embed" ProgID="Equation.AxMath" ShapeID="_x0000_i1099" DrawAspect="Content" ObjectID="_1584131585" r:id="rId156"/>
        </w:object>
      </w:r>
      <w:r>
        <w:rPr>
          <w:rFonts w:hint="eastAsia"/>
        </w:rPr>
        <w:t>.</w:t>
      </w:r>
    </w:p>
    <w:p w:rsidR="00E974F0" w:rsidRDefault="00E974F0" w:rsidP="00045271"/>
    <w:p w:rsidR="00821894" w:rsidRDefault="007E41E7" w:rsidP="00E974F0">
      <w:pPr>
        <w:rPr>
          <w:shd w:val="pct15" w:color="auto" w:fill="FFFFFF"/>
        </w:rPr>
      </w:pPr>
      <w:r w:rsidRPr="008D18CD">
        <w:rPr>
          <w:rFonts w:hint="eastAsia"/>
          <w:shd w:val="pct15" w:color="auto" w:fill="FFFFFF"/>
        </w:rPr>
        <w:t>＊</w:t>
      </w:r>
      <w:r w:rsidR="00E974F0">
        <w:rPr>
          <w:rFonts w:hint="eastAsia"/>
          <w:shd w:val="pct15" w:color="auto" w:fill="FFFFFF"/>
        </w:rPr>
        <w:t>对于样本空间</w:t>
      </w:r>
      <w:r w:rsidR="00E974F0">
        <w:rPr>
          <w:rFonts w:hint="eastAsia"/>
          <w:shd w:val="pct15" w:color="auto" w:fill="FFFFFF"/>
        </w:rPr>
        <w:t>S</w:t>
      </w:r>
      <w:r w:rsidR="00E974F0">
        <w:rPr>
          <w:rFonts w:hint="eastAsia"/>
          <w:shd w:val="pct15" w:color="auto" w:fill="FFFFFF"/>
        </w:rPr>
        <w:t>，它具有</w:t>
      </w:r>
      <w:r w:rsidR="00E974F0">
        <w:rPr>
          <w:rFonts w:hint="eastAsia"/>
          <w:shd w:val="pct15" w:color="auto" w:fill="FFFFFF"/>
        </w:rPr>
        <w:t>N</w:t>
      </w:r>
      <w:r w:rsidR="00E974F0">
        <w:rPr>
          <w:rFonts w:hint="eastAsia"/>
          <w:shd w:val="pct15" w:color="auto" w:fill="FFFFFF"/>
        </w:rPr>
        <w:t>个元素，在此空间熵的分布</w:t>
      </w:r>
      <w:r w:rsidR="00E974F0">
        <w:rPr>
          <w:rFonts w:hint="eastAsia"/>
          <w:shd w:val="pct15" w:color="auto" w:fill="FFFFFF"/>
        </w:rPr>
        <w:t>P</w:t>
      </w:r>
      <w:r w:rsidR="00E974F0">
        <w:rPr>
          <w:rFonts w:hint="eastAsia"/>
          <w:shd w:val="pct15" w:color="auto" w:fill="FFFFFF"/>
        </w:rPr>
        <w:t>，可以很方便地进行符号标记。我们构造一个向量，其元素包含每一个样本取值的概率：</w:t>
      </w:r>
    </w:p>
    <w:p w:rsidR="00E974F0" w:rsidRDefault="00E974F0" w:rsidP="00E974F0"/>
    <w:p w:rsidR="00821894" w:rsidRDefault="00E974F0" w:rsidP="00E974F0">
      <w:pPr>
        <w:jc w:val="center"/>
      </w:pPr>
      <w:r w:rsidRPr="00E974F0">
        <w:rPr>
          <w:position w:val="-54"/>
          <w:shd w:val="pct15" w:color="auto" w:fill="FFFFFF"/>
        </w:rPr>
        <w:object w:dxaOrig="949" w:dyaOrig="1210">
          <v:shape id="_x0000_i1100" type="#_x0000_t75" style="width:47.25pt;height:60.5pt" o:ole="">
            <v:imagedata r:id="rId155" o:title=""/>
          </v:shape>
          <o:OLEObject Type="Embed" ProgID="Equation.AxMath" ShapeID="_x0000_i1100" DrawAspect="Content" ObjectID="_1584131586" r:id="rId157"/>
        </w:object>
      </w:r>
    </w:p>
    <w:p w:rsidR="00821894" w:rsidRPr="00843C96" w:rsidRDefault="00821894" w:rsidP="00045271"/>
    <w:p w:rsidR="00045271" w:rsidRDefault="00E974F0" w:rsidP="00045271">
      <w:r>
        <w:rPr>
          <w:rFonts w:hint="eastAsia"/>
        </w:rPr>
        <w:t>B</w:t>
      </w:r>
      <w:r>
        <w:t xml:space="preserve">ecause the probabilities have to add up to unity, the set of all probability distributions forms a </w:t>
      </w:r>
      <w:r w:rsidRPr="0040105E">
        <w:rPr>
          <w:i/>
        </w:rPr>
        <w:t>simplex</w:t>
      </w:r>
      <w:r>
        <w:t xml:space="preserve"> in </w:t>
      </w:r>
      <w:r w:rsidRPr="00E974F0">
        <w:rPr>
          <w:position w:val="-10"/>
        </w:rPr>
        <w:object w:dxaOrig="344" w:dyaOrig="315">
          <v:shape id="_x0000_i1101" type="#_x0000_t75" style="width:17.25pt;height:15.75pt" o:ole="">
            <v:imagedata r:id="rId153" o:title=""/>
          </v:shape>
          <o:OLEObject Type="Embed" ProgID="Equation.AxMath" ShapeID="_x0000_i1101" DrawAspect="Content" ObjectID="_1584131587" r:id="rId158"/>
        </w:object>
      </w:r>
      <w:r>
        <w:t>, namely</w:t>
      </w:r>
    </w:p>
    <w:p w:rsidR="00E974F0" w:rsidRDefault="0040105E" w:rsidP="00045271">
      <w:r w:rsidRPr="008D18CD">
        <w:rPr>
          <w:rFonts w:hint="eastAsia"/>
          <w:shd w:val="pct15" w:color="auto" w:fill="FFFFFF"/>
        </w:rPr>
        <w:t>＊</w:t>
      </w:r>
      <w:r w:rsidRPr="0040105E">
        <w:rPr>
          <w:rFonts w:hint="eastAsia"/>
          <w:shd w:val="pct15" w:color="auto" w:fill="FFFFFF"/>
        </w:rPr>
        <w:t>因为概率必须加起来为</w:t>
      </w:r>
      <w:r w:rsidRPr="0040105E">
        <w:rPr>
          <w:shd w:val="pct15" w:color="auto" w:fill="FFFFFF"/>
        </w:rPr>
        <w:t>1</w:t>
      </w:r>
      <w:r w:rsidRPr="0040105E">
        <w:rPr>
          <w:shd w:val="pct15" w:color="auto" w:fill="FFFFFF"/>
        </w:rPr>
        <w:t>，所有概率分布的集合形成一个</w:t>
      </w:r>
      <w:r w:rsidR="00186A7E" w:rsidRPr="00186A7E">
        <w:rPr>
          <w:position w:val="-10"/>
          <w:shd w:val="pct15" w:color="auto" w:fill="FFFFFF"/>
        </w:rPr>
        <w:object w:dxaOrig="344" w:dyaOrig="315">
          <v:shape id="_x0000_i1102" type="#_x0000_t75" style="width:17.25pt;height:15.75pt" o:ole="">
            <v:imagedata r:id="rId153" o:title=""/>
          </v:shape>
          <o:OLEObject Type="Embed" ProgID="Equation.AxMath" ShapeID="_x0000_i1102" DrawAspect="Content" ObjectID="_1584131588" r:id="rId159"/>
        </w:object>
      </w:r>
      <w:r w:rsidR="00186A7E">
        <w:rPr>
          <w:rFonts w:hint="eastAsia"/>
          <w:shd w:val="pct15" w:color="auto" w:fill="FFFFFF"/>
        </w:rPr>
        <w:t>中的</w:t>
      </w:r>
      <w:r w:rsidRPr="0040105E">
        <w:rPr>
          <w:shd w:val="pct15" w:color="auto" w:fill="FFFFFF"/>
        </w:rPr>
        <w:t>单纯形，即</w:t>
      </w:r>
    </w:p>
    <w:p w:rsidR="00E974F0" w:rsidRDefault="00E974F0" w:rsidP="00E974F0">
      <w:pPr>
        <w:pStyle w:val="AMDisplayEquation"/>
        <w:jc w:val="center"/>
      </w:pPr>
      <w:r w:rsidRPr="00E974F0">
        <w:rPr>
          <w:position w:val="-29"/>
        </w:rPr>
        <w:object w:dxaOrig="2469" w:dyaOrig="700">
          <v:shape id="_x0000_i1103" type="#_x0000_t75" style="width:124pt;height:35pt" o:ole="">
            <v:imagedata r:id="rId160" o:title=""/>
          </v:shape>
          <o:OLEObject Type="Embed" ProgID="Equation.AxMath" ShapeID="_x0000_i1103" DrawAspect="Content" ObjectID="_1584131589" r:id="rId161"/>
        </w:object>
      </w:r>
    </w:p>
    <w:p w:rsidR="00E974F0" w:rsidRDefault="00186A7E" w:rsidP="00045271">
      <w:r w:rsidRPr="00186A7E">
        <w:rPr>
          <w:rFonts w:hint="eastAsia"/>
        </w:rPr>
        <w:t xml:space="preserve">We can consider the entropy to be a function defined on this simplex. Since it is a continuous function, extreme values will occur at the vertices of this simplex, at points where all except one of the probabilities are zero. If </w:t>
      </w:r>
      <w:r w:rsidRPr="00186A7E">
        <w:rPr>
          <w:rFonts w:eastAsia="Times New Roman"/>
          <w:position w:val="-10"/>
        </w:rPr>
        <w:object w:dxaOrig="249" w:dyaOrig="315">
          <v:shape id="_x0000_i1104" type="#_x0000_t75" style="width:12.75pt;height:15.75pt" o:ole="">
            <v:imagedata r:id="rId162" o:title=""/>
          </v:shape>
          <o:OLEObject Type="Embed" ProgID="Equation.AxMath" ShapeID="_x0000_i1104" DrawAspect="Content" ObjectID="_1584131590" r:id="rId163"/>
        </w:object>
      </w:r>
      <w:r w:rsidRPr="00186A7E">
        <w:rPr>
          <w:rFonts w:hint="eastAsia"/>
        </w:rPr>
        <w:t xml:space="preserve"> is a vertex, then the e</w:t>
      </w:r>
      <w:r w:rsidRPr="00186A7E">
        <w:t>ntropy there will be</w:t>
      </w:r>
    </w:p>
    <w:p w:rsidR="00CB4735" w:rsidRDefault="00CB4735" w:rsidP="00045271"/>
    <w:p w:rsidR="00CB4735" w:rsidRDefault="00CB4735" w:rsidP="00CB4735">
      <w:pPr>
        <w:jc w:val="center"/>
      </w:pPr>
      <w:r w:rsidRPr="00CB4735">
        <w:rPr>
          <w:position w:val="-11"/>
        </w:rPr>
        <w:object w:dxaOrig="3517" w:dyaOrig="330">
          <v:shape id="_x0000_i1105" type="#_x0000_t75" style="width:175.75pt;height:16.5pt" o:ole="">
            <v:imagedata r:id="rId164" o:title=""/>
          </v:shape>
          <o:OLEObject Type="Embed" ProgID="Equation.AxMath" ShapeID="_x0000_i1105" DrawAspect="Content" ObjectID="_1584131591" r:id="rId165"/>
        </w:object>
      </w:r>
      <w:r>
        <w:rPr>
          <w:rFonts w:hint="eastAsia"/>
        </w:rPr>
        <w:t>.</w:t>
      </w:r>
    </w:p>
    <w:p w:rsidR="00CB4735" w:rsidRDefault="00CB4735" w:rsidP="00045271"/>
    <w:p w:rsidR="00E974F0" w:rsidRDefault="00186A7E" w:rsidP="00045271">
      <w:pPr>
        <w:rPr>
          <w:shd w:val="pct15" w:color="auto" w:fill="FFFFFF"/>
        </w:rPr>
      </w:pPr>
      <w:r w:rsidRPr="008D18CD">
        <w:rPr>
          <w:rFonts w:hint="eastAsia"/>
          <w:shd w:val="pct15" w:color="auto" w:fill="FFFFFF"/>
        </w:rPr>
        <w:t>＊</w:t>
      </w:r>
      <w:r w:rsidRPr="00186A7E">
        <w:rPr>
          <w:rFonts w:hint="eastAsia"/>
          <w:shd w:val="pct15" w:color="auto" w:fill="FFFFFF"/>
        </w:rPr>
        <w:t>我们可以把熵看成是这个单纯形的函数。由于它是一个连续的函数，所以在这个单纯形的顶点上会出现极值，</w:t>
      </w:r>
      <w:r w:rsidR="00CB4735">
        <w:rPr>
          <w:rFonts w:hint="eastAsia"/>
          <w:shd w:val="pct15" w:color="auto" w:fill="FFFFFF"/>
        </w:rPr>
        <w:t>而在其他点为</w:t>
      </w:r>
      <w:r w:rsidR="00CB4735">
        <w:rPr>
          <w:rFonts w:hint="eastAsia"/>
          <w:shd w:val="pct15" w:color="auto" w:fill="FFFFFF"/>
        </w:rPr>
        <w:t>0</w:t>
      </w:r>
      <w:r w:rsidRPr="00186A7E">
        <w:rPr>
          <w:rFonts w:hint="eastAsia"/>
          <w:shd w:val="pct15" w:color="auto" w:fill="FFFFFF"/>
        </w:rPr>
        <w:t>。如果</w:t>
      </w:r>
      <w:r w:rsidRPr="00186A7E">
        <w:rPr>
          <w:rFonts w:eastAsia="Times New Roman"/>
          <w:position w:val="-10"/>
          <w:shd w:val="pct15" w:color="auto" w:fill="FFFFFF"/>
        </w:rPr>
        <w:object w:dxaOrig="249" w:dyaOrig="315">
          <v:shape id="_x0000_i1106" type="#_x0000_t75" style="width:12.75pt;height:15.75pt" o:ole="">
            <v:imagedata r:id="rId162" o:title=""/>
          </v:shape>
          <o:OLEObject Type="Embed" ProgID="Equation.AxMath" ShapeID="_x0000_i1106" DrawAspect="Content" ObjectID="_1584131592" r:id="rId166"/>
        </w:object>
      </w:r>
      <w:r w:rsidRPr="00186A7E">
        <w:rPr>
          <w:rFonts w:hint="eastAsia"/>
          <w:shd w:val="pct15" w:color="auto" w:fill="FFFFFF"/>
        </w:rPr>
        <w:t>是一个顶点，那么熵就</w:t>
      </w:r>
      <w:r>
        <w:rPr>
          <w:rFonts w:hint="eastAsia"/>
          <w:shd w:val="pct15" w:color="auto" w:fill="FFFFFF"/>
        </w:rPr>
        <w:t>是</w:t>
      </w:r>
    </w:p>
    <w:p w:rsidR="00CB4735" w:rsidRDefault="00CB4735" w:rsidP="00045271">
      <w:pPr>
        <w:rPr>
          <w:shd w:val="pct15" w:color="auto" w:fill="FFFFFF"/>
        </w:rPr>
      </w:pPr>
    </w:p>
    <w:p w:rsidR="00CB4735" w:rsidRDefault="00CB4735" w:rsidP="00CB4735">
      <w:pPr>
        <w:jc w:val="center"/>
      </w:pPr>
      <w:r w:rsidRPr="00CB4735">
        <w:rPr>
          <w:position w:val="-11"/>
          <w:shd w:val="pct15" w:color="auto" w:fill="FFFFFF"/>
        </w:rPr>
        <w:object w:dxaOrig="3517" w:dyaOrig="330">
          <v:shape id="_x0000_i1107" type="#_x0000_t75" style="width:175.75pt;height:16.5pt" o:ole="">
            <v:imagedata r:id="rId164" o:title=""/>
          </v:shape>
          <o:OLEObject Type="Embed" ProgID="Equation.AxMath" ShapeID="_x0000_i1107" DrawAspect="Content" ObjectID="_1584131593" r:id="rId167"/>
        </w:object>
      </w:r>
      <w:r>
        <w:rPr>
          <w:rFonts w:hint="eastAsia"/>
          <w:shd w:val="pct15" w:color="auto" w:fill="FFFFFF"/>
        </w:rPr>
        <w:t>.</w:t>
      </w:r>
    </w:p>
    <w:p w:rsidR="00E974F0" w:rsidRDefault="00E974F0" w:rsidP="00045271"/>
    <w:p w:rsidR="00E974F0" w:rsidRDefault="00C063E8" w:rsidP="00045271">
      <w:r w:rsidRPr="00C063E8">
        <w:t xml:space="preserve">The logarithm of zero is not defined, but the limit of </w:t>
      </w:r>
      <w:r w:rsidRPr="00C063E8">
        <w:rPr>
          <w:position w:val="-11"/>
        </w:rPr>
        <w:object w:dxaOrig="761" w:dyaOrig="325">
          <v:shape id="_x0000_i1108" type="#_x0000_t75" style="width:38.25pt;height:16.25pt" o:ole="">
            <v:imagedata r:id="rId168" o:title=""/>
          </v:shape>
          <o:OLEObject Type="Embed" ProgID="Equation.AxMath" ShapeID="_x0000_i1108" DrawAspect="Content" ObjectID="_1584131594" r:id="rId169"/>
        </w:object>
      </w:r>
      <w:r w:rsidRPr="00C063E8">
        <w:t xml:space="preserve"> as </w:t>
      </w:r>
      <w:r w:rsidRPr="00C063E8">
        <w:rPr>
          <w:position w:val="-10"/>
        </w:rPr>
        <w:object w:dxaOrig="165" w:dyaOrig="313">
          <v:shape id="_x0000_i1109" type="#_x0000_t75" style="width:8.5pt;height:15.5pt" o:ole="">
            <v:imagedata r:id="rId170" o:title=""/>
          </v:shape>
          <o:OLEObject Type="Embed" ProgID="Equation.AxMath" ShapeID="_x0000_i1109" DrawAspect="Content" ObjectID="_1584131595" r:id="rId171"/>
        </w:object>
      </w:r>
      <w:r w:rsidRPr="00C063E8">
        <w:t xml:space="preserve"> tends to </w:t>
      </w:r>
      <w:r>
        <w:t>0</w:t>
      </w:r>
      <w:r w:rsidRPr="00C063E8">
        <w:t xml:space="preserve"> exists and is equal to zero. If we take the limiting values, we see that at any vertex, </w:t>
      </w:r>
      <w:r w:rsidRPr="00C063E8">
        <w:rPr>
          <w:position w:val="-11"/>
        </w:rPr>
        <w:object w:dxaOrig="1021" w:dyaOrig="330">
          <v:shape id="_x0000_i1110" type="#_x0000_t75" style="width:51pt;height:16.5pt" o:ole="">
            <v:imagedata r:id="rId172" o:title=""/>
          </v:shape>
          <o:OLEObject Type="Embed" ProgID="Equation.AxMath" ShapeID="_x0000_i1110" DrawAspect="Content" ObjectID="_1584131596" r:id="rId173"/>
        </w:object>
      </w:r>
      <w:r w:rsidRPr="00C063E8">
        <w:t>, as</w:t>
      </w:r>
      <w:r>
        <w:t xml:space="preserve"> </w:t>
      </w:r>
      <w:r w:rsidRPr="00C063E8">
        <w:rPr>
          <w:position w:val="-11"/>
        </w:rPr>
        <w:object w:dxaOrig="1007" w:dyaOrig="325">
          <v:shape id="_x0000_i1111" type="#_x0000_t75" style="width:50.5pt;height:16.25pt" o:ole="">
            <v:imagedata r:id="rId174" o:title=""/>
          </v:shape>
          <o:OLEObject Type="Embed" ProgID="Equation.AxMath" ShapeID="_x0000_i1111" DrawAspect="Content" ObjectID="_1584131597" r:id="rId175"/>
        </w:object>
      </w:r>
      <w:r w:rsidRPr="00C063E8">
        <w:t>. This is the minimum value of the entropy function.</w:t>
      </w:r>
    </w:p>
    <w:p w:rsidR="00C063E8" w:rsidRDefault="00C063E8" w:rsidP="00045271">
      <w:r w:rsidRPr="008D18CD">
        <w:rPr>
          <w:rFonts w:hint="eastAsia"/>
          <w:shd w:val="pct15" w:color="auto" w:fill="FFFFFF"/>
        </w:rPr>
        <w:t>＊</w:t>
      </w:r>
      <w:r w:rsidR="008E78CB" w:rsidRPr="008E78CB">
        <w:rPr>
          <w:rFonts w:hint="eastAsia"/>
          <w:shd w:val="pct15" w:color="auto" w:fill="FFFFFF"/>
        </w:rPr>
        <w:t>零的对数没有被定义，但是趋于</w:t>
      </w:r>
      <w:r w:rsidR="008E78CB" w:rsidRPr="008E78CB">
        <w:rPr>
          <w:shd w:val="pct15" w:color="auto" w:fill="FFFFFF"/>
        </w:rPr>
        <w:t>0</w:t>
      </w:r>
      <w:r w:rsidR="008E78CB" w:rsidRPr="008E78CB">
        <w:rPr>
          <w:shd w:val="pct15" w:color="auto" w:fill="FFFFFF"/>
        </w:rPr>
        <w:t>的极限存在并且等于零。如果我们采取极限值，我们可以看到在任何顶点</w:t>
      </w:r>
      <w:r w:rsidR="008E78CB">
        <w:rPr>
          <w:rFonts w:hint="eastAsia"/>
          <w:shd w:val="pct15" w:color="auto" w:fill="FFFFFF"/>
        </w:rPr>
        <w:t>都有</w:t>
      </w:r>
      <w:r w:rsidR="008E78CB" w:rsidRPr="008E78CB">
        <w:rPr>
          <w:position w:val="-11"/>
          <w:shd w:val="pct15" w:color="auto" w:fill="FFFFFF"/>
        </w:rPr>
        <w:object w:dxaOrig="1021" w:dyaOrig="330">
          <v:shape id="_x0000_i1112" type="#_x0000_t75" style="width:51pt;height:16.5pt" o:ole="">
            <v:imagedata r:id="rId172" o:title=""/>
          </v:shape>
          <o:OLEObject Type="Embed" ProgID="Equation.AxMath" ShapeID="_x0000_i1112" DrawAspect="Content" ObjectID="_1584131598" r:id="rId176"/>
        </w:object>
      </w:r>
      <w:r w:rsidR="008E78CB" w:rsidRPr="008E78CB">
        <w:rPr>
          <w:shd w:val="pct15" w:color="auto" w:fill="FFFFFF"/>
        </w:rPr>
        <w:t>，</w:t>
      </w:r>
      <w:r w:rsidR="008E78CB">
        <w:rPr>
          <w:rFonts w:hint="eastAsia"/>
          <w:shd w:val="pct15" w:color="auto" w:fill="FFFFFF"/>
        </w:rPr>
        <w:t>如</w:t>
      </w:r>
      <w:r w:rsidR="008E78CB" w:rsidRPr="008E78CB">
        <w:rPr>
          <w:position w:val="-11"/>
          <w:shd w:val="pct15" w:color="auto" w:fill="FFFFFF"/>
        </w:rPr>
        <w:object w:dxaOrig="1007" w:dyaOrig="325">
          <v:shape id="_x0000_i1113" type="#_x0000_t75" style="width:50.5pt;height:16.25pt" o:ole="">
            <v:imagedata r:id="rId174" o:title=""/>
          </v:shape>
          <o:OLEObject Type="Embed" ProgID="Equation.AxMath" ShapeID="_x0000_i1113" DrawAspect="Content" ObjectID="_1584131599" r:id="rId177"/>
        </w:object>
      </w:r>
      <w:r w:rsidR="008E78CB" w:rsidRPr="008E78CB">
        <w:rPr>
          <w:shd w:val="pct15" w:color="auto" w:fill="FFFFFF"/>
        </w:rPr>
        <w:t>。这是熵函数的最小值</w:t>
      </w:r>
    </w:p>
    <w:p w:rsidR="00E974F0" w:rsidRDefault="00E974F0" w:rsidP="00045271"/>
    <w:p w:rsidR="00E974F0" w:rsidRDefault="00CA3229" w:rsidP="00045271">
      <w:r w:rsidRPr="00CA3229">
        <w:t xml:space="preserve">The entropy function has a maximum value at an interior point of the simplex. To find it we can use </w:t>
      </w:r>
      <w:r w:rsidRPr="004169A7">
        <w:rPr>
          <w:i/>
        </w:rPr>
        <w:t>Lagrange multipliers</w:t>
      </w:r>
      <w:r w:rsidRPr="00CA3229">
        <w:t>.</w:t>
      </w:r>
    </w:p>
    <w:p w:rsidR="00E974F0" w:rsidRPr="00CA3229" w:rsidRDefault="00CA3229" w:rsidP="00045271">
      <w:pPr>
        <w:rPr>
          <w:shd w:val="pct15" w:color="auto" w:fill="FFFFFF"/>
        </w:rPr>
      </w:pPr>
      <w:r w:rsidRPr="00CA3229">
        <w:rPr>
          <w:rFonts w:hint="eastAsia"/>
          <w:shd w:val="pct15" w:color="auto" w:fill="FFFFFF"/>
        </w:rPr>
        <w:t>＊</w:t>
      </w:r>
      <w:r w:rsidR="004169A7" w:rsidRPr="004169A7">
        <w:rPr>
          <w:rFonts w:hint="eastAsia"/>
          <w:shd w:val="pct15" w:color="auto" w:fill="FFFFFF"/>
        </w:rPr>
        <w:t>熵函数在单纯形的内点具有最大值。要找到它，我们可以使用拉格朗日</w:t>
      </w:r>
      <w:r w:rsidR="00A4048C">
        <w:rPr>
          <w:rFonts w:hint="eastAsia"/>
          <w:shd w:val="pct15" w:color="auto" w:fill="FFFFFF"/>
        </w:rPr>
        <w:t>乘子</w:t>
      </w:r>
      <w:r w:rsidR="004169A7" w:rsidRPr="004169A7">
        <w:rPr>
          <w:rFonts w:hint="eastAsia"/>
          <w:shd w:val="pct15" w:color="auto" w:fill="FFFFFF"/>
        </w:rPr>
        <w:t>。</w:t>
      </w:r>
    </w:p>
    <w:p w:rsidR="00E974F0" w:rsidRDefault="00E974F0" w:rsidP="00045271"/>
    <w:p w:rsidR="00733CDC" w:rsidRDefault="00E44F7A" w:rsidP="00045271">
      <w:r>
        <w:rPr>
          <w:noProof/>
        </w:rPr>
        <mc:AlternateContent>
          <mc:Choice Requires="wps">
            <w:drawing>
              <wp:inline distT="0" distB="0" distL="0" distR="0">
                <wp:extent cx="3387600" cy="980440"/>
                <wp:effectExtent l="0" t="0" r="22860" b="10160"/>
                <wp:docPr id="11" name="文本框 11"/>
                <wp:cNvGraphicFramePr/>
                <a:graphic xmlns:a="http://schemas.openxmlformats.org/drawingml/2006/main">
                  <a:graphicData uri="http://schemas.microsoft.com/office/word/2010/wordprocessingShape">
                    <wps:wsp>
                      <wps:cNvSpPr txBox="1"/>
                      <wps:spPr>
                        <a:xfrm>
                          <a:off x="0" y="0"/>
                          <a:ext cx="3387600" cy="980440"/>
                        </a:xfrm>
                        <a:prstGeom prst="rect">
                          <a:avLst/>
                        </a:prstGeom>
                        <a:solidFill>
                          <a:schemeClr val="lt1"/>
                        </a:solidFill>
                        <a:ln w="6350">
                          <a:solidFill>
                            <a:prstClr val="black"/>
                          </a:solidFill>
                        </a:ln>
                      </wps:spPr>
                      <wps:txbx>
                        <w:txbxContent>
                          <w:p w:rsidR="007B4C9E" w:rsidRPr="00A4048C" w:rsidRDefault="007B4C9E">
                            <w:pPr>
                              <w:rPr>
                                <w:b/>
                                <w:i/>
                              </w:rPr>
                            </w:pPr>
                            <w:r w:rsidRPr="00A4048C">
                              <w:rPr>
                                <w:rFonts w:hint="eastAsia"/>
                                <w:b/>
                                <w:i/>
                              </w:rPr>
                              <w:t>T</w:t>
                            </w:r>
                            <w:r w:rsidRPr="00A4048C">
                              <w:rPr>
                                <w:b/>
                                <w:i/>
                              </w:rPr>
                              <w:t>HEOREM 1.1</w:t>
                            </w:r>
                          </w:p>
                          <w:p w:rsidR="007B4C9E" w:rsidRDefault="007B4C9E">
                            <w:r w:rsidRPr="00A4048C">
                              <w:rPr>
                                <w:i/>
                              </w:rPr>
                              <w:t xml:space="preserve">If we have a sample space with N elements, the maximum value of the entropy function is </w:t>
                            </w:r>
                            <w:r w:rsidRPr="00E44F7A">
                              <w:rPr>
                                <w:position w:val="-11"/>
                              </w:rPr>
                              <w:object w:dxaOrig="695" w:dyaOrig="325">
                                <v:shape id="_x0000_i1114" type="#_x0000_t75" style="width:34.5pt;height:16.25pt" o:ole="">
                                  <v:imagedata r:id="rId178" o:title=""/>
                                </v:shape>
                                <o:OLEObject Type="Embed" ProgID="Equation.AxMath" ShapeID="_x0000_i1114" DrawAspect="Content" ObjectID="_1584131750" r:id="rId179"/>
                              </w:object>
                            </w:r>
                            <w:r>
                              <w:t>.</w:t>
                            </w:r>
                          </w:p>
                          <w:p w:rsidR="007B4C9E" w:rsidRDefault="007B4C9E">
                            <w:r w:rsidRPr="00CA3229">
                              <w:rPr>
                                <w:rFonts w:hint="eastAsia"/>
                                <w:shd w:val="pct15" w:color="auto" w:fill="FFFFFF"/>
                              </w:rPr>
                              <w:t>＊</w:t>
                            </w:r>
                            <w:r>
                              <w:rPr>
                                <w:shd w:val="pct15" w:color="auto" w:fill="FFFFFF"/>
                              </w:rPr>
                              <w:t>定理</w:t>
                            </w:r>
                            <w:r>
                              <w:rPr>
                                <w:rFonts w:hint="eastAsia"/>
                                <w:shd w:val="pct15" w:color="auto" w:fill="FFFFFF"/>
                              </w:rPr>
                              <w:t>1</w:t>
                            </w:r>
                            <w:r>
                              <w:rPr>
                                <w:shd w:val="pct15" w:color="auto" w:fill="FFFFFF"/>
                              </w:rPr>
                              <w:t xml:space="preserve">.1 </w:t>
                            </w:r>
                            <w:r>
                              <w:rPr>
                                <w:shd w:val="pct15" w:color="auto" w:fill="FFFFFF"/>
                              </w:rPr>
                              <w:t>如果</w:t>
                            </w:r>
                            <w:r>
                              <w:rPr>
                                <w:rFonts w:hint="eastAsia"/>
                                <w:shd w:val="pct15" w:color="auto" w:fill="FFFFFF"/>
                              </w:rPr>
                              <w:t>我们有一个含有</w:t>
                            </w:r>
                            <w:r>
                              <w:rPr>
                                <w:rFonts w:hint="eastAsia"/>
                                <w:shd w:val="pct15" w:color="auto" w:fill="FFFFFF"/>
                              </w:rPr>
                              <w:t>N</w:t>
                            </w:r>
                            <w:r>
                              <w:rPr>
                                <w:rFonts w:hint="eastAsia"/>
                                <w:shd w:val="pct15" w:color="auto" w:fill="FFFFFF"/>
                              </w:rPr>
                              <w:t>个元素的样本空间，那么熵的最大值是</w:t>
                            </w:r>
                            <w:r w:rsidRPr="00A4048C">
                              <w:rPr>
                                <w:position w:val="-11"/>
                                <w:shd w:val="pct15" w:color="auto" w:fill="FFFFFF"/>
                              </w:rPr>
                              <w:object w:dxaOrig="695" w:dyaOrig="325">
                                <v:shape id="_x0000_i1115" type="#_x0000_t75" style="width:34.5pt;height:16.25pt" o:ole="">
                                  <v:imagedata r:id="rId178" o:title=""/>
                                </v:shape>
                                <o:OLEObject Type="Embed" ProgID="Equation.AxMath" ShapeID="_x0000_i1115" DrawAspect="Content" ObjectID="_1584131751" r:id="rId180"/>
                              </w:object>
                            </w:r>
                            <w:r>
                              <w:rPr>
                                <w:rFonts w:hint="eastAsia"/>
                                <w:shd w:val="pct15"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11" o:spid="_x0000_s1030" type="#_x0000_t202" style="width:266.75pt;height:7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" fillcolor="white [3201]" strokeweight=".5pt">
                <v:textbox>
                  <w:txbxContent>
                    <w:p w:rsidR="007B4C9E" w:rsidRPr="00A4048C" w:rsidRDefault="007B4C9E">
                      <w:pPr>
                        <w:rPr>
                          <w:b/>
                          <w:i/>
                        </w:rPr>
                      </w:pPr>
                      <w:r w:rsidRPr="00A4048C">
                        <w:rPr>
                          <w:rFonts w:hint="eastAsia"/>
                          <w:b/>
                          <w:i/>
                        </w:rPr>
                        <w:t>T</w:t>
                      </w:r>
                      <w:r w:rsidRPr="00A4048C">
                        <w:rPr>
                          <w:b/>
                          <w:i/>
                        </w:rPr>
                        <w:t>HEOREM 1.1</w:t>
                      </w:r>
                    </w:p>
                    <w:p w:rsidR="007B4C9E" w:rsidRDefault="007B4C9E">
                      <w:r w:rsidRPr="00A4048C">
                        <w:rPr>
                          <w:i/>
                        </w:rPr>
                        <w:t xml:space="preserve">If we have a sample space with N elements, the maximum value of the entropy function is </w:t>
                      </w:r>
                      <w:r w:rsidRPr="00E44F7A">
                        <w:rPr>
                          <w:position w:val="-11"/>
                        </w:rPr>
                        <w:object w:dxaOrig="695" w:dyaOrig="325">
                          <v:shape id="_x0000_i1114" type="#_x0000_t75" style="width:34.5pt;height:16.25pt" o:ole="">
                            <v:imagedata r:id="rId178" o:title=""/>
                          </v:shape>
                          <o:OLEObject Type="Embed" ProgID="Equation.AxMath" ShapeID="_x0000_i1114" DrawAspect="Content" ObjectID="_1584131750" r:id="rId181"/>
                        </w:object>
                      </w:r>
                      <w:r>
                        <w:t>.</w:t>
                      </w:r>
                    </w:p>
                    <w:p w:rsidR="007B4C9E" w:rsidRDefault="007B4C9E">
                      <w:r w:rsidRPr="00CA3229">
                        <w:rPr>
                          <w:rFonts w:hint="eastAsia"/>
                          <w:shd w:val="pct15" w:color="auto" w:fill="FFFFFF"/>
                        </w:rPr>
                        <w:t>＊</w:t>
                      </w:r>
                      <w:r>
                        <w:rPr>
                          <w:shd w:val="pct15" w:color="auto" w:fill="FFFFFF"/>
                        </w:rPr>
                        <w:t>定理</w:t>
                      </w:r>
                      <w:r>
                        <w:rPr>
                          <w:rFonts w:hint="eastAsia"/>
                          <w:shd w:val="pct15" w:color="auto" w:fill="FFFFFF"/>
                        </w:rPr>
                        <w:t>1</w:t>
                      </w:r>
                      <w:r>
                        <w:rPr>
                          <w:shd w:val="pct15" w:color="auto" w:fill="FFFFFF"/>
                        </w:rPr>
                        <w:t xml:space="preserve">.1 </w:t>
                      </w:r>
                      <w:r>
                        <w:rPr>
                          <w:shd w:val="pct15" w:color="auto" w:fill="FFFFFF"/>
                        </w:rPr>
                        <w:t>如果</w:t>
                      </w:r>
                      <w:r>
                        <w:rPr>
                          <w:rFonts w:hint="eastAsia"/>
                          <w:shd w:val="pct15" w:color="auto" w:fill="FFFFFF"/>
                        </w:rPr>
                        <w:t>我们有一个含有</w:t>
                      </w:r>
                      <w:r>
                        <w:rPr>
                          <w:rFonts w:hint="eastAsia"/>
                          <w:shd w:val="pct15" w:color="auto" w:fill="FFFFFF"/>
                        </w:rPr>
                        <w:t>N</w:t>
                      </w:r>
                      <w:r>
                        <w:rPr>
                          <w:rFonts w:hint="eastAsia"/>
                          <w:shd w:val="pct15" w:color="auto" w:fill="FFFFFF"/>
                        </w:rPr>
                        <w:t>个元素的样本空间，那么熵的最大值是</w:t>
                      </w:r>
                      <w:r w:rsidRPr="00A4048C">
                        <w:rPr>
                          <w:position w:val="-11"/>
                          <w:shd w:val="pct15" w:color="auto" w:fill="FFFFFF"/>
                        </w:rPr>
                        <w:object w:dxaOrig="695" w:dyaOrig="325">
                          <v:shape id="_x0000_i1115" type="#_x0000_t75" style="width:34.5pt;height:16.25pt" o:ole="">
                            <v:imagedata r:id="rId178" o:title=""/>
                          </v:shape>
                          <o:OLEObject Type="Embed" ProgID="Equation.AxMath" ShapeID="_x0000_i1115" DrawAspect="Content" ObjectID="_1584131751" r:id="rId182"/>
                        </w:object>
                      </w:r>
                      <w:r>
                        <w:rPr>
                          <w:rFonts w:hint="eastAsia"/>
                          <w:shd w:val="pct15" w:color="auto" w:fill="FFFFFF"/>
                        </w:rPr>
                        <w:t>。</w:t>
                      </w:r>
                    </w:p>
                  </w:txbxContent>
                </v:textbox>
                <w10:anchorlock/>
              </v:shape>
            </w:pict>
          </mc:Fallback>
        </mc:AlternateContent>
      </w:r>
    </w:p>
    <w:p w:rsidR="00A43274" w:rsidRDefault="00A43274" w:rsidP="00045271"/>
    <w:p w:rsidR="00A43274" w:rsidRDefault="00A43274" w:rsidP="00045271">
      <w:r>
        <w:rPr>
          <w:rFonts w:hint="eastAsia"/>
        </w:rPr>
        <w:t>（译者按：这个证明，可以采取很多方法，书本的</w:t>
      </w:r>
      <w:r>
        <w:rPr>
          <w:rFonts w:hint="eastAsia"/>
        </w:rPr>
        <w:t>PROOF</w:t>
      </w:r>
      <w:r>
        <w:rPr>
          <w:rFonts w:hint="eastAsia"/>
        </w:rPr>
        <w:t>采用了拉格朗日乘子进行求偏导数，证明了这个定理。）</w:t>
      </w:r>
    </w:p>
    <w:p w:rsidR="00A43274" w:rsidRDefault="00A43274" w:rsidP="00045271"/>
    <w:p w:rsidR="00A43274" w:rsidRDefault="00A43274" w:rsidP="00045271"/>
    <w:p w:rsidR="00A43274" w:rsidRDefault="00A43274" w:rsidP="00045271"/>
    <w:p w:rsidR="00A43274" w:rsidRDefault="00A43274" w:rsidP="00045271"/>
    <w:p w:rsidR="00733CDC" w:rsidRDefault="00733CDC">
      <w:pPr>
        <w:widowControl/>
        <w:jc w:val="left"/>
        <w:sectPr w:rsidR="00733CDC" w:rsidSect="00045271">
          <w:footnotePr>
            <w:pos w:val="beneathText"/>
          </w:footnotePr>
          <w:type w:val="continuous"/>
          <w:pgSz w:w="13608" w:h="16840"/>
          <w:pgMar w:top="1440" w:right="1083" w:bottom="1440" w:left="1083" w:header="720" w:footer="720" w:gutter="284"/>
          <w:cols w:num="2" w:sep="1" w:space="720"/>
        </w:sectPr>
      </w:pPr>
    </w:p>
    <w:p w:rsidR="00733CDC" w:rsidRDefault="00733CDC">
      <w:pPr>
        <w:widowControl/>
        <w:jc w:val="left"/>
      </w:pPr>
    </w:p>
    <w:p w:rsidR="00733CDC" w:rsidRDefault="00733CDC">
      <w:pPr>
        <w:widowControl/>
        <w:jc w:val="left"/>
      </w:pPr>
      <w:r>
        <w:br w:type="page"/>
      </w:r>
    </w:p>
    <w:p w:rsidR="00E974F0" w:rsidRDefault="00733CDC" w:rsidP="00733CDC">
      <w:pPr>
        <w:pStyle w:val="my2"/>
      </w:pPr>
      <w:r>
        <w:rPr>
          <w:rFonts w:hint="eastAsia"/>
        </w:rPr>
        <w:lastRenderedPageBreak/>
        <w:t>1.7</w:t>
      </w:r>
      <w:r>
        <w:t xml:space="preserve"> </w:t>
      </w:r>
      <w:r>
        <w:rPr>
          <w:rFonts w:hint="eastAsia"/>
        </w:rPr>
        <w:t>A</w:t>
      </w:r>
      <w:r>
        <w:t xml:space="preserve"> </w:t>
      </w:r>
      <w:r>
        <w:rPr>
          <w:rFonts w:hint="eastAsia"/>
        </w:rPr>
        <w:t>Useful</w:t>
      </w:r>
      <w:r>
        <w:t xml:space="preserve"> </w:t>
      </w:r>
      <w:r>
        <w:rPr>
          <w:rFonts w:hint="eastAsia"/>
        </w:rPr>
        <w:t>Inequality</w:t>
      </w:r>
    </w:p>
    <w:p w:rsidR="00733CDC" w:rsidRDefault="00733CDC" w:rsidP="00045271">
      <w:pPr>
        <w:rPr>
          <w:shd w:val="pct15" w:color="auto" w:fill="FFFFFF"/>
        </w:rPr>
      </w:pPr>
      <w:r w:rsidRPr="00733CDC">
        <w:rPr>
          <w:rFonts w:hint="eastAsia"/>
          <w:shd w:val="pct15" w:color="auto" w:fill="FFFFFF"/>
        </w:rPr>
        <w:t>＊</w:t>
      </w:r>
      <w:r>
        <w:rPr>
          <w:rFonts w:hint="eastAsia"/>
          <w:shd w:val="pct15" w:color="auto" w:fill="FFFFFF"/>
        </w:rPr>
        <w:t>1.7</w:t>
      </w:r>
      <w:r>
        <w:rPr>
          <w:rFonts w:hint="eastAsia"/>
          <w:shd w:val="pct15" w:color="auto" w:fill="FFFFFF"/>
        </w:rPr>
        <w:t>节</w:t>
      </w:r>
      <w:r>
        <w:rPr>
          <w:rFonts w:hint="eastAsia"/>
          <w:shd w:val="pct15" w:color="auto" w:fill="FFFFFF"/>
        </w:rPr>
        <w:t xml:space="preserve"> </w:t>
      </w:r>
      <w:r>
        <w:rPr>
          <w:rFonts w:hint="eastAsia"/>
          <w:shd w:val="pct15" w:color="auto" w:fill="FFFFFF"/>
        </w:rPr>
        <w:t>一个有用的不等式</w:t>
      </w:r>
    </w:p>
    <w:p w:rsidR="00733CDC" w:rsidRDefault="00733CDC" w:rsidP="00045271">
      <w:pPr>
        <w:rPr>
          <w:shd w:val="pct15" w:color="auto" w:fill="FFFFFF"/>
        </w:rPr>
      </w:pPr>
    </w:p>
    <w:p w:rsidR="00733CDC" w:rsidRPr="00236085" w:rsidRDefault="00733CDC" w:rsidP="00045271">
      <w:pPr>
        <w:rPr>
          <w:b/>
          <w:i/>
        </w:rPr>
      </w:pPr>
      <w:r w:rsidRPr="00236085">
        <w:rPr>
          <w:rFonts w:hint="eastAsia"/>
          <w:b/>
          <w:i/>
        </w:rPr>
        <w:t>LEMMA</w:t>
      </w:r>
      <w:r w:rsidRPr="00236085">
        <w:rPr>
          <w:b/>
          <w:i/>
        </w:rPr>
        <w:t xml:space="preserve"> </w:t>
      </w:r>
      <w:r w:rsidRPr="00236085">
        <w:rPr>
          <w:rFonts w:hint="eastAsia"/>
          <w:b/>
          <w:i/>
        </w:rPr>
        <w:t>1.1</w:t>
      </w:r>
    </w:p>
    <w:p w:rsidR="00733CDC" w:rsidRPr="00236085" w:rsidRDefault="00733CDC" w:rsidP="00045271">
      <w:pPr>
        <w:rPr>
          <w:i/>
        </w:rPr>
      </w:pPr>
      <w:r w:rsidRPr="00236085">
        <w:rPr>
          <w:i/>
        </w:rPr>
        <w:t>I</w:t>
      </w:r>
      <w:r w:rsidRPr="00236085">
        <w:rPr>
          <w:rFonts w:hint="eastAsia"/>
          <w:i/>
        </w:rPr>
        <w:t>f</w:t>
      </w:r>
      <w:r w:rsidRPr="00236085">
        <w:rPr>
          <w:i/>
        </w:rPr>
        <w:t xml:space="preserve"> </w:t>
      </w:r>
      <w:r w:rsidRPr="00236085">
        <w:rPr>
          <w:position w:val="-10"/>
        </w:rPr>
        <w:object w:dxaOrig="1369" w:dyaOrig="315">
          <v:shape id="_x0000_i1116" type="#_x0000_t75" style="width:68.5pt;height:15.75pt" o:ole="">
            <v:imagedata r:id="rId183" o:title=""/>
          </v:shape>
          <o:OLEObject Type="Embed" ProgID="Equation.AxMath" ShapeID="_x0000_i1116" DrawAspect="Content" ObjectID="_1584131600" r:id="rId184"/>
        </w:object>
      </w:r>
      <w:r w:rsidRPr="00236085">
        <w:rPr>
          <w:rFonts w:hint="eastAsia"/>
          <w:i/>
        </w:rPr>
        <w:t xml:space="preserve"> </w:t>
      </w:r>
      <w:r w:rsidRPr="00236085">
        <w:rPr>
          <w:i/>
        </w:rPr>
        <w:t xml:space="preserve">and </w:t>
      </w:r>
      <w:r w:rsidRPr="00236085">
        <w:rPr>
          <w:position w:val="-10"/>
        </w:rPr>
        <w:object w:dxaOrig="1323" w:dyaOrig="315">
          <v:shape id="_x0000_i1117" type="#_x0000_t75" style="width:66.25pt;height:15.75pt" o:ole="">
            <v:imagedata r:id="rId185" o:title=""/>
          </v:shape>
          <o:OLEObject Type="Embed" ProgID="Equation.AxMath" ShapeID="_x0000_i1117" DrawAspect="Content" ObjectID="_1584131601" r:id="rId186"/>
        </w:object>
      </w:r>
      <w:r w:rsidRPr="00236085">
        <w:rPr>
          <w:i/>
        </w:rPr>
        <w:t xml:space="preserve"> are all non-negative numbers that satisfy the conditions </w:t>
      </w:r>
      <w:r w:rsidR="00262304" w:rsidRPr="00236085">
        <w:rPr>
          <w:position w:val="-29"/>
        </w:rPr>
        <w:object w:dxaOrig="910" w:dyaOrig="688">
          <v:shape id="_x0000_i1118" type="#_x0000_t75" style="width:45.5pt;height:34.5pt" o:ole="">
            <v:imagedata r:id="rId187" o:title=""/>
          </v:shape>
          <o:OLEObject Type="Embed" ProgID="Equation.AxMath" ShapeID="_x0000_i1118" DrawAspect="Content" ObjectID="_1584131602" r:id="rId188">
            <o:FieldCodes>\* MERGEFORMAT</o:FieldCodes>
          </o:OLEObject>
        </w:object>
      </w:r>
      <w:r w:rsidRPr="00236085">
        <w:rPr>
          <w:i/>
        </w:rPr>
        <w:t xml:space="preserve">and </w:t>
      </w:r>
      <w:r w:rsidRPr="00236085">
        <w:rPr>
          <w:position w:val="-29"/>
        </w:rPr>
        <w:object w:dxaOrig="887" w:dyaOrig="688">
          <v:shape id="_x0000_i1119" type="#_x0000_t75" style="width:44.75pt;height:34.5pt" o:ole="">
            <v:imagedata r:id="rId189" o:title=""/>
          </v:shape>
          <o:OLEObject Type="Embed" ProgID="Equation.AxMath" ShapeID="_x0000_i1119" DrawAspect="Content" ObjectID="_1584131603" r:id="rId190"/>
        </w:object>
      </w:r>
      <w:r w:rsidRPr="00236085">
        <w:rPr>
          <w:i/>
        </w:rPr>
        <w:t xml:space="preserve">, then </w:t>
      </w:r>
    </w:p>
    <w:p w:rsidR="00733CDC" w:rsidRDefault="00733CDC" w:rsidP="00045271"/>
    <w:p w:rsidR="00733CDC" w:rsidRDefault="00236085" w:rsidP="00236085">
      <w:pPr>
        <w:jc w:val="center"/>
      </w:pPr>
      <w:r w:rsidRPr="00236085">
        <w:rPr>
          <w:position w:val="-29"/>
        </w:rPr>
        <w:object w:dxaOrig="2923" w:dyaOrig="688">
          <v:shape id="_x0000_i1120" type="#_x0000_t75" style="width:145.75pt;height:34.25pt" o:ole="">
            <v:imagedata r:id="rId191" o:title=""/>
          </v:shape>
          <o:OLEObject Type="Embed" ProgID="Equation.AxMath" ShapeID="_x0000_i1120" DrawAspect="Content" ObjectID="_1584131604" r:id="rId192"/>
        </w:object>
      </w:r>
    </w:p>
    <w:p w:rsidR="00733CDC" w:rsidRDefault="00733CDC" w:rsidP="00045271"/>
    <w:p w:rsidR="00236085" w:rsidRDefault="00236085" w:rsidP="00045271">
      <w:r w:rsidRPr="00236085">
        <w:rPr>
          <w:i/>
        </w:rPr>
        <w:t>with equality if and only if</w:t>
      </w:r>
      <w:r>
        <w:t xml:space="preserve"> </w:t>
      </w:r>
      <w:r w:rsidRPr="00236085">
        <w:rPr>
          <w:position w:val="-10"/>
        </w:rPr>
        <w:object w:dxaOrig="616" w:dyaOrig="315">
          <v:shape id="_x0000_i1121" type="#_x0000_t75" style="width:30.75pt;height:15.75pt" o:ole="">
            <v:imagedata r:id="rId193" o:title=""/>
          </v:shape>
          <o:OLEObject Type="Embed" ProgID="Equation.AxMath" ShapeID="_x0000_i1121" DrawAspect="Content" ObjectID="_1584131605" r:id="rId194"/>
        </w:object>
      </w:r>
      <w:r>
        <w:t xml:space="preserve"> </w:t>
      </w:r>
      <w:r w:rsidRPr="00236085">
        <w:rPr>
          <w:i/>
        </w:rPr>
        <w:t>for all</w:t>
      </w:r>
      <w:r>
        <w:t xml:space="preserve"> </w:t>
      </w:r>
      <w:r w:rsidRPr="00236085">
        <w:rPr>
          <w:position w:val="-10"/>
        </w:rPr>
        <w:object w:dxaOrig="118" w:dyaOrig="313">
          <v:shape id="_x0000_i1122" type="#_x0000_t75" style="width:5.75pt;height:15.5pt" o:ole="">
            <v:imagedata r:id="rId195" o:title=""/>
          </v:shape>
          <o:OLEObject Type="Embed" ProgID="Equation.AxMath" ShapeID="_x0000_i1122" DrawAspect="Content" ObjectID="_1584131606" r:id="rId196"/>
        </w:object>
      </w:r>
      <w:r>
        <w:t>.</w:t>
      </w:r>
    </w:p>
    <w:p w:rsidR="00733CDC" w:rsidRDefault="00236085" w:rsidP="00045271">
      <w:pPr>
        <w:rPr>
          <w:shd w:val="pct15" w:color="auto" w:fill="FFFFFF"/>
        </w:rPr>
      </w:pPr>
      <w:r w:rsidRPr="00733CDC">
        <w:rPr>
          <w:rFonts w:hint="eastAsia"/>
          <w:shd w:val="pct15" w:color="auto" w:fill="FFFFFF"/>
        </w:rPr>
        <w:t>＊</w:t>
      </w:r>
      <w:r w:rsidRPr="009E1D24">
        <w:rPr>
          <w:rFonts w:hint="eastAsia"/>
          <w:b/>
          <w:shd w:val="pct15" w:color="auto" w:fill="FFFFFF"/>
        </w:rPr>
        <w:t>引理</w:t>
      </w:r>
      <w:r w:rsidRPr="009E1D24">
        <w:rPr>
          <w:rFonts w:hint="eastAsia"/>
          <w:b/>
          <w:shd w:val="pct15" w:color="auto" w:fill="FFFFFF"/>
        </w:rPr>
        <w:t>1.1</w:t>
      </w:r>
      <w:r>
        <w:rPr>
          <w:shd w:val="pct15" w:color="auto" w:fill="FFFFFF"/>
        </w:rPr>
        <w:t xml:space="preserve"> </w:t>
      </w:r>
      <w:r>
        <w:rPr>
          <w:rFonts w:hint="eastAsia"/>
          <w:shd w:val="pct15" w:color="auto" w:fill="FFFFFF"/>
        </w:rPr>
        <w:t>如果</w:t>
      </w:r>
      <w:r w:rsidRPr="00236085">
        <w:rPr>
          <w:position w:val="-10"/>
          <w:shd w:val="pct15" w:color="auto" w:fill="FFFFFF"/>
        </w:rPr>
        <w:object w:dxaOrig="1369" w:dyaOrig="315">
          <v:shape id="_x0000_i1123" type="#_x0000_t75" style="width:68.5pt;height:15.75pt" o:ole="">
            <v:imagedata r:id="rId183" o:title=""/>
          </v:shape>
          <o:OLEObject Type="Embed" ProgID="Equation.AxMath" ShapeID="_x0000_i1123" DrawAspect="Content" ObjectID="_1584131607" r:id="rId197"/>
        </w:object>
      </w:r>
      <w:r>
        <w:rPr>
          <w:rFonts w:hint="eastAsia"/>
          <w:shd w:val="pct15" w:color="auto" w:fill="FFFFFF"/>
        </w:rPr>
        <w:t>和</w:t>
      </w:r>
      <w:r w:rsidRPr="00236085">
        <w:rPr>
          <w:position w:val="-10"/>
          <w:shd w:val="pct15" w:color="auto" w:fill="FFFFFF"/>
        </w:rPr>
        <w:object w:dxaOrig="1323" w:dyaOrig="315">
          <v:shape id="_x0000_i1124" type="#_x0000_t75" style="width:66.25pt;height:15.75pt" o:ole="">
            <v:imagedata r:id="rId185" o:title=""/>
          </v:shape>
          <o:OLEObject Type="Embed" ProgID="Equation.AxMath" ShapeID="_x0000_i1124" DrawAspect="Content" ObjectID="_1584131608" r:id="rId198"/>
        </w:object>
      </w:r>
      <w:r>
        <w:rPr>
          <w:rFonts w:hint="eastAsia"/>
          <w:shd w:val="pct15" w:color="auto" w:fill="FFFFFF"/>
        </w:rPr>
        <w:t>都是非负数，且各自的和都为</w:t>
      </w:r>
      <w:r>
        <w:rPr>
          <w:rFonts w:hint="eastAsia"/>
          <w:shd w:val="pct15" w:color="auto" w:fill="FFFFFF"/>
        </w:rPr>
        <w:t>1</w:t>
      </w:r>
      <w:r>
        <w:rPr>
          <w:rFonts w:hint="eastAsia"/>
          <w:shd w:val="pct15" w:color="auto" w:fill="FFFFFF"/>
        </w:rPr>
        <w:t>，那么有如下不等式：</w:t>
      </w:r>
    </w:p>
    <w:p w:rsidR="00236085" w:rsidRDefault="00236085" w:rsidP="00236085">
      <w:pPr>
        <w:jc w:val="center"/>
      </w:pPr>
      <w:r w:rsidRPr="00236085">
        <w:rPr>
          <w:position w:val="-29"/>
          <w:shd w:val="pct15" w:color="auto" w:fill="FFFFFF"/>
        </w:rPr>
        <w:object w:dxaOrig="2923" w:dyaOrig="688">
          <v:shape id="_x0000_i1125" type="#_x0000_t75" style="width:145.75pt;height:34.25pt" o:ole="">
            <v:imagedata r:id="rId191" o:title=""/>
          </v:shape>
          <o:OLEObject Type="Embed" ProgID="Equation.AxMath" ShapeID="_x0000_i1125" DrawAspect="Content" ObjectID="_1584131609" r:id="rId199"/>
        </w:object>
      </w:r>
    </w:p>
    <w:p w:rsidR="00733CDC" w:rsidRPr="00236085" w:rsidRDefault="00236085" w:rsidP="00045271">
      <w:pPr>
        <w:rPr>
          <w:shd w:val="pct15" w:color="auto" w:fill="FFFFFF"/>
        </w:rPr>
      </w:pPr>
      <w:r w:rsidRPr="00236085">
        <w:rPr>
          <w:rFonts w:hint="eastAsia"/>
          <w:shd w:val="pct15" w:color="auto" w:fill="FFFFFF"/>
        </w:rPr>
        <w:t>当且仅当</w:t>
      </w:r>
      <w:r w:rsidRPr="00236085">
        <w:rPr>
          <w:position w:val="-10"/>
          <w:shd w:val="pct15" w:color="auto" w:fill="FFFFFF"/>
        </w:rPr>
        <w:object w:dxaOrig="616" w:dyaOrig="315">
          <v:shape id="_x0000_i1126" type="#_x0000_t75" style="width:30.75pt;height:15.75pt" o:ole="">
            <v:imagedata r:id="rId193" o:title=""/>
          </v:shape>
          <o:OLEObject Type="Embed" ProgID="Equation.AxMath" ShapeID="_x0000_i1126" DrawAspect="Content" ObjectID="_1584131610" r:id="rId200"/>
        </w:object>
      </w:r>
      <w:r>
        <w:rPr>
          <w:rFonts w:hint="eastAsia"/>
          <w:shd w:val="pct15" w:color="auto" w:fill="FFFFFF"/>
        </w:rPr>
        <w:t>（</w:t>
      </w:r>
      <w:r w:rsidRPr="00236085">
        <w:rPr>
          <w:position w:val="-10"/>
          <w:shd w:val="pct15" w:color="auto" w:fill="FFFFFF"/>
        </w:rPr>
        <w:object w:dxaOrig="1557" w:dyaOrig="313">
          <v:shape id="_x0000_i1127" type="#_x0000_t75" style="width:77.5pt;height:15.5pt" o:ole="">
            <v:imagedata r:id="rId201" o:title=""/>
          </v:shape>
          <o:OLEObject Type="Embed" ProgID="Equation.AxMath" ShapeID="_x0000_i1127" DrawAspect="Content" ObjectID="_1584131611" r:id="rId202"/>
        </w:object>
      </w:r>
      <w:r>
        <w:rPr>
          <w:rFonts w:hint="eastAsia"/>
          <w:shd w:val="pct15" w:color="auto" w:fill="FFFFFF"/>
        </w:rPr>
        <w:t>）时等式成立。</w:t>
      </w:r>
    </w:p>
    <w:p w:rsidR="00733CDC" w:rsidRDefault="00733CDC" w:rsidP="00045271"/>
    <w:p w:rsidR="00733CDC" w:rsidRPr="006F7C5D" w:rsidRDefault="0018271B" w:rsidP="00045271">
      <w:pPr>
        <w:rPr>
          <w:color w:val="FF0000"/>
        </w:rPr>
      </w:pPr>
      <w:r w:rsidRPr="006F7C5D">
        <w:rPr>
          <w:rFonts w:hint="eastAsia"/>
          <w:color w:val="FF0000"/>
        </w:rPr>
        <w:t>（译者按：</w:t>
      </w:r>
      <w:r w:rsidR="006F7C5D" w:rsidRPr="006F7C5D">
        <w:rPr>
          <w:rFonts w:hint="eastAsia"/>
          <w:color w:val="FF0000"/>
        </w:rPr>
        <w:t>这个不等式的证明比较简单，主要是不等式</w:t>
      </w:r>
      <w:r w:rsidR="006F7C5D" w:rsidRPr="006F7C5D">
        <w:rPr>
          <w:color w:val="FF0000"/>
          <w:position w:val="-10"/>
        </w:rPr>
        <w:object w:dxaOrig="1073" w:dyaOrig="313">
          <v:shape id="_x0000_i1128" type="#_x0000_t75" style="width:53.25pt;height:15.5pt" o:ole="">
            <v:imagedata r:id="rId203" o:title=""/>
          </v:shape>
          <o:OLEObject Type="Embed" ProgID="Equation.AxMath" ShapeID="_x0000_i1128" DrawAspect="Content" ObjectID="_1584131612" r:id="rId204"/>
        </w:object>
      </w:r>
      <w:r w:rsidR="006F7C5D" w:rsidRPr="006F7C5D">
        <w:rPr>
          <w:rFonts w:hint="eastAsia"/>
          <w:color w:val="FF0000"/>
        </w:rPr>
        <w:t>的转化。</w:t>
      </w:r>
      <w:r w:rsidR="009E1D24" w:rsidRPr="006F7C5D">
        <w:rPr>
          <w:rFonts w:hint="eastAsia"/>
          <w:color w:val="FF0000"/>
        </w:rPr>
        <w:t>）</w:t>
      </w:r>
    </w:p>
    <w:p w:rsidR="00733CDC" w:rsidRDefault="00733CDC" w:rsidP="00045271"/>
    <w:p w:rsidR="005E4145" w:rsidRDefault="005E4145" w:rsidP="00045271">
      <w:r>
        <w:t>The inequality can also be written in the form</w:t>
      </w:r>
    </w:p>
    <w:p w:rsidR="005E4145" w:rsidRDefault="005E4145" w:rsidP="005E4145">
      <w:pPr>
        <w:jc w:val="center"/>
      </w:pPr>
      <w:r w:rsidRPr="005E4145">
        <w:rPr>
          <w:position w:val="-29"/>
        </w:rPr>
        <w:object w:dxaOrig="1822" w:dyaOrig="688">
          <v:shape id="_x0000_i1129" type="#_x0000_t75" style="width:91.5pt;height:34.25pt" o:ole="">
            <v:imagedata r:id="rId205" o:title=""/>
          </v:shape>
          <o:OLEObject Type="Embed" ProgID="Equation.AxMath" ShapeID="_x0000_i1129" DrawAspect="Content" ObjectID="_1584131613" r:id="rId206"/>
        </w:object>
      </w:r>
      <w:r>
        <w:t>,</w:t>
      </w:r>
    </w:p>
    <w:p w:rsidR="005E4145" w:rsidRDefault="005E4145" w:rsidP="005E4145">
      <w:r>
        <w:t xml:space="preserve">with equality if and only if </w:t>
      </w:r>
      <w:r w:rsidRPr="005E4145">
        <w:rPr>
          <w:position w:val="-10"/>
        </w:rPr>
        <w:object w:dxaOrig="616" w:dyaOrig="315">
          <v:shape id="_x0000_i1130" type="#_x0000_t75" style="width:30.75pt;height:15.75pt" o:ole="">
            <v:imagedata r:id="rId193" o:title=""/>
          </v:shape>
          <o:OLEObject Type="Embed" ProgID="Equation.AxMath" ShapeID="_x0000_i1130" DrawAspect="Content" ObjectID="_1584131614" r:id="rId207"/>
        </w:object>
      </w:r>
      <w:r>
        <w:t xml:space="preserve"> for all </w:t>
      </w:r>
      <w:r w:rsidRPr="005E4145">
        <w:rPr>
          <w:position w:val="-10"/>
        </w:rPr>
        <w:object w:dxaOrig="118" w:dyaOrig="313">
          <v:shape id="_x0000_i1131" type="#_x0000_t75" style="width:5.75pt;height:15.5pt" o:ole="">
            <v:imagedata r:id="rId195" o:title=""/>
          </v:shape>
          <o:OLEObject Type="Embed" ProgID="Equation.AxMath" ShapeID="_x0000_i1131" DrawAspect="Content" ObjectID="_1584131615" r:id="rId208"/>
        </w:object>
      </w:r>
      <w:r>
        <w:t>.</w:t>
      </w:r>
    </w:p>
    <w:p w:rsidR="00733CDC" w:rsidRDefault="005E4145" w:rsidP="00045271">
      <w:r w:rsidRPr="00733CDC">
        <w:rPr>
          <w:rFonts w:hint="eastAsia"/>
          <w:shd w:val="pct15" w:color="auto" w:fill="FFFFFF"/>
        </w:rPr>
        <w:t>＊</w:t>
      </w:r>
      <w:r w:rsidR="00C62022">
        <w:rPr>
          <w:rFonts w:hint="eastAsia"/>
          <w:shd w:val="pct15" w:color="auto" w:fill="FFFFFF"/>
        </w:rPr>
        <w:t>这个不等式还可以写成</w:t>
      </w:r>
      <w:r w:rsidR="00C62022" w:rsidRPr="00C62022">
        <w:rPr>
          <w:position w:val="-29"/>
          <w:shd w:val="pct15" w:color="auto" w:fill="FFFFFF"/>
        </w:rPr>
        <w:object w:dxaOrig="1822" w:dyaOrig="688">
          <v:shape id="_x0000_i1132" type="#_x0000_t75" style="width:91.5pt;height:34.25pt" o:ole="">
            <v:imagedata r:id="rId205" o:title=""/>
          </v:shape>
          <o:OLEObject Type="Embed" ProgID="Equation.AxMath" ShapeID="_x0000_i1132" DrawAspect="Content" ObjectID="_1584131616" r:id="rId209"/>
        </w:object>
      </w:r>
      <w:r w:rsidR="00C62022">
        <w:rPr>
          <w:rFonts w:hint="eastAsia"/>
          <w:shd w:val="pct15" w:color="auto" w:fill="FFFFFF"/>
        </w:rPr>
        <w:t>这种形式，</w:t>
      </w:r>
      <w:r w:rsidR="00C62022">
        <w:rPr>
          <w:rFonts w:hint="eastAsia"/>
          <w:shd w:val="pct15" w:color="auto" w:fill="FFFFFF"/>
        </w:rPr>
        <w:t>当且仅当</w:t>
      </w:r>
      <w:r w:rsidR="00C62022" w:rsidRPr="00C62022">
        <w:rPr>
          <w:position w:val="-10"/>
          <w:shd w:val="pct15" w:color="auto" w:fill="FFFFFF"/>
        </w:rPr>
        <w:object w:dxaOrig="616" w:dyaOrig="315">
          <v:shape id="_x0000_i1133" type="#_x0000_t75" style="width:30.75pt;height:15.75pt" o:ole="">
            <v:imagedata r:id="rId193" o:title=""/>
          </v:shape>
          <o:OLEObject Type="Embed" ProgID="Equation.AxMath" ShapeID="_x0000_i1133" DrawAspect="Content" ObjectID="_1584131617" r:id="rId210"/>
        </w:object>
      </w:r>
      <w:r w:rsidR="00C62022">
        <w:rPr>
          <w:rFonts w:hint="eastAsia"/>
          <w:shd w:val="pct15" w:color="auto" w:fill="FFFFFF"/>
        </w:rPr>
        <w:t>（</w:t>
      </w:r>
      <w:r w:rsidR="00C62022" w:rsidRPr="00236085">
        <w:rPr>
          <w:position w:val="-10"/>
          <w:shd w:val="pct15" w:color="auto" w:fill="FFFFFF"/>
        </w:rPr>
        <w:object w:dxaOrig="1557" w:dyaOrig="313">
          <v:shape id="_x0000_i1134" type="#_x0000_t75" style="width:77.5pt;height:15.5pt" o:ole="">
            <v:imagedata r:id="rId201" o:title=""/>
          </v:shape>
          <o:OLEObject Type="Embed" ProgID="Equation.AxMath" ShapeID="_x0000_i1134" DrawAspect="Content" ObjectID="_1584131618" r:id="rId211"/>
        </w:object>
      </w:r>
      <w:r w:rsidR="00C62022">
        <w:rPr>
          <w:rFonts w:hint="eastAsia"/>
          <w:shd w:val="pct15" w:color="auto" w:fill="FFFFFF"/>
        </w:rPr>
        <w:t>）时等式成立。</w:t>
      </w:r>
    </w:p>
    <w:p w:rsidR="005E4145" w:rsidRDefault="005E4145" w:rsidP="00045271"/>
    <w:p w:rsidR="00C62022" w:rsidRDefault="00C62022" w:rsidP="00045271">
      <w:r>
        <w:t>N</w:t>
      </w:r>
      <w:r>
        <w:rPr>
          <w:rFonts w:hint="eastAsia"/>
        </w:rPr>
        <w:t>ote</w:t>
      </w:r>
      <w:r>
        <w:t xml:space="preserve"> </w:t>
      </w:r>
      <w:r>
        <w:rPr>
          <w:rFonts w:hint="eastAsia"/>
        </w:rPr>
        <w:t>that</w:t>
      </w:r>
      <w:r>
        <w:t xml:space="preserve"> putting </w:t>
      </w:r>
      <w:r w:rsidRPr="00C62022">
        <w:rPr>
          <w:position w:val="-10"/>
        </w:rPr>
        <w:object w:dxaOrig="819" w:dyaOrig="315">
          <v:shape id="_x0000_i1135" type="#_x0000_t75" style="width:41pt;height:15.75pt" o:ole="">
            <v:imagedata r:id="rId212" o:title=""/>
          </v:shape>
          <o:OLEObject Type="Embed" ProgID="Equation.AxMath" ShapeID="_x0000_i1135" DrawAspect="Content" ObjectID="_1584131619" r:id="rId213"/>
        </w:object>
      </w:r>
      <w:r>
        <w:t xml:space="preserve"> </w:t>
      </w:r>
      <w:r>
        <w:rPr>
          <w:rFonts w:hint="eastAsia"/>
        </w:rPr>
        <w:t>f</w:t>
      </w:r>
      <w:r>
        <w:t xml:space="preserve">or all </w:t>
      </w:r>
      <w:r w:rsidRPr="00C62022">
        <w:rPr>
          <w:position w:val="-10"/>
        </w:rPr>
        <w:object w:dxaOrig="118" w:dyaOrig="313">
          <v:shape id="_x0000_i1136" type="#_x0000_t75" style="width:5.75pt;height:15.5pt" o:ole="">
            <v:imagedata r:id="rId195" o:title=""/>
          </v:shape>
          <o:OLEObject Type="Embed" ProgID="Equation.AxMath" ShapeID="_x0000_i1136" DrawAspect="Content" ObjectID="_1584131620" r:id="rId214"/>
        </w:object>
      </w:r>
      <w:r>
        <w:t xml:space="preserve"> in this inequality gives us an alternative proof that the maximum value of the entropy function is </w:t>
      </w:r>
      <w:r w:rsidRPr="00C62022">
        <w:rPr>
          <w:position w:val="-11"/>
        </w:rPr>
        <w:object w:dxaOrig="695" w:dyaOrig="325">
          <v:shape id="_x0000_i1137" type="#_x0000_t75" style="width:34.5pt;height:16.25pt" o:ole="">
            <v:imagedata r:id="rId178" o:title=""/>
          </v:shape>
          <o:OLEObject Type="Embed" ProgID="Equation.AxMath" ShapeID="_x0000_i1137" DrawAspect="Content" ObjectID="_1584131621" r:id="rId215"/>
        </w:object>
      </w:r>
      <w:r>
        <w:t>.</w:t>
      </w:r>
    </w:p>
    <w:p w:rsidR="00C62022" w:rsidRDefault="00C62022" w:rsidP="00045271">
      <w:pPr>
        <w:rPr>
          <w:shd w:val="pct15" w:color="auto" w:fill="FFFFFF"/>
        </w:rPr>
      </w:pPr>
      <w:r w:rsidRPr="00733CDC">
        <w:rPr>
          <w:rFonts w:hint="eastAsia"/>
          <w:shd w:val="pct15" w:color="auto" w:fill="FFFFFF"/>
        </w:rPr>
        <w:t>＊</w:t>
      </w:r>
      <w:r w:rsidR="00A43274">
        <w:rPr>
          <w:rFonts w:hint="eastAsia"/>
          <w:shd w:val="pct15" w:color="auto" w:fill="FFFFFF"/>
        </w:rPr>
        <w:t>如果令</w:t>
      </w:r>
      <w:r w:rsidR="00A43274" w:rsidRPr="00A43274">
        <w:rPr>
          <w:position w:val="-10"/>
          <w:shd w:val="pct15" w:color="auto" w:fill="FFFFFF"/>
        </w:rPr>
        <w:object w:dxaOrig="819" w:dyaOrig="315">
          <v:shape id="_x0000_i1138" type="#_x0000_t75" style="width:41pt;height:15.75pt" o:ole="">
            <v:imagedata r:id="rId212" o:title=""/>
          </v:shape>
          <o:OLEObject Type="Embed" ProgID="Equation.AxMath" ShapeID="_x0000_i1138" DrawAspect="Content" ObjectID="_1584131622" r:id="rId216"/>
        </w:object>
      </w:r>
      <w:r w:rsidR="00A43274">
        <w:rPr>
          <w:rFonts w:hint="eastAsia"/>
          <w:shd w:val="pct15" w:color="auto" w:fill="FFFFFF"/>
        </w:rPr>
        <w:t>，那么从这个不等式就可以看出，熵的最大值就是</w:t>
      </w:r>
      <w:r w:rsidR="00A43274" w:rsidRPr="00A43274">
        <w:rPr>
          <w:color w:val="FF0000"/>
          <w:position w:val="-11"/>
          <w:shd w:val="pct15" w:color="auto" w:fill="FFFFFF"/>
        </w:rPr>
        <w:object w:dxaOrig="695" w:dyaOrig="325">
          <v:shape id="_x0000_i1139" type="#_x0000_t75" style="width:34.5pt;height:16.25pt" o:ole="">
            <v:imagedata r:id="rId178" o:title=""/>
          </v:shape>
          <o:OLEObject Type="Embed" ProgID="Equation.AxMath" ShapeID="_x0000_i1139" DrawAspect="Content" ObjectID="_1584131623" r:id="rId217"/>
        </w:object>
      </w:r>
      <w:r w:rsidR="00A43274" w:rsidRPr="00A43274">
        <w:rPr>
          <w:rFonts w:hint="eastAsia"/>
          <w:shd w:val="pct15" w:color="auto" w:fill="FFFFFF"/>
        </w:rPr>
        <w:t>。</w:t>
      </w:r>
    </w:p>
    <w:p w:rsidR="00AE40BE" w:rsidRDefault="00AE40BE" w:rsidP="00045271"/>
    <w:p w:rsidR="0016554E" w:rsidRDefault="0016554E" w:rsidP="00045271">
      <w:r>
        <w:rPr>
          <w:noProof/>
        </w:rPr>
        <w:drawing>
          <wp:inline distT="0" distB="0" distL="0" distR="0">
            <wp:extent cx="3314065" cy="359029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MMA 1.1.png"/>
                    <pic:cNvPicPr/>
                  </pic:nvPicPr>
                  <pic:blipFill>
                    <a:blip r:embed="rId218"/>
                    <a:stretch>
                      <a:fillRect/>
                    </a:stretch>
                  </pic:blipFill>
                  <pic:spPr>
                    <a:xfrm>
                      <a:off x="0" y="0"/>
                      <a:ext cx="3314065" cy="3590290"/>
                    </a:xfrm>
                    <a:prstGeom prst="rect">
                      <a:avLst/>
                    </a:prstGeom>
                  </pic:spPr>
                </pic:pic>
              </a:graphicData>
            </a:graphic>
          </wp:inline>
        </w:drawing>
      </w:r>
    </w:p>
    <w:p w:rsidR="0016554E" w:rsidRDefault="0016554E" w:rsidP="00045271"/>
    <w:p w:rsidR="009E1D24" w:rsidRDefault="009E1D24" w:rsidP="00045271"/>
    <w:p w:rsidR="0016554E" w:rsidRDefault="0016554E" w:rsidP="00045271"/>
    <w:p w:rsidR="00AE40BE" w:rsidRDefault="00AE40BE" w:rsidP="00045271">
      <w:pPr>
        <w:sectPr w:rsidR="00AE40BE" w:rsidSect="00045271">
          <w:footnotePr>
            <w:pos w:val="beneathText"/>
          </w:footnotePr>
          <w:type w:val="continuous"/>
          <w:pgSz w:w="13608" w:h="16840"/>
          <w:pgMar w:top="1440" w:right="1083" w:bottom="1440" w:left="1083" w:header="720" w:footer="720" w:gutter="284"/>
          <w:cols w:num="2" w:sep="1" w:space="720"/>
        </w:sectPr>
      </w:pPr>
    </w:p>
    <w:p w:rsidR="00AE40BE" w:rsidRDefault="00AE40BE" w:rsidP="00045271"/>
    <w:p w:rsidR="00AE40BE" w:rsidRDefault="00AE40BE">
      <w:pPr>
        <w:widowControl/>
        <w:jc w:val="left"/>
      </w:pPr>
      <w:r>
        <w:br w:type="page"/>
      </w:r>
    </w:p>
    <w:p w:rsidR="00733CDC" w:rsidRDefault="00373959" w:rsidP="009E1D24">
      <w:pPr>
        <w:pStyle w:val="my2"/>
      </w:pPr>
      <w:r w:rsidRPr="00373959">
        <w:lastRenderedPageBreak/>
        <w:t>1.8 Joint Probability Distribution Functions</w:t>
      </w:r>
    </w:p>
    <w:p w:rsidR="00AE40BE" w:rsidRDefault="00373959" w:rsidP="00045271">
      <w:r w:rsidRPr="00733CDC">
        <w:rPr>
          <w:rFonts w:hint="eastAsia"/>
          <w:shd w:val="pct15" w:color="auto" w:fill="FFFFFF"/>
        </w:rPr>
        <w:t>＊</w:t>
      </w:r>
      <w:r w:rsidRPr="00373959">
        <w:rPr>
          <w:rStyle w:val="shorttext"/>
          <w:rFonts w:hint="eastAsia"/>
          <w:shd w:val="pct15" w:color="auto" w:fill="FFFFFF"/>
        </w:rPr>
        <w:t>1.8</w:t>
      </w:r>
      <w:r>
        <w:rPr>
          <w:rStyle w:val="shorttext"/>
          <w:rFonts w:hint="eastAsia"/>
          <w:shd w:val="pct15" w:color="auto" w:fill="FFFFFF"/>
        </w:rPr>
        <w:t>节</w:t>
      </w:r>
      <w:r>
        <w:rPr>
          <w:rStyle w:val="shorttext"/>
          <w:rFonts w:hint="eastAsia"/>
          <w:shd w:val="pct15" w:color="auto" w:fill="FFFFFF"/>
        </w:rPr>
        <w:t xml:space="preserve"> </w:t>
      </w:r>
      <w:r w:rsidRPr="00373959">
        <w:rPr>
          <w:rStyle w:val="shorttext"/>
          <w:rFonts w:hint="eastAsia"/>
          <w:shd w:val="pct15" w:color="auto" w:fill="FFFFFF"/>
        </w:rPr>
        <w:t>联合概率分布函数</w:t>
      </w:r>
    </w:p>
    <w:p w:rsidR="00AE40BE" w:rsidRDefault="00AE40BE" w:rsidP="00045271"/>
    <w:p w:rsidR="00373959" w:rsidRDefault="00E940D7" w:rsidP="00045271">
      <w:r w:rsidRPr="00E940D7">
        <w:t>There are many situations in which it is useful to consider sample spaces that are the Cartesian product of two or more sets.</w:t>
      </w:r>
    </w:p>
    <w:p w:rsidR="00E940D7" w:rsidRPr="00E940D7" w:rsidRDefault="00E940D7" w:rsidP="00045271">
      <w:pPr>
        <w:rPr>
          <w:shd w:val="pct15" w:color="auto" w:fill="FFFFFF"/>
        </w:rPr>
      </w:pPr>
      <w:r w:rsidRPr="00E940D7">
        <w:rPr>
          <w:rFonts w:hint="eastAsia"/>
          <w:shd w:val="pct15" w:color="auto" w:fill="FFFFFF"/>
        </w:rPr>
        <w:t>＊</w:t>
      </w:r>
      <w:r w:rsidRPr="00E940D7">
        <w:rPr>
          <w:rStyle w:val="shorttext"/>
          <w:rFonts w:hint="eastAsia"/>
          <w:shd w:val="pct15" w:color="auto" w:fill="FFFFFF"/>
        </w:rPr>
        <w:t>在很多情况下，考虑两个或多个样本空间</w:t>
      </w:r>
      <w:r>
        <w:rPr>
          <w:rStyle w:val="shorttext"/>
          <w:rFonts w:hint="eastAsia"/>
          <w:shd w:val="pct15" w:color="auto" w:fill="FFFFFF"/>
        </w:rPr>
        <w:t>集合的</w:t>
      </w:r>
      <w:r w:rsidRPr="00E940D7">
        <w:rPr>
          <w:rStyle w:val="shorttext"/>
          <w:rFonts w:hint="eastAsia"/>
          <w:shd w:val="pct15" w:color="auto" w:fill="FFFFFF"/>
        </w:rPr>
        <w:t>笛卡尔积是有用的。</w:t>
      </w:r>
    </w:p>
    <w:p w:rsidR="00373959" w:rsidRDefault="00373959" w:rsidP="00045271"/>
    <w:p w:rsidR="00373959" w:rsidRPr="004511EA" w:rsidRDefault="00E940D7" w:rsidP="00045271">
      <w:pPr>
        <w:rPr>
          <w:b/>
          <w:i/>
        </w:rPr>
      </w:pPr>
      <w:r w:rsidRPr="004511EA">
        <w:rPr>
          <w:b/>
          <w:i/>
        </w:rPr>
        <w:t>DEFINITION 1.6 Cartesian Product</w:t>
      </w:r>
    </w:p>
    <w:p w:rsidR="00E940D7" w:rsidRPr="00FD6983" w:rsidRDefault="00E940D7" w:rsidP="00045271">
      <w:pPr>
        <w:rPr>
          <w:i/>
        </w:rPr>
      </w:pPr>
      <w:r w:rsidRPr="00FD6983">
        <w:rPr>
          <w:rFonts w:hint="eastAsia"/>
          <w:i/>
        </w:rPr>
        <w:t>L</w:t>
      </w:r>
      <w:r w:rsidRPr="00FD6983">
        <w:rPr>
          <w:i/>
        </w:rPr>
        <w:t xml:space="preserve">et </w:t>
      </w:r>
      <w:r w:rsidRPr="00FD6983">
        <w:rPr>
          <w:position w:val="-11"/>
        </w:rPr>
        <w:object w:dxaOrig="1925" w:dyaOrig="330">
          <v:shape id="_x0000_i1140" type="#_x0000_t75" style="width:96.25pt;height:16.5pt" o:ole="">
            <v:imagedata r:id="rId219" o:title=""/>
          </v:shape>
          <o:OLEObject Type="Embed" ProgID="Equation.AxMath" ShapeID="_x0000_i1140" DrawAspect="Content" ObjectID="_1584131624" r:id="rId220"/>
        </w:object>
      </w:r>
      <w:r w:rsidRPr="00FD6983">
        <w:rPr>
          <w:i/>
        </w:rPr>
        <w:t xml:space="preserve"> and </w:t>
      </w:r>
      <w:r w:rsidRPr="00FD6983">
        <w:rPr>
          <w:position w:val="-11"/>
        </w:rPr>
        <w:object w:dxaOrig="1874" w:dyaOrig="330">
          <v:shape id="_x0000_i1141" type="#_x0000_t75" style="width:93.75pt;height:16.5pt" o:ole="">
            <v:imagedata r:id="rId221" o:title=""/>
          </v:shape>
          <o:OLEObject Type="Embed" ProgID="Equation.AxMath" ShapeID="_x0000_i1141" DrawAspect="Content" ObjectID="_1584131625" r:id="rId222"/>
        </w:object>
      </w:r>
      <w:r w:rsidRPr="00FD6983">
        <w:rPr>
          <w:i/>
        </w:rPr>
        <w:t xml:space="preserve"> </w:t>
      </w:r>
      <w:r w:rsidRPr="00FD6983">
        <w:rPr>
          <w:rFonts w:hint="eastAsia"/>
          <w:i/>
        </w:rPr>
        <w:t>b</w:t>
      </w:r>
      <w:r w:rsidRPr="00FD6983">
        <w:rPr>
          <w:i/>
        </w:rPr>
        <w:t xml:space="preserve">e two sets. The Cartesian product of </w:t>
      </w:r>
      <w:r w:rsidRPr="00FD6983">
        <w:rPr>
          <w:caps/>
          <w:position w:val="-10"/>
        </w:rPr>
        <w:object w:dxaOrig="185" w:dyaOrig="313">
          <v:shape id="_x0000_i1142" type="#_x0000_t75" style="width:9pt;height:15.5pt" o:ole="">
            <v:imagedata r:id="rId48" o:title=""/>
          </v:shape>
          <o:OLEObject Type="Embed" ProgID="Equation.AxMath" ShapeID="_x0000_i1142" DrawAspect="Content" ObjectID="_1584131626" r:id="rId223"/>
        </w:object>
      </w:r>
      <w:r w:rsidR="00624730" w:rsidRPr="00FD6983">
        <w:rPr>
          <w:i/>
          <w:caps/>
        </w:rPr>
        <w:t xml:space="preserve"> </w:t>
      </w:r>
      <w:r w:rsidR="00624730" w:rsidRPr="00FD6983">
        <w:rPr>
          <w:i/>
        </w:rPr>
        <w:t xml:space="preserve">and </w:t>
      </w:r>
      <w:r w:rsidR="00624730" w:rsidRPr="00FD6983">
        <w:rPr>
          <w:position w:val="-10"/>
        </w:rPr>
        <w:object w:dxaOrig="201" w:dyaOrig="313">
          <v:shape id="_x0000_i1143" type="#_x0000_t75" style="width:10.25pt;height:15.5pt" o:ole="">
            <v:imagedata r:id="rId224" o:title=""/>
          </v:shape>
          <o:OLEObject Type="Embed" ProgID="Equation.AxMath" ShapeID="_x0000_i1143" DrawAspect="Content" ObjectID="_1584131627" r:id="rId225"/>
        </w:object>
      </w:r>
      <w:r w:rsidR="00624730" w:rsidRPr="00FD6983">
        <w:rPr>
          <w:i/>
        </w:rPr>
        <w:t xml:space="preserve"> </w:t>
      </w:r>
      <w:r w:rsidR="00624730" w:rsidRPr="00FD6983">
        <w:rPr>
          <w:rFonts w:hint="eastAsia"/>
          <w:i/>
        </w:rPr>
        <w:t>is</w:t>
      </w:r>
      <w:r w:rsidR="00624730" w:rsidRPr="00FD6983">
        <w:rPr>
          <w:i/>
        </w:rPr>
        <w:t xml:space="preserve"> the set </w:t>
      </w:r>
      <w:r w:rsidR="00624730" w:rsidRPr="00FD6983">
        <w:rPr>
          <w:position w:val="-12"/>
        </w:rPr>
        <w:object w:dxaOrig="3950" w:dyaOrig="342">
          <v:shape id="_x0000_i1144" type="#_x0000_t75" style="width:198pt;height:17.25pt" o:ole="">
            <v:imagedata r:id="rId226" o:title=""/>
          </v:shape>
          <o:OLEObject Type="Embed" ProgID="Equation.AxMath" ShapeID="_x0000_i1144" DrawAspect="Content" ObjectID="_1584131628" r:id="rId227"/>
        </w:object>
      </w:r>
      <w:r w:rsidR="00624730" w:rsidRPr="00FD6983">
        <w:rPr>
          <w:i/>
        </w:rPr>
        <w:t>.</w:t>
      </w:r>
    </w:p>
    <w:p w:rsidR="00624730" w:rsidRPr="00FD6983" w:rsidRDefault="00624730" w:rsidP="00045271">
      <w:pPr>
        <w:rPr>
          <w:shd w:val="pct15" w:color="auto" w:fill="FFFFFF"/>
        </w:rPr>
      </w:pPr>
      <w:r w:rsidRPr="00624730">
        <w:rPr>
          <w:rFonts w:hint="eastAsia"/>
          <w:caps/>
          <w:shd w:val="pct15" w:color="auto" w:fill="FFFFFF"/>
        </w:rPr>
        <w:t>＊</w:t>
      </w:r>
      <w:r w:rsidR="00FD6983">
        <w:rPr>
          <w:rFonts w:hint="eastAsia"/>
          <w:caps/>
          <w:shd w:val="pct15" w:color="auto" w:fill="FFFFFF"/>
        </w:rPr>
        <w:t>定义</w:t>
      </w:r>
      <w:r w:rsidR="00FD6983">
        <w:rPr>
          <w:rFonts w:hint="eastAsia"/>
          <w:shd w:val="pct15" w:color="auto" w:fill="FFFFFF"/>
        </w:rPr>
        <w:t>1.6</w:t>
      </w:r>
      <w:r w:rsidR="00FD6983">
        <w:rPr>
          <w:shd w:val="pct15" w:color="auto" w:fill="FFFFFF"/>
        </w:rPr>
        <w:t xml:space="preserve"> </w:t>
      </w:r>
      <w:r w:rsidR="00FD6983">
        <w:rPr>
          <w:rFonts w:hint="eastAsia"/>
          <w:shd w:val="pct15" w:color="auto" w:fill="FFFFFF"/>
        </w:rPr>
        <w:t>笛卡尔积</w:t>
      </w:r>
      <w:r w:rsidR="00FD6983">
        <w:rPr>
          <w:rFonts w:hint="eastAsia"/>
          <w:shd w:val="pct15" w:color="auto" w:fill="FFFFFF"/>
        </w:rPr>
        <w:t xml:space="preserve"> </w:t>
      </w:r>
      <w:r w:rsidR="00FD6983">
        <w:rPr>
          <w:rFonts w:hint="eastAsia"/>
          <w:shd w:val="pct15" w:color="auto" w:fill="FFFFFF"/>
        </w:rPr>
        <w:t>集合</w:t>
      </w:r>
      <w:r w:rsidR="00FD6983" w:rsidRPr="00FD6983">
        <w:rPr>
          <w:position w:val="-11"/>
          <w:shd w:val="pct15" w:color="auto" w:fill="FFFFFF"/>
        </w:rPr>
        <w:object w:dxaOrig="1925" w:dyaOrig="330">
          <v:shape id="_x0000_i1145" type="#_x0000_t75" style="width:96.25pt;height:16.5pt" o:ole="">
            <v:imagedata r:id="rId219" o:title=""/>
          </v:shape>
          <o:OLEObject Type="Embed" ProgID="Equation.AxMath" ShapeID="_x0000_i1145" DrawAspect="Content" ObjectID="_1584131629" r:id="rId228"/>
        </w:object>
      </w:r>
      <w:r w:rsidR="00FD6983" w:rsidRPr="00FD6983">
        <w:rPr>
          <w:rFonts w:hint="eastAsia"/>
          <w:shd w:val="pct15" w:color="auto" w:fill="FFFFFF"/>
        </w:rPr>
        <w:t>和集合</w:t>
      </w:r>
      <w:r w:rsidR="00FD6983" w:rsidRPr="00FD6983">
        <w:rPr>
          <w:position w:val="-11"/>
          <w:shd w:val="pct15" w:color="auto" w:fill="FFFFFF"/>
        </w:rPr>
        <w:object w:dxaOrig="1874" w:dyaOrig="330">
          <v:shape id="_x0000_i1146" type="#_x0000_t75" style="width:93.75pt;height:16.5pt" o:ole="">
            <v:imagedata r:id="rId221" o:title=""/>
          </v:shape>
          <o:OLEObject Type="Embed" ProgID="Equation.AxMath" ShapeID="_x0000_i1146" DrawAspect="Content" ObjectID="_1584131630" r:id="rId229"/>
        </w:object>
      </w:r>
      <w:r w:rsidR="00FD6983">
        <w:rPr>
          <w:rFonts w:hint="eastAsia"/>
          <w:shd w:val="pct15" w:color="auto" w:fill="FFFFFF"/>
        </w:rPr>
        <w:t>做笛卡尔乘积，得到有序二元对集合</w:t>
      </w:r>
      <w:r w:rsidR="00FD6983" w:rsidRPr="00FD6983">
        <w:rPr>
          <w:position w:val="-12"/>
          <w:shd w:val="pct15" w:color="auto" w:fill="FFFFFF"/>
        </w:rPr>
        <w:object w:dxaOrig="3950" w:dyaOrig="342">
          <v:shape id="_x0000_i1147" type="#_x0000_t75" style="width:198pt;height:17.25pt" o:ole="">
            <v:imagedata r:id="rId226" o:title=""/>
          </v:shape>
          <o:OLEObject Type="Embed" ProgID="Equation.AxMath" ShapeID="_x0000_i1147" DrawAspect="Content" ObjectID="_1584131631" r:id="rId230"/>
        </w:object>
      </w:r>
      <w:r w:rsidR="00FD6983">
        <w:rPr>
          <w:rFonts w:hint="eastAsia"/>
          <w:shd w:val="pct15" w:color="auto" w:fill="FFFFFF"/>
        </w:rPr>
        <w:t>。</w:t>
      </w:r>
    </w:p>
    <w:p w:rsidR="00373959" w:rsidRDefault="00373959" w:rsidP="00045271"/>
    <w:p w:rsidR="00373959" w:rsidRDefault="00D75191" w:rsidP="00045271">
      <w:r w:rsidRPr="00D75191">
        <w:t>The extension to the Cartesian product of more than two sets is immediate.</w:t>
      </w:r>
    </w:p>
    <w:p w:rsidR="00AE40BE" w:rsidRDefault="00D75191" w:rsidP="00045271">
      <w:pPr>
        <w:rPr>
          <w:shd w:val="pct15" w:color="auto" w:fill="FFFFFF"/>
        </w:rPr>
      </w:pPr>
      <w:r w:rsidRPr="00624730">
        <w:rPr>
          <w:rFonts w:hint="eastAsia"/>
          <w:caps/>
          <w:shd w:val="pct15" w:color="auto" w:fill="FFFFFF"/>
        </w:rPr>
        <w:t>＊</w:t>
      </w:r>
      <w:r>
        <w:rPr>
          <w:rFonts w:hint="eastAsia"/>
          <w:shd w:val="pct15" w:color="auto" w:fill="FFFFFF"/>
        </w:rPr>
        <w:t>笛卡儿积的多集合推广很显然。</w:t>
      </w:r>
    </w:p>
    <w:p w:rsidR="00D75191" w:rsidRDefault="00D75191" w:rsidP="00045271"/>
    <w:p w:rsidR="00A049B1" w:rsidRDefault="00C22858" w:rsidP="00045271">
      <w:r w:rsidRPr="00C22858">
        <w:rPr>
          <w:b/>
          <w:i/>
        </w:rPr>
        <w:t>DEFINITION 1.7</w:t>
      </w:r>
      <w:r w:rsidR="00AA0C20" w:rsidRPr="00AA0C20">
        <w:rPr>
          <w:rFonts w:hint="eastAsia"/>
          <w:b/>
          <w:i/>
        </w:rPr>
        <w:t xml:space="preserve"> </w:t>
      </w:r>
      <w:r w:rsidRPr="00AA0C20">
        <w:rPr>
          <w:b/>
          <w:i/>
        </w:rPr>
        <w:t>Joint Probability</w:t>
      </w:r>
      <w:r w:rsidR="00A049B1" w:rsidRPr="00A049B1">
        <w:rPr>
          <w:b/>
          <w:i/>
        </w:rPr>
        <w:t xml:space="preserve"> </w:t>
      </w:r>
      <w:r w:rsidRPr="00A049B1">
        <w:rPr>
          <w:b/>
          <w:i/>
        </w:rPr>
        <w:t>Distribution</w:t>
      </w:r>
    </w:p>
    <w:p w:rsidR="00D75191" w:rsidRPr="00AA0C20" w:rsidRDefault="00C22858" w:rsidP="00045271">
      <w:pPr>
        <w:rPr>
          <w:b/>
          <w:i/>
        </w:rPr>
      </w:pPr>
      <w:r w:rsidRPr="00C22858">
        <w:t xml:space="preserve">A joint probability distribution </w:t>
      </w:r>
      <w:r w:rsidRPr="00A049B1">
        <w:rPr>
          <w:i/>
        </w:rPr>
        <w:t>is a probability distribution on the Cartesian product of a number of sets.</w:t>
      </w:r>
    </w:p>
    <w:p w:rsidR="00D75191" w:rsidRPr="00A049B1" w:rsidRDefault="00C22858" w:rsidP="00045271">
      <w:r w:rsidRPr="00624730">
        <w:rPr>
          <w:rFonts w:hint="eastAsia"/>
          <w:caps/>
          <w:shd w:val="pct15" w:color="auto" w:fill="FFFFFF"/>
        </w:rPr>
        <w:t>＊</w:t>
      </w:r>
      <w:r w:rsidR="00D83158">
        <w:rPr>
          <w:rFonts w:hint="eastAsia"/>
          <w:caps/>
          <w:shd w:val="pct15" w:color="auto" w:fill="FFFFFF"/>
        </w:rPr>
        <w:t>定义</w:t>
      </w:r>
      <w:r w:rsidR="00D83158">
        <w:rPr>
          <w:rFonts w:hint="eastAsia"/>
          <w:caps/>
          <w:shd w:val="pct15" w:color="auto" w:fill="FFFFFF"/>
        </w:rPr>
        <w:t>1.7</w:t>
      </w:r>
      <w:r w:rsidR="00D83158">
        <w:rPr>
          <w:caps/>
          <w:shd w:val="pct15" w:color="auto" w:fill="FFFFFF"/>
        </w:rPr>
        <w:t xml:space="preserve"> </w:t>
      </w:r>
      <w:r w:rsidR="00D83158">
        <w:rPr>
          <w:rFonts w:hint="eastAsia"/>
          <w:caps/>
          <w:shd w:val="pct15" w:color="auto" w:fill="FFFFFF"/>
        </w:rPr>
        <w:t>联合分布律</w:t>
      </w:r>
      <w:r w:rsidR="00D83158">
        <w:rPr>
          <w:rFonts w:hint="eastAsia"/>
          <w:caps/>
          <w:shd w:val="pct15" w:color="auto" w:fill="FFFFFF"/>
        </w:rPr>
        <w:t xml:space="preserve"> </w:t>
      </w:r>
      <w:r w:rsidR="00A049B1">
        <w:rPr>
          <w:rFonts w:hint="eastAsia"/>
          <w:shd w:val="pct15" w:color="auto" w:fill="FFFFFF"/>
        </w:rPr>
        <w:t>联合概率分布是一个定义在集合的笛卡儿积上面的概率分布。</w:t>
      </w:r>
    </w:p>
    <w:p w:rsidR="00D75191" w:rsidRDefault="00D75191" w:rsidP="00045271"/>
    <w:p w:rsidR="00A049B1" w:rsidRDefault="00A049B1" w:rsidP="00045271">
      <w:r w:rsidRPr="00A049B1">
        <w:t xml:space="preserve">If we have </w:t>
      </w:r>
      <w:r w:rsidRPr="00A049B1">
        <w:rPr>
          <w:rFonts w:eastAsia="Times New Roman"/>
          <w:position w:val="-10"/>
        </w:rPr>
        <w:object w:dxaOrig="185" w:dyaOrig="313">
          <v:shape id="_x0000_i1148" type="#_x0000_t75" style="width:9pt;height:15.5pt" o:ole="">
            <v:imagedata r:id="rId48" o:title=""/>
          </v:shape>
          <o:OLEObject Type="Embed" ProgID="Equation.AxMath" ShapeID="_x0000_i1148" DrawAspect="Content" ObjectID="_1584131632" r:id="rId231"/>
        </w:object>
      </w:r>
      <w:r w:rsidRPr="00A049B1">
        <w:t xml:space="preserve"> and </w:t>
      </w:r>
      <w:r w:rsidRPr="00A049B1">
        <w:rPr>
          <w:position w:val="-10"/>
        </w:rPr>
        <w:object w:dxaOrig="201" w:dyaOrig="313">
          <v:shape id="_x0000_i1149" type="#_x0000_t75" style="width:10.25pt;height:15.5pt" o:ole="">
            <v:imagedata r:id="rId224" o:title=""/>
          </v:shape>
          <o:OLEObject Type="Embed" ProgID="Equation.AxMath" ShapeID="_x0000_i1149" DrawAspect="Content" ObjectID="_1584131633" r:id="rId232"/>
        </w:object>
      </w:r>
      <w:r w:rsidRPr="00A049B1">
        <w:t xml:space="preserve"> as above, then a joint probability distribution function assigns a probability to each pair </w:t>
      </w:r>
      <w:r w:rsidRPr="00A049B1">
        <w:rPr>
          <w:position w:val="-11"/>
        </w:rPr>
        <w:object w:dxaOrig="645" w:dyaOrig="330">
          <v:shape id="_x0000_i1150" type="#_x0000_t75" style="width:32.5pt;height:16.5pt" o:ole="">
            <v:imagedata r:id="rId233" o:title=""/>
          </v:shape>
          <o:OLEObject Type="Embed" ProgID="Equation.AxMath" ShapeID="_x0000_i1150" DrawAspect="Content" ObjectID="_1584131634" r:id="rId234"/>
        </w:object>
      </w:r>
      <w:r>
        <w:t>.</w:t>
      </w:r>
      <w:r w:rsidRPr="00A049B1">
        <w:t xml:space="preserve"> We can denote this probability by</w:t>
      </w:r>
      <w:r>
        <w:t xml:space="preserve"> </w:t>
      </w:r>
      <w:r w:rsidRPr="00A049B1">
        <w:rPr>
          <w:position w:val="-10"/>
        </w:rPr>
        <w:object w:dxaOrig="261" w:dyaOrig="315">
          <v:shape id="_x0000_i1151" type="#_x0000_t75" style="width:13pt;height:15.75pt" o:ole="">
            <v:imagedata r:id="rId235" o:title=""/>
          </v:shape>
          <o:OLEObject Type="Embed" ProgID="Equation.AxMath" ShapeID="_x0000_i1151" DrawAspect="Content" ObjectID="_1584131635" r:id="rId236"/>
        </w:object>
      </w:r>
      <w:r w:rsidRPr="00A049B1">
        <w:t>. Since these values form a probability distribution, we have</w:t>
      </w:r>
    </w:p>
    <w:p w:rsidR="00A049B1" w:rsidRPr="00A049B1" w:rsidRDefault="00A049B1" w:rsidP="00A049B1">
      <w:pPr>
        <w:jc w:val="center"/>
      </w:pPr>
      <w:r w:rsidRPr="00A049B1">
        <w:rPr>
          <w:position w:val="-10"/>
        </w:rPr>
        <w:object w:dxaOrig="980" w:dyaOrig="315">
          <v:shape id="_x0000_i1152" type="#_x0000_t75" style="width:49pt;height:15.75pt" o:ole="">
            <v:imagedata r:id="rId237" o:title=""/>
          </v:shape>
          <o:OLEObject Type="Embed" ProgID="Equation.AxMath" ShapeID="_x0000_i1152" DrawAspect="Content" ObjectID="_1584131636" r:id="rId238"/>
        </w:object>
      </w:r>
    </w:p>
    <w:p w:rsidR="00A049B1" w:rsidRDefault="00A049B1" w:rsidP="00045271">
      <w:r>
        <w:t xml:space="preserve">for </w:t>
      </w:r>
      <w:r w:rsidRPr="00A049B1">
        <w:rPr>
          <w:position w:val="-10"/>
        </w:rPr>
        <w:object w:dxaOrig="937" w:dyaOrig="313">
          <v:shape id="_x0000_i1153" type="#_x0000_t75" style="width:47pt;height:15.5pt" o:ole="">
            <v:imagedata r:id="rId239" o:title=""/>
          </v:shape>
          <o:OLEObject Type="Embed" ProgID="Equation.AxMath" ShapeID="_x0000_i1153" DrawAspect="Content" ObjectID="_1584131637" r:id="rId240"/>
        </w:object>
      </w:r>
      <w:r>
        <w:rPr>
          <w:rFonts w:hint="eastAsia"/>
        </w:rPr>
        <w:t>,</w:t>
      </w:r>
      <w:r>
        <w:t xml:space="preserve"> </w:t>
      </w:r>
      <w:r w:rsidRPr="00A049B1">
        <w:rPr>
          <w:position w:val="-10"/>
        </w:rPr>
        <w:object w:dxaOrig="937" w:dyaOrig="313">
          <v:shape id="_x0000_i1154" type="#_x0000_t75" style="width:47pt;height:15.5pt" o:ole="">
            <v:imagedata r:id="rId241" o:title=""/>
          </v:shape>
          <o:OLEObject Type="Embed" ProgID="Equation.AxMath" ShapeID="_x0000_i1154" DrawAspect="Content" ObjectID="_1584131638" r:id="rId242"/>
        </w:object>
      </w:r>
      <w:r>
        <w:t>, and</w:t>
      </w:r>
    </w:p>
    <w:p w:rsidR="00A049B1" w:rsidRDefault="00A049B1" w:rsidP="00A049B1">
      <w:pPr>
        <w:jc w:val="center"/>
      </w:pPr>
      <w:r w:rsidRPr="00A049B1">
        <w:rPr>
          <w:position w:val="-29"/>
        </w:rPr>
        <w:object w:dxaOrig="1271" w:dyaOrig="688">
          <v:shape id="_x0000_i1155" type="#_x0000_t75" style="width:63.75pt;height:34.5pt" o:ole="">
            <v:imagedata r:id="rId243" o:title=""/>
          </v:shape>
          <o:OLEObject Type="Embed" ProgID="Equation.AxMath" ShapeID="_x0000_i1155" DrawAspect="Content" ObjectID="_1584131639" r:id="rId244"/>
        </w:object>
      </w:r>
    </w:p>
    <w:p w:rsidR="00CE2A06" w:rsidRPr="008D5E33" w:rsidRDefault="00CE2A06" w:rsidP="00045271">
      <w:r w:rsidRPr="00624730">
        <w:rPr>
          <w:rFonts w:hint="eastAsia"/>
          <w:caps/>
          <w:shd w:val="pct15" w:color="auto" w:fill="FFFFFF"/>
        </w:rPr>
        <w:t>＊</w:t>
      </w:r>
      <w:r w:rsidR="008D5E33">
        <w:rPr>
          <w:rFonts w:hint="eastAsia"/>
          <w:shd w:val="pct15" w:color="auto" w:fill="FFFFFF"/>
        </w:rPr>
        <w:t>对于上述的</w:t>
      </w:r>
      <w:r w:rsidR="00483FB0" w:rsidRPr="00483FB0">
        <w:rPr>
          <w:position w:val="-10"/>
          <w:shd w:val="pct15" w:color="auto" w:fill="FFFFFF"/>
        </w:rPr>
        <w:object w:dxaOrig="185" w:dyaOrig="313">
          <v:shape id="_x0000_i1156" type="#_x0000_t75" style="width:9pt;height:15.5pt" o:ole="">
            <v:imagedata r:id="rId48" o:title=""/>
          </v:shape>
          <o:OLEObject Type="Embed" ProgID="Equation.AxMath" ShapeID="_x0000_i1156" DrawAspect="Content" ObjectID="_1584131640" r:id="rId245"/>
        </w:object>
      </w:r>
      <w:r w:rsidR="00483FB0">
        <w:rPr>
          <w:rFonts w:hint="eastAsia"/>
          <w:shd w:val="pct15" w:color="auto" w:fill="FFFFFF"/>
        </w:rPr>
        <w:t>和</w:t>
      </w:r>
      <w:r w:rsidR="00483FB0" w:rsidRPr="00483FB0">
        <w:rPr>
          <w:position w:val="-10"/>
          <w:shd w:val="pct15" w:color="auto" w:fill="FFFFFF"/>
        </w:rPr>
        <w:object w:dxaOrig="201" w:dyaOrig="313">
          <v:shape id="_x0000_i1157" type="#_x0000_t75" style="width:10.25pt;height:15.5pt" o:ole="">
            <v:imagedata r:id="rId224" o:title=""/>
          </v:shape>
          <o:OLEObject Type="Embed" ProgID="Equation.AxMath" ShapeID="_x0000_i1157" DrawAspect="Content" ObjectID="_1584131641" r:id="rId246"/>
        </w:object>
      </w:r>
      <w:r w:rsidR="00483FB0">
        <w:rPr>
          <w:rFonts w:hint="eastAsia"/>
          <w:shd w:val="pct15" w:color="auto" w:fill="FFFFFF"/>
        </w:rPr>
        <w:t>，联合概率分布对每一个有序对</w:t>
      </w:r>
      <w:r w:rsidR="00483FB0" w:rsidRPr="00483FB0">
        <w:rPr>
          <w:position w:val="-11"/>
          <w:shd w:val="pct15" w:color="auto" w:fill="FFFFFF"/>
        </w:rPr>
        <w:object w:dxaOrig="645" w:dyaOrig="330">
          <v:shape id="_x0000_i1158" type="#_x0000_t75" style="width:32.5pt;height:16.5pt" o:ole="">
            <v:imagedata r:id="rId233" o:title=""/>
          </v:shape>
          <o:OLEObject Type="Embed" ProgID="Equation.AxMath" ShapeID="_x0000_i1158" DrawAspect="Content" ObjectID="_1584131642" r:id="rId247"/>
        </w:object>
      </w:r>
      <w:r w:rsidR="00483FB0">
        <w:rPr>
          <w:rFonts w:hint="eastAsia"/>
          <w:shd w:val="pct15" w:color="auto" w:fill="FFFFFF"/>
        </w:rPr>
        <w:t>都赋予了一个概率值。可以把这个概率记为</w:t>
      </w:r>
      <w:r w:rsidR="00483FB0" w:rsidRPr="00483FB0">
        <w:rPr>
          <w:position w:val="-10"/>
          <w:shd w:val="pct15" w:color="auto" w:fill="FFFFFF"/>
        </w:rPr>
        <w:object w:dxaOrig="261" w:dyaOrig="315">
          <v:shape id="_x0000_i1159" type="#_x0000_t75" style="width:13pt;height:15.75pt" o:ole="">
            <v:imagedata r:id="rId235" o:title=""/>
          </v:shape>
          <o:OLEObject Type="Embed" ProgID="Equation.AxMath" ShapeID="_x0000_i1159" DrawAspect="Content" ObjectID="_1584131643" r:id="rId248"/>
        </w:object>
      </w:r>
      <w:r w:rsidR="00483FB0">
        <w:rPr>
          <w:rFonts w:hint="eastAsia"/>
          <w:shd w:val="pct15" w:color="auto" w:fill="FFFFFF"/>
        </w:rPr>
        <w:t>。因为这些数值构成了一个概率分布，所以</w:t>
      </w:r>
      <w:r w:rsidR="00483FB0" w:rsidRPr="00483FB0">
        <w:rPr>
          <w:position w:val="-10"/>
          <w:shd w:val="pct15" w:color="auto" w:fill="FFFFFF"/>
        </w:rPr>
        <w:object w:dxaOrig="980" w:dyaOrig="315">
          <v:shape id="_x0000_i1160" type="#_x0000_t75" style="width:49pt;height:15.75pt" o:ole="">
            <v:imagedata r:id="rId237" o:title=""/>
          </v:shape>
          <o:OLEObject Type="Embed" ProgID="Equation.AxMath" ShapeID="_x0000_i1160" DrawAspect="Content" ObjectID="_1584131644" r:id="rId249"/>
        </w:object>
      </w:r>
      <w:r w:rsidR="00483FB0">
        <w:rPr>
          <w:rFonts w:hint="eastAsia"/>
          <w:shd w:val="pct15" w:color="auto" w:fill="FFFFFF"/>
        </w:rPr>
        <w:t>，而且</w:t>
      </w:r>
      <w:r w:rsidR="00483FB0" w:rsidRPr="00483FB0">
        <w:rPr>
          <w:position w:val="-29"/>
          <w:shd w:val="pct15" w:color="auto" w:fill="FFFFFF"/>
        </w:rPr>
        <w:object w:dxaOrig="1271" w:dyaOrig="688">
          <v:shape id="_x0000_i1161" type="#_x0000_t75" style="width:63.75pt;height:34.5pt" o:ole="">
            <v:imagedata r:id="rId243" o:title=""/>
          </v:shape>
          <o:OLEObject Type="Embed" ProgID="Equation.AxMath" ShapeID="_x0000_i1161" DrawAspect="Content" ObjectID="_1584131645" r:id="rId250"/>
        </w:object>
      </w:r>
      <w:r w:rsidR="00483FB0">
        <w:rPr>
          <w:rFonts w:hint="eastAsia"/>
          <w:shd w:val="pct15" w:color="auto" w:fill="FFFFFF"/>
        </w:rPr>
        <w:t>。</w:t>
      </w:r>
    </w:p>
    <w:p w:rsidR="00CE2A06" w:rsidRDefault="00CE2A06" w:rsidP="00045271"/>
    <w:p w:rsidR="00A049B1" w:rsidRDefault="00A049B1" w:rsidP="00045271">
      <w:r>
        <w:t xml:space="preserve">If </w:t>
      </w:r>
      <w:r w:rsidRPr="00CE2A06">
        <w:rPr>
          <w:i/>
        </w:rPr>
        <w:t>P</w:t>
      </w:r>
      <w:r>
        <w:t xml:space="preserve"> is the joint probability distribution function on </w:t>
      </w:r>
      <w:r w:rsidRPr="00A049B1">
        <w:rPr>
          <w:position w:val="-10"/>
        </w:rPr>
        <w:object w:dxaOrig="563" w:dyaOrig="313">
          <v:shape id="_x0000_i1162" type="#_x0000_t75" style="width:28.25pt;height:15.5pt" o:ole="">
            <v:imagedata r:id="rId251" o:title=""/>
          </v:shape>
          <o:OLEObject Type="Embed" ProgID="Equation.AxMath" ShapeID="_x0000_i1162" DrawAspect="Content" ObjectID="_1584131646" r:id="rId252"/>
        </w:object>
      </w:r>
      <w:r>
        <w:t>, the definition of entropy becomes</w:t>
      </w:r>
    </w:p>
    <w:p w:rsidR="00A049B1" w:rsidRDefault="00A049B1" w:rsidP="00A049B1">
      <w:pPr>
        <w:jc w:val="center"/>
      </w:pPr>
      <w:r w:rsidRPr="00A049B1">
        <w:rPr>
          <w:position w:val="-29"/>
        </w:rPr>
        <w:object w:dxaOrig="5770" w:dyaOrig="688">
          <v:shape id="_x0000_i1163" type="#_x0000_t75" style="width:233.75pt;height:28.25pt" o:ole="">
            <v:imagedata r:id="rId253" o:title=""/>
          </v:shape>
          <o:OLEObject Type="Embed" ProgID="Equation.AxMath" ShapeID="_x0000_i1163" DrawAspect="Content" ObjectID="_1584131647" r:id="rId254"/>
        </w:object>
      </w:r>
    </w:p>
    <w:p w:rsidR="00A049B1" w:rsidRDefault="00CE2A06" w:rsidP="00045271">
      <w:pPr>
        <w:rPr>
          <w:shd w:val="pct15" w:color="auto" w:fill="FFFFFF"/>
        </w:rPr>
      </w:pPr>
      <w:r w:rsidRPr="00624730">
        <w:rPr>
          <w:rFonts w:hint="eastAsia"/>
          <w:caps/>
          <w:shd w:val="pct15" w:color="auto" w:fill="FFFFFF"/>
        </w:rPr>
        <w:t>＊</w:t>
      </w:r>
      <w:r w:rsidR="00483FB0">
        <w:rPr>
          <w:rFonts w:hint="eastAsia"/>
          <w:caps/>
          <w:shd w:val="pct15" w:color="auto" w:fill="FFFFFF"/>
        </w:rPr>
        <w:t>如果</w:t>
      </w:r>
      <w:r w:rsidR="00483FB0">
        <w:rPr>
          <w:rFonts w:hint="eastAsia"/>
          <w:caps/>
          <w:shd w:val="pct15" w:color="auto" w:fill="FFFFFF"/>
        </w:rPr>
        <w:t>P</w:t>
      </w:r>
      <w:r w:rsidR="00483FB0">
        <w:rPr>
          <w:rFonts w:hint="eastAsia"/>
          <w:caps/>
          <w:shd w:val="pct15" w:color="auto" w:fill="FFFFFF"/>
        </w:rPr>
        <w:t>是一个定义在</w:t>
      </w:r>
      <w:r w:rsidR="00483FB0" w:rsidRPr="00483FB0">
        <w:rPr>
          <w:position w:val="-10"/>
          <w:shd w:val="pct15" w:color="auto" w:fill="FFFFFF"/>
        </w:rPr>
        <w:object w:dxaOrig="563" w:dyaOrig="313">
          <v:shape id="_x0000_i1164" type="#_x0000_t75" style="width:28.25pt;height:15.5pt" o:ole="">
            <v:imagedata r:id="rId251" o:title=""/>
          </v:shape>
          <o:OLEObject Type="Embed" ProgID="Equation.AxMath" ShapeID="_x0000_i1164" DrawAspect="Content" ObjectID="_1584131648" r:id="rId255"/>
        </w:object>
      </w:r>
      <w:r w:rsidR="00483FB0">
        <w:rPr>
          <w:rFonts w:hint="eastAsia"/>
          <w:shd w:val="pct15" w:color="auto" w:fill="FFFFFF"/>
        </w:rPr>
        <w:t>上的概率分布函数，那么定义在这个分布上的熵就是：</w:t>
      </w:r>
    </w:p>
    <w:p w:rsidR="00483FB0" w:rsidRDefault="00483FB0" w:rsidP="00483FB0">
      <w:pPr>
        <w:jc w:val="center"/>
        <w:rPr>
          <w:caps/>
          <w:shd w:val="pct15" w:color="auto" w:fill="FFFFFF"/>
        </w:rPr>
      </w:pPr>
      <w:r w:rsidRPr="00483FB0">
        <w:rPr>
          <w:position w:val="-29"/>
          <w:shd w:val="pct15" w:color="auto" w:fill="FFFFFF"/>
        </w:rPr>
        <w:object w:dxaOrig="5770" w:dyaOrig="688">
          <v:shape id="_x0000_i1165" type="#_x0000_t75" style="width:233.75pt;height:28.25pt" o:ole="">
            <v:imagedata r:id="rId253" o:title=""/>
          </v:shape>
          <o:OLEObject Type="Embed" ProgID="Equation.AxMath" ShapeID="_x0000_i1165" DrawAspect="Content" ObjectID="_1584131649" r:id="rId256"/>
        </w:object>
      </w:r>
    </w:p>
    <w:p w:rsidR="00CE2A06" w:rsidRDefault="00CE2A06" w:rsidP="00CE2A06">
      <w:r>
        <w:t>I</w:t>
      </w:r>
      <w:r>
        <w:rPr>
          <w:rFonts w:hint="eastAsia"/>
        </w:rPr>
        <w:t>f</w:t>
      </w:r>
      <w:r>
        <w:t xml:space="preserve"> we want to emphasize the spaces </w:t>
      </w:r>
      <w:r w:rsidRPr="00CE2A06">
        <w:rPr>
          <w:position w:val="-10"/>
        </w:rPr>
        <w:object w:dxaOrig="185" w:dyaOrig="313">
          <v:shape id="_x0000_i1166" type="#_x0000_t75" style="width:9pt;height:15.5pt" o:ole="">
            <v:imagedata r:id="rId48" o:title=""/>
          </v:shape>
          <o:OLEObject Type="Embed" ProgID="Equation.AxMath" ShapeID="_x0000_i1166" DrawAspect="Content" ObjectID="_1584131650" r:id="rId257"/>
        </w:object>
      </w:r>
      <w:r>
        <w:t xml:space="preserve"> and </w:t>
      </w:r>
      <w:r w:rsidRPr="00CE2A06">
        <w:rPr>
          <w:position w:val="-10"/>
        </w:rPr>
        <w:object w:dxaOrig="201" w:dyaOrig="313">
          <v:shape id="_x0000_i1167" type="#_x0000_t75" style="width:10.25pt;height:15.5pt" o:ole="">
            <v:imagedata r:id="rId224" o:title=""/>
          </v:shape>
          <o:OLEObject Type="Embed" ProgID="Equation.AxMath" ShapeID="_x0000_i1167" DrawAspect="Content" ObjectID="_1584131651" r:id="rId258"/>
        </w:object>
      </w:r>
      <w:r>
        <w:t xml:space="preserve">, we will denote the entropy of the joint probability distribution on </w:t>
      </w:r>
      <w:r w:rsidRPr="00CE2A06">
        <w:rPr>
          <w:position w:val="-10"/>
        </w:rPr>
        <w:object w:dxaOrig="563" w:dyaOrig="313">
          <v:shape id="_x0000_i1168" type="#_x0000_t75" style="width:28.25pt;height:15.5pt" o:ole="">
            <v:imagedata r:id="rId251" o:title=""/>
          </v:shape>
          <o:OLEObject Type="Embed" ProgID="Equation.AxMath" ShapeID="_x0000_i1168" DrawAspect="Content" ObjectID="_1584131652" r:id="rId259"/>
        </w:object>
      </w:r>
      <w:r>
        <w:t xml:space="preserve"> by </w:t>
      </w:r>
      <w:r w:rsidRPr="00CE2A06">
        <w:rPr>
          <w:position w:val="-11"/>
        </w:rPr>
        <w:object w:dxaOrig="856" w:dyaOrig="330">
          <v:shape id="_x0000_i1169" type="#_x0000_t75" style="width:42.75pt;height:16.5pt" o:ole="">
            <v:imagedata r:id="rId260" o:title=""/>
          </v:shape>
          <o:OLEObject Type="Embed" ProgID="Equation.AxMath" ShapeID="_x0000_i1169" DrawAspect="Content" ObjectID="_1584131653" r:id="rId261"/>
        </w:object>
      </w:r>
      <w:r>
        <w:t xml:space="preserve"> or simply by </w:t>
      </w:r>
      <w:r w:rsidRPr="00CE2A06">
        <w:rPr>
          <w:position w:val="-11"/>
        </w:rPr>
        <w:object w:dxaOrig="847" w:dyaOrig="325">
          <v:shape id="_x0000_i1170" type="#_x0000_t75" style="width:42.75pt;height:16.25pt" o:ole="">
            <v:imagedata r:id="rId262" o:title=""/>
          </v:shape>
          <o:OLEObject Type="Embed" ProgID="Equation.AxMath" ShapeID="_x0000_i1170" DrawAspect="Content" ObjectID="_1584131654" r:id="rId263"/>
        </w:object>
      </w:r>
      <w:r>
        <w:t xml:space="preserve">. This is known as the joint entropy of </w:t>
      </w:r>
      <w:r w:rsidRPr="00CE2A06">
        <w:rPr>
          <w:position w:val="-10"/>
        </w:rPr>
        <w:object w:dxaOrig="185" w:dyaOrig="313">
          <v:shape id="_x0000_i1171" type="#_x0000_t75" style="width:9pt;height:15.5pt" o:ole="">
            <v:imagedata r:id="rId48" o:title=""/>
          </v:shape>
          <o:OLEObject Type="Embed" ProgID="Equation.AxMath" ShapeID="_x0000_i1171" DrawAspect="Content" ObjectID="_1584131655" r:id="rId264"/>
        </w:object>
      </w:r>
      <w:r>
        <w:t xml:space="preserve"> and </w:t>
      </w:r>
      <w:r w:rsidRPr="00CE2A06">
        <w:rPr>
          <w:position w:val="-10"/>
        </w:rPr>
        <w:object w:dxaOrig="201" w:dyaOrig="313">
          <v:shape id="_x0000_i1172" type="#_x0000_t75" style="width:10.25pt;height:15.5pt" o:ole="">
            <v:imagedata r:id="rId224" o:title=""/>
          </v:shape>
          <o:OLEObject Type="Embed" ProgID="Equation.AxMath" ShapeID="_x0000_i1172" DrawAspect="Content" ObjectID="_1584131656" r:id="rId265"/>
        </w:object>
      </w:r>
      <w:r>
        <w:t>.</w:t>
      </w:r>
    </w:p>
    <w:p w:rsidR="00183BB3" w:rsidRPr="00183BB3" w:rsidRDefault="00CE2A06" w:rsidP="00183BB3">
      <w:pPr>
        <w:rPr>
          <w:shd w:val="pct15" w:color="auto" w:fill="FFFFFF"/>
        </w:rPr>
      </w:pPr>
      <w:r w:rsidRPr="00183BB3">
        <w:rPr>
          <w:rFonts w:hint="eastAsia"/>
          <w:caps/>
          <w:shd w:val="pct15" w:color="auto" w:fill="FFFFFF"/>
        </w:rPr>
        <w:t>＊</w:t>
      </w:r>
      <w:r w:rsidR="00183BB3" w:rsidRPr="00183BB3">
        <w:rPr>
          <w:rFonts w:hint="eastAsia"/>
          <w:shd w:val="pct15" w:color="auto" w:fill="FFFFFF"/>
        </w:rPr>
        <w:t>如果要</w:t>
      </w:r>
      <w:r w:rsidR="00183BB3">
        <w:rPr>
          <w:rFonts w:hint="eastAsia"/>
          <w:shd w:val="pct15" w:color="auto" w:fill="FFFFFF"/>
        </w:rPr>
        <w:t>特意强调一下</w:t>
      </w:r>
      <w:r w:rsidR="00386A18">
        <w:rPr>
          <w:rFonts w:hint="eastAsia"/>
          <w:shd w:val="pct15" w:color="auto" w:fill="FFFFFF"/>
        </w:rPr>
        <w:t>样本空间，可以把熵的联合分布形式写成</w:t>
      </w:r>
      <w:r w:rsidR="00386A18" w:rsidRPr="00386A18">
        <w:rPr>
          <w:position w:val="-11"/>
          <w:shd w:val="pct15" w:color="auto" w:fill="FFFFFF"/>
        </w:rPr>
        <w:object w:dxaOrig="856" w:dyaOrig="330">
          <v:shape id="_x0000_i1173" type="#_x0000_t75" style="width:42.75pt;height:16.5pt" o:ole="">
            <v:imagedata r:id="rId260" o:title=""/>
          </v:shape>
          <o:OLEObject Type="Embed" ProgID="Equation.AxMath" ShapeID="_x0000_i1173" DrawAspect="Content" ObjectID="_1584131657" r:id="rId266"/>
        </w:object>
      </w:r>
      <w:r w:rsidR="00386A18">
        <w:rPr>
          <w:rFonts w:hint="eastAsia"/>
          <w:shd w:val="pct15" w:color="auto" w:fill="FFFFFF"/>
        </w:rPr>
        <w:t>，或者简记为</w:t>
      </w:r>
      <w:r w:rsidR="00386A18" w:rsidRPr="00386A18">
        <w:rPr>
          <w:position w:val="-11"/>
          <w:shd w:val="pct15" w:color="auto" w:fill="FFFFFF"/>
        </w:rPr>
        <w:object w:dxaOrig="847" w:dyaOrig="325">
          <v:shape id="_x0000_i1174" type="#_x0000_t75" style="width:42.75pt;height:16.25pt" o:ole="">
            <v:imagedata r:id="rId262" o:title=""/>
          </v:shape>
          <o:OLEObject Type="Embed" ProgID="Equation.AxMath" ShapeID="_x0000_i1174" DrawAspect="Content" ObjectID="_1584131658" r:id="rId267"/>
        </w:object>
      </w:r>
      <w:r w:rsidR="00386A18">
        <w:rPr>
          <w:rFonts w:hint="eastAsia"/>
          <w:shd w:val="pct15" w:color="auto" w:fill="FFFFFF"/>
        </w:rPr>
        <w:t>。这被称为</w:t>
      </w:r>
      <w:r w:rsidR="00386A18" w:rsidRPr="00386A18">
        <w:rPr>
          <w:position w:val="-10"/>
          <w:shd w:val="pct15" w:color="auto" w:fill="FFFFFF"/>
        </w:rPr>
        <w:object w:dxaOrig="185" w:dyaOrig="313">
          <v:shape id="_x0000_i1175" type="#_x0000_t75" style="width:9pt;height:15.5pt" o:ole="">
            <v:imagedata r:id="rId48" o:title=""/>
          </v:shape>
          <o:OLEObject Type="Embed" ProgID="Equation.AxMath" ShapeID="_x0000_i1175" DrawAspect="Content" ObjectID="_1584131659" r:id="rId268"/>
        </w:object>
      </w:r>
      <w:r w:rsidR="00386A18" w:rsidRPr="00386A18">
        <w:rPr>
          <w:rFonts w:hint="eastAsia"/>
          <w:shd w:val="pct15" w:color="auto" w:fill="FFFFFF"/>
        </w:rPr>
        <w:t>与</w:t>
      </w:r>
      <w:r w:rsidR="00386A18" w:rsidRPr="00386A18">
        <w:rPr>
          <w:position w:val="-10"/>
          <w:shd w:val="pct15" w:color="auto" w:fill="FFFFFF"/>
        </w:rPr>
        <w:object w:dxaOrig="201" w:dyaOrig="313">
          <v:shape id="_x0000_i1176" type="#_x0000_t75" style="width:10.25pt;height:15.5pt" o:ole="">
            <v:imagedata r:id="rId224" o:title=""/>
          </v:shape>
          <o:OLEObject Type="Embed" ProgID="Equation.AxMath" ShapeID="_x0000_i1176" DrawAspect="Content" ObjectID="_1584131660" r:id="rId269"/>
        </w:object>
      </w:r>
      <w:r w:rsidR="00386A18" w:rsidRPr="00386A18">
        <w:rPr>
          <w:rFonts w:hint="eastAsia"/>
          <w:shd w:val="pct15" w:color="auto" w:fill="FFFFFF"/>
        </w:rPr>
        <w:t>的联合熵。</w:t>
      </w:r>
    </w:p>
    <w:p w:rsidR="00CE2A06" w:rsidRDefault="00CE2A06" w:rsidP="00CE2A06">
      <w:pPr>
        <w:rPr>
          <w:caps/>
          <w:shd w:val="pct15" w:color="auto" w:fill="FFFFFF"/>
        </w:rPr>
      </w:pPr>
    </w:p>
    <w:p w:rsidR="00CE2A06" w:rsidRDefault="007D6952" w:rsidP="00CE2A06">
      <w:r>
        <w:t xml:space="preserve">If there are probability distributions </w:t>
      </w:r>
      <w:r w:rsidRPr="007D6952">
        <w:rPr>
          <w:position w:val="-10"/>
        </w:rPr>
        <w:object w:dxaOrig="271" w:dyaOrig="315">
          <v:shape id="_x0000_i1177" type="#_x0000_t75" style="width:13.5pt;height:15.75pt" o:ole="">
            <v:imagedata r:id="rId270" o:title=""/>
          </v:shape>
          <o:OLEObject Type="Embed" ProgID="Equation.AxMath" ShapeID="_x0000_i1177" DrawAspect="Content" ObjectID="_1584131661" r:id="rId271"/>
        </w:object>
      </w:r>
      <w:r>
        <w:t xml:space="preserve"> and </w:t>
      </w:r>
      <w:r w:rsidRPr="007D6952">
        <w:rPr>
          <w:position w:val="-10"/>
        </w:rPr>
        <w:object w:dxaOrig="281" w:dyaOrig="315">
          <v:shape id="_x0000_i1178" type="#_x0000_t75" style="width:14.25pt;height:15.75pt" o:ole="">
            <v:imagedata r:id="rId272" o:title=""/>
          </v:shape>
          <o:OLEObject Type="Embed" ProgID="Equation.AxMath" ShapeID="_x0000_i1178" DrawAspect="Content" ObjectID="_1584131662" r:id="rId273"/>
        </w:object>
      </w:r>
      <w:r>
        <w:t xml:space="preserve"> on </w:t>
      </w:r>
      <w:r w:rsidRPr="007D6952">
        <w:rPr>
          <w:position w:val="-10"/>
        </w:rPr>
        <w:object w:dxaOrig="185" w:dyaOrig="313">
          <v:shape id="_x0000_i1179" type="#_x0000_t75" style="width:9pt;height:15.5pt" o:ole="">
            <v:imagedata r:id="rId48" o:title=""/>
          </v:shape>
          <o:OLEObject Type="Embed" ProgID="Equation.AxMath" ShapeID="_x0000_i1179" DrawAspect="Content" ObjectID="_1584131663" r:id="rId274"/>
        </w:object>
      </w:r>
      <w:r>
        <w:t xml:space="preserve"> and </w:t>
      </w:r>
      <w:r w:rsidRPr="007D6952">
        <w:rPr>
          <w:position w:val="-10"/>
        </w:rPr>
        <w:object w:dxaOrig="201" w:dyaOrig="313">
          <v:shape id="_x0000_i1180" type="#_x0000_t75" style="width:10.25pt;height:15.5pt" o:ole="">
            <v:imagedata r:id="rId224" o:title=""/>
          </v:shape>
          <o:OLEObject Type="Embed" ProgID="Equation.AxMath" ShapeID="_x0000_i1180" DrawAspect="Content" ObjectID="_1584131664" r:id="rId275"/>
        </w:object>
      </w:r>
      <w:r>
        <w:t xml:space="preserve">, respectively, and these are independent, the joint probability distribution on </w:t>
      </w:r>
      <w:r w:rsidRPr="007D6952">
        <w:rPr>
          <w:position w:val="-10"/>
        </w:rPr>
        <w:object w:dxaOrig="563" w:dyaOrig="313">
          <v:shape id="_x0000_i1181" type="#_x0000_t75" style="width:28.25pt;height:15.5pt" o:ole="">
            <v:imagedata r:id="rId251" o:title=""/>
          </v:shape>
          <o:OLEObject Type="Embed" ProgID="Equation.AxMath" ShapeID="_x0000_i1181" DrawAspect="Content" ObjectID="_1584131665" r:id="rId276"/>
        </w:object>
      </w:r>
      <w:r>
        <w:t xml:space="preserve"> is given by</w:t>
      </w:r>
    </w:p>
    <w:p w:rsidR="007D6952" w:rsidRDefault="007D6952" w:rsidP="007D6952">
      <w:pPr>
        <w:jc w:val="center"/>
      </w:pPr>
      <w:r w:rsidRPr="007D6952">
        <w:rPr>
          <w:position w:val="-11"/>
        </w:rPr>
        <w:object w:dxaOrig="1658" w:dyaOrig="330">
          <v:shape id="_x0000_i1182" type="#_x0000_t75" style="width:83pt;height:16.5pt" o:ole="">
            <v:imagedata r:id="rId277" o:title=""/>
          </v:shape>
          <o:OLEObject Type="Embed" ProgID="Equation.AxMath" ShapeID="_x0000_i1182" DrawAspect="Content" ObjectID="_1584131666" r:id="rId278"/>
        </w:object>
      </w:r>
    </w:p>
    <w:p w:rsidR="00A049B1" w:rsidRDefault="007D6952" w:rsidP="00045271">
      <w:r>
        <w:t xml:space="preserve">for </w:t>
      </w:r>
      <w:r w:rsidRPr="007D6952">
        <w:rPr>
          <w:position w:val="-10"/>
        </w:rPr>
        <w:object w:dxaOrig="937" w:dyaOrig="313">
          <v:shape id="_x0000_i1183" type="#_x0000_t75" style="width:47pt;height:15.5pt" o:ole="">
            <v:imagedata r:id="rId239" o:title=""/>
          </v:shape>
          <o:OLEObject Type="Embed" ProgID="Equation.AxMath" ShapeID="_x0000_i1183" DrawAspect="Content" ObjectID="_1584131667" r:id="rId279"/>
        </w:object>
      </w:r>
      <w:r>
        <w:t xml:space="preserve">, </w:t>
      </w:r>
      <w:r w:rsidRPr="007D6952">
        <w:rPr>
          <w:position w:val="-10"/>
        </w:rPr>
        <w:object w:dxaOrig="937" w:dyaOrig="313">
          <v:shape id="_x0000_i1184" type="#_x0000_t75" style="width:47pt;height:15.5pt" o:ole="">
            <v:imagedata r:id="rId241" o:title=""/>
          </v:shape>
          <o:OLEObject Type="Embed" ProgID="Equation.AxMath" ShapeID="_x0000_i1184" DrawAspect="Content" ObjectID="_1584131668" r:id="rId280"/>
        </w:object>
      </w:r>
      <w:r>
        <w:t xml:space="preserve">. If there are correlations between the </w:t>
      </w:r>
      <w:r w:rsidRPr="007D6952">
        <w:rPr>
          <w:position w:val="-10"/>
        </w:rPr>
        <w:object w:dxaOrig="180" w:dyaOrig="315">
          <v:shape id="_x0000_i1185" type="#_x0000_t75" style="width:9pt;height:15.75pt" o:ole="">
            <v:imagedata r:id="rId281" o:title=""/>
          </v:shape>
          <o:OLEObject Type="Embed" ProgID="Equation.AxMath" ShapeID="_x0000_i1185" DrawAspect="Content" ObjectID="_1584131669" r:id="rId282"/>
        </w:object>
      </w:r>
      <w:r>
        <w:t xml:space="preserve"> and </w:t>
      </w:r>
      <w:r w:rsidRPr="007D6952">
        <w:rPr>
          <w:position w:val="-10"/>
        </w:rPr>
        <w:object w:dxaOrig="186" w:dyaOrig="315">
          <v:shape id="_x0000_i1186" type="#_x0000_t75" style="width:9pt;height:15.75pt" o:ole="">
            <v:imagedata r:id="rId283" o:title=""/>
          </v:shape>
          <o:OLEObject Type="Embed" ProgID="Equation.AxMath" ShapeID="_x0000_i1186" DrawAspect="Content" ObjectID="_1584131670" r:id="rId284"/>
        </w:object>
      </w:r>
      <w:r>
        <w:t>, then this formula does not apply.</w:t>
      </w:r>
    </w:p>
    <w:p w:rsidR="007D6952" w:rsidRDefault="007D6952" w:rsidP="00045271">
      <w:pPr>
        <w:rPr>
          <w:shd w:val="pct15" w:color="auto" w:fill="FFFFFF"/>
        </w:rPr>
      </w:pPr>
      <w:r w:rsidRPr="00183BB3">
        <w:rPr>
          <w:rFonts w:hint="eastAsia"/>
          <w:caps/>
          <w:shd w:val="pct15" w:color="auto" w:fill="FFFFFF"/>
        </w:rPr>
        <w:t>＊</w:t>
      </w:r>
      <w:r w:rsidR="00425775">
        <w:rPr>
          <w:rFonts w:hint="eastAsia"/>
          <w:shd w:val="pct15" w:color="auto" w:fill="FFFFFF"/>
        </w:rPr>
        <w:t>对于分别定义在</w:t>
      </w:r>
      <w:r w:rsidR="00425775" w:rsidRPr="00425775">
        <w:rPr>
          <w:position w:val="-10"/>
          <w:shd w:val="pct15" w:color="auto" w:fill="FFFFFF"/>
        </w:rPr>
        <w:object w:dxaOrig="185" w:dyaOrig="313">
          <v:shape id="_x0000_i1187" type="#_x0000_t75" style="width:9pt;height:15.5pt" o:ole="">
            <v:imagedata r:id="rId48" o:title=""/>
          </v:shape>
          <o:OLEObject Type="Embed" ProgID="Equation.AxMath" ShapeID="_x0000_i1187" DrawAspect="Content" ObjectID="_1584131671" r:id="rId285"/>
        </w:object>
      </w:r>
      <w:r w:rsidR="00425775">
        <w:rPr>
          <w:rFonts w:hint="eastAsia"/>
          <w:shd w:val="pct15" w:color="auto" w:fill="FFFFFF"/>
        </w:rPr>
        <w:t>和</w:t>
      </w:r>
      <w:r w:rsidR="00425775" w:rsidRPr="00425775">
        <w:rPr>
          <w:position w:val="-10"/>
          <w:shd w:val="pct15" w:color="auto" w:fill="FFFFFF"/>
        </w:rPr>
        <w:object w:dxaOrig="201" w:dyaOrig="313">
          <v:shape id="_x0000_i1188" type="#_x0000_t75" style="width:10.25pt;height:15.5pt" o:ole="">
            <v:imagedata r:id="rId224" o:title=""/>
          </v:shape>
          <o:OLEObject Type="Embed" ProgID="Equation.AxMath" ShapeID="_x0000_i1188" DrawAspect="Content" ObjectID="_1584131672" r:id="rId286"/>
        </w:object>
      </w:r>
      <w:r w:rsidR="00425775">
        <w:rPr>
          <w:rFonts w:hint="eastAsia"/>
          <w:shd w:val="pct15" w:color="auto" w:fill="FFFFFF"/>
        </w:rPr>
        <w:t>上的概率分布</w:t>
      </w:r>
      <w:r w:rsidR="00425775" w:rsidRPr="00425775">
        <w:rPr>
          <w:position w:val="-10"/>
          <w:shd w:val="pct15" w:color="auto" w:fill="FFFFFF"/>
        </w:rPr>
        <w:object w:dxaOrig="271" w:dyaOrig="315">
          <v:shape id="_x0000_i1189" type="#_x0000_t75" style="width:13.5pt;height:15.75pt" o:ole="">
            <v:imagedata r:id="rId270" o:title=""/>
          </v:shape>
          <o:OLEObject Type="Embed" ProgID="Equation.AxMath" ShapeID="_x0000_i1189" DrawAspect="Content" ObjectID="_1584131673" r:id="rId287"/>
        </w:object>
      </w:r>
      <w:r w:rsidR="00425775">
        <w:rPr>
          <w:rFonts w:hint="eastAsia"/>
          <w:shd w:val="pct15" w:color="auto" w:fill="FFFFFF"/>
        </w:rPr>
        <w:t>和</w:t>
      </w:r>
      <w:r w:rsidR="00425775" w:rsidRPr="00425775">
        <w:rPr>
          <w:position w:val="-10"/>
          <w:shd w:val="pct15" w:color="auto" w:fill="FFFFFF"/>
        </w:rPr>
        <w:object w:dxaOrig="281" w:dyaOrig="315">
          <v:shape id="_x0000_i1190" type="#_x0000_t75" style="width:14.25pt;height:15.75pt" o:ole="">
            <v:imagedata r:id="rId272" o:title=""/>
          </v:shape>
          <o:OLEObject Type="Embed" ProgID="Equation.AxMath" ShapeID="_x0000_i1190" DrawAspect="Content" ObjectID="_1584131674" r:id="rId288"/>
        </w:object>
      </w:r>
      <w:r w:rsidR="00425775">
        <w:rPr>
          <w:rFonts w:hint="eastAsia"/>
          <w:shd w:val="pct15" w:color="auto" w:fill="FFFFFF"/>
        </w:rPr>
        <w:t>，如果</w:t>
      </w:r>
      <w:r w:rsidR="00380C8C">
        <w:rPr>
          <w:rFonts w:hint="eastAsia"/>
          <w:shd w:val="pct15" w:color="auto" w:fill="FFFFFF"/>
        </w:rPr>
        <w:t>它们独立，那么联合分布的概率取值与各自的概率分布有如下关系：</w:t>
      </w:r>
    </w:p>
    <w:p w:rsidR="00380C8C" w:rsidRPr="00425775" w:rsidRDefault="00380C8C" w:rsidP="00380C8C">
      <w:pPr>
        <w:jc w:val="center"/>
      </w:pPr>
      <w:r w:rsidRPr="00380C8C">
        <w:rPr>
          <w:position w:val="-11"/>
          <w:shd w:val="pct15" w:color="auto" w:fill="FFFFFF"/>
        </w:rPr>
        <w:object w:dxaOrig="1658" w:dyaOrig="330">
          <v:shape id="_x0000_i1191" type="#_x0000_t75" style="width:83pt;height:16.5pt" o:ole="">
            <v:imagedata r:id="rId277" o:title=""/>
          </v:shape>
          <o:OLEObject Type="Embed" ProgID="Equation.AxMath" ShapeID="_x0000_i1191" DrawAspect="Content" ObjectID="_1584131675" r:id="rId289"/>
        </w:object>
      </w:r>
    </w:p>
    <w:p w:rsidR="00A049B1" w:rsidRDefault="00380C8C" w:rsidP="00045271">
      <w:r>
        <w:rPr>
          <w:rFonts w:hint="eastAsia"/>
          <w:shd w:val="pct15" w:color="auto" w:fill="FFFFFF"/>
        </w:rPr>
        <w:t>其中</w:t>
      </w:r>
      <w:r w:rsidRPr="00380C8C">
        <w:rPr>
          <w:position w:val="-10"/>
          <w:shd w:val="pct15" w:color="auto" w:fill="FFFFFF"/>
        </w:rPr>
        <w:object w:dxaOrig="937" w:dyaOrig="313">
          <v:shape id="_x0000_i1192" type="#_x0000_t75" style="width:47pt;height:15.5pt" o:ole="">
            <v:imagedata r:id="rId239" o:title=""/>
          </v:shape>
          <o:OLEObject Type="Embed" ProgID="Equation.AxMath" ShapeID="_x0000_i1192" DrawAspect="Content" ObjectID="_1584131676" r:id="rId290"/>
        </w:object>
      </w:r>
      <w:r w:rsidRPr="00380C8C">
        <w:rPr>
          <w:rFonts w:hint="eastAsia"/>
          <w:shd w:val="pct15" w:color="auto" w:fill="FFFFFF"/>
        </w:rPr>
        <w:t>，</w:t>
      </w:r>
      <w:r w:rsidRPr="00380C8C">
        <w:rPr>
          <w:position w:val="-10"/>
          <w:shd w:val="pct15" w:color="auto" w:fill="FFFFFF"/>
        </w:rPr>
        <w:object w:dxaOrig="937" w:dyaOrig="313">
          <v:shape id="_x0000_i1193" type="#_x0000_t75" style="width:47pt;height:15.5pt" o:ole="">
            <v:imagedata r:id="rId241" o:title=""/>
          </v:shape>
          <o:OLEObject Type="Embed" ProgID="Equation.AxMath" ShapeID="_x0000_i1193" DrawAspect="Content" ObjectID="_1584131677" r:id="rId291"/>
        </w:object>
      </w:r>
      <w:r>
        <w:rPr>
          <w:rFonts w:hint="eastAsia"/>
          <w:shd w:val="pct15" w:color="auto" w:fill="FFFFFF"/>
        </w:rPr>
        <w:t>。如果两者之间存在相关关系，那么这个公式就不适用。</w:t>
      </w:r>
    </w:p>
    <w:p w:rsidR="00A049B1" w:rsidRDefault="00A049B1" w:rsidP="00045271"/>
    <w:p w:rsidR="00A049B1" w:rsidRPr="00380C8C" w:rsidRDefault="00380C8C" w:rsidP="00045271">
      <w:pPr>
        <w:rPr>
          <w:b/>
          <w:i/>
        </w:rPr>
      </w:pPr>
      <w:r w:rsidRPr="00380C8C">
        <w:rPr>
          <w:rFonts w:hint="eastAsia"/>
          <w:b/>
          <w:i/>
        </w:rPr>
        <w:t>D</w:t>
      </w:r>
      <w:r w:rsidRPr="00380C8C">
        <w:rPr>
          <w:b/>
          <w:i/>
        </w:rPr>
        <w:t xml:space="preserve">EFINITION 1.8 </w:t>
      </w:r>
      <w:r w:rsidRPr="00380C8C">
        <w:rPr>
          <w:rFonts w:hint="eastAsia"/>
          <w:b/>
          <w:i/>
        </w:rPr>
        <w:t>Marginal</w:t>
      </w:r>
      <w:r w:rsidRPr="00380C8C">
        <w:rPr>
          <w:b/>
          <w:i/>
        </w:rPr>
        <w:t xml:space="preserve"> </w:t>
      </w:r>
      <w:r w:rsidRPr="00380C8C">
        <w:rPr>
          <w:rFonts w:hint="eastAsia"/>
          <w:b/>
          <w:i/>
        </w:rPr>
        <w:t>Distinction</w:t>
      </w:r>
    </w:p>
    <w:p w:rsidR="00380C8C" w:rsidRPr="00AB2D8B" w:rsidRDefault="00380C8C" w:rsidP="00045271">
      <w:pPr>
        <w:rPr>
          <w:i/>
        </w:rPr>
      </w:pPr>
      <w:r w:rsidRPr="00AB2D8B">
        <w:rPr>
          <w:i/>
        </w:rPr>
        <w:t>I</w:t>
      </w:r>
      <w:r w:rsidRPr="00AB2D8B">
        <w:rPr>
          <w:rFonts w:hint="eastAsia"/>
          <w:i/>
        </w:rPr>
        <w:t>f</w:t>
      </w:r>
      <w:r w:rsidRPr="00AB2D8B">
        <w:rPr>
          <w:i/>
        </w:rPr>
        <w:t xml:space="preserve"> </w:t>
      </w:r>
      <w:r w:rsidRPr="00AB2D8B">
        <w:rPr>
          <w:rFonts w:hint="eastAsia"/>
          <w:i/>
        </w:rPr>
        <w:t>P</w:t>
      </w:r>
      <w:r w:rsidRPr="00AB2D8B">
        <w:rPr>
          <w:i/>
        </w:rPr>
        <w:t xml:space="preserve"> </w:t>
      </w:r>
      <w:r w:rsidRPr="00AB2D8B">
        <w:rPr>
          <w:rFonts w:hint="eastAsia"/>
          <w:i/>
        </w:rPr>
        <w:t>is</w:t>
      </w:r>
      <w:r w:rsidRPr="00AB2D8B">
        <w:rPr>
          <w:i/>
        </w:rPr>
        <w:t xml:space="preserve"> a joint probability distribution function on </w:t>
      </w:r>
      <w:r w:rsidRPr="00AB2D8B">
        <w:rPr>
          <w:position w:val="-10"/>
        </w:rPr>
        <w:object w:dxaOrig="563" w:dyaOrig="313">
          <v:shape id="_x0000_i1194" type="#_x0000_t75" style="width:28.25pt;height:15.5pt" o:ole="">
            <v:imagedata r:id="rId251" o:title=""/>
          </v:shape>
          <o:OLEObject Type="Embed" ProgID="Equation.AxMath" ShapeID="_x0000_i1194" DrawAspect="Content" ObjectID="_1584131678" r:id="rId292"/>
        </w:object>
      </w:r>
      <w:r w:rsidRPr="00AB2D8B">
        <w:rPr>
          <w:i/>
        </w:rPr>
        <w:t xml:space="preserve">, the marginal distribution on </w:t>
      </w:r>
      <w:r w:rsidRPr="00AB2D8B">
        <w:rPr>
          <w:position w:val="-10"/>
        </w:rPr>
        <w:object w:dxaOrig="185" w:dyaOrig="313">
          <v:shape id="_x0000_i1195" type="#_x0000_t75" style="width:9pt;height:15.5pt" o:ole="">
            <v:imagedata r:id="rId48" o:title=""/>
          </v:shape>
          <o:OLEObject Type="Embed" ProgID="Equation.AxMath" ShapeID="_x0000_i1195" DrawAspect="Content" ObjectID="_1584131679" r:id="rId293"/>
        </w:object>
      </w:r>
      <w:r w:rsidRPr="00AB2D8B">
        <w:rPr>
          <w:i/>
        </w:rPr>
        <w:t xml:space="preserve"> is </w:t>
      </w:r>
      <w:r w:rsidRPr="00AB2D8B">
        <w:rPr>
          <w:position w:val="-11"/>
        </w:rPr>
        <w:object w:dxaOrig="1479" w:dyaOrig="325">
          <v:shape id="_x0000_i1196" type="#_x0000_t75" style="width:73.75pt;height:16.25pt" o:ole="">
            <v:imagedata r:id="rId294" o:title=""/>
          </v:shape>
          <o:OLEObject Type="Embed" ProgID="Equation.AxMath" ShapeID="_x0000_i1196" DrawAspect="Content" ObjectID="_1584131680" r:id="rId295"/>
        </w:object>
      </w:r>
      <w:r w:rsidRPr="00AB2D8B">
        <w:rPr>
          <w:i/>
        </w:rPr>
        <w:t xml:space="preserve"> given by</w:t>
      </w:r>
    </w:p>
    <w:p w:rsidR="00380C8C" w:rsidRPr="00AB2D8B" w:rsidRDefault="00380C8C" w:rsidP="00380C8C">
      <w:pPr>
        <w:jc w:val="center"/>
        <w:rPr>
          <w:i/>
        </w:rPr>
      </w:pPr>
      <w:r w:rsidRPr="00AB2D8B">
        <w:rPr>
          <w:position w:val="-29"/>
        </w:rPr>
        <w:object w:dxaOrig="2011" w:dyaOrig="688">
          <v:shape id="_x0000_i1197" type="#_x0000_t75" style="width:100.5pt;height:34.5pt" o:ole="">
            <v:imagedata r:id="rId296" o:title=""/>
          </v:shape>
          <o:OLEObject Type="Embed" ProgID="Equation.AxMath" ShapeID="_x0000_i1197" DrawAspect="Content" ObjectID="_1584131681" r:id="rId297"/>
        </w:object>
      </w:r>
    </w:p>
    <w:p w:rsidR="00A049B1" w:rsidRPr="00AB2D8B" w:rsidRDefault="00380C8C" w:rsidP="00045271">
      <w:pPr>
        <w:rPr>
          <w:i/>
        </w:rPr>
      </w:pPr>
      <w:r w:rsidRPr="00AB2D8B">
        <w:rPr>
          <w:i/>
        </w:rPr>
        <w:t xml:space="preserve">for </w:t>
      </w:r>
      <w:r w:rsidRPr="00AB2D8B">
        <w:rPr>
          <w:position w:val="-10"/>
        </w:rPr>
        <w:object w:dxaOrig="907" w:dyaOrig="313">
          <v:shape id="_x0000_i1198" type="#_x0000_t75" style="width:45.75pt;height:15.5pt" o:ole="">
            <v:imagedata r:id="rId298" o:title=""/>
          </v:shape>
          <o:OLEObject Type="Embed" ProgID="Equation.AxMath" ShapeID="_x0000_i1198" DrawAspect="Content" ObjectID="_1584131682" r:id="rId299"/>
        </w:object>
      </w:r>
      <w:r w:rsidRPr="00AB2D8B">
        <w:rPr>
          <w:i/>
        </w:rPr>
        <w:t xml:space="preserve"> and the marginal distribution on </w:t>
      </w:r>
      <w:r w:rsidRPr="00AB2D8B">
        <w:rPr>
          <w:position w:val="-10"/>
        </w:rPr>
        <w:object w:dxaOrig="201" w:dyaOrig="313">
          <v:shape id="_x0000_i1199" type="#_x0000_t75" style="width:10.25pt;height:15.5pt" o:ole="">
            <v:imagedata r:id="rId224" o:title=""/>
          </v:shape>
          <o:OLEObject Type="Embed" ProgID="Equation.AxMath" ShapeID="_x0000_i1199" DrawAspect="Content" ObjectID="_1584131683" r:id="rId300"/>
        </w:object>
      </w:r>
      <w:r w:rsidRPr="00AB2D8B">
        <w:rPr>
          <w:i/>
        </w:rPr>
        <w:t xml:space="preserve"> is </w:t>
      </w:r>
      <w:r w:rsidRPr="00AB2D8B">
        <w:rPr>
          <w:position w:val="-11"/>
        </w:rPr>
        <w:object w:dxaOrig="1497" w:dyaOrig="325">
          <v:shape id="_x0000_i1200" type="#_x0000_t75" style="width:75pt;height:16.25pt" o:ole="">
            <v:imagedata r:id="rId301" o:title=""/>
          </v:shape>
          <o:OLEObject Type="Embed" ProgID="Equation.AxMath" ShapeID="_x0000_i1200" DrawAspect="Content" ObjectID="_1584131684" r:id="rId302"/>
        </w:object>
      </w:r>
      <w:r w:rsidRPr="00AB2D8B">
        <w:rPr>
          <w:i/>
        </w:rPr>
        <w:t xml:space="preserve"> given by</w:t>
      </w:r>
    </w:p>
    <w:p w:rsidR="00380C8C" w:rsidRPr="00AB2D8B" w:rsidRDefault="00380C8C" w:rsidP="00380C8C">
      <w:pPr>
        <w:jc w:val="center"/>
        <w:rPr>
          <w:i/>
        </w:rPr>
      </w:pPr>
      <w:r w:rsidRPr="00AB2D8B">
        <w:rPr>
          <w:position w:val="-29"/>
        </w:rPr>
        <w:object w:dxaOrig="2015" w:dyaOrig="688">
          <v:shape id="_x0000_i1201" type="#_x0000_t75" style="width:100.5pt;height:34.5pt" o:ole="">
            <v:imagedata r:id="rId303" o:title=""/>
          </v:shape>
          <o:OLEObject Type="Embed" ProgID="Equation.AxMath" ShapeID="_x0000_i1201" DrawAspect="Content" ObjectID="_1584131685" r:id="rId304"/>
        </w:object>
      </w:r>
    </w:p>
    <w:p w:rsidR="000C3E2F" w:rsidRPr="00AC0733" w:rsidRDefault="00380C8C" w:rsidP="00AC0733">
      <w:pPr>
        <w:rPr>
          <w:i/>
        </w:rPr>
      </w:pPr>
      <w:r w:rsidRPr="00AB2D8B">
        <w:rPr>
          <w:i/>
        </w:rPr>
        <w:t xml:space="preserve">for </w:t>
      </w:r>
      <w:r w:rsidRPr="000C3E2F">
        <w:rPr>
          <w:position w:val="-10"/>
        </w:rPr>
        <w:object w:dxaOrig="937" w:dyaOrig="313">
          <v:shape id="_x0000_i1202" type="#_x0000_t75" style="width:47pt;height:15.5pt" o:ole="">
            <v:imagedata r:id="rId305" o:title=""/>
          </v:shape>
          <o:OLEObject Type="Embed" ProgID="Equation.AxMath" ShapeID="_x0000_i1202" DrawAspect="Content" ObjectID="_1584131686" r:id="rId306"/>
        </w:object>
      </w:r>
      <w:r w:rsidR="00AC0733">
        <w:rPr>
          <w:i/>
        </w:rPr>
        <w:t>.</w:t>
      </w:r>
    </w:p>
    <w:p w:rsidR="00A049B1" w:rsidRDefault="00AB2D8B" w:rsidP="00045271">
      <w:pPr>
        <w:rPr>
          <w:shd w:val="pct15" w:color="auto" w:fill="FFFFFF"/>
        </w:rPr>
      </w:pPr>
      <w:r w:rsidRPr="00183BB3">
        <w:rPr>
          <w:rFonts w:hint="eastAsia"/>
          <w:caps/>
          <w:shd w:val="pct15" w:color="auto" w:fill="FFFFFF"/>
        </w:rPr>
        <w:t>＊</w:t>
      </w:r>
      <w:r w:rsidRPr="00D83158">
        <w:rPr>
          <w:rFonts w:hint="eastAsia"/>
          <w:b/>
          <w:shd w:val="pct15" w:color="auto" w:fill="FFFFFF"/>
        </w:rPr>
        <w:t>定义</w:t>
      </w:r>
      <w:r w:rsidRPr="00D83158">
        <w:rPr>
          <w:rFonts w:hint="eastAsia"/>
          <w:b/>
          <w:shd w:val="pct15" w:color="auto" w:fill="FFFFFF"/>
        </w:rPr>
        <w:t>1.8</w:t>
      </w:r>
      <w:r>
        <w:rPr>
          <w:shd w:val="pct15" w:color="auto" w:fill="FFFFFF"/>
        </w:rPr>
        <w:t xml:space="preserve"> </w:t>
      </w:r>
      <w:r>
        <w:rPr>
          <w:rFonts w:hint="eastAsia"/>
          <w:shd w:val="pct15" w:color="auto" w:fill="FFFFFF"/>
        </w:rPr>
        <w:t>边际分布</w:t>
      </w:r>
      <w:r w:rsidR="009F1A83">
        <w:rPr>
          <w:rFonts w:hint="eastAsia"/>
          <w:shd w:val="pct15" w:color="auto" w:fill="FFFFFF"/>
        </w:rPr>
        <w:t xml:space="preserve"> </w:t>
      </w:r>
      <w:r w:rsidR="009F1A83">
        <w:rPr>
          <w:rFonts w:hint="eastAsia"/>
          <w:shd w:val="pct15" w:color="auto" w:fill="FFFFFF"/>
        </w:rPr>
        <w:t>如果</w:t>
      </w:r>
      <w:r w:rsidR="009F1A83">
        <w:rPr>
          <w:rFonts w:hint="eastAsia"/>
          <w:shd w:val="pct15" w:color="auto" w:fill="FFFFFF"/>
        </w:rPr>
        <w:t>P</w:t>
      </w:r>
      <w:r w:rsidR="009F1A83">
        <w:rPr>
          <w:rFonts w:hint="eastAsia"/>
          <w:shd w:val="pct15" w:color="auto" w:fill="FFFFFF"/>
        </w:rPr>
        <w:t>是一个定义在</w:t>
      </w:r>
      <w:r w:rsidR="009F1A83" w:rsidRPr="009F1A83">
        <w:rPr>
          <w:position w:val="-10"/>
          <w:shd w:val="pct15" w:color="auto" w:fill="FFFFFF"/>
        </w:rPr>
        <w:object w:dxaOrig="563" w:dyaOrig="313">
          <v:shape id="_x0000_i1203" type="#_x0000_t75" style="width:28.25pt;height:15.5pt" o:ole="">
            <v:imagedata r:id="rId251" o:title=""/>
          </v:shape>
          <o:OLEObject Type="Embed" ProgID="Equation.AxMath" ShapeID="_x0000_i1203" DrawAspect="Content" ObjectID="_1584131687" r:id="rId307"/>
        </w:object>
      </w:r>
      <w:r w:rsidR="009F1A83">
        <w:rPr>
          <w:rFonts w:hint="eastAsia"/>
          <w:shd w:val="pct15" w:color="auto" w:fill="FFFFFF"/>
        </w:rPr>
        <w:t>上面的联合概率分布函数，</w:t>
      </w:r>
      <w:r w:rsidR="00536212">
        <w:rPr>
          <w:rFonts w:hint="eastAsia"/>
          <w:shd w:val="pct15" w:color="auto" w:fill="FFFFFF"/>
        </w:rPr>
        <w:t>那么</w:t>
      </w:r>
      <w:r w:rsidR="00536212" w:rsidRPr="00536212">
        <w:rPr>
          <w:position w:val="-10"/>
          <w:shd w:val="pct15" w:color="auto" w:fill="FFFFFF"/>
        </w:rPr>
        <w:object w:dxaOrig="185" w:dyaOrig="313">
          <v:shape id="_x0000_i1204" type="#_x0000_t75" style="width:9pt;height:15.5pt" o:ole="">
            <v:imagedata r:id="rId48" o:title=""/>
          </v:shape>
          <o:OLEObject Type="Embed" ProgID="Equation.AxMath" ShapeID="_x0000_i1204" DrawAspect="Content" ObjectID="_1584131688" r:id="rId308"/>
        </w:object>
      </w:r>
      <w:r w:rsidR="00536212">
        <w:rPr>
          <w:rFonts w:hint="eastAsia"/>
          <w:shd w:val="pct15" w:color="auto" w:fill="FFFFFF"/>
        </w:rPr>
        <w:t>上面的边际概率定义为映射</w:t>
      </w:r>
      <w:r w:rsidR="00536212" w:rsidRPr="00536212">
        <w:rPr>
          <w:position w:val="-11"/>
          <w:shd w:val="pct15" w:color="auto" w:fill="FFFFFF"/>
        </w:rPr>
        <w:object w:dxaOrig="1479" w:dyaOrig="325">
          <v:shape id="_x0000_i1205" type="#_x0000_t75" style="width:73.75pt;height:16.25pt" o:ole="">
            <v:imagedata r:id="rId294" o:title=""/>
          </v:shape>
          <o:OLEObject Type="Embed" ProgID="Equation.AxMath" ShapeID="_x0000_i1205" DrawAspect="Content" ObjectID="_1584131689" r:id="rId309"/>
        </w:object>
      </w:r>
      <w:r w:rsidR="00536212">
        <w:rPr>
          <w:rFonts w:hint="eastAsia"/>
          <w:shd w:val="pct15" w:color="auto" w:fill="FFFFFF"/>
        </w:rPr>
        <w:t>，表示为：</w:t>
      </w:r>
    </w:p>
    <w:p w:rsidR="00536212" w:rsidRPr="00AB2D8B" w:rsidRDefault="00536212" w:rsidP="00536212">
      <w:pPr>
        <w:jc w:val="center"/>
      </w:pPr>
      <w:r w:rsidRPr="00536212">
        <w:rPr>
          <w:position w:val="-29"/>
          <w:shd w:val="pct15" w:color="auto" w:fill="FFFFFF"/>
        </w:rPr>
        <w:object w:dxaOrig="2011" w:dyaOrig="688">
          <v:shape id="_x0000_i1206" type="#_x0000_t75" style="width:100.5pt;height:34.5pt" o:ole="">
            <v:imagedata r:id="rId296" o:title=""/>
          </v:shape>
          <o:OLEObject Type="Embed" ProgID="Equation.AxMath" ShapeID="_x0000_i1206" DrawAspect="Content" ObjectID="_1584131690" r:id="rId310"/>
        </w:object>
      </w:r>
    </w:p>
    <w:p w:rsidR="00A049B1" w:rsidRDefault="00AC0733" w:rsidP="00045271">
      <w:pPr>
        <w:rPr>
          <w:shd w:val="pct15" w:color="auto" w:fill="FFFFFF"/>
        </w:rPr>
      </w:pPr>
      <w:r w:rsidRPr="00AC0733">
        <w:rPr>
          <w:rFonts w:hint="eastAsia"/>
          <w:shd w:val="pct15" w:color="auto" w:fill="FFFFFF"/>
        </w:rPr>
        <w:t>同样，</w:t>
      </w:r>
      <w:r w:rsidRPr="00AC0733">
        <w:rPr>
          <w:position w:val="-10"/>
          <w:shd w:val="pct15" w:color="auto" w:fill="FFFFFF"/>
        </w:rPr>
        <w:object w:dxaOrig="201" w:dyaOrig="313">
          <v:shape id="_x0000_i1207" type="#_x0000_t75" style="width:9.75pt;height:15.5pt" o:ole="">
            <v:imagedata r:id="rId224" o:title=""/>
          </v:shape>
          <o:OLEObject Type="Embed" ProgID="Equation.AxMath" ShapeID="_x0000_i1207" DrawAspect="Content" ObjectID="_1584131691" r:id="rId311"/>
        </w:object>
      </w:r>
      <w:r w:rsidRPr="00AC0733">
        <w:rPr>
          <w:rFonts w:hint="eastAsia"/>
          <w:shd w:val="pct15" w:color="auto" w:fill="FFFFFF"/>
        </w:rPr>
        <w:t>上面的边际分布</w:t>
      </w:r>
      <w:r>
        <w:rPr>
          <w:rFonts w:hint="eastAsia"/>
          <w:shd w:val="pct15" w:color="auto" w:fill="FFFFFF"/>
        </w:rPr>
        <w:t>为映射</w:t>
      </w:r>
      <w:r w:rsidRPr="00AC0733">
        <w:rPr>
          <w:position w:val="-11"/>
          <w:shd w:val="pct15" w:color="auto" w:fill="FFFFFF"/>
        </w:rPr>
        <w:object w:dxaOrig="1497" w:dyaOrig="325">
          <v:shape id="_x0000_i1208" type="#_x0000_t75" style="width:75pt;height:16.25pt" o:ole="">
            <v:imagedata r:id="rId301" o:title=""/>
          </v:shape>
          <o:OLEObject Type="Embed" ProgID="Equation.AxMath" ShapeID="_x0000_i1208" DrawAspect="Content" ObjectID="_1584131692" r:id="rId312"/>
        </w:object>
      </w:r>
      <w:r>
        <w:rPr>
          <w:rFonts w:hint="eastAsia"/>
          <w:shd w:val="pct15" w:color="auto" w:fill="FFFFFF"/>
        </w:rPr>
        <w:t>，定义为</w:t>
      </w:r>
    </w:p>
    <w:p w:rsidR="00AC0733" w:rsidRPr="00AC0733" w:rsidRDefault="00AC0733" w:rsidP="00AC0733">
      <w:pPr>
        <w:pStyle w:val="AMDisplayEquation"/>
        <w:jc w:val="center"/>
        <w:rPr>
          <w:shd w:val="pct15" w:color="auto" w:fill="FFFFFF"/>
        </w:rPr>
      </w:pPr>
      <w:r w:rsidRPr="00AC0733">
        <w:rPr>
          <w:position w:val="-29"/>
          <w:shd w:val="pct15" w:color="auto" w:fill="FFFFFF"/>
        </w:rPr>
        <w:object w:dxaOrig="2021" w:dyaOrig="688">
          <v:shape id="_x0000_i1209" type="#_x0000_t75" style="width:101pt;height:34.25pt" o:ole="">
            <v:imagedata r:id="rId313" o:title=""/>
          </v:shape>
          <o:OLEObject Type="Embed" ProgID="Equation.AxMath" ShapeID="_x0000_i1209" DrawAspect="Content" ObjectID="_1584131693" r:id="rId314"/>
        </w:object>
      </w:r>
    </w:p>
    <w:p w:rsidR="00A049B1" w:rsidRDefault="00A049B1" w:rsidP="00045271"/>
    <w:p w:rsidR="00AC0733" w:rsidRDefault="00AC0733" w:rsidP="00045271">
      <w:r>
        <w:rPr>
          <w:rFonts w:hint="eastAsia"/>
        </w:rPr>
        <w:t>There</w:t>
      </w:r>
      <w:r>
        <w:t xml:space="preserve"> is a simple relation between the entropy of the joint probability distribution function and that of the marginal distribution functions.</w:t>
      </w:r>
    </w:p>
    <w:p w:rsidR="00AC0733" w:rsidRDefault="00AC0733" w:rsidP="00045271">
      <w:pPr>
        <w:rPr>
          <w:shd w:val="pct15" w:color="auto" w:fill="FFFFFF"/>
        </w:rPr>
      </w:pPr>
      <w:r w:rsidRPr="00183BB3">
        <w:rPr>
          <w:rFonts w:hint="eastAsia"/>
          <w:caps/>
          <w:shd w:val="pct15" w:color="auto" w:fill="FFFFFF"/>
        </w:rPr>
        <w:t>＊</w:t>
      </w:r>
      <w:r>
        <w:rPr>
          <w:rFonts w:hint="eastAsia"/>
          <w:caps/>
          <w:shd w:val="pct15" w:color="auto" w:fill="FFFFFF"/>
        </w:rPr>
        <w:t>联合分布熵与边际分布</w:t>
      </w:r>
      <w:r>
        <w:rPr>
          <w:rFonts w:hint="eastAsia"/>
          <w:shd w:val="pct15" w:color="auto" w:fill="FFFFFF"/>
        </w:rPr>
        <w:t>熵之间有一个简单的关系。</w:t>
      </w:r>
    </w:p>
    <w:p w:rsidR="00630CC2" w:rsidRPr="00630CC2" w:rsidRDefault="00630CC2" w:rsidP="00045271">
      <w:pPr>
        <w:rPr>
          <w:b/>
        </w:rPr>
      </w:pPr>
      <w:r>
        <w:rPr>
          <w:b/>
          <w:noProof/>
        </w:rPr>
        <w:lastRenderedPageBreak/>
        <mc:AlternateContent>
          <mc:Choice Requires="wps">
            <w:drawing>
              <wp:inline distT="0" distB="0" distL="0" distR="0">
                <wp:extent cx="3409200" cy="2268071"/>
                <wp:effectExtent l="0" t="0" r="20320" b="18415"/>
                <wp:docPr id="12" name="文本框 12"/>
                <wp:cNvGraphicFramePr/>
                <a:graphic xmlns:a="http://schemas.openxmlformats.org/drawingml/2006/main">
                  <a:graphicData uri="http://schemas.microsoft.com/office/word/2010/wordprocessingShape">
                    <wps:wsp>
                      <wps:cNvSpPr txBox="1"/>
                      <wps:spPr>
                        <a:xfrm>
                          <a:off x="0" y="0"/>
                          <a:ext cx="3409200" cy="2268071"/>
                        </a:xfrm>
                        <a:prstGeom prst="rect">
                          <a:avLst/>
                        </a:prstGeom>
                        <a:solidFill>
                          <a:schemeClr val="lt1"/>
                        </a:solidFill>
                        <a:ln w="6350">
                          <a:solidFill>
                            <a:prstClr val="black"/>
                          </a:solidFill>
                        </a:ln>
                      </wps:spPr>
                      <wps:txbx>
                        <w:txbxContent>
                          <w:p w:rsidR="007B4C9E" w:rsidRPr="00AC0733" w:rsidRDefault="007B4C9E" w:rsidP="00630CC2">
                            <w:pPr>
                              <w:rPr>
                                <w:b/>
                                <w:i/>
                              </w:rPr>
                            </w:pPr>
                            <w:r w:rsidRPr="00AC0733">
                              <w:rPr>
                                <w:rFonts w:hint="eastAsia"/>
                                <w:b/>
                                <w:i/>
                              </w:rPr>
                              <w:t>THEOREM</w:t>
                            </w:r>
                            <w:r w:rsidRPr="00AC0733">
                              <w:rPr>
                                <w:b/>
                                <w:i/>
                              </w:rPr>
                              <w:t xml:space="preserve"> </w:t>
                            </w:r>
                            <w:r w:rsidRPr="00AC0733">
                              <w:rPr>
                                <w:rFonts w:hint="eastAsia"/>
                                <w:b/>
                                <w:i/>
                              </w:rPr>
                              <w:t>1.2</w:t>
                            </w:r>
                          </w:p>
                          <w:p w:rsidR="007B4C9E" w:rsidRDefault="007B4C9E" w:rsidP="00630CC2">
                            <w:pPr>
                              <w:rPr>
                                <w:i/>
                              </w:rPr>
                            </w:pPr>
                            <w:r w:rsidRPr="00AC0733">
                              <w:rPr>
                                <w:i/>
                              </w:rPr>
                              <w:t>I</w:t>
                            </w:r>
                            <w:r w:rsidRPr="00AC0733">
                              <w:rPr>
                                <w:rFonts w:hint="eastAsia"/>
                                <w:i/>
                              </w:rPr>
                              <w:t>f</w:t>
                            </w:r>
                            <w:r>
                              <w:rPr>
                                <w:i/>
                              </w:rPr>
                              <w:t xml:space="preserve"> </w:t>
                            </w:r>
                            <w:r w:rsidRPr="00AC0733">
                              <w:rPr>
                                <w:i/>
                                <w:position w:val="-10"/>
                              </w:rPr>
                              <w:object w:dxaOrig="209" w:dyaOrig="313">
                                <v:shape id="_x0000_i1210" type="#_x0000_t75" style="width:10.5pt;height:15.5pt" o:ole="">
                                  <v:imagedata r:id="rId46" o:title=""/>
                                </v:shape>
                                <o:OLEObject Type="Embed" ProgID="Equation.AxMath" ShapeID="_x0000_i1210" DrawAspect="Content" ObjectID="_1584131752" r:id="rId315"/>
                              </w:object>
                            </w:r>
                            <w:r>
                              <w:rPr>
                                <w:i/>
                              </w:rPr>
                              <w:t xml:space="preserve">is a joint probability distribution function on </w:t>
                            </w:r>
                            <w:r w:rsidRPr="00AC0733">
                              <w:rPr>
                                <w:i/>
                                <w:position w:val="-10"/>
                              </w:rPr>
                              <w:object w:dxaOrig="563" w:dyaOrig="313">
                                <v:shape id="_x0000_i1211" type="#_x0000_t75" style="width:28.25pt;height:15.5pt" o:ole="">
                                  <v:imagedata r:id="rId251" o:title=""/>
                                </v:shape>
                                <o:OLEObject Type="Embed" ProgID="Equation.AxMath" ShapeID="_x0000_i1211" DrawAspect="Content" ObjectID="_1584131753" r:id="rId316"/>
                              </w:object>
                            </w:r>
                            <w:r>
                              <w:rPr>
                                <w:i/>
                              </w:rPr>
                              <w:t xml:space="preserve">, </w:t>
                            </w:r>
                            <w:r w:rsidRPr="00AC0733">
                              <w:rPr>
                                <w:i/>
                                <w:position w:val="-10"/>
                              </w:rPr>
                              <w:object w:dxaOrig="271" w:dyaOrig="315">
                                <v:shape id="_x0000_i1212" type="#_x0000_t75" style="width:13.5pt;height:15.75pt" o:ole="">
                                  <v:imagedata r:id="rId270" o:title=""/>
                                </v:shape>
                                <o:OLEObject Type="Embed" ProgID="Equation.AxMath" ShapeID="_x0000_i1212" DrawAspect="Content" ObjectID="_1584131754" r:id="rId317"/>
                              </w:object>
                            </w:r>
                            <w:r>
                              <w:rPr>
                                <w:i/>
                              </w:rPr>
                              <w:t xml:space="preserve">and </w:t>
                            </w:r>
                            <w:r w:rsidRPr="00AC0733">
                              <w:rPr>
                                <w:i/>
                                <w:position w:val="-10"/>
                              </w:rPr>
                              <w:object w:dxaOrig="281" w:dyaOrig="315">
                                <v:shape id="_x0000_i1213" type="#_x0000_t75" style="width:14.25pt;height:15.75pt" o:ole="">
                                  <v:imagedata r:id="rId272" o:title=""/>
                                </v:shape>
                                <o:OLEObject Type="Embed" ProgID="Equation.AxMath" ShapeID="_x0000_i1213" DrawAspect="Content" ObjectID="_1584131755" r:id="rId318"/>
                              </w:object>
                            </w:r>
                            <w:r>
                              <w:rPr>
                                <w:i/>
                              </w:rPr>
                              <w:t xml:space="preserve"> are the marginal distributions on S and T, respectively, then</w:t>
                            </w:r>
                          </w:p>
                          <w:p w:rsidR="007B4C9E" w:rsidRPr="00AC0733" w:rsidRDefault="007B4C9E" w:rsidP="00630CC2">
                            <w:pPr>
                              <w:jc w:val="center"/>
                            </w:pPr>
                            <w:r w:rsidRPr="00AC0733">
                              <w:rPr>
                                <w:position w:val="-11"/>
                              </w:rPr>
                              <w:object w:dxaOrig="2350" w:dyaOrig="330">
                                <v:shape id="_x0000_i1214" type="#_x0000_t75" style="width:117.5pt;height:16.5pt" o:ole="">
                                  <v:imagedata r:id="rId319" o:title=""/>
                                </v:shape>
                                <o:OLEObject Type="Embed" ProgID="Equation.AxMath" ShapeID="_x0000_i1214" DrawAspect="Content" ObjectID="_1584131756" r:id="rId320"/>
                              </w:object>
                            </w:r>
                          </w:p>
                          <w:p w:rsidR="007B4C9E" w:rsidRDefault="007B4C9E">
                            <w:pPr>
                              <w:rPr>
                                <w:i/>
                              </w:rPr>
                            </w:pPr>
                            <w:r>
                              <w:rPr>
                                <w:i/>
                              </w:rPr>
                              <w:t>with the equality if and only if the marginal distributions are independent.</w:t>
                            </w:r>
                          </w:p>
                          <w:p w:rsidR="007B4C9E" w:rsidRDefault="007B4C9E">
                            <w:pPr>
                              <w:rPr>
                                <w:shd w:val="pct15" w:color="auto" w:fill="FFFFFF"/>
                              </w:rPr>
                            </w:pPr>
                            <w:r w:rsidRPr="00624730">
                              <w:rPr>
                                <w:rFonts w:hint="eastAsia"/>
                                <w:caps/>
                                <w:shd w:val="pct15" w:color="auto" w:fill="FFFFFF"/>
                              </w:rPr>
                              <w:t>＊</w:t>
                            </w:r>
                            <w:r>
                              <w:rPr>
                                <w:caps/>
                                <w:shd w:val="pct15" w:color="auto" w:fill="FFFFFF"/>
                              </w:rPr>
                              <w:t>定理</w:t>
                            </w:r>
                            <w:r>
                              <w:rPr>
                                <w:rFonts w:hint="eastAsia"/>
                                <w:shd w:val="pct15" w:color="auto" w:fill="FFFFFF"/>
                              </w:rPr>
                              <w:t>1</w:t>
                            </w:r>
                            <w:r>
                              <w:rPr>
                                <w:shd w:val="pct15" w:color="auto" w:fill="FFFFFF"/>
                              </w:rPr>
                              <w:t>.2</w:t>
                            </w:r>
                            <w:r>
                              <w:rPr>
                                <w:rFonts w:hint="eastAsia"/>
                                <w:shd w:val="pct15" w:color="auto" w:fill="FFFFFF"/>
                              </w:rPr>
                              <w:t>：</w:t>
                            </w:r>
                            <w:r>
                              <w:rPr>
                                <w:rFonts w:hint="eastAsia"/>
                                <w:shd w:val="pct15" w:color="auto" w:fill="FFFFFF"/>
                              </w:rPr>
                              <w:t>P</w:t>
                            </w:r>
                            <w:r w:rsidRPr="00630CC2">
                              <w:rPr>
                                <w:shd w:val="pct15" w:color="auto" w:fill="FFFFFF"/>
                              </w:rPr>
                              <w:t>是</w:t>
                            </w:r>
                            <w:r w:rsidRPr="00630CC2">
                              <w:rPr>
                                <w:position w:val="-10"/>
                                <w:shd w:val="pct15" w:color="auto" w:fill="FFFFFF"/>
                              </w:rPr>
                              <w:object w:dxaOrig="563" w:dyaOrig="313">
                                <v:shape id="_x0000_i1215" type="#_x0000_t75" style="width:28.25pt;height:15.5pt" o:ole="">
                                  <v:imagedata r:id="rId251" o:title=""/>
                                </v:shape>
                                <o:OLEObject Type="Embed" ProgID="Equation.AxMath" ShapeID="_x0000_i1215" DrawAspect="Content" ObjectID="_1584131757" r:id="rId321"/>
                              </w:object>
                            </w:r>
                            <w:r w:rsidRPr="00630CC2">
                              <w:rPr>
                                <w:shd w:val="pct15" w:color="auto" w:fill="FFFFFF"/>
                              </w:rPr>
                              <w:t>上面的</w:t>
                            </w:r>
                            <w:r>
                              <w:rPr>
                                <w:rFonts w:hint="eastAsia"/>
                                <w:shd w:val="pct15" w:color="auto" w:fill="FFFFFF"/>
                              </w:rPr>
                              <w:t>联合分布函数，</w:t>
                            </w:r>
                            <w:r w:rsidRPr="00630CC2">
                              <w:rPr>
                                <w:position w:val="-10"/>
                                <w:shd w:val="pct15" w:color="auto" w:fill="FFFFFF"/>
                              </w:rPr>
                              <w:object w:dxaOrig="271" w:dyaOrig="315">
                                <v:shape id="_x0000_i1216" type="#_x0000_t75" style="width:13.5pt;height:15.75pt" o:ole="">
                                  <v:imagedata r:id="rId270" o:title=""/>
                                </v:shape>
                                <o:OLEObject Type="Embed" ProgID="Equation.AxMath" ShapeID="_x0000_i1216" DrawAspect="Content" ObjectID="_1584131758" r:id="rId322"/>
                              </w:object>
                            </w:r>
                            <w:r w:rsidRPr="00630CC2">
                              <w:rPr>
                                <w:shd w:val="pct15" w:color="auto" w:fill="FFFFFF"/>
                              </w:rPr>
                              <w:t>与</w:t>
                            </w:r>
                            <w:r w:rsidRPr="00630CC2">
                              <w:rPr>
                                <w:position w:val="-10"/>
                                <w:shd w:val="pct15" w:color="auto" w:fill="FFFFFF"/>
                              </w:rPr>
                              <w:object w:dxaOrig="281" w:dyaOrig="315">
                                <v:shape id="_x0000_i1217" type="#_x0000_t75" style="width:14.25pt;height:15.75pt" o:ole="">
                                  <v:imagedata r:id="rId272" o:title=""/>
                                </v:shape>
                                <o:OLEObject Type="Embed" ProgID="Equation.AxMath" ShapeID="_x0000_i1217" DrawAspect="Content" ObjectID="_1584131759" r:id="rId323"/>
                              </w:object>
                            </w:r>
                            <w:r>
                              <w:rPr>
                                <w:shd w:val="pct15" w:color="auto" w:fill="FFFFFF"/>
                              </w:rPr>
                              <w:t>是</w:t>
                            </w:r>
                            <w:r>
                              <w:rPr>
                                <w:rFonts w:hint="eastAsia"/>
                                <w:shd w:val="pct15" w:color="auto" w:fill="FFFFFF"/>
                              </w:rPr>
                              <w:t>分别定义在</w:t>
                            </w:r>
                            <w:r w:rsidRPr="00630CC2">
                              <w:rPr>
                                <w:shd w:val="pct15" w:color="auto" w:fill="FFFFFF"/>
                              </w:rPr>
                              <w:t>S</w:t>
                            </w:r>
                            <w:r>
                              <w:rPr>
                                <w:shd w:val="pct15" w:color="auto" w:fill="FFFFFF"/>
                              </w:rPr>
                              <w:t>和</w:t>
                            </w:r>
                            <w:r w:rsidRPr="00630CC2">
                              <w:rPr>
                                <w:shd w:val="pct15" w:color="auto" w:fill="FFFFFF"/>
                              </w:rPr>
                              <w:t>T</w:t>
                            </w:r>
                            <w:r>
                              <w:rPr>
                                <w:shd w:val="pct15" w:color="auto" w:fill="FFFFFF"/>
                              </w:rPr>
                              <w:t>上面的</w:t>
                            </w:r>
                            <w:r>
                              <w:rPr>
                                <w:rFonts w:hint="eastAsia"/>
                                <w:shd w:val="pct15" w:color="auto" w:fill="FFFFFF"/>
                              </w:rPr>
                              <w:t>边际分布，那么有如下不等式成立</w:t>
                            </w:r>
                          </w:p>
                          <w:p w:rsidR="007B4C9E" w:rsidRDefault="007B4C9E" w:rsidP="00630CC2">
                            <w:pPr>
                              <w:jc w:val="center"/>
                              <w:rPr>
                                <w:shd w:val="pct15" w:color="auto" w:fill="FFFFFF"/>
                              </w:rPr>
                            </w:pPr>
                            <w:r w:rsidRPr="00630CC2">
                              <w:rPr>
                                <w:position w:val="-11"/>
                                <w:shd w:val="pct15" w:color="auto" w:fill="FFFFFF"/>
                              </w:rPr>
                              <w:object w:dxaOrig="2350" w:dyaOrig="330">
                                <v:shape id="_x0000_i1218" type="#_x0000_t75" style="width:117.5pt;height:16.5pt" o:ole="">
                                  <v:imagedata r:id="rId319" o:title=""/>
                                </v:shape>
                                <o:OLEObject Type="Embed" ProgID="Equation.AxMath" ShapeID="_x0000_i1218" DrawAspect="Content" ObjectID="_1584131760" r:id="rId324"/>
                              </w:object>
                            </w:r>
                          </w:p>
                          <w:p w:rsidR="007B4C9E" w:rsidRPr="00630CC2" w:rsidRDefault="007B4C9E" w:rsidP="00630CC2">
                            <w:pPr>
                              <w:rPr>
                                <w:shd w:val="pct15" w:color="auto" w:fill="FFFFFF"/>
                              </w:rPr>
                            </w:pPr>
                            <w:r w:rsidRPr="00630CC2">
                              <w:rPr>
                                <w:shd w:val="pct15" w:color="auto" w:fill="FFFFFF"/>
                              </w:rPr>
                              <w:t>当且仅当两个边际分布相互独立的时候等号成立。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12" o:spid="_x0000_s1031" type="#_x0000_t202" style="width:268.45pt;height:17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" fillcolor="white [3201]" strokeweight=".5pt">
                <v:textbox>
                  <w:txbxContent>
                    <w:p w:rsidR="007B4C9E" w:rsidRPr="00AC0733" w:rsidRDefault="007B4C9E" w:rsidP="00630CC2">
                      <w:pPr>
                        <w:rPr>
                          <w:b/>
                          <w:i/>
                        </w:rPr>
                      </w:pPr>
                      <w:r w:rsidRPr="00AC0733">
                        <w:rPr>
                          <w:rFonts w:hint="eastAsia"/>
                          <w:b/>
                          <w:i/>
                        </w:rPr>
                        <w:t>THEOREM</w:t>
                      </w:r>
                      <w:r w:rsidRPr="00AC0733">
                        <w:rPr>
                          <w:b/>
                          <w:i/>
                        </w:rPr>
                        <w:t xml:space="preserve"> </w:t>
                      </w:r>
                      <w:r w:rsidRPr="00AC0733">
                        <w:rPr>
                          <w:rFonts w:hint="eastAsia"/>
                          <w:b/>
                          <w:i/>
                        </w:rPr>
                        <w:t>1.2</w:t>
                      </w:r>
                    </w:p>
                    <w:p w:rsidR="007B4C9E" w:rsidRDefault="007B4C9E" w:rsidP="00630CC2">
                      <w:pPr>
                        <w:rPr>
                          <w:i/>
                        </w:rPr>
                      </w:pPr>
                      <w:r w:rsidRPr="00AC0733">
                        <w:rPr>
                          <w:i/>
                        </w:rPr>
                        <w:t>I</w:t>
                      </w:r>
                      <w:r w:rsidRPr="00AC0733">
                        <w:rPr>
                          <w:rFonts w:hint="eastAsia"/>
                          <w:i/>
                        </w:rPr>
                        <w:t>f</w:t>
                      </w:r>
                      <w:r>
                        <w:rPr>
                          <w:i/>
                        </w:rPr>
                        <w:t xml:space="preserve"> </w:t>
                      </w:r>
                      <w:r w:rsidRPr="00AC0733">
                        <w:rPr>
                          <w:i/>
                          <w:position w:val="-10"/>
                        </w:rPr>
                        <w:object w:dxaOrig="209" w:dyaOrig="313">
                          <v:shape id="_x0000_i1210" type="#_x0000_t75" style="width:10.5pt;height:15.5pt" o:ole="">
                            <v:imagedata r:id="rId46" o:title=""/>
                          </v:shape>
                          <o:OLEObject Type="Embed" ProgID="Equation.AxMath" ShapeID="_x0000_i1210" DrawAspect="Content" ObjectID="_1584131752" r:id="rId325"/>
                        </w:object>
                      </w:r>
                      <w:r>
                        <w:rPr>
                          <w:i/>
                        </w:rPr>
                        <w:t xml:space="preserve">is a joint probability distribution function on </w:t>
                      </w:r>
                      <w:r w:rsidRPr="00AC0733">
                        <w:rPr>
                          <w:i/>
                          <w:position w:val="-10"/>
                        </w:rPr>
                        <w:object w:dxaOrig="563" w:dyaOrig="313">
                          <v:shape id="_x0000_i1211" type="#_x0000_t75" style="width:28.25pt;height:15.5pt" o:ole="">
                            <v:imagedata r:id="rId251" o:title=""/>
                          </v:shape>
                          <o:OLEObject Type="Embed" ProgID="Equation.AxMath" ShapeID="_x0000_i1211" DrawAspect="Content" ObjectID="_1584131753" r:id="rId326"/>
                        </w:object>
                      </w:r>
                      <w:r>
                        <w:rPr>
                          <w:i/>
                        </w:rPr>
                        <w:t xml:space="preserve">, </w:t>
                      </w:r>
                      <w:r w:rsidRPr="00AC0733">
                        <w:rPr>
                          <w:i/>
                          <w:position w:val="-10"/>
                        </w:rPr>
                        <w:object w:dxaOrig="271" w:dyaOrig="315">
                          <v:shape id="_x0000_i1212" type="#_x0000_t75" style="width:13.5pt;height:15.75pt" o:ole="">
                            <v:imagedata r:id="rId270" o:title=""/>
                          </v:shape>
                          <o:OLEObject Type="Embed" ProgID="Equation.AxMath" ShapeID="_x0000_i1212" DrawAspect="Content" ObjectID="_1584131754" r:id="rId327"/>
                        </w:object>
                      </w:r>
                      <w:r>
                        <w:rPr>
                          <w:i/>
                        </w:rPr>
                        <w:t xml:space="preserve">and </w:t>
                      </w:r>
                      <w:r w:rsidRPr="00AC0733">
                        <w:rPr>
                          <w:i/>
                          <w:position w:val="-10"/>
                        </w:rPr>
                        <w:object w:dxaOrig="281" w:dyaOrig="315">
                          <v:shape id="_x0000_i1213" type="#_x0000_t75" style="width:14.25pt;height:15.75pt" o:ole="">
                            <v:imagedata r:id="rId272" o:title=""/>
                          </v:shape>
                          <o:OLEObject Type="Embed" ProgID="Equation.AxMath" ShapeID="_x0000_i1213" DrawAspect="Content" ObjectID="_1584131755" r:id="rId328"/>
                        </w:object>
                      </w:r>
                      <w:r>
                        <w:rPr>
                          <w:i/>
                        </w:rPr>
                        <w:t xml:space="preserve"> are the marginal distributions on S and T, respectively, then</w:t>
                      </w:r>
                    </w:p>
                    <w:p w:rsidR="007B4C9E" w:rsidRPr="00AC0733" w:rsidRDefault="007B4C9E" w:rsidP="00630CC2">
                      <w:pPr>
                        <w:jc w:val="center"/>
                      </w:pPr>
                      <w:r w:rsidRPr="00AC0733">
                        <w:rPr>
                          <w:position w:val="-11"/>
                        </w:rPr>
                        <w:object w:dxaOrig="2350" w:dyaOrig="330">
                          <v:shape id="_x0000_i1214" type="#_x0000_t75" style="width:117.5pt;height:16.5pt" o:ole="">
                            <v:imagedata r:id="rId319" o:title=""/>
                          </v:shape>
                          <o:OLEObject Type="Embed" ProgID="Equation.AxMath" ShapeID="_x0000_i1214" DrawAspect="Content" ObjectID="_1584131756" r:id="rId329"/>
                        </w:object>
                      </w:r>
                    </w:p>
                    <w:p w:rsidR="007B4C9E" w:rsidRDefault="007B4C9E">
                      <w:pPr>
                        <w:rPr>
                          <w:i/>
                        </w:rPr>
                      </w:pPr>
                      <w:r>
                        <w:rPr>
                          <w:i/>
                        </w:rPr>
                        <w:t>with the equality if and only if the marginal distributions are independent.</w:t>
                      </w:r>
                    </w:p>
                    <w:p w:rsidR="007B4C9E" w:rsidRDefault="007B4C9E">
                      <w:pPr>
                        <w:rPr>
                          <w:shd w:val="pct15" w:color="auto" w:fill="FFFFFF"/>
                        </w:rPr>
                      </w:pPr>
                      <w:r w:rsidRPr="00624730">
                        <w:rPr>
                          <w:rFonts w:hint="eastAsia"/>
                          <w:caps/>
                          <w:shd w:val="pct15" w:color="auto" w:fill="FFFFFF"/>
                        </w:rPr>
                        <w:t>＊</w:t>
                      </w:r>
                      <w:r>
                        <w:rPr>
                          <w:caps/>
                          <w:shd w:val="pct15" w:color="auto" w:fill="FFFFFF"/>
                        </w:rPr>
                        <w:t>定理</w:t>
                      </w:r>
                      <w:r>
                        <w:rPr>
                          <w:rFonts w:hint="eastAsia"/>
                          <w:shd w:val="pct15" w:color="auto" w:fill="FFFFFF"/>
                        </w:rPr>
                        <w:t>1</w:t>
                      </w:r>
                      <w:r>
                        <w:rPr>
                          <w:shd w:val="pct15" w:color="auto" w:fill="FFFFFF"/>
                        </w:rPr>
                        <w:t>.2</w:t>
                      </w:r>
                      <w:r>
                        <w:rPr>
                          <w:rFonts w:hint="eastAsia"/>
                          <w:shd w:val="pct15" w:color="auto" w:fill="FFFFFF"/>
                        </w:rPr>
                        <w:t>：</w:t>
                      </w:r>
                      <w:r>
                        <w:rPr>
                          <w:rFonts w:hint="eastAsia"/>
                          <w:shd w:val="pct15" w:color="auto" w:fill="FFFFFF"/>
                        </w:rPr>
                        <w:t>P</w:t>
                      </w:r>
                      <w:r w:rsidRPr="00630CC2">
                        <w:rPr>
                          <w:shd w:val="pct15" w:color="auto" w:fill="FFFFFF"/>
                        </w:rPr>
                        <w:t>是</w:t>
                      </w:r>
                      <w:r w:rsidRPr="00630CC2">
                        <w:rPr>
                          <w:position w:val="-10"/>
                          <w:shd w:val="pct15" w:color="auto" w:fill="FFFFFF"/>
                        </w:rPr>
                        <w:object w:dxaOrig="563" w:dyaOrig="313">
                          <v:shape id="_x0000_i1215" type="#_x0000_t75" style="width:28.25pt;height:15.5pt" o:ole="">
                            <v:imagedata r:id="rId251" o:title=""/>
                          </v:shape>
                          <o:OLEObject Type="Embed" ProgID="Equation.AxMath" ShapeID="_x0000_i1215" DrawAspect="Content" ObjectID="_1584131757" r:id="rId330"/>
                        </w:object>
                      </w:r>
                      <w:r w:rsidRPr="00630CC2">
                        <w:rPr>
                          <w:shd w:val="pct15" w:color="auto" w:fill="FFFFFF"/>
                        </w:rPr>
                        <w:t>上面的</w:t>
                      </w:r>
                      <w:r>
                        <w:rPr>
                          <w:rFonts w:hint="eastAsia"/>
                          <w:shd w:val="pct15" w:color="auto" w:fill="FFFFFF"/>
                        </w:rPr>
                        <w:t>联合分布函数，</w:t>
                      </w:r>
                      <w:r w:rsidRPr="00630CC2">
                        <w:rPr>
                          <w:position w:val="-10"/>
                          <w:shd w:val="pct15" w:color="auto" w:fill="FFFFFF"/>
                        </w:rPr>
                        <w:object w:dxaOrig="271" w:dyaOrig="315">
                          <v:shape id="_x0000_i1216" type="#_x0000_t75" style="width:13.5pt;height:15.75pt" o:ole="">
                            <v:imagedata r:id="rId270" o:title=""/>
                          </v:shape>
                          <o:OLEObject Type="Embed" ProgID="Equation.AxMath" ShapeID="_x0000_i1216" DrawAspect="Content" ObjectID="_1584131758" r:id="rId331"/>
                        </w:object>
                      </w:r>
                      <w:r w:rsidRPr="00630CC2">
                        <w:rPr>
                          <w:shd w:val="pct15" w:color="auto" w:fill="FFFFFF"/>
                        </w:rPr>
                        <w:t>与</w:t>
                      </w:r>
                      <w:r w:rsidRPr="00630CC2">
                        <w:rPr>
                          <w:position w:val="-10"/>
                          <w:shd w:val="pct15" w:color="auto" w:fill="FFFFFF"/>
                        </w:rPr>
                        <w:object w:dxaOrig="281" w:dyaOrig="315">
                          <v:shape id="_x0000_i1217" type="#_x0000_t75" style="width:14.25pt;height:15.75pt" o:ole="">
                            <v:imagedata r:id="rId272" o:title=""/>
                          </v:shape>
                          <o:OLEObject Type="Embed" ProgID="Equation.AxMath" ShapeID="_x0000_i1217" DrawAspect="Content" ObjectID="_1584131759" r:id="rId332"/>
                        </w:object>
                      </w:r>
                      <w:r>
                        <w:rPr>
                          <w:shd w:val="pct15" w:color="auto" w:fill="FFFFFF"/>
                        </w:rPr>
                        <w:t>是</w:t>
                      </w:r>
                      <w:r>
                        <w:rPr>
                          <w:rFonts w:hint="eastAsia"/>
                          <w:shd w:val="pct15" w:color="auto" w:fill="FFFFFF"/>
                        </w:rPr>
                        <w:t>分别定义在</w:t>
                      </w:r>
                      <w:r w:rsidRPr="00630CC2">
                        <w:rPr>
                          <w:shd w:val="pct15" w:color="auto" w:fill="FFFFFF"/>
                        </w:rPr>
                        <w:t>S</w:t>
                      </w:r>
                      <w:r>
                        <w:rPr>
                          <w:shd w:val="pct15" w:color="auto" w:fill="FFFFFF"/>
                        </w:rPr>
                        <w:t>和</w:t>
                      </w:r>
                      <w:r w:rsidRPr="00630CC2">
                        <w:rPr>
                          <w:shd w:val="pct15" w:color="auto" w:fill="FFFFFF"/>
                        </w:rPr>
                        <w:t>T</w:t>
                      </w:r>
                      <w:r>
                        <w:rPr>
                          <w:shd w:val="pct15" w:color="auto" w:fill="FFFFFF"/>
                        </w:rPr>
                        <w:t>上面的</w:t>
                      </w:r>
                      <w:r>
                        <w:rPr>
                          <w:rFonts w:hint="eastAsia"/>
                          <w:shd w:val="pct15" w:color="auto" w:fill="FFFFFF"/>
                        </w:rPr>
                        <w:t>边际分布，那么有如下不等式成立</w:t>
                      </w:r>
                    </w:p>
                    <w:p w:rsidR="007B4C9E" w:rsidRDefault="007B4C9E" w:rsidP="00630CC2">
                      <w:pPr>
                        <w:jc w:val="center"/>
                        <w:rPr>
                          <w:shd w:val="pct15" w:color="auto" w:fill="FFFFFF"/>
                        </w:rPr>
                      </w:pPr>
                      <w:r w:rsidRPr="00630CC2">
                        <w:rPr>
                          <w:position w:val="-11"/>
                          <w:shd w:val="pct15" w:color="auto" w:fill="FFFFFF"/>
                        </w:rPr>
                        <w:object w:dxaOrig="2350" w:dyaOrig="330">
                          <v:shape id="_x0000_i1218" type="#_x0000_t75" style="width:117.5pt;height:16.5pt" o:ole="">
                            <v:imagedata r:id="rId319" o:title=""/>
                          </v:shape>
                          <o:OLEObject Type="Embed" ProgID="Equation.AxMath" ShapeID="_x0000_i1218" DrawAspect="Content" ObjectID="_1584131760" r:id="rId333"/>
                        </w:object>
                      </w:r>
                    </w:p>
                    <w:p w:rsidR="007B4C9E" w:rsidRPr="00630CC2" w:rsidRDefault="007B4C9E" w:rsidP="00630CC2">
                      <w:pPr>
                        <w:rPr>
                          <w:shd w:val="pct15" w:color="auto" w:fill="FFFFFF"/>
                        </w:rPr>
                      </w:pPr>
                      <w:r w:rsidRPr="00630CC2">
                        <w:rPr>
                          <w:shd w:val="pct15" w:color="auto" w:fill="FFFFFF"/>
                        </w:rPr>
                        <w:t>当且仅当两个边际分布相互独立的时候等号成立。</w:t>
                      </w:r>
                    </w:p>
                  </w:txbxContent>
                </v:textbox>
                <w10:anchorlock/>
              </v:shape>
            </w:pict>
          </mc:Fallback>
        </mc:AlternateContent>
      </w:r>
    </w:p>
    <w:p w:rsidR="00D75191" w:rsidRDefault="00D75191" w:rsidP="00045271"/>
    <w:p w:rsidR="00D75191" w:rsidRDefault="00630CC2" w:rsidP="00045271">
      <w:r>
        <w:rPr>
          <w:noProof/>
        </w:rPr>
        <w:drawing>
          <wp:inline distT="0" distB="0" distL="0" distR="0">
            <wp:extent cx="3409200" cy="5540685"/>
            <wp:effectExtent l="0" t="0" r="127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EOREM 1.2.png"/>
                    <pic:cNvPicPr/>
                  </pic:nvPicPr>
                  <pic:blipFill>
                    <a:blip r:embed="rId334"/>
                    <a:stretch>
                      <a:fillRect/>
                    </a:stretch>
                  </pic:blipFill>
                  <pic:spPr>
                    <a:xfrm>
                      <a:off x="0" y="0"/>
                      <a:ext cx="3409200" cy="5540685"/>
                    </a:xfrm>
                    <a:prstGeom prst="rect">
                      <a:avLst/>
                    </a:prstGeom>
                  </pic:spPr>
                </pic:pic>
              </a:graphicData>
            </a:graphic>
          </wp:inline>
        </w:drawing>
      </w:r>
    </w:p>
    <w:p w:rsidR="00D75191" w:rsidRDefault="00D75191" w:rsidP="00045271"/>
    <w:p w:rsidR="00733CDC" w:rsidRDefault="00733CDC" w:rsidP="00045271">
      <w:pPr>
        <w:sectPr w:rsidR="00733CDC" w:rsidSect="00045271">
          <w:footnotePr>
            <w:pos w:val="beneathText"/>
          </w:footnotePr>
          <w:type w:val="continuous"/>
          <w:pgSz w:w="13608" w:h="16840"/>
          <w:pgMar w:top="1440" w:right="1083" w:bottom="1440" w:left="1083" w:header="720" w:footer="720" w:gutter="284"/>
          <w:cols w:num="2" w:sep="1" w:space="720"/>
        </w:sectPr>
      </w:pPr>
    </w:p>
    <w:p w:rsidR="000E748C" w:rsidRDefault="000E748C">
      <w:pPr>
        <w:widowControl/>
        <w:jc w:val="left"/>
      </w:pPr>
      <w:r>
        <w:br w:type="page"/>
      </w:r>
    </w:p>
    <w:p w:rsidR="000E748C" w:rsidRDefault="000E748C" w:rsidP="00045271">
      <w:pPr>
        <w:sectPr w:rsidR="000E748C" w:rsidSect="000E748C">
          <w:footnotePr>
            <w:pos w:val="beneathText"/>
          </w:footnotePr>
          <w:type w:val="continuous"/>
          <w:pgSz w:w="13608" w:h="16840"/>
          <w:pgMar w:top="1440" w:right="1083" w:bottom="1440" w:left="1083" w:header="720" w:footer="720" w:gutter="284"/>
          <w:cols w:num="2" w:space="720"/>
        </w:sectPr>
      </w:pPr>
    </w:p>
    <w:p w:rsidR="00E974F0" w:rsidRDefault="000E748C" w:rsidP="000E748C">
      <w:pPr>
        <w:pStyle w:val="my2"/>
      </w:pPr>
      <w:r>
        <w:rPr>
          <w:rFonts w:hint="eastAsia"/>
        </w:rPr>
        <w:lastRenderedPageBreak/>
        <w:t>1.9</w:t>
      </w:r>
      <w:r>
        <w:t xml:space="preserve"> </w:t>
      </w:r>
      <w:r>
        <w:rPr>
          <w:rFonts w:hint="eastAsia"/>
        </w:rPr>
        <w:t>Conditional</w:t>
      </w:r>
      <w:r>
        <w:t xml:space="preserve"> </w:t>
      </w:r>
      <w:r>
        <w:rPr>
          <w:rFonts w:hint="eastAsia"/>
        </w:rPr>
        <w:t>Probability</w:t>
      </w:r>
      <w:r>
        <w:t xml:space="preserve"> </w:t>
      </w:r>
      <w:r>
        <w:rPr>
          <w:rFonts w:hint="eastAsia"/>
        </w:rPr>
        <w:t>and</w:t>
      </w:r>
      <w:r>
        <w:t xml:space="preserve"> Bayes’ Theorem</w:t>
      </w:r>
    </w:p>
    <w:p w:rsidR="000E748C" w:rsidRDefault="000E748C" w:rsidP="00045271">
      <w:pPr>
        <w:rPr>
          <w:shd w:val="pct15" w:color="auto" w:fill="FFFFFF"/>
        </w:rPr>
      </w:pPr>
      <w:r w:rsidRPr="00624730">
        <w:rPr>
          <w:rFonts w:hint="eastAsia"/>
          <w:caps/>
          <w:shd w:val="pct15" w:color="auto" w:fill="FFFFFF"/>
        </w:rPr>
        <w:t>＊</w:t>
      </w:r>
      <w:r>
        <w:rPr>
          <w:rFonts w:hint="eastAsia"/>
          <w:caps/>
          <w:shd w:val="pct15" w:color="auto" w:fill="FFFFFF"/>
        </w:rPr>
        <w:t>1</w:t>
      </w:r>
      <w:r>
        <w:rPr>
          <w:caps/>
          <w:shd w:val="pct15" w:color="auto" w:fill="FFFFFF"/>
        </w:rPr>
        <w:t>.9</w:t>
      </w:r>
      <w:r>
        <w:rPr>
          <w:rFonts w:hint="eastAsia"/>
          <w:caps/>
          <w:shd w:val="pct15" w:color="auto" w:fill="FFFFFF"/>
        </w:rPr>
        <w:t>节</w:t>
      </w:r>
      <w:r>
        <w:rPr>
          <w:rFonts w:hint="eastAsia"/>
          <w:caps/>
          <w:shd w:val="pct15" w:color="auto" w:fill="FFFFFF"/>
        </w:rPr>
        <w:t xml:space="preserve"> </w:t>
      </w:r>
      <w:r>
        <w:rPr>
          <w:rFonts w:hint="eastAsia"/>
          <w:caps/>
          <w:shd w:val="pct15" w:color="auto" w:fill="FFFFFF"/>
        </w:rPr>
        <w:t>条件概率</w:t>
      </w:r>
      <w:r>
        <w:rPr>
          <w:rFonts w:hint="eastAsia"/>
          <w:shd w:val="pct15" w:color="auto" w:fill="FFFFFF"/>
        </w:rPr>
        <w:t>与</w:t>
      </w:r>
      <w:r w:rsidR="00D43891">
        <w:rPr>
          <w:rFonts w:hint="eastAsia"/>
          <w:shd w:val="pct15" w:color="auto" w:fill="FFFFFF"/>
        </w:rPr>
        <w:t>贝叶斯</w:t>
      </w:r>
      <w:r>
        <w:rPr>
          <w:rFonts w:hint="eastAsia"/>
          <w:shd w:val="pct15" w:color="auto" w:fill="FFFFFF"/>
        </w:rPr>
        <w:t>理论</w:t>
      </w:r>
    </w:p>
    <w:p w:rsidR="000E748C" w:rsidRDefault="000E748C" w:rsidP="00045271"/>
    <w:p w:rsidR="000E748C" w:rsidRDefault="002F0156" w:rsidP="00045271">
      <w:r>
        <w:rPr>
          <w:noProof/>
        </w:rPr>
        <mc:AlternateContent>
          <mc:Choice Requires="wps">
            <w:drawing>
              <wp:inline distT="0" distB="0" distL="0" distR="0" wp14:anchorId="2D7ADD0B" wp14:editId="5D7EAB63">
                <wp:extent cx="3314065" cy="1934851"/>
                <wp:effectExtent l="0" t="0" r="19685" b="27305"/>
                <wp:docPr id="14" name="文本框 14"/>
                <wp:cNvGraphicFramePr/>
                <a:graphic xmlns:a="http://schemas.openxmlformats.org/drawingml/2006/main">
                  <a:graphicData uri="http://schemas.microsoft.com/office/word/2010/wordprocessingShape">
                    <wps:wsp>
                      <wps:cNvSpPr txBox="1"/>
                      <wps:spPr>
                        <a:xfrm>
                          <a:off x="0" y="0"/>
                          <a:ext cx="3314065" cy="1934851"/>
                        </a:xfrm>
                        <a:prstGeom prst="rect">
                          <a:avLst/>
                        </a:prstGeom>
                        <a:solidFill>
                          <a:schemeClr val="lt1"/>
                        </a:solidFill>
                        <a:ln w="6350">
                          <a:solidFill>
                            <a:prstClr val="black"/>
                          </a:solidFill>
                        </a:ln>
                      </wps:spPr>
                      <wps:txbx>
                        <w:txbxContent>
                          <w:p w:rsidR="007B4C9E" w:rsidRPr="000E748C" w:rsidRDefault="007B4C9E" w:rsidP="002F0156">
                            <w:pPr>
                              <w:rPr>
                                <w:b/>
                                <w:i/>
                              </w:rPr>
                            </w:pPr>
                            <w:r w:rsidRPr="000E748C">
                              <w:rPr>
                                <w:rFonts w:hint="eastAsia"/>
                                <w:b/>
                                <w:i/>
                              </w:rPr>
                              <w:t>D</w:t>
                            </w:r>
                            <w:r w:rsidRPr="000E748C">
                              <w:rPr>
                                <w:b/>
                                <w:i/>
                              </w:rPr>
                              <w:t>EFINITION 1.9 Conditional Probability</w:t>
                            </w:r>
                          </w:p>
                          <w:p w:rsidR="007B4C9E" w:rsidRDefault="007B4C9E" w:rsidP="002F0156">
                            <w:pPr>
                              <w:rPr>
                                <w:i/>
                              </w:rPr>
                            </w:pPr>
                            <w:r w:rsidRPr="000E748C">
                              <w:rPr>
                                <w:rFonts w:hint="eastAsia"/>
                                <w:i/>
                              </w:rPr>
                              <w:t>I</w:t>
                            </w:r>
                            <w:r w:rsidRPr="000E748C">
                              <w:rPr>
                                <w:i/>
                              </w:rPr>
                              <w:t>f</w:t>
                            </w:r>
                            <w:r>
                              <w:rPr>
                                <w:i/>
                              </w:rPr>
                              <w:t xml:space="preserve"> S is a sample space with a probability distribution function P, and E and F are events in S, the </w:t>
                            </w:r>
                            <w:r w:rsidRPr="000E748C">
                              <w:t>conditional probability of</w:t>
                            </w:r>
                            <w:r>
                              <w:rPr>
                                <w:i/>
                              </w:rPr>
                              <w:t xml:space="preserve"> E </w:t>
                            </w:r>
                            <w:r w:rsidRPr="000E748C">
                              <w:t>given</w:t>
                            </w:r>
                            <w:r>
                              <w:rPr>
                                <w:i/>
                              </w:rPr>
                              <w:t xml:space="preserve"> F is</w:t>
                            </w:r>
                          </w:p>
                          <w:p w:rsidR="007B4C9E" w:rsidRDefault="007B4C9E" w:rsidP="002F0156">
                            <w:pPr>
                              <w:jc w:val="center"/>
                            </w:pPr>
                            <w:r w:rsidRPr="000E748C">
                              <w:rPr>
                                <w:position w:val="-24"/>
                              </w:rPr>
                              <w:object w:dxaOrig="2073" w:dyaOrig="599">
                                <v:shape id="_x0000_i1219" type="#_x0000_t75" style="width:103.5pt;height:30pt" o:ole="">
                                  <v:imagedata r:id="rId335" o:title=""/>
                                </v:shape>
                                <o:OLEObject Type="Embed" ProgID="Equation.AxMath" ShapeID="_x0000_i1219" DrawAspect="Content" ObjectID="_1584131761" r:id="rId336"/>
                              </w:object>
                            </w:r>
                          </w:p>
                          <w:p w:rsidR="007B4C9E" w:rsidRPr="002F0156" w:rsidRDefault="007B4C9E" w:rsidP="002F0156">
                            <w:pPr>
                              <w:rPr>
                                <w:shd w:val="pct15" w:color="auto" w:fill="FFFFFF"/>
                              </w:rPr>
                            </w:pPr>
                            <w:r w:rsidRPr="00624730">
                              <w:rPr>
                                <w:rFonts w:hint="eastAsia"/>
                                <w:caps/>
                                <w:shd w:val="pct15" w:color="auto" w:fill="FFFFFF"/>
                              </w:rPr>
                              <w:t>＊</w:t>
                            </w:r>
                            <w:r w:rsidRPr="002F0156">
                              <w:rPr>
                                <w:shd w:val="pct15" w:color="auto" w:fill="FFFFFF"/>
                              </w:rPr>
                              <w:t>定义</w:t>
                            </w:r>
                            <w:r w:rsidRPr="002F0156">
                              <w:rPr>
                                <w:rFonts w:hint="eastAsia"/>
                                <w:shd w:val="pct15" w:color="auto" w:fill="FFFFFF"/>
                              </w:rPr>
                              <w:t>1</w:t>
                            </w:r>
                            <w:r w:rsidRPr="002F0156">
                              <w:rPr>
                                <w:shd w:val="pct15" w:color="auto" w:fill="FFFFFF"/>
                              </w:rPr>
                              <w:t xml:space="preserve">.9 </w:t>
                            </w:r>
                            <w:r w:rsidRPr="002F0156">
                              <w:rPr>
                                <w:shd w:val="pct15" w:color="auto" w:fill="FFFFFF"/>
                              </w:rPr>
                              <w:t>条件概率</w:t>
                            </w:r>
                            <w:r w:rsidRPr="002F0156">
                              <w:rPr>
                                <w:rFonts w:hint="eastAsia"/>
                                <w:shd w:val="pct15" w:color="auto" w:fill="FFFFFF"/>
                              </w:rPr>
                              <w:t>：</w:t>
                            </w:r>
                            <w:r w:rsidRPr="002F0156">
                              <w:rPr>
                                <w:shd w:val="pct15" w:color="auto" w:fill="FFFFFF"/>
                              </w:rPr>
                              <w:t>如果</w:t>
                            </w:r>
                            <w:r w:rsidRPr="002F0156">
                              <w:rPr>
                                <w:rFonts w:hint="eastAsia"/>
                                <w:shd w:val="pct15" w:color="auto" w:fill="FFFFFF"/>
                              </w:rPr>
                              <w:t>S</w:t>
                            </w:r>
                            <w:r w:rsidRPr="002F0156">
                              <w:rPr>
                                <w:shd w:val="pct15" w:color="auto" w:fill="FFFFFF"/>
                              </w:rPr>
                              <w:t>是一个</w:t>
                            </w:r>
                            <w:r w:rsidRPr="002F0156">
                              <w:rPr>
                                <w:rFonts w:hint="eastAsia"/>
                                <w:shd w:val="pct15" w:color="auto" w:fill="FFFFFF"/>
                              </w:rPr>
                              <w:t>样本空间，概率分布函数</w:t>
                            </w:r>
                            <w:r w:rsidRPr="002F0156">
                              <w:rPr>
                                <w:rFonts w:hint="eastAsia"/>
                                <w:shd w:val="pct15" w:color="auto" w:fill="FFFFFF"/>
                              </w:rPr>
                              <w:t>P</w:t>
                            </w:r>
                            <w:r w:rsidRPr="002F0156">
                              <w:rPr>
                                <w:shd w:val="pct15" w:color="auto" w:fill="FFFFFF"/>
                              </w:rPr>
                              <w:t>定义在</w:t>
                            </w:r>
                            <w:r w:rsidRPr="002F0156">
                              <w:rPr>
                                <w:shd w:val="pct15" w:color="auto" w:fill="FFFFFF"/>
                              </w:rPr>
                              <w:t>S</w:t>
                            </w:r>
                            <w:r w:rsidRPr="002F0156">
                              <w:rPr>
                                <w:shd w:val="pct15" w:color="auto" w:fill="FFFFFF"/>
                              </w:rPr>
                              <w:t>上</w:t>
                            </w:r>
                            <w:r w:rsidRPr="002F0156">
                              <w:rPr>
                                <w:rFonts w:hint="eastAsia"/>
                                <w:shd w:val="pct15" w:color="auto" w:fill="FFFFFF"/>
                              </w:rPr>
                              <w:t>，</w:t>
                            </w:r>
                            <w:r w:rsidRPr="002F0156">
                              <w:rPr>
                                <w:rFonts w:hint="eastAsia"/>
                                <w:shd w:val="pct15" w:color="auto" w:fill="FFFFFF"/>
                              </w:rPr>
                              <w:t>E</w:t>
                            </w:r>
                            <w:r w:rsidRPr="002F0156">
                              <w:rPr>
                                <w:rFonts w:hint="eastAsia"/>
                                <w:shd w:val="pct15" w:color="auto" w:fill="FFFFFF"/>
                              </w:rPr>
                              <w:t>与</w:t>
                            </w:r>
                            <w:r w:rsidRPr="002F0156">
                              <w:rPr>
                                <w:rFonts w:hint="eastAsia"/>
                                <w:shd w:val="pct15" w:color="auto" w:fill="FFFFFF"/>
                              </w:rPr>
                              <w:t>F</w:t>
                            </w:r>
                            <w:r w:rsidRPr="002F0156">
                              <w:rPr>
                                <w:shd w:val="pct15" w:color="auto" w:fill="FFFFFF"/>
                              </w:rPr>
                              <w:t>都是</w:t>
                            </w:r>
                            <w:r w:rsidRPr="002F0156">
                              <w:rPr>
                                <w:rFonts w:hint="eastAsia"/>
                                <w:shd w:val="pct15" w:color="auto" w:fill="FFFFFF"/>
                              </w:rPr>
                              <w:t>空间</w:t>
                            </w:r>
                            <w:r w:rsidRPr="002F0156">
                              <w:rPr>
                                <w:shd w:val="pct15" w:color="auto" w:fill="FFFFFF"/>
                              </w:rPr>
                              <w:t>S</w:t>
                            </w:r>
                            <w:r w:rsidRPr="002F0156">
                              <w:rPr>
                                <w:shd w:val="pct15" w:color="auto" w:fill="FFFFFF"/>
                              </w:rPr>
                              <w:t>中的</w:t>
                            </w:r>
                            <w:r w:rsidRPr="002F0156">
                              <w:rPr>
                                <w:rFonts w:hint="eastAsia"/>
                                <w:shd w:val="pct15" w:color="auto" w:fill="FFFFFF"/>
                              </w:rPr>
                              <w:t>时间，那么在给定</w:t>
                            </w:r>
                            <w:r w:rsidRPr="002F0156">
                              <w:rPr>
                                <w:rFonts w:hint="eastAsia"/>
                                <w:shd w:val="pct15" w:color="auto" w:fill="FFFFFF"/>
                              </w:rPr>
                              <w:t>F</w:t>
                            </w:r>
                            <w:r w:rsidRPr="002F0156">
                              <w:rPr>
                                <w:shd w:val="pct15" w:color="auto" w:fill="FFFFFF"/>
                              </w:rPr>
                              <w:t>的</w:t>
                            </w:r>
                            <w:r w:rsidRPr="002F0156">
                              <w:rPr>
                                <w:rFonts w:hint="eastAsia"/>
                                <w:shd w:val="pct15" w:color="auto" w:fill="FFFFFF"/>
                              </w:rPr>
                              <w:t>条件下，</w:t>
                            </w:r>
                            <w:r w:rsidRPr="002F0156">
                              <w:rPr>
                                <w:rFonts w:hint="eastAsia"/>
                                <w:shd w:val="pct15" w:color="auto" w:fill="FFFFFF"/>
                              </w:rPr>
                              <w:t>E</w:t>
                            </w:r>
                            <w:r w:rsidRPr="002F0156">
                              <w:rPr>
                                <w:shd w:val="pct15" w:color="auto" w:fill="FFFFFF"/>
                              </w:rPr>
                              <w:t>的</w:t>
                            </w:r>
                            <w:r w:rsidRPr="002F0156">
                              <w:rPr>
                                <w:rFonts w:hint="eastAsia"/>
                                <w:shd w:val="pct15" w:color="auto" w:fill="FFFFFF"/>
                              </w:rPr>
                              <w:t>条件概率是</w:t>
                            </w:r>
                          </w:p>
                          <w:p w:rsidR="007B4C9E" w:rsidRPr="000E748C" w:rsidRDefault="007B4C9E" w:rsidP="002F0156">
                            <w:pPr>
                              <w:jc w:val="center"/>
                            </w:pPr>
                            <w:r w:rsidRPr="002F0156">
                              <w:rPr>
                                <w:position w:val="-24"/>
                                <w:shd w:val="pct15" w:color="auto" w:fill="FFFFFF"/>
                              </w:rPr>
                              <w:object w:dxaOrig="2073" w:dyaOrig="599">
                                <v:shape id="_x0000_i1220" type="#_x0000_t75" style="width:103.5pt;height:30pt" o:ole="">
                                  <v:imagedata r:id="rId335" o:title=""/>
                                </v:shape>
                                <o:OLEObject Type="Embed" ProgID="Equation.AxMath" ShapeID="_x0000_i1220" DrawAspect="Content" ObjectID="_1584131762" r:id="rId337"/>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7ADD0B" id="文本框 14" o:spid="_x0000_s1032" type="#_x0000_t202" style="width:260.95pt;height:15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" fillcolor="white [3201]" strokeweight=".5pt">
                <v:textbox>
                  <w:txbxContent>
                    <w:p w:rsidR="007B4C9E" w:rsidRPr="000E748C" w:rsidRDefault="007B4C9E" w:rsidP="002F0156">
                      <w:pPr>
                        <w:rPr>
                          <w:b/>
                          <w:i/>
                        </w:rPr>
                      </w:pPr>
                      <w:r w:rsidRPr="000E748C">
                        <w:rPr>
                          <w:rFonts w:hint="eastAsia"/>
                          <w:b/>
                          <w:i/>
                        </w:rPr>
                        <w:t>D</w:t>
                      </w:r>
                      <w:r w:rsidRPr="000E748C">
                        <w:rPr>
                          <w:b/>
                          <w:i/>
                        </w:rPr>
                        <w:t>EFINITION 1.9 Conditional Probability</w:t>
                      </w:r>
                    </w:p>
                    <w:p w:rsidR="007B4C9E" w:rsidRDefault="007B4C9E" w:rsidP="002F0156">
                      <w:pPr>
                        <w:rPr>
                          <w:i/>
                        </w:rPr>
                      </w:pPr>
                      <w:r w:rsidRPr="000E748C">
                        <w:rPr>
                          <w:rFonts w:hint="eastAsia"/>
                          <w:i/>
                        </w:rPr>
                        <w:t>I</w:t>
                      </w:r>
                      <w:r w:rsidRPr="000E748C">
                        <w:rPr>
                          <w:i/>
                        </w:rPr>
                        <w:t>f</w:t>
                      </w:r>
                      <w:r>
                        <w:rPr>
                          <w:i/>
                        </w:rPr>
                        <w:t xml:space="preserve"> S is a sample space with a probability distribution function P, and E and F are events in S, the </w:t>
                      </w:r>
                      <w:r w:rsidRPr="000E748C">
                        <w:t>conditional probability of</w:t>
                      </w:r>
                      <w:r>
                        <w:rPr>
                          <w:i/>
                        </w:rPr>
                        <w:t xml:space="preserve"> E </w:t>
                      </w:r>
                      <w:r w:rsidRPr="000E748C">
                        <w:t>given</w:t>
                      </w:r>
                      <w:r>
                        <w:rPr>
                          <w:i/>
                        </w:rPr>
                        <w:t xml:space="preserve"> F is</w:t>
                      </w:r>
                    </w:p>
                    <w:p w:rsidR="007B4C9E" w:rsidRDefault="007B4C9E" w:rsidP="002F0156">
                      <w:pPr>
                        <w:jc w:val="center"/>
                      </w:pPr>
                      <w:r w:rsidRPr="000E748C">
                        <w:rPr>
                          <w:position w:val="-24"/>
                        </w:rPr>
                        <w:object w:dxaOrig="2073" w:dyaOrig="599">
                          <v:shape id="_x0000_i1219" type="#_x0000_t75" style="width:103.5pt;height:30pt" o:ole="">
                            <v:imagedata r:id="rId335" o:title=""/>
                          </v:shape>
                          <o:OLEObject Type="Embed" ProgID="Equation.AxMath" ShapeID="_x0000_i1219" DrawAspect="Content" ObjectID="_1584131761" r:id="rId338"/>
                        </w:object>
                      </w:r>
                    </w:p>
                    <w:p w:rsidR="007B4C9E" w:rsidRPr="002F0156" w:rsidRDefault="007B4C9E" w:rsidP="002F0156">
                      <w:pPr>
                        <w:rPr>
                          <w:shd w:val="pct15" w:color="auto" w:fill="FFFFFF"/>
                        </w:rPr>
                      </w:pPr>
                      <w:r w:rsidRPr="00624730">
                        <w:rPr>
                          <w:rFonts w:hint="eastAsia"/>
                          <w:caps/>
                          <w:shd w:val="pct15" w:color="auto" w:fill="FFFFFF"/>
                        </w:rPr>
                        <w:t>＊</w:t>
                      </w:r>
                      <w:r w:rsidRPr="002F0156">
                        <w:rPr>
                          <w:shd w:val="pct15" w:color="auto" w:fill="FFFFFF"/>
                        </w:rPr>
                        <w:t>定义</w:t>
                      </w:r>
                      <w:r w:rsidRPr="002F0156">
                        <w:rPr>
                          <w:rFonts w:hint="eastAsia"/>
                          <w:shd w:val="pct15" w:color="auto" w:fill="FFFFFF"/>
                        </w:rPr>
                        <w:t>1</w:t>
                      </w:r>
                      <w:r w:rsidRPr="002F0156">
                        <w:rPr>
                          <w:shd w:val="pct15" w:color="auto" w:fill="FFFFFF"/>
                        </w:rPr>
                        <w:t xml:space="preserve">.9 </w:t>
                      </w:r>
                      <w:r w:rsidRPr="002F0156">
                        <w:rPr>
                          <w:shd w:val="pct15" w:color="auto" w:fill="FFFFFF"/>
                        </w:rPr>
                        <w:t>条件概率</w:t>
                      </w:r>
                      <w:r w:rsidRPr="002F0156">
                        <w:rPr>
                          <w:rFonts w:hint="eastAsia"/>
                          <w:shd w:val="pct15" w:color="auto" w:fill="FFFFFF"/>
                        </w:rPr>
                        <w:t>：</w:t>
                      </w:r>
                      <w:r w:rsidRPr="002F0156">
                        <w:rPr>
                          <w:shd w:val="pct15" w:color="auto" w:fill="FFFFFF"/>
                        </w:rPr>
                        <w:t>如果</w:t>
                      </w:r>
                      <w:r w:rsidRPr="002F0156">
                        <w:rPr>
                          <w:rFonts w:hint="eastAsia"/>
                          <w:shd w:val="pct15" w:color="auto" w:fill="FFFFFF"/>
                        </w:rPr>
                        <w:t>S</w:t>
                      </w:r>
                      <w:r w:rsidRPr="002F0156">
                        <w:rPr>
                          <w:shd w:val="pct15" w:color="auto" w:fill="FFFFFF"/>
                        </w:rPr>
                        <w:t>是一个</w:t>
                      </w:r>
                      <w:r w:rsidRPr="002F0156">
                        <w:rPr>
                          <w:rFonts w:hint="eastAsia"/>
                          <w:shd w:val="pct15" w:color="auto" w:fill="FFFFFF"/>
                        </w:rPr>
                        <w:t>样本空间，概率分布函数</w:t>
                      </w:r>
                      <w:r w:rsidRPr="002F0156">
                        <w:rPr>
                          <w:rFonts w:hint="eastAsia"/>
                          <w:shd w:val="pct15" w:color="auto" w:fill="FFFFFF"/>
                        </w:rPr>
                        <w:t>P</w:t>
                      </w:r>
                      <w:r w:rsidRPr="002F0156">
                        <w:rPr>
                          <w:shd w:val="pct15" w:color="auto" w:fill="FFFFFF"/>
                        </w:rPr>
                        <w:t>定义在</w:t>
                      </w:r>
                      <w:r w:rsidRPr="002F0156">
                        <w:rPr>
                          <w:shd w:val="pct15" w:color="auto" w:fill="FFFFFF"/>
                        </w:rPr>
                        <w:t>S</w:t>
                      </w:r>
                      <w:r w:rsidRPr="002F0156">
                        <w:rPr>
                          <w:shd w:val="pct15" w:color="auto" w:fill="FFFFFF"/>
                        </w:rPr>
                        <w:t>上</w:t>
                      </w:r>
                      <w:r w:rsidRPr="002F0156">
                        <w:rPr>
                          <w:rFonts w:hint="eastAsia"/>
                          <w:shd w:val="pct15" w:color="auto" w:fill="FFFFFF"/>
                        </w:rPr>
                        <w:t>，</w:t>
                      </w:r>
                      <w:r w:rsidRPr="002F0156">
                        <w:rPr>
                          <w:rFonts w:hint="eastAsia"/>
                          <w:shd w:val="pct15" w:color="auto" w:fill="FFFFFF"/>
                        </w:rPr>
                        <w:t>E</w:t>
                      </w:r>
                      <w:r w:rsidRPr="002F0156">
                        <w:rPr>
                          <w:rFonts w:hint="eastAsia"/>
                          <w:shd w:val="pct15" w:color="auto" w:fill="FFFFFF"/>
                        </w:rPr>
                        <w:t>与</w:t>
                      </w:r>
                      <w:r w:rsidRPr="002F0156">
                        <w:rPr>
                          <w:rFonts w:hint="eastAsia"/>
                          <w:shd w:val="pct15" w:color="auto" w:fill="FFFFFF"/>
                        </w:rPr>
                        <w:t>F</w:t>
                      </w:r>
                      <w:r w:rsidRPr="002F0156">
                        <w:rPr>
                          <w:shd w:val="pct15" w:color="auto" w:fill="FFFFFF"/>
                        </w:rPr>
                        <w:t>都是</w:t>
                      </w:r>
                      <w:r w:rsidRPr="002F0156">
                        <w:rPr>
                          <w:rFonts w:hint="eastAsia"/>
                          <w:shd w:val="pct15" w:color="auto" w:fill="FFFFFF"/>
                        </w:rPr>
                        <w:t>空间</w:t>
                      </w:r>
                      <w:r w:rsidRPr="002F0156">
                        <w:rPr>
                          <w:shd w:val="pct15" w:color="auto" w:fill="FFFFFF"/>
                        </w:rPr>
                        <w:t>S</w:t>
                      </w:r>
                      <w:r w:rsidRPr="002F0156">
                        <w:rPr>
                          <w:shd w:val="pct15" w:color="auto" w:fill="FFFFFF"/>
                        </w:rPr>
                        <w:t>中的</w:t>
                      </w:r>
                      <w:r w:rsidRPr="002F0156">
                        <w:rPr>
                          <w:rFonts w:hint="eastAsia"/>
                          <w:shd w:val="pct15" w:color="auto" w:fill="FFFFFF"/>
                        </w:rPr>
                        <w:t>时间，那么在给定</w:t>
                      </w:r>
                      <w:r w:rsidRPr="002F0156">
                        <w:rPr>
                          <w:rFonts w:hint="eastAsia"/>
                          <w:shd w:val="pct15" w:color="auto" w:fill="FFFFFF"/>
                        </w:rPr>
                        <w:t>F</w:t>
                      </w:r>
                      <w:r w:rsidRPr="002F0156">
                        <w:rPr>
                          <w:shd w:val="pct15" w:color="auto" w:fill="FFFFFF"/>
                        </w:rPr>
                        <w:t>的</w:t>
                      </w:r>
                      <w:r w:rsidRPr="002F0156">
                        <w:rPr>
                          <w:rFonts w:hint="eastAsia"/>
                          <w:shd w:val="pct15" w:color="auto" w:fill="FFFFFF"/>
                        </w:rPr>
                        <w:t>条件下，</w:t>
                      </w:r>
                      <w:r w:rsidRPr="002F0156">
                        <w:rPr>
                          <w:rFonts w:hint="eastAsia"/>
                          <w:shd w:val="pct15" w:color="auto" w:fill="FFFFFF"/>
                        </w:rPr>
                        <w:t>E</w:t>
                      </w:r>
                      <w:r w:rsidRPr="002F0156">
                        <w:rPr>
                          <w:shd w:val="pct15" w:color="auto" w:fill="FFFFFF"/>
                        </w:rPr>
                        <w:t>的</w:t>
                      </w:r>
                      <w:r w:rsidRPr="002F0156">
                        <w:rPr>
                          <w:rFonts w:hint="eastAsia"/>
                          <w:shd w:val="pct15" w:color="auto" w:fill="FFFFFF"/>
                        </w:rPr>
                        <w:t>条件概率是</w:t>
                      </w:r>
                    </w:p>
                    <w:p w:rsidR="007B4C9E" w:rsidRPr="000E748C" w:rsidRDefault="007B4C9E" w:rsidP="002F0156">
                      <w:pPr>
                        <w:jc w:val="center"/>
                      </w:pPr>
                      <w:r w:rsidRPr="002F0156">
                        <w:rPr>
                          <w:position w:val="-24"/>
                          <w:shd w:val="pct15" w:color="auto" w:fill="FFFFFF"/>
                        </w:rPr>
                        <w:object w:dxaOrig="2073" w:dyaOrig="599">
                          <v:shape id="_x0000_i1220" type="#_x0000_t75" style="width:103.5pt;height:30pt" o:ole="">
                            <v:imagedata r:id="rId335" o:title=""/>
                          </v:shape>
                          <o:OLEObject Type="Embed" ProgID="Equation.AxMath" ShapeID="_x0000_i1220" DrawAspect="Content" ObjectID="_1584131762" r:id="rId339"/>
                        </w:object>
                      </w:r>
                    </w:p>
                  </w:txbxContent>
                </v:textbox>
                <w10:anchorlock/>
              </v:shape>
            </w:pict>
          </mc:Fallback>
        </mc:AlternateContent>
      </w:r>
    </w:p>
    <w:p w:rsidR="002F0156" w:rsidRDefault="002F0156" w:rsidP="00045271"/>
    <w:p w:rsidR="002F0156" w:rsidRDefault="002F0156" w:rsidP="002F0156">
      <w:r>
        <w:rPr>
          <w:rFonts w:hint="eastAsia"/>
        </w:rPr>
        <w:t>It</w:t>
      </w:r>
      <w:r>
        <w:t xml:space="preserve"> is obvious that</w:t>
      </w:r>
    </w:p>
    <w:p w:rsidR="002F0156" w:rsidRDefault="002F0156" w:rsidP="002F0156"/>
    <w:p w:rsidR="002F0156" w:rsidRDefault="002F0156" w:rsidP="002F0156">
      <w:pPr>
        <w:jc w:val="center"/>
      </w:pPr>
      <w:r w:rsidRPr="002F0156">
        <w:rPr>
          <w:position w:val="-11"/>
        </w:rPr>
        <w:object w:dxaOrig="3970" w:dyaOrig="325">
          <v:shape id="_x0000_i1221" type="#_x0000_t75" style="width:198.5pt;height:16.25pt" o:ole="">
            <v:imagedata r:id="rId340" o:title=""/>
          </v:shape>
          <o:OLEObject Type="Embed" ProgID="Equation.AxMath" ShapeID="_x0000_i1221" DrawAspect="Content" ObjectID="_1584131694" r:id="rId341"/>
        </w:object>
      </w:r>
    </w:p>
    <w:p w:rsidR="002F0156" w:rsidRDefault="002F0156" w:rsidP="00045271"/>
    <w:p w:rsidR="002F0156" w:rsidRDefault="002F0156" w:rsidP="00045271">
      <w:r>
        <w:rPr>
          <w:rFonts w:hint="eastAsia"/>
        </w:rPr>
        <w:t>A</w:t>
      </w:r>
      <w:r>
        <w:t xml:space="preserve">lmost as obvious is one form of </w:t>
      </w:r>
      <w:r w:rsidRPr="002F0156">
        <w:rPr>
          <w:i/>
        </w:rPr>
        <w:t>Bayes’ Theorem</w:t>
      </w:r>
      <w:r>
        <w:t>:</w:t>
      </w:r>
    </w:p>
    <w:p w:rsidR="002F0156" w:rsidRDefault="002F0156" w:rsidP="00045271"/>
    <w:p w:rsidR="002F0156" w:rsidRDefault="002F0156" w:rsidP="00045271">
      <w:r>
        <w:rPr>
          <w:rFonts w:hint="eastAsia"/>
          <w:noProof/>
        </w:rPr>
        <mc:AlternateContent>
          <mc:Choice Requires="wps">
            <w:drawing>
              <wp:inline distT="0" distB="0" distL="0" distR="0">
                <wp:extent cx="3409200" cy="1655064"/>
                <wp:effectExtent l="0" t="0" r="20320" b="21590"/>
                <wp:docPr id="15" name="文本框 15"/>
                <wp:cNvGraphicFramePr/>
                <a:graphic xmlns:a="http://schemas.openxmlformats.org/drawingml/2006/main">
                  <a:graphicData uri="http://schemas.microsoft.com/office/word/2010/wordprocessingShape">
                    <wps:wsp>
                      <wps:cNvSpPr txBox="1"/>
                      <wps:spPr>
                        <a:xfrm>
                          <a:off x="0" y="0"/>
                          <a:ext cx="3409200" cy="1655064"/>
                        </a:xfrm>
                        <a:prstGeom prst="rect">
                          <a:avLst/>
                        </a:prstGeom>
                        <a:solidFill>
                          <a:schemeClr val="lt1"/>
                        </a:solidFill>
                        <a:ln w="6350">
                          <a:solidFill>
                            <a:prstClr val="black"/>
                          </a:solidFill>
                        </a:ln>
                      </wps:spPr>
                      <wps:txbx>
                        <w:txbxContent>
                          <w:p w:rsidR="007B4C9E" w:rsidRPr="002F0156" w:rsidRDefault="007B4C9E">
                            <w:pPr>
                              <w:rPr>
                                <w:b/>
                                <w:i/>
                              </w:rPr>
                            </w:pPr>
                            <w:r w:rsidRPr="002F0156">
                              <w:rPr>
                                <w:rFonts w:hint="eastAsia"/>
                                <w:b/>
                                <w:i/>
                              </w:rPr>
                              <w:t>T</w:t>
                            </w:r>
                            <w:r w:rsidRPr="002F0156">
                              <w:rPr>
                                <w:b/>
                                <w:i/>
                              </w:rPr>
                              <w:t>HEOREM 1.3</w:t>
                            </w:r>
                          </w:p>
                          <w:p w:rsidR="007B4C9E" w:rsidRDefault="007B4C9E">
                            <w:pPr>
                              <w:rPr>
                                <w:i/>
                              </w:rPr>
                            </w:pPr>
                            <w:r>
                              <w:rPr>
                                <w:i/>
                              </w:rPr>
                              <w:t>If S is a sample space with a probability distribution function P, and E and F are events in S, then</w:t>
                            </w:r>
                          </w:p>
                          <w:p w:rsidR="007B4C9E" w:rsidRDefault="007B4C9E" w:rsidP="002F0156">
                            <w:pPr>
                              <w:jc w:val="center"/>
                            </w:pPr>
                            <w:r w:rsidRPr="002F0156">
                              <w:rPr>
                                <w:position w:val="-24"/>
                              </w:rPr>
                              <w:object w:dxaOrig="2335" w:dyaOrig="599">
                                <v:shape id="_x0000_i1222" type="#_x0000_t75" style="width:116.25pt;height:30pt" o:ole="">
                                  <v:imagedata r:id="rId342" o:title=""/>
                                </v:shape>
                                <o:OLEObject Type="Embed" ProgID="Equation.AxMath" ShapeID="_x0000_i1222" DrawAspect="Content" ObjectID="_1584131763" r:id="rId343"/>
                              </w:object>
                            </w:r>
                          </w:p>
                          <w:p w:rsidR="007B4C9E" w:rsidRDefault="007B4C9E" w:rsidP="002F0156">
                            <w:pPr>
                              <w:rPr>
                                <w:shd w:val="pct15" w:color="auto" w:fill="FFFFFF"/>
                              </w:rPr>
                            </w:pPr>
                            <w:r w:rsidRPr="00624730">
                              <w:rPr>
                                <w:rFonts w:hint="eastAsia"/>
                                <w:caps/>
                                <w:shd w:val="pct15" w:color="auto" w:fill="FFFFFF"/>
                              </w:rPr>
                              <w:t>＊</w:t>
                            </w:r>
                            <w:r>
                              <w:rPr>
                                <w:rFonts w:hint="eastAsia"/>
                                <w:caps/>
                                <w:shd w:val="pct15" w:color="auto" w:fill="FFFFFF"/>
                              </w:rPr>
                              <w:t>定理</w:t>
                            </w:r>
                            <w:r>
                              <w:rPr>
                                <w:rFonts w:hint="eastAsia"/>
                                <w:caps/>
                                <w:shd w:val="pct15" w:color="auto" w:fill="FFFFFF"/>
                              </w:rPr>
                              <w:t>1</w:t>
                            </w:r>
                            <w:r>
                              <w:rPr>
                                <w:caps/>
                                <w:shd w:val="pct15" w:color="auto" w:fill="FFFFFF"/>
                              </w:rPr>
                              <w:t>.3</w:t>
                            </w:r>
                            <w:r>
                              <w:rPr>
                                <w:rFonts w:hint="eastAsia"/>
                                <w:caps/>
                                <w:shd w:val="pct15" w:color="auto" w:fill="FFFFFF"/>
                              </w:rPr>
                              <w:t>：</w:t>
                            </w:r>
                            <w:r w:rsidRPr="00A87FB7">
                              <w:rPr>
                                <w:rFonts w:hint="eastAsia"/>
                                <w:shd w:val="pct15" w:color="auto" w:fill="FFFFFF"/>
                              </w:rPr>
                              <w:t>P</w:t>
                            </w:r>
                            <w:r>
                              <w:rPr>
                                <w:shd w:val="pct15" w:color="auto" w:fill="FFFFFF"/>
                              </w:rPr>
                              <w:t>是</w:t>
                            </w:r>
                            <w:r>
                              <w:rPr>
                                <w:rFonts w:hint="eastAsia"/>
                                <w:shd w:val="pct15" w:color="auto" w:fill="FFFFFF"/>
                              </w:rPr>
                              <w:t>定义在样本空间</w:t>
                            </w:r>
                            <w:r>
                              <w:rPr>
                                <w:rFonts w:hint="eastAsia"/>
                                <w:shd w:val="pct15" w:color="auto" w:fill="FFFFFF"/>
                              </w:rPr>
                              <w:t>S</w:t>
                            </w:r>
                            <w:r>
                              <w:rPr>
                                <w:shd w:val="pct15" w:color="auto" w:fill="FFFFFF"/>
                              </w:rPr>
                              <w:t>上面的</w:t>
                            </w:r>
                            <w:r>
                              <w:rPr>
                                <w:rFonts w:hint="eastAsia"/>
                                <w:shd w:val="pct15" w:color="auto" w:fill="FFFFFF"/>
                              </w:rPr>
                              <w:t>一个概率分布函数，</w:t>
                            </w:r>
                            <w:r>
                              <w:rPr>
                                <w:rFonts w:hint="eastAsia"/>
                                <w:shd w:val="pct15" w:color="auto" w:fill="FFFFFF"/>
                              </w:rPr>
                              <w:t>E</w:t>
                            </w:r>
                            <w:r>
                              <w:rPr>
                                <w:shd w:val="pct15" w:color="auto" w:fill="FFFFFF"/>
                              </w:rPr>
                              <w:t>与</w:t>
                            </w:r>
                            <w:r>
                              <w:rPr>
                                <w:rFonts w:hint="eastAsia"/>
                                <w:shd w:val="pct15" w:color="auto" w:fill="FFFFFF"/>
                              </w:rPr>
                              <w:t>F</w:t>
                            </w:r>
                            <w:r>
                              <w:rPr>
                                <w:shd w:val="pct15" w:color="auto" w:fill="FFFFFF"/>
                              </w:rPr>
                              <w:t>是</w:t>
                            </w:r>
                            <w:r>
                              <w:rPr>
                                <w:rFonts w:hint="eastAsia"/>
                                <w:shd w:val="pct15" w:color="auto" w:fill="FFFFFF"/>
                              </w:rPr>
                              <w:t>S</w:t>
                            </w:r>
                            <w:r>
                              <w:rPr>
                                <w:shd w:val="pct15" w:color="auto" w:fill="FFFFFF"/>
                              </w:rPr>
                              <w:t>中的</w:t>
                            </w:r>
                            <w:r>
                              <w:rPr>
                                <w:rFonts w:hint="eastAsia"/>
                                <w:shd w:val="pct15" w:color="auto" w:fill="FFFFFF"/>
                              </w:rPr>
                              <w:t>事件，那么有如下等式成立</w:t>
                            </w:r>
                          </w:p>
                          <w:p w:rsidR="007B4C9E" w:rsidRPr="00A87FB7" w:rsidRDefault="007B4C9E" w:rsidP="00A87FB7">
                            <w:pPr>
                              <w:jc w:val="center"/>
                              <w:rPr>
                                <w:caps/>
                                <w:shd w:val="pct15" w:color="auto" w:fill="FFFFFF"/>
                              </w:rPr>
                            </w:pPr>
                            <w:r w:rsidRPr="00A87FB7">
                              <w:rPr>
                                <w:position w:val="-24"/>
                                <w:shd w:val="pct15" w:color="auto" w:fill="FFFFFF"/>
                              </w:rPr>
                              <w:object w:dxaOrig="2335" w:dyaOrig="599">
                                <v:shape id="_x0000_i1223" type="#_x0000_t75" style="width:116.25pt;height:30pt" o:ole="">
                                  <v:imagedata r:id="rId342" o:title=""/>
                                </v:shape>
                                <o:OLEObject Type="Embed" ProgID="Equation.AxMath" ShapeID="_x0000_i1223" DrawAspect="Content" ObjectID="_1584131764" r:id="rId344"/>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15" o:spid="_x0000_s1033" type="#_x0000_t202" style="width:268.45pt;height:13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" fillcolor="white [3201]" strokeweight=".5pt">
                <v:textbox>
                  <w:txbxContent>
                    <w:p w:rsidR="007B4C9E" w:rsidRPr="002F0156" w:rsidRDefault="007B4C9E">
                      <w:pPr>
                        <w:rPr>
                          <w:b/>
                          <w:i/>
                        </w:rPr>
                      </w:pPr>
                      <w:r w:rsidRPr="002F0156">
                        <w:rPr>
                          <w:rFonts w:hint="eastAsia"/>
                          <w:b/>
                          <w:i/>
                        </w:rPr>
                        <w:t>T</w:t>
                      </w:r>
                      <w:r w:rsidRPr="002F0156">
                        <w:rPr>
                          <w:b/>
                          <w:i/>
                        </w:rPr>
                        <w:t>HEOREM 1.3</w:t>
                      </w:r>
                    </w:p>
                    <w:p w:rsidR="007B4C9E" w:rsidRDefault="007B4C9E">
                      <w:pPr>
                        <w:rPr>
                          <w:i/>
                        </w:rPr>
                      </w:pPr>
                      <w:r>
                        <w:rPr>
                          <w:i/>
                        </w:rPr>
                        <w:t>If S is a sample space with a probability distribution function P, and E and F are events in S, then</w:t>
                      </w:r>
                    </w:p>
                    <w:p w:rsidR="007B4C9E" w:rsidRDefault="007B4C9E" w:rsidP="002F0156">
                      <w:pPr>
                        <w:jc w:val="center"/>
                      </w:pPr>
                      <w:r w:rsidRPr="002F0156">
                        <w:rPr>
                          <w:position w:val="-24"/>
                        </w:rPr>
                        <w:object w:dxaOrig="2335" w:dyaOrig="599">
                          <v:shape id="_x0000_i1222" type="#_x0000_t75" style="width:116.25pt;height:30pt" o:ole="">
                            <v:imagedata r:id="rId342" o:title=""/>
                          </v:shape>
                          <o:OLEObject Type="Embed" ProgID="Equation.AxMath" ShapeID="_x0000_i1222" DrawAspect="Content" ObjectID="_1584131763" r:id="rId345"/>
                        </w:object>
                      </w:r>
                    </w:p>
                    <w:p w:rsidR="007B4C9E" w:rsidRDefault="007B4C9E" w:rsidP="002F0156">
                      <w:pPr>
                        <w:rPr>
                          <w:shd w:val="pct15" w:color="auto" w:fill="FFFFFF"/>
                        </w:rPr>
                      </w:pPr>
                      <w:r w:rsidRPr="00624730">
                        <w:rPr>
                          <w:rFonts w:hint="eastAsia"/>
                          <w:caps/>
                          <w:shd w:val="pct15" w:color="auto" w:fill="FFFFFF"/>
                        </w:rPr>
                        <w:t>＊</w:t>
                      </w:r>
                      <w:r>
                        <w:rPr>
                          <w:rFonts w:hint="eastAsia"/>
                          <w:caps/>
                          <w:shd w:val="pct15" w:color="auto" w:fill="FFFFFF"/>
                        </w:rPr>
                        <w:t>定理</w:t>
                      </w:r>
                      <w:r>
                        <w:rPr>
                          <w:rFonts w:hint="eastAsia"/>
                          <w:caps/>
                          <w:shd w:val="pct15" w:color="auto" w:fill="FFFFFF"/>
                        </w:rPr>
                        <w:t>1</w:t>
                      </w:r>
                      <w:r>
                        <w:rPr>
                          <w:caps/>
                          <w:shd w:val="pct15" w:color="auto" w:fill="FFFFFF"/>
                        </w:rPr>
                        <w:t>.3</w:t>
                      </w:r>
                      <w:r>
                        <w:rPr>
                          <w:rFonts w:hint="eastAsia"/>
                          <w:caps/>
                          <w:shd w:val="pct15" w:color="auto" w:fill="FFFFFF"/>
                        </w:rPr>
                        <w:t>：</w:t>
                      </w:r>
                      <w:r w:rsidRPr="00A87FB7">
                        <w:rPr>
                          <w:rFonts w:hint="eastAsia"/>
                          <w:shd w:val="pct15" w:color="auto" w:fill="FFFFFF"/>
                        </w:rPr>
                        <w:t>P</w:t>
                      </w:r>
                      <w:r>
                        <w:rPr>
                          <w:shd w:val="pct15" w:color="auto" w:fill="FFFFFF"/>
                        </w:rPr>
                        <w:t>是</w:t>
                      </w:r>
                      <w:r>
                        <w:rPr>
                          <w:rFonts w:hint="eastAsia"/>
                          <w:shd w:val="pct15" w:color="auto" w:fill="FFFFFF"/>
                        </w:rPr>
                        <w:t>定义在样本空间</w:t>
                      </w:r>
                      <w:r>
                        <w:rPr>
                          <w:rFonts w:hint="eastAsia"/>
                          <w:shd w:val="pct15" w:color="auto" w:fill="FFFFFF"/>
                        </w:rPr>
                        <w:t>S</w:t>
                      </w:r>
                      <w:r>
                        <w:rPr>
                          <w:shd w:val="pct15" w:color="auto" w:fill="FFFFFF"/>
                        </w:rPr>
                        <w:t>上面的</w:t>
                      </w:r>
                      <w:r>
                        <w:rPr>
                          <w:rFonts w:hint="eastAsia"/>
                          <w:shd w:val="pct15" w:color="auto" w:fill="FFFFFF"/>
                        </w:rPr>
                        <w:t>一个概率分布函数，</w:t>
                      </w:r>
                      <w:r>
                        <w:rPr>
                          <w:rFonts w:hint="eastAsia"/>
                          <w:shd w:val="pct15" w:color="auto" w:fill="FFFFFF"/>
                        </w:rPr>
                        <w:t>E</w:t>
                      </w:r>
                      <w:r>
                        <w:rPr>
                          <w:shd w:val="pct15" w:color="auto" w:fill="FFFFFF"/>
                        </w:rPr>
                        <w:t>与</w:t>
                      </w:r>
                      <w:r>
                        <w:rPr>
                          <w:rFonts w:hint="eastAsia"/>
                          <w:shd w:val="pct15" w:color="auto" w:fill="FFFFFF"/>
                        </w:rPr>
                        <w:t>F</w:t>
                      </w:r>
                      <w:r>
                        <w:rPr>
                          <w:shd w:val="pct15" w:color="auto" w:fill="FFFFFF"/>
                        </w:rPr>
                        <w:t>是</w:t>
                      </w:r>
                      <w:r>
                        <w:rPr>
                          <w:rFonts w:hint="eastAsia"/>
                          <w:shd w:val="pct15" w:color="auto" w:fill="FFFFFF"/>
                        </w:rPr>
                        <w:t>S</w:t>
                      </w:r>
                      <w:r>
                        <w:rPr>
                          <w:shd w:val="pct15" w:color="auto" w:fill="FFFFFF"/>
                        </w:rPr>
                        <w:t>中的</w:t>
                      </w:r>
                      <w:r>
                        <w:rPr>
                          <w:rFonts w:hint="eastAsia"/>
                          <w:shd w:val="pct15" w:color="auto" w:fill="FFFFFF"/>
                        </w:rPr>
                        <w:t>事件，那么有如下等式成立</w:t>
                      </w:r>
                    </w:p>
                    <w:p w:rsidR="007B4C9E" w:rsidRPr="00A87FB7" w:rsidRDefault="007B4C9E" w:rsidP="00A87FB7">
                      <w:pPr>
                        <w:jc w:val="center"/>
                        <w:rPr>
                          <w:caps/>
                          <w:shd w:val="pct15" w:color="auto" w:fill="FFFFFF"/>
                        </w:rPr>
                      </w:pPr>
                      <w:r w:rsidRPr="00A87FB7">
                        <w:rPr>
                          <w:position w:val="-24"/>
                          <w:shd w:val="pct15" w:color="auto" w:fill="FFFFFF"/>
                        </w:rPr>
                        <w:object w:dxaOrig="2335" w:dyaOrig="599">
                          <v:shape id="_x0000_i1223" type="#_x0000_t75" style="width:116.25pt;height:30pt" o:ole="">
                            <v:imagedata r:id="rId342" o:title=""/>
                          </v:shape>
                          <o:OLEObject Type="Embed" ProgID="Equation.AxMath" ShapeID="_x0000_i1223" DrawAspect="Content" ObjectID="_1584131764" r:id="rId346"/>
                        </w:object>
                      </w:r>
                    </w:p>
                  </w:txbxContent>
                </v:textbox>
                <w10:anchorlock/>
              </v:shape>
            </w:pict>
          </mc:Fallback>
        </mc:AlternateContent>
      </w:r>
    </w:p>
    <w:p w:rsidR="002F0156" w:rsidRDefault="002F0156" w:rsidP="00045271"/>
    <w:p w:rsidR="002F0156" w:rsidRDefault="002B2218" w:rsidP="00045271">
      <w:r>
        <w:rPr>
          <w:rFonts w:hint="eastAsia"/>
        </w:rPr>
        <w:t>Ba</w:t>
      </w:r>
      <w:r>
        <w:t>yes’ Theorem is important because it enables us to derive proba</w:t>
      </w:r>
      <w:r w:rsidR="00D43891">
        <w:t>bilities of hypotheses from observations, as in the following example.</w:t>
      </w:r>
    </w:p>
    <w:p w:rsidR="00D43891" w:rsidRDefault="00D43891" w:rsidP="00045271">
      <w:r w:rsidRPr="00624730">
        <w:rPr>
          <w:rFonts w:hint="eastAsia"/>
          <w:caps/>
          <w:shd w:val="pct15" w:color="auto" w:fill="FFFFFF"/>
        </w:rPr>
        <w:t>＊</w:t>
      </w:r>
      <w:r w:rsidRPr="00D43891">
        <w:rPr>
          <w:rStyle w:val="shorttext"/>
          <w:rFonts w:hint="eastAsia"/>
          <w:shd w:val="pct15" w:color="auto" w:fill="FFFFFF"/>
        </w:rPr>
        <w:t>贝叶斯定理非常重要，因为它使我们能够从观察中得出假设的概率，如下例所示。</w:t>
      </w:r>
    </w:p>
    <w:p w:rsidR="002F0156" w:rsidRDefault="002F0156" w:rsidP="00045271"/>
    <w:p w:rsidR="002F0156" w:rsidRDefault="00D43891" w:rsidP="00045271">
      <w:r>
        <w:rPr>
          <w:noProof/>
        </w:rPr>
        <w:drawing>
          <wp:inline distT="0" distB="0" distL="0" distR="0">
            <wp:extent cx="3409200" cy="2058977"/>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AMPLE 1.7.png"/>
                    <pic:cNvPicPr/>
                  </pic:nvPicPr>
                  <pic:blipFill>
                    <a:blip r:embed="rId347"/>
                    <a:stretch>
                      <a:fillRect/>
                    </a:stretch>
                  </pic:blipFill>
                  <pic:spPr>
                    <a:xfrm>
                      <a:off x="0" y="0"/>
                      <a:ext cx="3409200" cy="2058977"/>
                    </a:xfrm>
                    <a:prstGeom prst="rect">
                      <a:avLst/>
                    </a:prstGeom>
                  </pic:spPr>
                </pic:pic>
              </a:graphicData>
            </a:graphic>
          </wp:inline>
        </w:drawing>
      </w:r>
    </w:p>
    <w:p w:rsidR="002F0156" w:rsidRDefault="00AE678B" w:rsidP="00045271">
      <w:r>
        <w:rPr>
          <w:noProof/>
        </w:rPr>
        <w:drawing>
          <wp:inline distT="0" distB="0" distL="0" distR="0">
            <wp:extent cx="3409200" cy="2772955"/>
            <wp:effectExtent l="0" t="0" r="127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AMPLE 1.7.1.png"/>
                    <pic:cNvPicPr/>
                  </pic:nvPicPr>
                  <pic:blipFill>
                    <a:blip r:embed="rId348"/>
                    <a:stretch>
                      <a:fillRect/>
                    </a:stretch>
                  </pic:blipFill>
                  <pic:spPr>
                    <a:xfrm>
                      <a:off x="0" y="0"/>
                      <a:ext cx="3409200" cy="2772955"/>
                    </a:xfrm>
                    <a:prstGeom prst="rect">
                      <a:avLst/>
                    </a:prstGeom>
                  </pic:spPr>
                </pic:pic>
              </a:graphicData>
            </a:graphic>
          </wp:inline>
        </w:drawing>
      </w:r>
    </w:p>
    <w:p w:rsidR="002F0156" w:rsidRDefault="00AE678B" w:rsidP="00045271">
      <w:r>
        <w:rPr>
          <w:noProof/>
        </w:rPr>
        <w:drawing>
          <wp:inline distT="0" distB="0" distL="0" distR="0">
            <wp:extent cx="3409200" cy="3496079"/>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AMPLE 1.7.2.png"/>
                    <pic:cNvPicPr/>
                  </pic:nvPicPr>
                  <pic:blipFill>
                    <a:blip r:embed="rId349"/>
                    <a:stretch>
                      <a:fillRect/>
                    </a:stretch>
                  </pic:blipFill>
                  <pic:spPr>
                    <a:xfrm>
                      <a:off x="0" y="0"/>
                      <a:ext cx="3409200" cy="3496079"/>
                    </a:xfrm>
                    <a:prstGeom prst="rect">
                      <a:avLst/>
                    </a:prstGeom>
                  </pic:spPr>
                </pic:pic>
              </a:graphicData>
            </a:graphic>
          </wp:inline>
        </w:drawing>
      </w:r>
    </w:p>
    <w:p w:rsidR="000E748C" w:rsidRPr="00D75191" w:rsidRDefault="000E748C" w:rsidP="00045271"/>
    <w:bookmarkEnd w:id="1"/>
    <w:p w:rsidR="000E748C" w:rsidRDefault="000E748C" w:rsidP="00394C20">
      <w:pPr>
        <w:sectPr w:rsidR="000E748C" w:rsidSect="000E748C">
          <w:footnotePr>
            <w:pos w:val="beneathText"/>
          </w:footnotePr>
          <w:type w:val="continuous"/>
          <w:pgSz w:w="13608" w:h="16840"/>
          <w:pgMar w:top="1440" w:right="1083" w:bottom="1440" w:left="1083" w:header="720" w:footer="720" w:gutter="284"/>
          <w:cols w:num="2" w:sep="1" w:space="720"/>
        </w:sectPr>
      </w:pPr>
    </w:p>
    <w:p w:rsidR="002F0156" w:rsidRDefault="002F0156" w:rsidP="00394C20"/>
    <w:p w:rsidR="002F0156" w:rsidRDefault="002F0156" w:rsidP="002F0156">
      <w:pPr>
        <w:jc w:val="center"/>
      </w:pPr>
    </w:p>
    <w:p w:rsidR="00645430" w:rsidRDefault="00645430" w:rsidP="00394C20"/>
    <w:p w:rsidR="00645430" w:rsidRDefault="00645430" w:rsidP="00394C20"/>
    <w:p w:rsidR="00645430" w:rsidRDefault="00645430" w:rsidP="00645430">
      <w:pPr>
        <w:pStyle w:val="my2"/>
      </w:pPr>
      <w:r>
        <w:rPr>
          <w:rFonts w:hint="eastAsia"/>
        </w:rPr>
        <w:lastRenderedPageBreak/>
        <w:t>1.10</w:t>
      </w:r>
      <w:r>
        <w:t xml:space="preserve"> </w:t>
      </w:r>
      <w:r>
        <w:rPr>
          <w:rFonts w:hint="eastAsia"/>
        </w:rPr>
        <w:t>Conditional</w:t>
      </w:r>
      <w:r>
        <w:t xml:space="preserve"> </w:t>
      </w:r>
      <w:r>
        <w:rPr>
          <w:rFonts w:hint="eastAsia"/>
        </w:rPr>
        <w:t>Pro</w:t>
      </w:r>
      <w:r>
        <w:t>bability Distributions and Conditional Entropy</w:t>
      </w:r>
    </w:p>
    <w:p w:rsidR="00645430" w:rsidRPr="00645430" w:rsidRDefault="00645430" w:rsidP="00645430">
      <w:r w:rsidRPr="00624730">
        <w:rPr>
          <w:rFonts w:hint="eastAsia"/>
          <w:caps/>
          <w:shd w:val="pct15" w:color="auto" w:fill="FFFFFF"/>
        </w:rPr>
        <w:t>＊</w:t>
      </w:r>
      <w:r>
        <w:rPr>
          <w:rFonts w:hint="eastAsia"/>
          <w:caps/>
          <w:shd w:val="pct15" w:color="auto" w:fill="FFFFFF"/>
        </w:rPr>
        <w:t>1</w:t>
      </w:r>
      <w:r>
        <w:rPr>
          <w:caps/>
          <w:shd w:val="pct15" w:color="auto" w:fill="FFFFFF"/>
        </w:rPr>
        <w:t>.10</w:t>
      </w:r>
      <w:r>
        <w:rPr>
          <w:rFonts w:hint="eastAsia"/>
          <w:shd w:val="pct15" w:color="auto" w:fill="FFFFFF"/>
        </w:rPr>
        <w:t>节</w:t>
      </w:r>
      <w:r>
        <w:rPr>
          <w:rFonts w:hint="eastAsia"/>
          <w:shd w:val="pct15" w:color="auto" w:fill="FFFFFF"/>
        </w:rPr>
        <w:t xml:space="preserve"> </w:t>
      </w:r>
      <w:r>
        <w:rPr>
          <w:rFonts w:hint="eastAsia"/>
          <w:shd w:val="pct15" w:color="auto" w:fill="FFFFFF"/>
        </w:rPr>
        <w:t>条件概率分布与条件熵</w:t>
      </w:r>
    </w:p>
    <w:p w:rsidR="00645430" w:rsidRDefault="00645430" w:rsidP="00394C20"/>
    <w:p w:rsidR="00645430" w:rsidRDefault="00645430" w:rsidP="00394C20">
      <w:r>
        <w:t>I</w:t>
      </w:r>
      <w:r>
        <w:rPr>
          <w:rFonts w:hint="eastAsia"/>
        </w:rPr>
        <w:t>n</w:t>
      </w:r>
      <w:r>
        <w:t xml:space="preserve"> this section, we have a joint probability distribution </w:t>
      </w:r>
      <w:r w:rsidRPr="00645430">
        <w:rPr>
          <w:i/>
        </w:rPr>
        <w:t>P</w:t>
      </w:r>
      <w:r>
        <w:t xml:space="preserve"> on a Cartesian product </w:t>
      </w:r>
      <w:r w:rsidRPr="00645430">
        <w:rPr>
          <w:position w:val="-10"/>
        </w:rPr>
        <w:object w:dxaOrig="563" w:dyaOrig="313">
          <v:shape id="_x0000_i1224" type="#_x0000_t75" style="width:28pt;height:15.5pt" o:ole="">
            <v:imagedata r:id="rId251" o:title=""/>
          </v:shape>
          <o:OLEObject Type="Embed" ProgID="Equation.AxMath" ShapeID="_x0000_i1224" DrawAspect="Content" ObjectID="_1584131695" r:id="rId350"/>
        </w:object>
      </w:r>
      <w:r>
        <w:t xml:space="preserve">, where </w:t>
      </w:r>
      <w:r w:rsidRPr="00645430">
        <w:rPr>
          <w:position w:val="-11"/>
        </w:rPr>
        <w:object w:dxaOrig="1925" w:dyaOrig="330">
          <v:shape id="_x0000_i1225" type="#_x0000_t75" style="width:96.25pt;height:16.5pt" o:ole="">
            <v:imagedata r:id="rId219" o:title=""/>
          </v:shape>
          <o:OLEObject Type="Embed" ProgID="Equation.AxMath" ShapeID="_x0000_i1225" DrawAspect="Content" ObjectID="_1584131696" r:id="rId351"/>
        </w:object>
      </w:r>
      <w:r>
        <w:t xml:space="preserve"> and </w:t>
      </w:r>
      <w:r w:rsidRPr="00645430">
        <w:rPr>
          <w:position w:val="-11"/>
        </w:rPr>
        <w:object w:dxaOrig="1874" w:dyaOrig="330">
          <v:shape id="_x0000_i1226" type="#_x0000_t75" style="width:93.25pt;height:16.5pt" o:ole="">
            <v:imagedata r:id="rId221" o:title=""/>
          </v:shape>
          <o:OLEObject Type="Embed" ProgID="Equation.AxMath" ShapeID="_x0000_i1226" DrawAspect="Content" ObjectID="_1584131697" r:id="rId352"/>
        </w:object>
      </w:r>
      <w:r>
        <w:t xml:space="preserve">, with marginal distributions </w:t>
      </w:r>
      <w:r w:rsidRPr="00645430">
        <w:rPr>
          <w:position w:val="-10"/>
        </w:rPr>
        <w:object w:dxaOrig="271" w:dyaOrig="315">
          <v:shape id="_x0000_i1227" type="#_x0000_t75" style="width:13.5pt;height:15.75pt" o:ole="">
            <v:imagedata r:id="rId270" o:title=""/>
          </v:shape>
          <o:OLEObject Type="Embed" ProgID="Equation.AxMath" ShapeID="_x0000_i1227" DrawAspect="Content" ObjectID="_1584131698" r:id="rId353"/>
        </w:object>
      </w:r>
      <w:r>
        <w:t xml:space="preserve"> and </w:t>
      </w:r>
      <w:r w:rsidRPr="00645430">
        <w:rPr>
          <w:position w:val="-10"/>
        </w:rPr>
        <w:object w:dxaOrig="281" w:dyaOrig="315">
          <v:shape id="_x0000_i1228" type="#_x0000_t75" style="width:14.25pt;height:15.75pt" o:ole="">
            <v:imagedata r:id="rId272" o:title=""/>
          </v:shape>
          <o:OLEObject Type="Embed" ProgID="Equation.AxMath" ShapeID="_x0000_i1228" DrawAspect="Content" ObjectID="_1584131699" r:id="rId354"/>
        </w:object>
      </w:r>
      <w:r>
        <w:t>.</w:t>
      </w:r>
    </w:p>
    <w:p w:rsidR="00645430" w:rsidRPr="00F42428" w:rsidRDefault="00645430" w:rsidP="00394C20">
      <w:r w:rsidRPr="00624730">
        <w:rPr>
          <w:rFonts w:hint="eastAsia"/>
          <w:caps/>
          <w:shd w:val="pct15" w:color="auto" w:fill="FFFFFF"/>
        </w:rPr>
        <w:t>＊</w:t>
      </w:r>
      <w:r w:rsidR="00F42428">
        <w:rPr>
          <w:rFonts w:hint="eastAsia"/>
          <w:shd w:val="pct15" w:color="auto" w:fill="FFFFFF"/>
        </w:rPr>
        <w:t>在本节中，联合概率分布</w:t>
      </w:r>
      <w:r w:rsidR="00F42428" w:rsidRPr="009F5CB0">
        <w:rPr>
          <w:rFonts w:hint="eastAsia"/>
          <w:i/>
          <w:shd w:val="pct15" w:color="auto" w:fill="FFFFFF"/>
        </w:rPr>
        <w:t>P</w:t>
      </w:r>
      <w:r w:rsidR="00F42428">
        <w:rPr>
          <w:rFonts w:hint="eastAsia"/>
          <w:shd w:val="pct15" w:color="auto" w:fill="FFFFFF"/>
        </w:rPr>
        <w:t>是定义在</w:t>
      </w:r>
      <w:r w:rsidR="009F5CB0">
        <w:rPr>
          <w:rFonts w:hint="eastAsia"/>
          <w:shd w:val="pct15" w:color="auto" w:fill="FFFFFF"/>
        </w:rPr>
        <w:t>笛卡儿积</w:t>
      </w:r>
      <w:r w:rsidR="009F5CB0" w:rsidRPr="009F5CB0">
        <w:rPr>
          <w:position w:val="-10"/>
          <w:shd w:val="pct15" w:color="auto" w:fill="FFFFFF"/>
        </w:rPr>
        <w:object w:dxaOrig="563" w:dyaOrig="313">
          <v:shape id="_x0000_i1229" type="#_x0000_t75" style="width:28pt;height:15.5pt" o:ole="">
            <v:imagedata r:id="rId251" o:title=""/>
          </v:shape>
          <o:OLEObject Type="Embed" ProgID="Equation.AxMath" ShapeID="_x0000_i1229" DrawAspect="Content" ObjectID="_1584131700" r:id="rId355"/>
        </w:object>
      </w:r>
      <w:r w:rsidR="009F5CB0">
        <w:rPr>
          <w:rFonts w:hint="eastAsia"/>
          <w:shd w:val="pct15" w:color="auto" w:fill="FFFFFF"/>
        </w:rPr>
        <w:t>上的，其中</w:t>
      </w:r>
      <w:r w:rsidR="009F5CB0" w:rsidRPr="009F5CB0">
        <w:rPr>
          <w:position w:val="-11"/>
          <w:shd w:val="pct15" w:color="auto" w:fill="FFFFFF"/>
        </w:rPr>
        <w:object w:dxaOrig="1925" w:dyaOrig="330">
          <v:shape id="_x0000_i1230" type="#_x0000_t75" style="width:96.25pt;height:16.5pt" o:ole="">
            <v:imagedata r:id="rId219" o:title=""/>
          </v:shape>
          <o:OLEObject Type="Embed" ProgID="Equation.AxMath" ShapeID="_x0000_i1230" DrawAspect="Content" ObjectID="_1584131701" r:id="rId356"/>
        </w:object>
      </w:r>
      <w:r w:rsidR="009F5CB0" w:rsidRPr="009F5CB0">
        <w:rPr>
          <w:rFonts w:hint="eastAsia"/>
          <w:shd w:val="pct15" w:color="auto" w:fill="FFFFFF"/>
        </w:rPr>
        <w:t>，</w:t>
      </w:r>
      <w:r w:rsidR="009F5CB0" w:rsidRPr="009F5CB0">
        <w:rPr>
          <w:position w:val="-11"/>
          <w:shd w:val="pct15" w:color="auto" w:fill="FFFFFF"/>
        </w:rPr>
        <w:object w:dxaOrig="1874" w:dyaOrig="330">
          <v:shape id="_x0000_i1231" type="#_x0000_t75" style="width:93.25pt;height:16.5pt" o:ole="">
            <v:imagedata r:id="rId221" o:title=""/>
          </v:shape>
          <o:OLEObject Type="Embed" ProgID="Equation.AxMath" ShapeID="_x0000_i1231" DrawAspect="Content" ObjectID="_1584131702" r:id="rId357"/>
        </w:object>
      </w:r>
      <w:r w:rsidR="009F5CB0">
        <w:rPr>
          <w:rFonts w:hint="eastAsia"/>
          <w:shd w:val="pct15" w:color="auto" w:fill="FFFFFF"/>
        </w:rPr>
        <w:t>，而且</w:t>
      </w:r>
      <w:r w:rsidR="009F5CB0" w:rsidRPr="009F5CB0">
        <w:rPr>
          <w:rFonts w:hint="eastAsia"/>
          <w:i/>
          <w:shd w:val="pct15" w:color="auto" w:fill="FFFFFF"/>
        </w:rPr>
        <w:t>P</w:t>
      </w:r>
      <w:r w:rsidR="009F5CB0">
        <w:rPr>
          <w:rFonts w:hint="eastAsia"/>
          <w:shd w:val="pct15" w:color="auto" w:fill="FFFFFF"/>
        </w:rPr>
        <w:t>在</w:t>
      </w:r>
      <w:r w:rsidR="009F5CB0" w:rsidRPr="009F5CB0">
        <w:rPr>
          <w:rFonts w:hint="eastAsia"/>
          <w:i/>
          <w:shd w:val="pct15" w:color="auto" w:fill="FFFFFF"/>
        </w:rPr>
        <w:t>S</w:t>
      </w:r>
      <w:r w:rsidR="009F5CB0">
        <w:rPr>
          <w:rFonts w:hint="eastAsia"/>
          <w:shd w:val="pct15" w:color="auto" w:fill="FFFFFF"/>
        </w:rPr>
        <w:t>和</w:t>
      </w:r>
      <w:r w:rsidR="009F5CB0" w:rsidRPr="009F5CB0">
        <w:rPr>
          <w:rFonts w:hint="eastAsia"/>
          <w:i/>
          <w:shd w:val="pct15" w:color="auto" w:fill="FFFFFF"/>
        </w:rPr>
        <w:t>T</w:t>
      </w:r>
      <w:r w:rsidR="009F5CB0">
        <w:rPr>
          <w:rFonts w:hint="eastAsia"/>
          <w:shd w:val="pct15" w:color="auto" w:fill="FFFFFF"/>
        </w:rPr>
        <w:t>上面有边缘分布</w:t>
      </w:r>
      <w:r w:rsidR="009F5CB0" w:rsidRPr="009F5CB0">
        <w:rPr>
          <w:position w:val="-10"/>
          <w:shd w:val="pct15" w:color="auto" w:fill="FFFFFF"/>
        </w:rPr>
        <w:object w:dxaOrig="271" w:dyaOrig="315">
          <v:shape id="_x0000_i1232" type="#_x0000_t75" style="width:13.5pt;height:15.75pt" o:ole="">
            <v:imagedata r:id="rId270" o:title=""/>
          </v:shape>
          <o:OLEObject Type="Embed" ProgID="Equation.AxMath" ShapeID="_x0000_i1232" DrawAspect="Content" ObjectID="_1584131703" r:id="rId358"/>
        </w:object>
      </w:r>
      <w:r w:rsidR="009F5CB0" w:rsidRPr="009F5CB0">
        <w:rPr>
          <w:rFonts w:hint="eastAsia"/>
          <w:shd w:val="pct15" w:color="auto" w:fill="FFFFFF"/>
        </w:rPr>
        <w:t>与</w:t>
      </w:r>
      <w:r w:rsidR="009F5CB0" w:rsidRPr="009F5CB0">
        <w:rPr>
          <w:position w:val="-10"/>
          <w:shd w:val="pct15" w:color="auto" w:fill="FFFFFF"/>
        </w:rPr>
        <w:object w:dxaOrig="281" w:dyaOrig="315">
          <v:shape id="_x0000_i1233" type="#_x0000_t75" style="width:14.25pt;height:15.75pt" o:ole="">
            <v:imagedata r:id="rId272" o:title=""/>
          </v:shape>
          <o:OLEObject Type="Embed" ProgID="Equation.AxMath" ShapeID="_x0000_i1233" DrawAspect="Content" ObjectID="_1584131704" r:id="rId359"/>
        </w:object>
      </w:r>
      <w:r w:rsidR="009F5CB0" w:rsidRPr="009F5CB0">
        <w:rPr>
          <w:rFonts w:hint="eastAsia"/>
          <w:shd w:val="pct15" w:color="auto" w:fill="FFFFFF"/>
        </w:rPr>
        <w:t>。</w:t>
      </w:r>
    </w:p>
    <w:p w:rsidR="00645430" w:rsidRDefault="00645430" w:rsidP="00394C20"/>
    <w:p w:rsidR="008A7F52" w:rsidRDefault="008A7F52" w:rsidP="00394C20">
      <w:r>
        <w:rPr>
          <w:rFonts w:hint="eastAsia"/>
          <w:noProof/>
        </w:rPr>
        <mc:AlternateContent>
          <mc:Choice Requires="wps">
            <w:drawing>
              <wp:inline distT="0" distB="0" distL="0" distR="0">
                <wp:extent cx="3409200" cy="2458915"/>
                <wp:effectExtent l="0" t="0" r="20320" b="17780"/>
                <wp:docPr id="16" name="文本框 16"/>
                <wp:cNvGraphicFramePr/>
                <a:graphic xmlns:a="http://schemas.openxmlformats.org/drawingml/2006/main">
                  <a:graphicData uri="http://schemas.microsoft.com/office/word/2010/wordprocessingShape">
                    <wps:wsp>
                      <wps:cNvSpPr txBox="1"/>
                      <wps:spPr>
                        <a:xfrm>
                          <a:off x="0" y="0"/>
                          <a:ext cx="3409200" cy="2458915"/>
                        </a:xfrm>
                        <a:prstGeom prst="rect">
                          <a:avLst/>
                        </a:prstGeom>
                        <a:solidFill>
                          <a:schemeClr val="lt1"/>
                        </a:solidFill>
                        <a:ln w="6350">
                          <a:solidFill>
                            <a:prstClr val="black"/>
                          </a:solidFill>
                        </a:ln>
                      </wps:spPr>
                      <wps:txbx>
                        <w:txbxContent>
                          <w:p w:rsidR="007B4C9E" w:rsidRPr="00FD0A99" w:rsidRDefault="007B4C9E">
                            <w:pPr>
                              <w:rPr>
                                <w:b/>
                                <w:i/>
                                <w:sz w:val="18"/>
                                <w:szCs w:val="18"/>
                              </w:rPr>
                            </w:pPr>
                            <w:r w:rsidRPr="00FD0A99">
                              <w:rPr>
                                <w:rFonts w:hint="eastAsia"/>
                                <w:b/>
                                <w:i/>
                                <w:sz w:val="18"/>
                                <w:szCs w:val="18"/>
                              </w:rPr>
                              <w:t>D</w:t>
                            </w:r>
                            <w:r w:rsidRPr="00FD0A99">
                              <w:rPr>
                                <w:b/>
                                <w:i/>
                                <w:sz w:val="18"/>
                                <w:szCs w:val="18"/>
                              </w:rPr>
                              <w:t xml:space="preserve">EFINITION 1.10 Conditional Probability of </w:t>
                            </w:r>
                            <w:r w:rsidRPr="00FD0A99">
                              <w:rPr>
                                <w:b/>
                                <w:i/>
                                <w:position w:val="-10"/>
                                <w:sz w:val="18"/>
                                <w:szCs w:val="18"/>
                              </w:rPr>
                              <w:object w:dxaOrig="180" w:dyaOrig="315">
                                <v:shape id="_x0000_i1234" type="#_x0000_t75" style="width:9pt;height:15.75pt" o:ole="">
                                  <v:imagedata r:id="rId281" o:title=""/>
                                </v:shape>
                                <o:OLEObject Type="Embed" ProgID="Equation.AxMath" ShapeID="_x0000_i1234" DrawAspect="Content" ObjectID="_1584131765" r:id="rId360"/>
                              </w:object>
                            </w:r>
                            <w:r w:rsidRPr="00FD0A99">
                              <w:rPr>
                                <w:b/>
                                <w:i/>
                                <w:sz w:val="18"/>
                                <w:szCs w:val="18"/>
                              </w:rPr>
                              <w:t xml:space="preserve"> given </w:t>
                            </w:r>
                            <w:r w:rsidRPr="00FD0A99">
                              <w:rPr>
                                <w:b/>
                                <w:i/>
                                <w:position w:val="-10"/>
                                <w:sz w:val="18"/>
                                <w:szCs w:val="18"/>
                              </w:rPr>
                              <w:object w:dxaOrig="186" w:dyaOrig="315">
                                <v:shape id="_x0000_i1235" type="#_x0000_t75" style="width:9pt;height:15.75pt" o:ole="">
                                  <v:imagedata r:id="rId283" o:title=""/>
                                </v:shape>
                                <o:OLEObject Type="Embed" ProgID="Equation.AxMath" ShapeID="_x0000_i1235" DrawAspect="Content" ObjectID="_1584131766" r:id="rId361"/>
                              </w:object>
                            </w:r>
                          </w:p>
                          <w:p w:rsidR="007B4C9E" w:rsidRPr="00FD0A99" w:rsidRDefault="007B4C9E" w:rsidP="008A7F52">
                            <w:pPr>
                              <w:rPr>
                                <w:i/>
                                <w:sz w:val="18"/>
                                <w:szCs w:val="18"/>
                              </w:rPr>
                            </w:pPr>
                            <w:r w:rsidRPr="00FD0A99">
                              <w:rPr>
                                <w:rFonts w:hint="eastAsia"/>
                                <w:i/>
                                <w:sz w:val="18"/>
                                <w:szCs w:val="18"/>
                              </w:rPr>
                              <w:t>F</w:t>
                            </w:r>
                            <w:r w:rsidRPr="00FD0A99">
                              <w:rPr>
                                <w:i/>
                                <w:sz w:val="18"/>
                                <w:szCs w:val="18"/>
                              </w:rPr>
                              <w:t xml:space="preserve">or </w:t>
                            </w:r>
                            <w:r w:rsidRPr="00FD0A99">
                              <w:rPr>
                                <w:i/>
                                <w:position w:val="-10"/>
                                <w:sz w:val="18"/>
                                <w:szCs w:val="18"/>
                              </w:rPr>
                              <w:object w:dxaOrig="541" w:dyaOrig="315">
                                <v:shape id="_x0000_i1236" type="#_x0000_t75" style="width:27pt;height:15.75pt" o:ole="">
                                  <v:imagedata r:id="rId362" o:title=""/>
                                </v:shape>
                                <o:OLEObject Type="Embed" ProgID="Equation.AxMath" ShapeID="_x0000_i1236" DrawAspect="Content" ObjectID="_1584131767" r:id="rId363"/>
                              </w:object>
                            </w:r>
                            <w:r w:rsidRPr="00FD0A99">
                              <w:rPr>
                                <w:i/>
                                <w:sz w:val="18"/>
                                <w:szCs w:val="18"/>
                              </w:rPr>
                              <w:t xml:space="preserve">and </w:t>
                            </w:r>
                            <w:r w:rsidRPr="00FD0A99">
                              <w:rPr>
                                <w:i/>
                                <w:position w:val="-10"/>
                                <w:sz w:val="18"/>
                                <w:szCs w:val="18"/>
                              </w:rPr>
                              <w:object w:dxaOrig="562" w:dyaOrig="315">
                                <v:shape id="_x0000_i1237" type="#_x0000_t75" style="width:28pt;height:15.75pt" o:ole="">
                                  <v:imagedata r:id="rId364" o:title=""/>
                                </v:shape>
                                <o:OLEObject Type="Embed" ProgID="Equation.AxMath" ShapeID="_x0000_i1237" DrawAspect="Content" ObjectID="_1584131768" r:id="rId365"/>
                              </w:object>
                            </w:r>
                            <w:r w:rsidRPr="00FD0A99">
                              <w:rPr>
                                <w:i/>
                                <w:sz w:val="18"/>
                                <w:szCs w:val="18"/>
                              </w:rPr>
                              <w:t xml:space="preserve">, </w:t>
                            </w:r>
                            <w:r w:rsidRPr="00FD0A99">
                              <w:rPr>
                                <w:sz w:val="18"/>
                                <w:szCs w:val="18"/>
                              </w:rPr>
                              <w:t xml:space="preserve">the conditional probability of </w:t>
                            </w:r>
                            <w:r w:rsidRPr="00FD0A99">
                              <w:rPr>
                                <w:position w:val="-10"/>
                                <w:sz w:val="18"/>
                                <w:szCs w:val="18"/>
                              </w:rPr>
                              <w:object w:dxaOrig="180" w:dyaOrig="315">
                                <v:shape id="_x0000_i1238" type="#_x0000_t75" style="width:9pt;height:15.75pt" o:ole="">
                                  <v:imagedata r:id="rId281" o:title=""/>
                                </v:shape>
                                <o:OLEObject Type="Embed" ProgID="Equation.AxMath" ShapeID="_x0000_i1238" DrawAspect="Content" ObjectID="_1584131769" r:id="rId366"/>
                              </w:object>
                            </w:r>
                            <w:r w:rsidRPr="00FD0A99">
                              <w:rPr>
                                <w:sz w:val="18"/>
                                <w:szCs w:val="18"/>
                              </w:rPr>
                              <w:t xml:space="preserve"> given </w:t>
                            </w:r>
                            <w:r w:rsidRPr="00FD0A99">
                              <w:rPr>
                                <w:position w:val="-10"/>
                                <w:sz w:val="18"/>
                                <w:szCs w:val="18"/>
                              </w:rPr>
                              <w:object w:dxaOrig="186" w:dyaOrig="315">
                                <v:shape id="_x0000_i1239" type="#_x0000_t75" style="width:9pt;height:15.75pt" o:ole="">
                                  <v:imagedata r:id="rId283" o:title=""/>
                                </v:shape>
                                <o:OLEObject Type="Embed" ProgID="Equation.AxMath" ShapeID="_x0000_i1239" DrawAspect="Content" ObjectID="_1584131770" r:id="rId367"/>
                              </w:object>
                            </w:r>
                            <w:r w:rsidRPr="00FD0A99">
                              <w:rPr>
                                <w:i/>
                                <w:sz w:val="18"/>
                                <w:szCs w:val="18"/>
                              </w:rPr>
                              <w:t xml:space="preserve"> is</w:t>
                            </w:r>
                          </w:p>
                          <w:p w:rsidR="007B4C9E" w:rsidRPr="00FD0A99" w:rsidRDefault="007B4C9E" w:rsidP="008A7F52">
                            <w:pPr>
                              <w:jc w:val="center"/>
                              <w:rPr>
                                <w:sz w:val="18"/>
                                <w:szCs w:val="18"/>
                              </w:rPr>
                            </w:pPr>
                            <w:r w:rsidRPr="00FD0A99">
                              <w:rPr>
                                <w:position w:val="-60"/>
                                <w:sz w:val="18"/>
                                <w:szCs w:val="18"/>
                              </w:rPr>
                              <w:object w:dxaOrig="3315" w:dyaOrig="966">
                                <v:shape id="_x0000_i1240" type="#_x0000_t75" style="width:166pt;height:48.25pt" o:ole="">
                                  <v:imagedata r:id="rId368" o:title=""/>
                                </v:shape>
                                <o:OLEObject Type="Embed" ProgID="Equation.AxMath" ShapeID="_x0000_i1240" DrawAspect="Content" ObjectID="_1584131771" r:id="rId369"/>
                              </w:object>
                            </w:r>
                          </w:p>
                          <w:p w:rsidR="007B4C9E" w:rsidRPr="00FD0A99" w:rsidRDefault="007B4C9E" w:rsidP="008A7F52">
                            <w:pPr>
                              <w:rPr>
                                <w:sz w:val="18"/>
                                <w:szCs w:val="18"/>
                                <w:shd w:val="pct15" w:color="auto" w:fill="FFFFFF"/>
                              </w:rPr>
                            </w:pPr>
                            <w:r w:rsidRPr="00FD0A99">
                              <w:rPr>
                                <w:rFonts w:hint="eastAsia"/>
                                <w:caps/>
                                <w:sz w:val="18"/>
                                <w:szCs w:val="18"/>
                                <w:shd w:val="pct15" w:color="auto" w:fill="FFFFFF"/>
                              </w:rPr>
                              <w:t>＊定义</w:t>
                            </w:r>
                            <w:r w:rsidRPr="00FD0A99">
                              <w:rPr>
                                <w:sz w:val="18"/>
                                <w:szCs w:val="18"/>
                                <w:shd w:val="pct15" w:color="auto" w:fill="FFFFFF"/>
                              </w:rPr>
                              <w:t>1.10</w:t>
                            </w:r>
                            <w:r w:rsidRPr="00FD0A99">
                              <w:rPr>
                                <w:rFonts w:hint="eastAsia"/>
                                <w:sz w:val="18"/>
                                <w:szCs w:val="18"/>
                                <w:shd w:val="pct15" w:color="auto" w:fill="FFFFFF"/>
                              </w:rPr>
                              <w:t xml:space="preserve"> </w:t>
                            </w:r>
                            <w:r w:rsidRPr="00FD0A99">
                              <w:rPr>
                                <w:sz w:val="18"/>
                                <w:szCs w:val="18"/>
                                <w:shd w:val="pct15" w:color="auto" w:fill="FFFFFF"/>
                              </w:rPr>
                              <w:t>给定</w:t>
                            </w:r>
                            <w:r w:rsidRPr="00FD0A99">
                              <w:rPr>
                                <w:position w:val="-10"/>
                                <w:sz w:val="18"/>
                                <w:szCs w:val="18"/>
                                <w:shd w:val="pct15" w:color="auto" w:fill="FFFFFF"/>
                              </w:rPr>
                              <w:object w:dxaOrig="186" w:dyaOrig="315">
                                <v:shape id="_x0000_i1241" type="#_x0000_t75" style="width:9pt;height:15.75pt" o:ole="">
                                  <v:imagedata r:id="rId283" o:title=""/>
                                </v:shape>
                                <o:OLEObject Type="Embed" ProgID="Equation.AxMath" ShapeID="_x0000_i1241" DrawAspect="Content" ObjectID="_1584131772" r:id="rId370"/>
                              </w:object>
                            </w:r>
                            <w:r w:rsidRPr="00FD0A99">
                              <w:rPr>
                                <w:sz w:val="18"/>
                                <w:szCs w:val="18"/>
                                <w:shd w:val="pct15" w:color="auto" w:fill="FFFFFF"/>
                              </w:rPr>
                              <w:t>下</w:t>
                            </w:r>
                            <w:r w:rsidRPr="00FD0A99">
                              <w:rPr>
                                <w:position w:val="-10"/>
                                <w:sz w:val="18"/>
                                <w:szCs w:val="18"/>
                                <w:shd w:val="pct15" w:color="auto" w:fill="FFFFFF"/>
                              </w:rPr>
                              <w:object w:dxaOrig="180" w:dyaOrig="315">
                                <v:shape id="_x0000_i1242" type="#_x0000_t75" style="width:9pt;height:15.75pt" o:ole="">
                                  <v:imagedata r:id="rId281" o:title=""/>
                                </v:shape>
                                <o:OLEObject Type="Embed" ProgID="Equation.AxMath" ShapeID="_x0000_i1242" DrawAspect="Content" ObjectID="_1584131773" r:id="rId371"/>
                              </w:object>
                            </w:r>
                            <w:r w:rsidRPr="00FD0A99">
                              <w:rPr>
                                <w:sz w:val="18"/>
                                <w:szCs w:val="18"/>
                                <w:shd w:val="pct15" w:color="auto" w:fill="FFFFFF"/>
                              </w:rPr>
                              <w:t>的</w:t>
                            </w:r>
                            <w:r w:rsidRPr="00FD0A99">
                              <w:rPr>
                                <w:rFonts w:hint="eastAsia"/>
                                <w:sz w:val="18"/>
                                <w:szCs w:val="18"/>
                                <w:shd w:val="pct15" w:color="auto" w:fill="FFFFFF"/>
                              </w:rPr>
                              <w:t>条件概率：</w:t>
                            </w:r>
                            <w:r w:rsidRPr="00FD0A99">
                              <w:rPr>
                                <w:position w:val="-10"/>
                                <w:sz w:val="18"/>
                                <w:szCs w:val="18"/>
                                <w:shd w:val="pct15" w:color="auto" w:fill="FFFFFF"/>
                              </w:rPr>
                              <w:object w:dxaOrig="541" w:dyaOrig="315">
                                <v:shape id="_x0000_i1243" type="#_x0000_t75" style="width:27pt;height:15.75pt" o:ole="">
                                  <v:imagedata r:id="rId362" o:title=""/>
                                </v:shape>
                                <o:OLEObject Type="Embed" ProgID="Equation.AxMath" ShapeID="_x0000_i1243" DrawAspect="Content" ObjectID="_1584131774" r:id="rId372"/>
                              </w:object>
                            </w:r>
                            <w:r w:rsidRPr="00FD0A99">
                              <w:rPr>
                                <w:rFonts w:hint="eastAsia"/>
                                <w:sz w:val="18"/>
                                <w:szCs w:val="18"/>
                                <w:shd w:val="pct15" w:color="auto" w:fill="FFFFFF"/>
                              </w:rPr>
                              <w:t>，</w:t>
                            </w:r>
                            <w:r w:rsidRPr="00FD0A99">
                              <w:rPr>
                                <w:position w:val="-10"/>
                                <w:sz w:val="18"/>
                                <w:szCs w:val="18"/>
                                <w:shd w:val="pct15" w:color="auto" w:fill="FFFFFF"/>
                              </w:rPr>
                              <w:object w:dxaOrig="562" w:dyaOrig="315">
                                <v:shape id="_x0000_i1244" type="#_x0000_t75" style="width:28pt;height:15.75pt" o:ole="">
                                  <v:imagedata r:id="rId364" o:title=""/>
                                </v:shape>
                                <o:OLEObject Type="Embed" ProgID="Equation.AxMath" ShapeID="_x0000_i1244" DrawAspect="Content" ObjectID="_1584131775" r:id="rId373"/>
                              </w:object>
                            </w:r>
                            <w:r w:rsidRPr="00FD0A99">
                              <w:rPr>
                                <w:rFonts w:hint="eastAsia"/>
                                <w:sz w:val="18"/>
                                <w:szCs w:val="18"/>
                                <w:shd w:val="pct15" w:color="auto" w:fill="FFFFFF"/>
                              </w:rPr>
                              <w:t>，</w:t>
                            </w:r>
                            <w:r w:rsidRPr="00FD0A99">
                              <w:rPr>
                                <w:sz w:val="18"/>
                                <w:szCs w:val="18"/>
                                <w:shd w:val="pct15" w:color="auto" w:fill="FFFFFF"/>
                              </w:rPr>
                              <w:t>给定</w:t>
                            </w:r>
                            <w:r w:rsidRPr="00FD0A99">
                              <w:rPr>
                                <w:position w:val="-10"/>
                                <w:sz w:val="18"/>
                                <w:szCs w:val="18"/>
                                <w:shd w:val="pct15" w:color="auto" w:fill="FFFFFF"/>
                              </w:rPr>
                              <w:object w:dxaOrig="186" w:dyaOrig="315">
                                <v:shape id="_x0000_i1246" type="#_x0000_t75" style="width:9pt;height:15.75pt" o:ole="">
                                  <v:imagedata r:id="rId283" o:title=""/>
                                </v:shape>
                                <o:OLEObject Type="Embed" ProgID="Equation.AxMath" ShapeID="_x0000_i1246" DrawAspect="Content" ObjectID="_1584131776" r:id="rId374"/>
                              </w:object>
                            </w:r>
                            <w:r w:rsidRPr="00FD0A99">
                              <w:rPr>
                                <w:sz w:val="18"/>
                                <w:szCs w:val="18"/>
                                <w:shd w:val="pct15" w:color="auto" w:fill="FFFFFF"/>
                              </w:rPr>
                              <w:t>下</w:t>
                            </w:r>
                            <w:r w:rsidRPr="00FD0A99">
                              <w:rPr>
                                <w:position w:val="-10"/>
                                <w:sz w:val="18"/>
                                <w:szCs w:val="18"/>
                                <w:shd w:val="pct15" w:color="auto" w:fill="FFFFFF"/>
                              </w:rPr>
                              <w:object w:dxaOrig="180" w:dyaOrig="315">
                                <v:shape id="_x0000_i1248" type="#_x0000_t75" style="width:9pt;height:15.75pt" o:ole="">
                                  <v:imagedata r:id="rId281" o:title=""/>
                                </v:shape>
                                <o:OLEObject Type="Embed" ProgID="Equation.AxMath" ShapeID="_x0000_i1248" DrawAspect="Content" ObjectID="_1584131777" r:id="rId375"/>
                              </w:object>
                            </w:r>
                            <w:r w:rsidRPr="00FD0A99">
                              <w:rPr>
                                <w:sz w:val="18"/>
                                <w:szCs w:val="18"/>
                                <w:shd w:val="pct15" w:color="auto" w:fill="FFFFFF"/>
                              </w:rPr>
                              <w:t>的</w:t>
                            </w:r>
                            <w:r w:rsidRPr="00FD0A99">
                              <w:rPr>
                                <w:rFonts w:hint="eastAsia"/>
                                <w:sz w:val="18"/>
                                <w:szCs w:val="18"/>
                                <w:shd w:val="pct15" w:color="auto" w:fill="FFFFFF"/>
                              </w:rPr>
                              <w:t>条件概率是</w:t>
                            </w:r>
                          </w:p>
                          <w:p w:rsidR="007B4C9E" w:rsidRDefault="007B4C9E" w:rsidP="00E15133">
                            <w:pPr>
                              <w:jc w:val="center"/>
                              <w:rPr>
                                <w:sz w:val="18"/>
                                <w:szCs w:val="18"/>
                                <w:shd w:val="pct15" w:color="auto" w:fill="FFFFFF"/>
                              </w:rPr>
                            </w:pPr>
                            <w:r w:rsidRPr="00FD0A99">
                              <w:rPr>
                                <w:position w:val="-60"/>
                                <w:sz w:val="18"/>
                                <w:szCs w:val="18"/>
                                <w:shd w:val="pct15" w:color="auto" w:fill="FFFFFF"/>
                              </w:rPr>
                              <w:object w:dxaOrig="3315" w:dyaOrig="966">
                                <v:shape id="_x0000_i1250" type="#_x0000_t75" style="width:166pt;height:48.25pt" o:ole="">
                                  <v:imagedata r:id="rId368" o:title=""/>
                                </v:shape>
                                <o:OLEObject Type="Embed" ProgID="Equation.AxMath" ShapeID="_x0000_i1250" DrawAspect="Content" ObjectID="_1584131778" r:id="rId376"/>
                              </w:object>
                            </w:r>
                          </w:p>
                          <w:p w:rsidR="007B4C9E" w:rsidRPr="00FD0A99" w:rsidRDefault="007B4C9E" w:rsidP="00D32683">
                            <w:r>
                              <w:rPr>
                                <w:rFonts w:hint="eastAsia"/>
                              </w:rPr>
                              <w:t>（这就是一般意义的条件概率）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16" o:spid="_x0000_s1034" type="#_x0000_t202" style="width:268.45pt;height:19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" fillcolor="white [3201]" strokeweight=".5pt">
                <v:textbox>
                  <w:txbxContent>
                    <w:p w:rsidR="007B4C9E" w:rsidRPr="00FD0A99" w:rsidRDefault="007B4C9E">
                      <w:pPr>
                        <w:rPr>
                          <w:b/>
                          <w:i/>
                          <w:sz w:val="18"/>
                          <w:szCs w:val="18"/>
                        </w:rPr>
                      </w:pPr>
                      <w:r w:rsidRPr="00FD0A99">
                        <w:rPr>
                          <w:rFonts w:hint="eastAsia"/>
                          <w:b/>
                          <w:i/>
                          <w:sz w:val="18"/>
                          <w:szCs w:val="18"/>
                        </w:rPr>
                        <w:t>D</w:t>
                      </w:r>
                      <w:r w:rsidRPr="00FD0A99">
                        <w:rPr>
                          <w:b/>
                          <w:i/>
                          <w:sz w:val="18"/>
                          <w:szCs w:val="18"/>
                        </w:rPr>
                        <w:t xml:space="preserve">EFINITION 1.10 Conditional Probability of </w:t>
                      </w:r>
                      <w:r w:rsidRPr="00FD0A99">
                        <w:rPr>
                          <w:b/>
                          <w:i/>
                          <w:position w:val="-10"/>
                          <w:sz w:val="18"/>
                          <w:szCs w:val="18"/>
                        </w:rPr>
                        <w:object w:dxaOrig="180" w:dyaOrig="315">
                          <v:shape id="_x0000_i1234" type="#_x0000_t75" style="width:9pt;height:15.75pt" o:ole="">
                            <v:imagedata r:id="rId281" o:title=""/>
                          </v:shape>
                          <o:OLEObject Type="Embed" ProgID="Equation.AxMath" ShapeID="_x0000_i1234" DrawAspect="Content" ObjectID="_1584131765" r:id="rId377"/>
                        </w:object>
                      </w:r>
                      <w:r w:rsidRPr="00FD0A99">
                        <w:rPr>
                          <w:b/>
                          <w:i/>
                          <w:sz w:val="18"/>
                          <w:szCs w:val="18"/>
                        </w:rPr>
                        <w:t xml:space="preserve"> given </w:t>
                      </w:r>
                      <w:r w:rsidRPr="00FD0A99">
                        <w:rPr>
                          <w:b/>
                          <w:i/>
                          <w:position w:val="-10"/>
                          <w:sz w:val="18"/>
                          <w:szCs w:val="18"/>
                        </w:rPr>
                        <w:object w:dxaOrig="186" w:dyaOrig="315">
                          <v:shape id="_x0000_i1235" type="#_x0000_t75" style="width:9pt;height:15.75pt" o:ole="">
                            <v:imagedata r:id="rId283" o:title=""/>
                          </v:shape>
                          <o:OLEObject Type="Embed" ProgID="Equation.AxMath" ShapeID="_x0000_i1235" DrawAspect="Content" ObjectID="_1584131766" r:id="rId378"/>
                        </w:object>
                      </w:r>
                    </w:p>
                    <w:p w:rsidR="007B4C9E" w:rsidRPr="00FD0A99" w:rsidRDefault="007B4C9E" w:rsidP="008A7F52">
                      <w:pPr>
                        <w:rPr>
                          <w:i/>
                          <w:sz w:val="18"/>
                          <w:szCs w:val="18"/>
                        </w:rPr>
                      </w:pPr>
                      <w:r w:rsidRPr="00FD0A99">
                        <w:rPr>
                          <w:rFonts w:hint="eastAsia"/>
                          <w:i/>
                          <w:sz w:val="18"/>
                          <w:szCs w:val="18"/>
                        </w:rPr>
                        <w:t>F</w:t>
                      </w:r>
                      <w:r w:rsidRPr="00FD0A99">
                        <w:rPr>
                          <w:i/>
                          <w:sz w:val="18"/>
                          <w:szCs w:val="18"/>
                        </w:rPr>
                        <w:t xml:space="preserve">or </w:t>
                      </w:r>
                      <w:r w:rsidRPr="00FD0A99">
                        <w:rPr>
                          <w:i/>
                          <w:position w:val="-10"/>
                          <w:sz w:val="18"/>
                          <w:szCs w:val="18"/>
                        </w:rPr>
                        <w:object w:dxaOrig="541" w:dyaOrig="315">
                          <v:shape id="_x0000_i1236" type="#_x0000_t75" style="width:27pt;height:15.75pt" o:ole="">
                            <v:imagedata r:id="rId362" o:title=""/>
                          </v:shape>
                          <o:OLEObject Type="Embed" ProgID="Equation.AxMath" ShapeID="_x0000_i1236" DrawAspect="Content" ObjectID="_1584131767" r:id="rId379"/>
                        </w:object>
                      </w:r>
                      <w:r w:rsidRPr="00FD0A99">
                        <w:rPr>
                          <w:i/>
                          <w:sz w:val="18"/>
                          <w:szCs w:val="18"/>
                        </w:rPr>
                        <w:t xml:space="preserve">and </w:t>
                      </w:r>
                      <w:r w:rsidRPr="00FD0A99">
                        <w:rPr>
                          <w:i/>
                          <w:position w:val="-10"/>
                          <w:sz w:val="18"/>
                          <w:szCs w:val="18"/>
                        </w:rPr>
                        <w:object w:dxaOrig="562" w:dyaOrig="315">
                          <v:shape id="_x0000_i1237" type="#_x0000_t75" style="width:28pt;height:15.75pt" o:ole="">
                            <v:imagedata r:id="rId364" o:title=""/>
                          </v:shape>
                          <o:OLEObject Type="Embed" ProgID="Equation.AxMath" ShapeID="_x0000_i1237" DrawAspect="Content" ObjectID="_1584131768" r:id="rId380"/>
                        </w:object>
                      </w:r>
                      <w:r w:rsidRPr="00FD0A99">
                        <w:rPr>
                          <w:i/>
                          <w:sz w:val="18"/>
                          <w:szCs w:val="18"/>
                        </w:rPr>
                        <w:t xml:space="preserve">, </w:t>
                      </w:r>
                      <w:r w:rsidRPr="00FD0A99">
                        <w:rPr>
                          <w:sz w:val="18"/>
                          <w:szCs w:val="18"/>
                        </w:rPr>
                        <w:t xml:space="preserve">the conditional probability of </w:t>
                      </w:r>
                      <w:r w:rsidRPr="00FD0A99">
                        <w:rPr>
                          <w:position w:val="-10"/>
                          <w:sz w:val="18"/>
                          <w:szCs w:val="18"/>
                        </w:rPr>
                        <w:object w:dxaOrig="180" w:dyaOrig="315">
                          <v:shape id="_x0000_i1238" type="#_x0000_t75" style="width:9pt;height:15.75pt" o:ole="">
                            <v:imagedata r:id="rId281" o:title=""/>
                          </v:shape>
                          <o:OLEObject Type="Embed" ProgID="Equation.AxMath" ShapeID="_x0000_i1238" DrawAspect="Content" ObjectID="_1584131769" r:id="rId381"/>
                        </w:object>
                      </w:r>
                      <w:r w:rsidRPr="00FD0A99">
                        <w:rPr>
                          <w:sz w:val="18"/>
                          <w:szCs w:val="18"/>
                        </w:rPr>
                        <w:t xml:space="preserve"> given </w:t>
                      </w:r>
                      <w:r w:rsidRPr="00FD0A99">
                        <w:rPr>
                          <w:position w:val="-10"/>
                          <w:sz w:val="18"/>
                          <w:szCs w:val="18"/>
                        </w:rPr>
                        <w:object w:dxaOrig="186" w:dyaOrig="315">
                          <v:shape id="_x0000_i1239" type="#_x0000_t75" style="width:9pt;height:15.75pt" o:ole="">
                            <v:imagedata r:id="rId283" o:title=""/>
                          </v:shape>
                          <o:OLEObject Type="Embed" ProgID="Equation.AxMath" ShapeID="_x0000_i1239" DrawAspect="Content" ObjectID="_1584131770" r:id="rId382"/>
                        </w:object>
                      </w:r>
                      <w:r w:rsidRPr="00FD0A99">
                        <w:rPr>
                          <w:i/>
                          <w:sz w:val="18"/>
                          <w:szCs w:val="18"/>
                        </w:rPr>
                        <w:t xml:space="preserve"> is</w:t>
                      </w:r>
                    </w:p>
                    <w:p w:rsidR="007B4C9E" w:rsidRPr="00FD0A99" w:rsidRDefault="007B4C9E" w:rsidP="008A7F52">
                      <w:pPr>
                        <w:jc w:val="center"/>
                        <w:rPr>
                          <w:sz w:val="18"/>
                          <w:szCs w:val="18"/>
                        </w:rPr>
                      </w:pPr>
                      <w:r w:rsidRPr="00FD0A99">
                        <w:rPr>
                          <w:position w:val="-60"/>
                          <w:sz w:val="18"/>
                          <w:szCs w:val="18"/>
                        </w:rPr>
                        <w:object w:dxaOrig="3315" w:dyaOrig="966">
                          <v:shape id="_x0000_i1240" type="#_x0000_t75" style="width:166pt;height:48.25pt" o:ole="">
                            <v:imagedata r:id="rId368" o:title=""/>
                          </v:shape>
                          <o:OLEObject Type="Embed" ProgID="Equation.AxMath" ShapeID="_x0000_i1240" DrawAspect="Content" ObjectID="_1584131771" r:id="rId383"/>
                        </w:object>
                      </w:r>
                    </w:p>
                    <w:p w:rsidR="007B4C9E" w:rsidRPr="00FD0A99" w:rsidRDefault="007B4C9E" w:rsidP="008A7F52">
                      <w:pPr>
                        <w:rPr>
                          <w:sz w:val="18"/>
                          <w:szCs w:val="18"/>
                          <w:shd w:val="pct15" w:color="auto" w:fill="FFFFFF"/>
                        </w:rPr>
                      </w:pPr>
                      <w:r w:rsidRPr="00FD0A99">
                        <w:rPr>
                          <w:rFonts w:hint="eastAsia"/>
                          <w:caps/>
                          <w:sz w:val="18"/>
                          <w:szCs w:val="18"/>
                          <w:shd w:val="pct15" w:color="auto" w:fill="FFFFFF"/>
                        </w:rPr>
                        <w:t>＊定义</w:t>
                      </w:r>
                      <w:r w:rsidRPr="00FD0A99">
                        <w:rPr>
                          <w:sz w:val="18"/>
                          <w:szCs w:val="18"/>
                          <w:shd w:val="pct15" w:color="auto" w:fill="FFFFFF"/>
                        </w:rPr>
                        <w:t>1.10</w:t>
                      </w:r>
                      <w:r w:rsidRPr="00FD0A99">
                        <w:rPr>
                          <w:rFonts w:hint="eastAsia"/>
                          <w:sz w:val="18"/>
                          <w:szCs w:val="18"/>
                          <w:shd w:val="pct15" w:color="auto" w:fill="FFFFFF"/>
                        </w:rPr>
                        <w:t xml:space="preserve"> </w:t>
                      </w:r>
                      <w:r w:rsidRPr="00FD0A99">
                        <w:rPr>
                          <w:sz w:val="18"/>
                          <w:szCs w:val="18"/>
                          <w:shd w:val="pct15" w:color="auto" w:fill="FFFFFF"/>
                        </w:rPr>
                        <w:t>给定</w:t>
                      </w:r>
                      <w:r w:rsidRPr="00FD0A99">
                        <w:rPr>
                          <w:position w:val="-10"/>
                          <w:sz w:val="18"/>
                          <w:szCs w:val="18"/>
                          <w:shd w:val="pct15" w:color="auto" w:fill="FFFFFF"/>
                        </w:rPr>
                        <w:object w:dxaOrig="186" w:dyaOrig="315">
                          <v:shape id="_x0000_i1241" type="#_x0000_t75" style="width:9pt;height:15.75pt" o:ole="">
                            <v:imagedata r:id="rId283" o:title=""/>
                          </v:shape>
                          <o:OLEObject Type="Embed" ProgID="Equation.AxMath" ShapeID="_x0000_i1241" DrawAspect="Content" ObjectID="_1584131772" r:id="rId384"/>
                        </w:object>
                      </w:r>
                      <w:r w:rsidRPr="00FD0A99">
                        <w:rPr>
                          <w:sz w:val="18"/>
                          <w:szCs w:val="18"/>
                          <w:shd w:val="pct15" w:color="auto" w:fill="FFFFFF"/>
                        </w:rPr>
                        <w:t>下</w:t>
                      </w:r>
                      <w:r w:rsidRPr="00FD0A99">
                        <w:rPr>
                          <w:position w:val="-10"/>
                          <w:sz w:val="18"/>
                          <w:szCs w:val="18"/>
                          <w:shd w:val="pct15" w:color="auto" w:fill="FFFFFF"/>
                        </w:rPr>
                        <w:object w:dxaOrig="180" w:dyaOrig="315">
                          <v:shape id="_x0000_i1242" type="#_x0000_t75" style="width:9pt;height:15.75pt" o:ole="">
                            <v:imagedata r:id="rId281" o:title=""/>
                          </v:shape>
                          <o:OLEObject Type="Embed" ProgID="Equation.AxMath" ShapeID="_x0000_i1242" DrawAspect="Content" ObjectID="_1584131773" r:id="rId385"/>
                        </w:object>
                      </w:r>
                      <w:r w:rsidRPr="00FD0A99">
                        <w:rPr>
                          <w:sz w:val="18"/>
                          <w:szCs w:val="18"/>
                          <w:shd w:val="pct15" w:color="auto" w:fill="FFFFFF"/>
                        </w:rPr>
                        <w:t>的</w:t>
                      </w:r>
                      <w:r w:rsidRPr="00FD0A99">
                        <w:rPr>
                          <w:rFonts w:hint="eastAsia"/>
                          <w:sz w:val="18"/>
                          <w:szCs w:val="18"/>
                          <w:shd w:val="pct15" w:color="auto" w:fill="FFFFFF"/>
                        </w:rPr>
                        <w:t>条件概率：</w:t>
                      </w:r>
                      <w:r w:rsidRPr="00FD0A99">
                        <w:rPr>
                          <w:position w:val="-10"/>
                          <w:sz w:val="18"/>
                          <w:szCs w:val="18"/>
                          <w:shd w:val="pct15" w:color="auto" w:fill="FFFFFF"/>
                        </w:rPr>
                        <w:object w:dxaOrig="541" w:dyaOrig="315">
                          <v:shape id="_x0000_i1243" type="#_x0000_t75" style="width:27pt;height:15.75pt" o:ole="">
                            <v:imagedata r:id="rId362" o:title=""/>
                          </v:shape>
                          <o:OLEObject Type="Embed" ProgID="Equation.AxMath" ShapeID="_x0000_i1243" DrawAspect="Content" ObjectID="_1584131774" r:id="rId386"/>
                        </w:object>
                      </w:r>
                      <w:r w:rsidRPr="00FD0A99">
                        <w:rPr>
                          <w:rFonts w:hint="eastAsia"/>
                          <w:sz w:val="18"/>
                          <w:szCs w:val="18"/>
                          <w:shd w:val="pct15" w:color="auto" w:fill="FFFFFF"/>
                        </w:rPr>
                        <w:t>，</w:t>
                      </w:r>
                      <w:r w:rsidRPr="00FD0A99">
                        <w:rPr>
                          <w:position w:val="-10"/>
                          <w:sz w:val="18"/>
                          <w:szCs w:val="18"/>
                          <w:shd w:val="pct15" w:color="auto" w:fill="FFFFFF"/>
                        </w:rPr>
                        <w:object w:dxaOrig="562" w:dyaOrig="315">
                          <v:shape id="_x0000_i1244" type="#_x0000_t75" style="width:28pt;height:15.75pt" o:ole="">
                            <v:imagedata r:id="rId364" o:title=""/>
                          </v:shape>
                          <o:OLEObject Type="Embed" ProgID="Equation.AxMath" ShapeID="_x0000_i1244" DrawAspect="Content" ObjectID="_1584131775" r:id="rId387"/>
                        </w:object>
                      </w:r>
                      <w:r w:rsidRPr="00FD0A99">
                        <w:rPr>
                          <w:rFonts w:hint="eastAsia"/>
                          <w:sz w:val="18"/>
                          <w:szCs w:val="18"/>
                          <w:shd w:val="pct15" w:color="auto" w:fill="FFFFFF"/>
                        </w:rPr>
                        <w:t>，</w:t>
                      </w:r>
                      <w:r w:rsidRPr="00FD0A99">
                        <w:rPr>
                          <w:sz w:val="18"/>
                          <w:szCs w:val="18"/>
                          <w:shd w:val="pct15" w:color="auto" w:fill="FFFFFF"/>
                        </w:rPr>
                        <w:t>给定</w:t>
                      </w:r>
                      <w:r w:rsidRPr="00FD0A99">
                        <w:rPr>
                          <w:position w:val="-10"/>
                          <w:sz w:val="18"/>
                          <w:szCs w:val="18"/>
                          <w:shd w:val="pct15" w:color="auto" w:fill="FFFFFF"/>
                        </w:rPr>
                        <w:object w:dxaOrig="186" w:dyaOrig="315">
                          <v:shape id="_x0000_i1246" type="#_x0000_t75" style="width:9pt;height:15.75pt" o:ole="">
                            <v:imagedata r:id="rId283" o:title=""/>
                          </v:shape>
                          <o:OLEObject Type="Embed" ProgID="Equation.AxMath" ShapeID="_x0000_i1246" DrawAspect="Content" ObjectID="_1584131776" r:id="rId388"/>
                        </w:object>
                      </w:r>
                      <w:r w:rsidRPr="00FD0A99">
                        <w:rPr>
                          <w:sz w:val="18"/>
                          <w:szCs w:val="18"/>
                          <w:shd w:val="pct15" w:color="auto" w:fill="FFFFFF"/>
                        </w:rPr>
                        <w:t>下</w:t>
                      </w:r>
                      <w:r w:rsidRPr="00FD0A99">
                        <w:rPr>
                          <w:position w:val="-10"/>
                          <w:sz w:val="18"/>
                          <w:szCs w:val="18"/>
                          <w:shd w:val="pct15" w:color="auto" w:fill="FFFFFF"/>
                        </w:rPr>
                        <w:object w:dxaOrig="180" w:dyaOrig="315">
                          <v:shape id="_x0000_i1248" type="#_x0000_t75" style="width:9pt;height:15.75pt" o:ole="">
                            <v:imagedata r:id="rId281" o:title=""/>
                          </v:shape>
                          <o:OLEObject Type="Embed" ProgID="Equation.AxMath" ShapeID="_x0000_i1248" DrawAspect="Content" ObjectID="_1584131777" r:id="rId389"/>
                        </w:object>
                      </w:r>
                      <w:r w:rsidRPr="00FD0A99">
                        <w:rPr>
                          <w:sz w:val="18"/>
                          <w:szCs w:val="18"/>
                          <w:shd w:val="pct15" w:color="auto" w:fill="FFFFFF"/>
                        </w:rPr>
                        <w:t>的</w:t>
                      </w:r>
                      <w:r w:rsidRPr="00FD0A99">
                        <w:rPr>
                          <w:rFonts w:hint="eastAsia"/>
                          <w:sz w:val="18"/>
                          <w:szCs w:val="18"/>
                          <w:shd w:val="pct15" w:color="auto" w:fill="FFFFFF"/>
                        </w:rPr>
                        <w:t>条件概率是</w:t>
                      </w:r>
                    </w:p>
                    <w:p w:rsidR="007B4C9E" w:rsidRDefault="007B4C9E" w:rsidP="00E15133">
                      <w:pPr>
                        <w:jc w:val="center"/>
                        <w:rPr>
                          <w:sz w:val="18"/>
                          <w:szCs w:val="18"/>
                          <w:shd w:val="pct15" w:color="auto" w:fill="FFFFFF"/>
                        </w:rPr>
                      </w:pPr>
                      <w:r w:rsidRPr="00FD0A99">
                        <w:rPr>
                          <w:position w:val="-60"/>
                          <w:sz w:val="18"/>
                          <w:szCs w:val="18"/>
                          <w:shd w:val="pct15" w:color="auto" w:fill="FFFFFF"/>
                        </w:rPr>
                        <w:object w:dxaOrig="3315" w:dyaOrig="966">
                          <v:shape id="_x0000_i1250" type="#_x0000_t75" style="width:166pt;height:48.25pt" o:ole="">
                            <v:imagedata r:id="rId368" o:title=""/>
                          </v:shape>
                          <o:OLEObject Type="Embed" ProgID="Equation.AxMath" ShapeID="_x0000_i1250" DrawAspect="Content" ObjectID="_1584131778" r:id="rId390"/>
                        </w:object>
                      </w:r>
                    </w:p>
                    <w:p w:rsidR="007B4C9E" w:rsidRPr="00FD0A99" w:rsidRDefault="007B4C9E" w:rsidP="00D32683">
                      <w:r>
                        <w:rPr>
                          <w:rFonts w:hint="eastAsia"/>
                        </w:rPr>
                        <w:t>（这就是一般意义的条件概率）</w:t>
                      </w:r>
                    </w:p>
                  </w:txbxContent>
                </v:textbox>
                <w10:anchorlock/>
              </v:shape>
            </w:pict>
          </mc:Fallback>
        </mc:AlternateContent>
      </w:r>
    </w:p>
    <w:p w:rsidR="00E15133" w:rsidRDefault="00E15133" w:rsidP="00394C20"/>
    <w:p w:rsidR="00E15133" w:rsidRPr="00FD0A99" w:rsidRDefault="00E15133" w:rsidP="00394C20">
      <w:pPr>
        <w:rPr>
          <w:b/>
          <w:i/>
          <w:sz w:val="18"/>
          <w:szCs w:val="18"/>
        </w:rPr>
      </w:pPr>
      <w:r w:rsidRPr="00FD0A99">
        <w:rPr>
          <w:rFonts w:hint="eastAsia"/>
          <w:b/>
          <w:i/>
          <w:sz w:val="18"/>
          <w:szCs w:val="18"/>
        </w:rPr>
        <w:t>D</w:t>
      </w:r>
      <w:r w:rsidRPr="00FD0A99">
        <w:rPr>
          <w:b/>
          <w:i/>
          <w:sz w:val="18"/>
          <w:szCs w:val="18"/>
        </w:rPr>
        <w:t>EFINITION 1.1</w:t>
      </w:r>
      <w:r w:rsidRPr="00FD0A99">
        <w:rPr>
          <w:rFonts w:hint="eastAsia"/>
          <w:b/>
          <w:i/>
          <w:sz w:val="18"/>
          <w:szCs w:val="18"/>
        </w:rPr>
        <w:t>1</w:t>
      </w:r>
      <w:r w:rsidRPr="00FD0A99">
        <w:rPr>
          <w:b/>
          <w:i/>
          <w:sz w:val="18"/>
          <w:szCs w:val="18"/>
        </w:rPr>
        <w:t xml:space="preserve"> </w:t>
      </w:r>
      <w:r w:rsidRPr="00FD0A99">
        <w:rPr>
          <w:rFonts w:hint="eastAsia"/>
          <w:b/>
          <w:i/>
          <w:sz w:val="18"/>
          <w:szCs w:val="18"/>
        </w:rPr>
        <w:t>Conditional</w:t>
      </w:r>
      <w:r w:rsidRPr="00FD0A99">
        <w:rPr>
          <w:b/>
          <w:i/>
          <w:sz w:val="18"/>
          <w:szCs w:val="18"/>
        </w:rPr>
        <w:t xml:space="preserve"> </w:t>
      </w:r>
      <w:r w:rsidRPr="00FD0A99">
        <w:rPr>
          <w:rFonts w:hint="eastAsia"/>
          <w:b/>
          <w:i/>
          <w:sz w:val="18"/>
          <w:szCs w:val="18"/>
        </w:rPr>
        <w:t>Probability</w:t>
      </w:r>
      <w:r w:rsidRPr="00FD0A99">
        <w:rPr>
          <w:b/>
          <w:i/>
          <w:sz w:val="18"/>
          <w:szCs w:val="18"/>
        </w:rPr>
        <w:t xml:space="preserve"> Distribution given </w:t>
      </w:r>
      <w:r w:rsidRPr="00FD0A99">
        <w:rPr>
          <w:position w:val="-10"/>
          <w:sz w:val="18"/>
          <w:szCs w:val="18"/>
        </w:rPr>
        <w:object w:dxaOrig="177" w:dyaOrig="300">
          <v:shape id="_x0000_i1251" type="#_x0000_t75" style="width:9pt;height:15pt" o:ole="">
            <v:imagedata r:id="rId391" o:title=""/>
          </v:shape>
          <o:OLEObject Type="Embed" ProgID="Equation.AxMath" ShapeID="_x0000_i1251" DrawAspect="Content" ObjectID="_1584131705" r:id="rId392"/>
        </w:object>
      </w:r>
    </w:p>
    <w:p w:rsidR="00E15133" w:rsidRPr="00FD0A99" w:rsidRDefault="00E15133" w:rsidP="00394C20">
      <w:pPr>
        <w:rPr>
          <w:i/>
          <w:sz w:val="18"/>
          <w:szCs w:val="18"/>
        </w:rPr>
      </w:pPr>
      <w:r w:rsidRPr="00FD0A99">
        <w:rPr>
          <w:rFonts w:hint="eastAsia"/>
          <w:i/>
          <w:sz w:val="18"/>
          <w:szCs w:val="18"/>
        </w:rPr>
        <w:t>F</w:t>
      </w:r>
      <w:r w:rsidRPr="00FD0A99">
        <w:rPr>
          <w:i/>
          <w:sz w:val="18"/>
          <w:szCs w:val="18"/>
        </w:rPr>
        <w:t xml:space="preserve">or a fixed </w:t>
      </w:r>
      <w:r w:rsidRPr="00FD0A99">
        <w:rPr>
          <w:position w:val="-10"/>
          <w:sz w:val="18"/>
          <w:szCs w:val="18"/>
        </w:rPr>
        <w:object w:dxaOrig="177" w:dyaOrig="300">
          <v:shape id="_x0000_i1252" type="#_x0000_t75" style="width:9pt;height:15pt" o:ole="">
            <v:imagedata r:id="rId391" o:title=""/>
          </v:shape>
          <o:OLEObject Type="Embed" ProgID="Equation.AxMath" ShapeID="_x0000_i1252" DrawAspect="Content" ObjectID="_1584131706" r:id="rId393"/>
        </w:object>
      </w:r>
      <w:r w:rsidRPr="00FD0A99">
        <w:rPr>
          <w:i/>
          <w:sz w:val="18"/>
          <w:szCs w:val="18"/>
        </w:rPr>
        <w:t xml:space="preserve">, the conditional probabilities </w:t>
      </w:r>
      <w:r w:rsidRPr="00FD0A99">
        <w:rPr>
          <w:position w:val="-9"/>
          <w:sz w:val="18"/>
          <w:szCs w:val="18"/>
        </w:rPr>
        <w:object w:dxaOrig="617" w:dyaOrig="283">
          <v:shape id="_x0000_i1253" type="#_x0000_t75" style="width:31pt;height:14.25pt" o:ole="">
            <v:imagedata r:id="rId394" o:title=""/>
          </v:shape>
          <o:OLEObject Type="Embed" ProgID="Equation.AxMath" ShapeID="_x0000_i1253" DrawAspect="Content" ObjectID="_1584131707" r:id="rId395"/>
        </w:object>
      </w:r>
      <w:r w:rsidRPr="00FD0A99">
        <w:rPr>
          <w:i/>
          <w:sz w:val="18"/>
          <w:szCs w:val="18"/>
        </w:rPr>
        <w:t xml:space="preserve"> sum to 1 over i, so they form a probability distribution on S, the conditional probability distribution given </w:t>
      </w:r>
      <w:r w:rsidRPr="00FD0A99">
        <w:rPr>
          <w:position w:val="-10"/>
          <w:sz w:val="18"/>
          <w:szCs w:val="18"/>
        </w:rPr>
        <w:object w:dxaOrig="177" w:dyaOrig="300">
          <v:shape id="_x0000_i1254" type="#_x0000_t75" style="width:9pt;height:15pt" o:ole="">
            <v:imagedata r:id="rId391" o:title=""/>
          </v:shape>
          <o:OLEObject Type="Embed" ProgID="Equation.AxMath" ShapeID="_x0000_i1254" DrawAspect="Content" ObjectID="_1584131708" r:id="rId396"/>
        </w:object>
      </w:r>
      <w:r w:rsidRPr="00FD0A99">
        <w:rPr>
          <w:i/>
          <w:sz w:val="18"/>
          <w:szCs w:val="18"/>
        </w:rPr>
        <w:t xml:space="preserve">. We will denote this by </w:t>
      </w:r>
      <w:r w:rsidRPr="00F000FF">
        <w:rPr>
          <w:position w:val="-10"/>
          <w:sz w:val="18"/>
          <w:szCs w:val="18"/>
        </w:rPr>
        <w:object w:dxaOrig="332" w:dyaOrig="285">
          <v:shape id="_x0000_i1255" type="#_x0000_t75" style="width:16.75pt;height:14.25pt" o:ole="">
            <v:imagedata r:id="rId397" o:title=""/>
          </v:shape>
          <o:OLEObject Type="Embed" ProgID="Equation.AxMath" ShapeID="_x0000_i1255" DrawAspect="Content" ObjectID="_1584131709" r:id="rId398"/>
        </w:object>
      </w:r>
      <w:r w:rsidR="00B74113" w:rsidRPr="00FD0A99">
        <w:rPr>
          <w:i/>
          <w:sz w:val="18"/>
          <w:szCs w:val="18"/>
        </w:rPr>
        <w:t>.</w:t>
      </w:r>
    </w:p>
    <w:p w:rsidR="00E15133" w:rsidRPr="00FD0A99" w:rsidRDefault="00B74113" w:rsidP="00394C20">
      <w:pPr>
        <w:rPr>
          <w:sz w:val="18"/>
          <w:szCs w:val="18"/>
          <w:shd w:val="pct15" w:color="auto" w:fill="FFFFFF"/>
        </w:rPr>
      </w:pPr>
      <w:r w:rsidRPr="00FD0A99">
        <w:rPr>
          <w:rFonts w:hint="eastAsia"/>
          <w:caps/>
          <w:sz w:val="18"/>
          <w:szCs w:val="18"/>
          <w:shd w:val="pct15" w:color="auto" w:fill="FFFFFF"/>
        </w:rPr>
        <w:t>＊定义</w:t>
      </w:r>
      <w:r w:rsidRPr="00FD0A99">
        <w:rPr>
          <w:rFonts w:hint="eastAsia"/>
          <w:sz w:val="18"/>
          <w:szCs w:val="18"/>
          <w:shd w:val="pct15" w:color="auto" w:fill="FFFFFF"/>
        </w:rPr>
        <w:t>1.11</w:t>
      </w:r>
      <w:r w:rsidRPr="00FD0A99">
        <w:rPr>
          <w:sz w:val="18"/>
          <w:szCs w:val="18"/>
          <w:shd w:val="pct15" w:color="auto" w:fill="FFFFFF"/>
        </w:rPr>
        <w:t xml:space="preserve"> </w:t>
      </w:r>
      <w:r w:rsidRPr="00FD0A99">
        <w:rPr>
          <w:rFonts w:hint="eastAsia"/>
          <w:sz w:val="18"/>
          <w:szCs w:val="18"/>
          <w:shd w:val="pct15" w:color="auto" w:fill="FFFFFF"/>
        </w:rPr>
        <w:t>给定</w:t>
      </w:r>
      <w:r w:rsidRPr="00FD0A99">
        <w:rPr>
          <w:position w:val="-10"/>
          <w:sz w:val="18"/>
          <w:szCs w:val="18"/>
          <w:shd w:val="pct15" w:color="auto" w:fill="FFFFFF"/>
        </w:rPr>
        <w:object w:dxaOrig="177" w:dyaOrig="300">
          <v:shape id="_x0000_i1256" type="#_x0000_t75" style="width:9pt;height:15pt" o:ole="">
            <v:imagedata r:id="rId391" o:title=""/>
          </v:shape>
          <o:OLEObject Type="Embed" ProgID="Equation.AxMath" ShapeID="_x0000_i1256" DrawAspect="Content" ObjectID="_1584131710" r:id="rId399"/>
        </w:object>
      </w:r>
      <w:r w:rsidRPr="00FD0A99">
        <w:rPr>
          <w:rFonts w:hint="eastAsia"/>
          <w:sz w:val="18"/>
          <w:szCs w:val="18"/>
          <w:shd w:val="pct15" w:color="auto" w:fill="FFFFFF"/>
        </w:rPr>
        <w:t>下的条件概率分布</w:t>
      </w:r>
      <w:r w:rsidR="008F7A3B" w:rsidRPr="00FD0A99">
        <w:rPr>
          <w:rFonts w:hint="eastAsia"/>
          <w:sz w:val="18"/>
          <w:szCs w:val="18"/>
          <w:shd w:val="pct15" w:color="auto" w:fill="FFFFFF"/>
        </w:rPr>
        <w:t>：对于给定的</w:t>
      </w:r>
      <w:r w:rsidR="008F7A3B" w:rsidRPr="00FD0A99">
        <w:rPr>
          <w:position w:val="-10"/>
          <w:sz w:val="18"/>
          <w:szCs w:val="18"/>
          <w:shd w:val="pct15" w:color="auto" w:fill="FFFFFF"/>
        </w:rPr>
        <w:object w:dxaOrig="177" w:dyaOrig="300">
          <v:shape id="_x0000_i1257" type="#_x0000_t75" style="width:9pt;height:15pt" o:ole="">
            <v:imagedata r:id="rId391" o:title=""/>
          </v:shape>
          <o:OLEObject Type="Embed" ProgID="Equation.AxMath" ShapeID="_x0000_i1257" DrawAspect="Content" ObjectID="_1584131711" r:id="rId400"/>
        </w:object>
      </w:r>
      <w:r w:rsidR="008F7A3B" w:rsidRPr="00FD0A99">
        <w:rPr>
          <w:rFonts w:hint="eastAsia"/>
          <w:sz w:val="18"/>
          <w:szCs w:val="18"/>
          <w:shd w:val="pct15" w:color="auto" w:fill="FFFFFF"/>
        </w:rPr>
        <w:t>，存在一组条件概率</w:t>
      </w:r>
      <w:r w:rsidR="008F7A3B" w:rsidRPr="00FD0A99">
        <w:rPr>
          <w:position w:val="-9"/>
          <w:sz w:val="18"/>
          <w:szCs w:val="18"/>
          <w:shd w:val="pct15" w:color="auto" w:fill="FFFFFF"/>
        </w:rPr>
        <w:object w:dxaOrig="617" w:dyaOrig="283">
          <v:shape id="_x0000_i1258" type="#_x0000_t75" style="width:31pt;height:14.25pt" o:ole="">
            <v:imagedata r:id="rId394" o:title=""/>
          </v:shape>
          <o:OLEObject Type="Embed" ProgID="Equation.AxMath" ShapeID="_x0000_i1258" DrawAspect="Content" ObjectID="_1584131712" r:id="rId401"/>
        </w:object>
      </w:r>
      <w:r w:rsidR="00646180">
        <w:rPr>
          <w:rFonts w:hint="eastAsia"/>
          <w:sz w:val="18"/>
          <w:szCs w:val="18"/>
          <w:shd w:val="pct15" w:color="auto" w:fill="FFFFFF"/>
        </w:rPr>
        <w:t>，其和为</w:t>
      </w:r>
      <w:r w:rsidR="00646180">
        <w:rPr>
          <w:rFonts w:hint="eastAsia"/>
          <w:sz w:val="18"/>
          <w:szCs w:val="18"/>
          <w:shd w:val="pct15" w:color="auto" w:fill="FFFFFF"/>
        </w:rPr>
        <w:t>1</w:t>
      </w:r>
      <w:r w:rsidR="008F7A3B" w:rsidRPr="00FD0A99">
        <w:rPr>
          <w:rFonts w:hint="eastAsia"/>
          <w:sz w:val="18"/>
          <w:szCs w:val="18"/>
          <w:shd w:val="pct15" w:color="auto" w:fill="FFFFFF"/>
        </w:rPr>
        <w:t>，</w:t>
      </w:r>
      <w:r w:rsidR="00646180">
        <w:rPr>
          <w:rFonts w:hint="eastAsia"/>
          <w:sz w:val="18"/>
          <w:szCs w:val="18"/>
          <w:shd w:val="pct15" w:color="auto" w:fill="FFFFFF"/>
        </w:rPr>
        <w:t>所以</w:t>
      </w:r>
      <w:r w:rsidR="008F7A3B" w:rsidRPr="00FD0A99">
        <w:rPr>
          <w:rFonts w:hint="eastAsia"/>
          <w:sz w:val="18"/>
          <w:szCs w:val="18"/>
          <w:shd w:val="pct15" w:color="auto" w:fill="FFFFFF"/>
        </w:rPr>
        <w:t>这一组概率构成了</w:t>
      </w:r>
      <w:r w:rsidR="008F7A3B" w:rsidRPr="00FD0A99">
        <w:rPr>
          <w:rFonts w:hint="eastAsia"/>
          <w:sz w:val="18"/>
          <w:szCs w:val="18"/>
          <w:shd w:val="pct15" w:color="auto" w:fill="FFFFFF"/>
        </w:rPr>
        <w:t>S</w:t>
      </w:r>
      <w:r w:rsidR="008F7A3B" w:rsidRPr="00FD0A99">
        <w:rPr>
          <w:rFonts w:hint="eastAsia"/>
          <w:sz w:val="18"/>
          <w:szCs w:val="18"/>
          <w:shd w:val="pct15" w:color="auto" w:fill="FFFFFF"/>
        </w:rPr>
        <w:t>上的一个概率分布，称为给定</w:t>
      </w:r>
      <w:r w:rsidR="008F7A3B" w:rsidRPr="00FD0A99">
        <w:rPr>
          <w:position w:val="-10"/>
          <w:sz w:val="18"/>
          <w:szCs w:val="18"/>
          <w:shd w:val="pct15" w:color="auto" w:fill="FFFFFF"/>
        </w:rPr>
        <w:object w:dxaOrig="177" w:dyaOrig="300">
          <v:shape id="_x0000_i1259" type="#_x0000_t75" style="width:9pt;height:15pt" o:ole="">
            <v:imagedata r:id="rId391" o:title=""/>
          </v:shape>
          <o:OLEObject Type="Embed" ProgID="Equation.AxMath" ShapeID="_x0000_i1259" DrawAspect="Content" ObjectID="_1584131713" r:id="rId402"/>
        </w:object>
      </w:r>
      <w:r w:rsidR="008F7A3B" w:rsidRPr="00FD0A99">
        <w:rPr>
          <w:rFonts w:hint="eastAsia"/>
          <w:sz w:val="18"/>
          <w:szCs w:val="18"/>
          <w:shd w:val="pct15" w:color="auto" w:fill="FFFFFF"/>
        </w:rPr>
        <w:t>的条件概率分布。记为</w:t>
      </w:r>
      <w:r w:rsidR="008F7A3B" w:rsidRPr="00F000FF">
        <w:rPr>
          <w:position w:val="-10"/>
          <w:sz w:val="18"/>
          <w:szCs w:val="18"/>
          <w:shd w:val="pct15" w:color="auto" w:fill="FFFFFF"/>
        </w:rPr>
        <w:object w:dxaOrig="332" w:dyaOrig="285">
          <v:shape id="_x0000_i1260" type="#_x0000_t75" style="width:16.75pt;height:14.25pt" o:ole="">
            <v:imagedata r:id="rId397" o:title=""/>
          </v:shape>
          <o:OLEObject Type="Embed" ProgID="Equation.AxMath" ShapeID="_x0000_i1260" DrawAspect="Content" ObjectID="_1584131714" r:id="rId403"/>
        </w:object>
      </w:r>
      <w:r w:rsidR="008F7A3B" w:rsidRPr="00FD0A99">
        <w:rPr>
          <w:rFonts w:hint="eastAsia"/>
          <w:sz w:val="18"/>
          <w:szCs w:val="18"/>
          <w:shd w:val="pct15" w:color="auto" w:fill="FFFFFF"/>
        </w:rPr>
        <w:t>。</w:t>
      </w:r>
    </w:p>
    <w:p w:rsidR="00E15133" w:rsidRDefault="00D32683" w:rsidP="00394C20">
      <w:r>
        <w:rPr>
          <w:rFonts w:hint="eastAsia"/>
        </w:rPr>
        <w:t>（联合分布表中的一行，或者一列）</w:t>
      </w:r>
    </w:p>
    <w:p w:rsidR="00D32683" w:rsidRDefault="00D32683" w:rsidP="00394C20"/>
    <w:p w:rsidR="00E15133" w:rsidRDefault="008F7A3B" w:rsidP="00394C20">
      <w:r w:rsidRPr="008F7A3B">
        <w:rPr>
          <w:rFonts w:hint="eastAsia"/>
          <w:color w:val="FF0000"/>
        </w:rPr>
        <w:t>（这里要明白</w:t>
      </w:r>
      <w:r w:rsidRPr="009317D1">
        <w:rPr>
          <w:rFonts w:ascii="黑体" w:eastAsia="黑体" w:hAnsi="黑体" w:hint="eastAsia"/>
          <w:b/>
          <w:color w:val="FF0000"/>
        </w:rPr>
        <w:t>条件概率</w:t>
      </w:r>
      <w:r w:rsidRPr="008F7A3B">
        <w:rPr>
          <w:rFonts w:hint="eastAsia"/>
          <w:color w:val="FF0000"/>
        </w:rPr>
        <w:t>与</w:t>
      </w:r>
      <w:r w:rsidRPr="009317D1">
        <w:rPr>
          <w:rFonts w:ascii="黑体" w:eastAsia="黑体" w:hAnsi="黑体" w:hint="eastAsia"/>
          <w:b/>
          <w:color w:val="FF0000"/>
        </w:rPr>
        <w:t>条件概率分布</w:t>
      </w:r>
      <w:r w:rsidRPr="008F7A3B">
        <w:rPr>
          <w:rFonts w:hint="eastAsia"/>
          <w:color w:val="FF0000"/>
        </w:rPr>
        <w:t>的两个内涵。）</w:t>
      </w:r>
    </w:p>
    <w:p w:rsidR="00E15133" w:rsidRDefault="00E15133" w:rsidP="00394C20"/>
    <w:p w:rsidR="00E15133" w:rsidRDefault="008F7A3B" w:rsidP="00394C20">
      <w:r>
        <w:rPr>
          <w:noProof/>
        </w:rPr>
        <mc:AlternateContent>
          <mc:Choice Requires="wps">
            <w:drawing>
              <wp:inline distT="0" distB="0" distL="0" distR="0" wp14:anchorId="26A13B10" wp14:editId="12638D9D">
                <wp:extent cx="3314065" cy="1998785"/>
                <wp:effectExtent l="0" t="0" r="19685" b="20955"/>
                <wp:docPr id="20" name="文本框 20"/>
                <wp:cNvGraphicFramePr/>
                <a:graphic xmlns:a="http://schemas.openxmlformats.org/drawingml/2006/main">
                  <a:graphicData uri="http://schemas.microsoft.com/office/word/2010/wordprocessingShape">
                    <wps:wsp>
                      <wps:cNvSpPr txBox="1"/>
                      <wps:spPr>
                        <a:xfrm>
                          <a:off x="0" y="0"/>
                          <a:ext cx="3314065" cy="1998785"/>
                        </a:xfrm>
                        <a:prstGeom prst="rect">
                          <a:avLst/>
                        </a:prstGeom>
                        <a:solidFill>
                          <a:schemeClr val="lt1"/>
                        </a:solidFill>
                        <a:ln w="6350">
                          <a:solidFill>
                            <a:prstClr val="black"/>
                          </a:solidFill>
                        </a:ln>
                      </wps:spPr>
                      <wps:txbx>
                        <w:txbxContent>
                          <w:p w:rsidR="007B4C9E" w:rsidRPr="00FD0A99" w:rsidRDefault="007B4C9E" w:rsidP="008F7A3B">
                            <w:pPr>
                              <w:rPr>
                                <w:sz w:val="18"/>
                                <w:szCs w:val="18"/>
                              </w:rPr>
                            </w:pPr>
                            <w:r w:rsidRPr="00FD0A99">
                              <w:rPr>
                                <w:rFonts w:hint="eastAsia"/>
                                <w:b/>
                                <w:i/>
                                <w:sz w:val="18"/>
                                <w:szCs w:val="18"/>
                              </w:rPr>
                              <w:t>D</w:t>
                            </w:r>
                            <w:r w:rsidRPr="00FD0A99">
                              <w:rPr>
                                <w:b/>
                                <w:i/>
                                <w:sz w:val="18"/>
                                <w:szCs w:val="18"/>
                              </w:rPr>
                              <w:t xml:space="preserve">EFINITION 1.12 Conditional Entropy given </w:t>
                            </w:r>
                            <w:r w:rsidRPr="00FD0A99">
                              <w:rPr>
                                <w:position w:val="-10"/>
                                <w:sz w:val="18"/>
                                <w:szCs w:val="18"/>
                              </w:rPr>
                              <w:object w:dxaOrig="177" w:dyaOrig="300">
                                <v:shape id="_x0000_i1262" type="#_x0000_t75" style="width:9pt;height:15pt" o:ole="">
                                  <v:imagedata r:id="rId391" o:title=""/>
                                </v:shape>
                                <o:OLEObject Type="Embed" ProgID="Equation.AxMath" ShapeID="_x0000_i1262" DrawAspect="Content" ObjectID="_1584131779" r:id="rId404"/>
                              </w:object>
                            </w:r>
                          </w:p>
                          <w:p w:rsidR="007B4C9E" w:rsidRPr="00FD0A99" w:rsidRDefault="007B4C9E" w:rsidP="008F7A3B">
                            <w:pPr>
                              <w:rPr>
                                <w:sz w:val="18"/>
                                <w:szCs w:val="18"/>
                              </w:rPr>
                            </w:pPr>
                            <w:r w:rsidRPr="00FD0A99">
                              <w:rPr>
                                <w:i/>
                                <w:sz w:val="18"/>
                                <w:szCs w:val="18"/>
                              </w:rPr>
                              <w:t xml:space="preserve">The </w:t>
                            </w:r>
                            <w:r w:rsidRPr="00FD0A99">
                              <w:rPr>
                                <w:sz w:val="18"/>
                                <w:szCs w:val="18"/>
                              </w:rPr>
                              <w:t>conditional entropy given</w:t>
                            </w:r>
                            <w:r w:rsidRPr="00FD0A99">
                              <w:rPr>
                                <w:i/>
                                <w:sz w:val="18"/>
                                <w:szCs w:val="18"/>
                              </w:rPr>
                              <w:t xml:space="preserve"> </w:t>
                            </w:r>
                            <w:r w:rsidRPr="00FD0A99">
                              <w:rPr>
                                <w:position w:val="-10"/>
                                <w:sz w:val="18"/>
                                <w:szCs w:val="18"/>
                              </w:rPr>
                              <w:object w:dxaOrig="177" w:dyaOrig="300">
                                <v:shape id="_x0000_i1264" type="#_x0000_t75" style="width:9pt;height:15pt" o:ole="">
                                  <v:imagedata r:id="rId391" o:title=""/>
                                </v:shape>
                                <o:OLEObject Type="Embed" ProgID="Equation.AxMath" ShapeID="_x0000_i1264" DrawAspect="Content" ObjectID="_1584131780" r:id="rId405"/>
                              </w:object>
                            </w:r>
                            <w:r w:rsidRPr="00FD0A99">
                              <w:rPr>
                                <w:i/>
                                <w:sz w:val="18"/>
                                <w:szCs w:val="18"/>
                              </w:rPr>
                              <w:t xml:space="preserve"> is the entropy of the conditional probability distribution on S given </w:t>
                            </w:r>
                            <w:r w:rsidRPr="00FD0A99">
                              <w:rPr>
                                <w:position w:val="-10"/>
                                <w:sz w:val="18"/>
                                <w:szCs w:val="18"/>
                              </w:rPr>
                              <w:object w:dxaOrig="177" w:dyaOrig="300">
                                <v:shape id="_x0000_i1266" type="#_x0000_t75" style="width:9pt;height:15pt" o:ole="">
                                  <v:imagedata r:id="rId391" o:title=""/>
                                </v:shape>
                                <o:OLEObject Type="Embed" ProgID="Equation.AxMath" ShapeID="_x0000_i1266" DrawAspect="Content" ObjectID="_1584131781" r:id="rId406"/>
                              </w:object>
                            </w:r>
                            <w:r w:rsidRPr="00FD0A99">
                              <w:rPr>
                                <w:i/>
                                <w:sz w:val="18"/>
                                <w:szCs w:val="18"/>
                              </w:rPr>
                              <w:t>. It</w:t>
                            </w:r>
                            <w:r w:rsidRPr="00FD0A99">
                              <w:rPr>
                                <w:rFonts w:hint="eastAsia"/>
                                <w:i/>
                                <w:sz w:val="18"/>
                                <w:szCs w:val="18"/>
                              </w:rPr>
                              <w:t xml:space="preserve"> </w:t>
                            </w:r>
                            <w:r w:rsidRPr="00FD0A99">
                              <w:rPr>
                                <w:i/>
                                <w:sz w:val="18"/>
                                <w:szCs w:val="18"/>
                              </w:rPr>
                              <w:t xml:space="preserve">will be denoted </w:t>
                            </w:r>
                            <w:r w:rsidRPr="00FD0A99">
                              <w:rPr>
                                <w:i/>
                                <w:position w:val="-11"/>
                                <w:sz w:val="18"/>
                                <w:szCs w:val="18"/>
                              </w:rPr>
                              <w:object w:dxaOrig="645" w:dyaOrig="314">
                                <v:shape id="_x0000_i1268" type="#_x0000_t75" style="width:32pt;height:15.75pt" o:ole="">
                                  <v:imagedata r:id="rId407" o:title=""/>
                                </v:shape>
                                <o:OLEObject Type="Embed" ProgID="Equation.AxMath" ShapeID="_x0000_i1268" DrawAspect="Content" ObjectID="_1584131782" r:id="rId408"/>
                              </w:object>
                            </w:r>
                            <w:r w:rsidRPr="00FD0A99">
                              <w:rPr>
                                <w:sz w:val="18"/>
                                <w:szCs w:val="18"/>
                              </w:rPr>
                              <w:t>.</w:t>
                            </w:r>
                          </w:p>
                          <w:p w:rsidR="007B4C9E" w:rsidRPr="00FD0A99" w:rsidRDefault="007B4C9E" w:rsidP="008F7A3B">
                            <w:pPr>
                              <w:jc w:val="center"/>
                              <w:rPr>
                                <w:sz w:val="18"/>
                                <w:szCs w:val="18"/>
                              </w:rPr>
                            </w:pPr>
                            <w:r w:rsidRPr="00FD0A99">
                              <w:rPr>
                                <w:position w:val="-24"/>
                                <w:sz w:val="18"/>
                                <w:szCs w:val="18"/>
                              </w:rPr>
                              <w:object w:dxaOrig="2916" w:dyaOrig="589">
                                <v:shape id="_x0000_i1270" type="#_x0000_t75" style="width:145.75pt;height:29.5pt" o:ole="">
                                  <v:imagedata r:id="rId409" o:title=""/>
                                </v:shape>
                                <o:OLEObject Type="Embed" ProgID="Equation.AxMath" ShapeID="_x0000_i1270" DrawAspect="Content" ObjectID="_1584131783" r:id="rId410"/>
                              </w:object>
                            </w:r>
                          </w:p>
                          <w:p w:rsidR="007B4C9E" w:rsidRPr="00FD0A99" w:rsidRDefault="007B4C9E" w:rsidP="008F7A3B">
                            <w:pPr>
                              <w:rPr>
                                <w:sz w:val="18"/>
                                <w:szCs w:val="18"/>
                                <w:shd w:val="pct15" w:color="auto" w:fill="FFFFFF"/>
                              </w:rPr>
                            </w:pPr>
                            <w:r w:rsidRPr="00FD0A99">
                              <w:rPr>
                                <w:rFonts w:hint="eastAsia"/>
                                <w:caps/>
                                <w:sz w:val="18"/>
                                <w:szCs w:val="18"/>
                                <w:shd w:val="pct15" w:color="auto" w:fill="FFFFFF"/>
                              </w:rPr>
                              <w:t>＊</w:t>
                            </w:r>
                            <w:r w:rsidRPr="00FD0A99">
                              <w:rPr>
                                <w:sz w:val="18"/>
                                <w:szCs w:val="18"/>
                                <w:shd w:val="pct15" w:color="auto" w:fill="FFFFFF"/>
                              </w:rPr>
                              <w:t>定义</w:t>
                            </w:r>
                            <w:r w:rsidRPr="00FD0A99">
                              <w:rPr>
                                <w:rFonts w:hint="eastAsia"/>
                                <w:sz w:val="18"/>
                                <w:szCs w:val="18"/>
                                <w:shd w:val="pct15" w:color="auto" w:fill="FFFFFF"/>
                              </w:rPr>
                              <w:t>1</w:t>
                            </w:r>
                            <w:r w:rsidRPr="00FD0A99">
                              <w:rPr>
                                <w:sz w:val="18"/>
                                <w:szCs w:val="18"/>
                                <w:shd w:val="pct15" w:color="auto" w:fill="FFFFFF"/>
                              </w:rPr>
                              <w:t xml:space="preserve">.12 </w:t>
                            </w:r>
                            <w:r w:rsidRPr="00FD0A99">
                              <w:rPr>
                                <w:sz w:val="18"/>
                                <w:szCs w:val="18"/>
                                <w:shd w:val="pct15" w:color="auto" w:fill="FFFFFF"/>
                              </w:rPr>
                              <w:t>给定</w:t>
                            </w:r>
                            <w:r w:rsidRPr="00FD0A99">
                              <w:rPr>
                                <w:position w:val="-10"/>
                                <w:sz w:val="18"/>
                                <w:szCs w:val="18"/>
                                <w:shd w:val="pct15" w:color="auto" w:fill="FFFFFF"/>
                              </w:rPr>
                              <w:object w:dxaOrig="177" w:dyaOrig="300">
                                <v:shape id="_x0000_i1272" type="#_x0000_t75" style="width:9pt;height:15pt" o:ole="">
                                  <v:imagedata r:id="rId391" o:title=""/>
                                </v:shape>
                                <o:OLEObject Type="Embed" ProgID="Equation.AxMath" ShapeID="_x0000_i1272" DrawAspect="Content" ObjectID="_1584131784" r:id="rId411"/>
                              </w:object>
                            </w:r>
                            <w:r w:rsidRPr="00FD0A99">
                              <w:rPr>
                                <w:sz w:val="18"/>
                                <w:szCs w:val="18"/>
                                <w:shd w:val="pct15" w:color="auto" w:fill="FFFFFF"/>
                              </w:rPr>
                              <w:t>下</w:t>
                            </w:r>
                            <w:r w:rsidRPr="00FD0A99">
                              <w:rPr>
                                <w:rFonts w:hint="eastAsia"/>
                                <w:sz w:val="18"/>
                                <w:szCs w:val="18"/>
                                <w:shd w:val="pct15" w:color="auto" w:fill="FFFFFF"/>
                              </w:rPr>
                              <w:t>的条件熵：</w:t>
                            </w:r>
                            <w:r w:rsidRPr="00FD0A99">
                              <w:rPr>
                                <w:sz w:val="18"/>
                                <w:szCs w:val="18"/>
                                <w:shd w:val="pct15" w:color="auto" w:fill="FFFFFF"/>
                              </w:rPr>
                              <w:t>给定</w:t>
                            </w:r>
                            <w:r w:rsidRPr="00FD0A99">
                              <w:rPr>
                                <w:position w:val="-10"/>
                                <w:sz w:val="18"/>
                                <w:szCs w:val="18"/>
                                <w:shd w:val="pct15" w:color="auto" w:fill="FFFFFF"/>
                              </w:rPr>
                              <w:object w:dxaOrig="177" w:dyaOrig="300">
                                <v:shape id="_x0000_i1274" type="#_x0000_t75" style="width:9pt;height:15pt" o:ole="">
                                  <v:imagedata r:id="rId391" o:title=""/>
                                </v:shape>
                                <o:OLEObject Type="Embed" ProgID="Equation.AxMath" ShapeID="_x0000_i1274" DrawAspect="Content" ObjectID="_1584131785" r:id="rId412"/>
                              </w:object>
                            </w:r>
                            <w:r w:rsidRPr="00FD0A99">
                              <w:rPr>
                                <w:sz w:val="18"/>
                                <w:szCs w:val="18"/>
                                <w:shd w:val="pct15" w:color="auto" w:fill="FFFFFF"/>
                              </w:rPr>
                              <w:t>下</w:t>
                            </w:r>
                            <w:r w:rsidRPr="00FD0A99">
                              <w:rPr>
                                <w:rFonts w:hint="eastAsia"/>
                                <w:sz w:val="18"/>
                                <w:szCs w:val="18"/>
                                <w:shd w:val="pct15" w:color="auto" w:fill="FFFFFF"/>
                              </w:rPr>
                              <w:t>的条件熵指的是给定</w:t>
                            </w:r>
                            <w:r w:rsidRPr="00FD0A99">
                              <w:rPr>
                                <w:position w:val="-10"/>
                                <w:sz w:val="18"/>
                                <w:szCs w:val="18"/>
                                <w:shd w:val="pct15" w:color="auto" w:fill="FFFFFF"/>
                              </w:rPr>
                              <w:object w:dxaOrig="177" w:dyaOrig="300">
                                <v:shape id="_x0000_i1276" type="#_x0000_t75" style="width:9pt;height:15pt" o:ole="">
                                  <v:imagedata r:id="rId391" o:title=""/>
                                </v:shape>
                                <o:OLEObject Type="Embed" ProgID="Equation.AxMath" ShapeID="_x0000_i1276" DrawAspect="Content" ObjectID="_1584131786" r:id="rId413"/>
                              </w:object>
                            </w:r>
                            <w:r w:rsidRPr="00FD0A99">
                              <w:rPr>
                                <w:rFonts w:hint="eastAsia"/>
                                <w:sz w:val="18"/>
                                <w:szCs w:val="18"/>
                                <w:shd w:val="pct15" w:color="auto" w:fill="FFFFFF"/>
                              </w:rPr>
                              <w:t>下的条件概率分布</w:t>
                            </w:r>
                            <w:r>
                              <w:rPr>
                                <w:rFonts w:hint="eastAsia"/>
                                <w:sz w:val="18"/>
                                <w:szCs w:val="18"/>
                                <w:shd w:val="pct15" w:color="auto" w:fill="FFFFFF"/>
                              </w:rPr>
                              <w:t>的熵，记作</w:t>
                            </w:r>
                            <w:r w:rsidRPr="00FD0A99">
                              <w:rPr>
                                <w:i/>
                                <w:position w:val="-11"/>
                                <w:sz w:val="18"/>
                                <w:szCs w:val="18"/>
                                <w:shd w:val="pct15" w:color="auto" w:fill="FFFFFF"/>
                              </w:rPr>
                              <w:object w:dxaOrig="645" w:dyaOrig="314">
                                <v:shape id="_x0000_i1278" type="#_x0000_t75" style="width:32pt;height:15.75pt" o:ole="">
                                  <v:imagedata r:id="rId407" o:title=""/>
                                </v:shape>
                                <o:OLEObject Type="Embed" ProgID="Equation.AxMath" ShapeID="_x0000_i1278" DrawAspect="Content" ObjectID="_1584131787" r:id="rId414"/>
                              </w:object>
                            </w:r>
                            <w:r>
                              <w:rPr>
                                <w:rFonts w:hint="eastAsia"/>
                                <w:sz w:val="18"/>
                                <w:szCs w:val="18"/>
                                <w:shd w:val="pct15" w:color="auto" w:fill="FFFFFF"/>
                              </w:rPr>
                              <w:t>，</w:t>
                            </w:r>
                          </w:p>
                          <w:p w:rsidR="007B4C9E" w:rsidRDefault="007B4C9E" w:rsidP="00FD0A99">
                            <w:pPr>
                              <w:jc w:val="center"/>
                              <w:rPr>
                                <w:sz w:val="18"/>
                                <w:szCs w:val="18"/>
                                <w:shd w:val="pct15" w:color="auto" w:fill="FFFFFF"/>
                              </w:rPr>
                            </w:pPr>
                            <w:r w:rsidRPr="00FD0A99">
                              <w:rPr>
                                <w:position w:val="-24"/>
                                <w:sz w:val="18"/>
                                <w:szCs w:val="18"/>
                                <w:shd w:val="pct15" w:color="auto" w:fill="FFFFFF"/>
                              </w:rPr>
                              <w:object w:dxaOrig="2916" w:dyaOrig="589">
                                <v:shape id="_x0000_i1280" type="#_x0000_t75" style="width:145.75pt;height:29.5pt" o:ole="">
                                  <v:imagedata r:id="rId409" o:title=""/>
                                </v:shape>
                                <o:OLEObject Type="Embed" ProgID="Equation.AxMath" ShapeID="_x0000_i1280" DrawAspect="Content" ObjectID="_1584131788" r:id="rId415"/>
                              </w:object>
                            </w:r>
                          </w:p>
                          <w:p w:rsidR="007B4C9E" w:rsidRPr="00FD0A99" w:rsidRDefault="007B4C9E" w:rsidP="00D32683">
                            <w:r>
                              <w:rPr>
                                <w:rFonts w:hint="eastAsia"/>
                              </w:rPr>
                              <w:t>一列“</w:t>
                            </w:r>
                            <w:r>
                              <w:rPr>
                                <w:rFonts w:hint="eastAsia"/>
                              </w:rPr>
                              <w:t>1</w:t>
                            </w:r>
                            <w:r>
                              <w:rPr>
                                <w:rFonts w:hint="eastAsia"/>
                              </w:rPr>
                              <w:t>化”之后的熵。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A13B10" id="文本框 20" o:spid="_x0000_s1035" type="#_x0000_t202" style="width:260.95pt;height:15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" fillcolor="white [3201]" strokeweight=".5pt">
                <v:textbox>
                  <w:txbxContent>
                    <w:p w:rsidR="007B4C9E" w:rsidRPr="00FD0A99" w:rsidRDefault="007B4C9E" w:rsidP="008F7A3B">
                      <w:pPr>
                        <w:rPr>
                          <w:sz w:val="18"/>
                          <w:szCs w:val="18"/>
                        </w:rPr>
                      </w:pPr>
                      <w:r w:rsidRPr="00FD0A99">
                        <w:rPr>
                          <w:rFonts w:hint="eastAsia"/>
                          <w:b/>
                          <w:i/>
                          <w:sz w:val="18"/>
                          <w:szCs w:val="18"/>
                        </w:rPr>
                        <w:t>D</w:t>
                      </w:r>
                      <w:r w:rsidRPr="00FD0A99">
                        <w:rPr>
                          <w:b/>
                          <w:i/>
                          <w:sz w:val="18"/>
                          <w:szCs w:val="18"/>
                        </w:rPr>
                        <w:t xml:space="preserve">EFINITION 1.12 Conditional Entropy given </w:t>
                      </w:r>
                      <w:r w:rsidRPr="00FD0A99">
                        <w:rPr>
                          <w:position w:val="-10"/>
                          <w:sz w:val="18"/>
                          <w:szCs w:val="18"/>
                        </w:rPr>
                        <w:object w:dxaOrig="177" w:dyaOrig="300">
                          <v:shape id="_x0000_i1262" type="#_x0000_t75" style="width:9pt;height:15pt" o:ole="">
                            <v:imagedata r:id="rId391" o:title=""/>
                          </v:shape>
                          <o:OLEObject Type="Embed" ProgID="Equation.AxMath" ShapeID="_x0000_i1262" DrawAspect="Content" ObjectID="_1584131779" r:id="rId416"/>
                        </w:object>
                      </w:r>
                    </w:p>
                    <w:p w:rsidR="007B4C9E" w:rsidRPr="00FD0A99" w:rsidRDefault="007B4C9E" w:rsidP="008F7A3B">
                      <w:pPr>
                        <w:rPr>
                          <w:sz w:val="18"/>
                          <w:szCs w:val="18"/>
                        </w:rPr>
                      </w:pPr>
                      <w:r w:rsidRPr="00FD0A99">
                        <w:rPr>
                          <w:i/>
                          <w:sz w:val="18"/>
                          <w:szCs w:val="18"/>
                        </w:rPr>
                        <w:t xml:space="preserve">The </w:t>
                      </w:r>
                      <w:r w:rsidRPr="00FD0A99">
                        <w:rPr>
                          <w:sz w:val="18"/>
                          <w:szCs w:val="18"/>
                        </w:rPr>
                        <w:t>conditional entropy given</w:t>
                      </w:r>
                      <w:r w:rsidRPr="00FD0A99">
                        <w:rPr>
                          <w:i/>
                          <w:sz w:val="18"/>
                          <w:szCs w:val="18"/>
                        </w:rPr>
                        <w:t xml:space="preserve"> </w:t>
                      </w:r>
                      <w:r w:rsidRPr="00FD0A99">
                        <w:rPr>
                          <w:position w:val="-10"/>
                          <w:sz w:val="18"/>
                          <w:szCs w:val="18"/>
                        </w:rPr>
                        <w:object w:dxaOrig="177" w:dyaOrig="300">
                          <v:shape id="_x0000_i1264" type="#_x0000_t75" style="width:9pt;height:15pt" o:ole="">
                            <v:imagedata r:id="rId391" o:title=""/>
                          </v:shape>
                          <o:OLEObject Type="Embed" ProgID="Equation.AxMath" ShapeID="_x0000_i1264" DrawAspect="Content" ObjectID="_1584131780" r:id="rId417"/>
                        </w:object>
                      </w:r>
                      <w:r w:rsidRPr="00FD0A99">
                        <w:rPr>
                          <w:i/>
                          <w:sz w:val="18"/>
                          <w:szCs w:val="18"/>
                        </w:rPr>
                        <w:t xml:space="preserve"> is the entropy of the conditional probability distribution on S given </w:t>
                      </w:r>
                      <w:r w:rsidRPr="00FD0A99">
                        <w:rPr>
                          <w:position w:val="-10"/>
                          <w:sz w:val="18"/>
                          <w:szCs w:val="18"/>
                        </w:rPr>
                        <w:object w:dxaOrig="177" w:dyaOrig="300">
                          <v:shape id="_x0000_i1266" type="#_x0000_t75" style="width:9pt;height:15pt" o:ole="">
                            <v:imagedata r:id="rId391" o:title=""/>
                          </v:shape>
                          <o:OLEObject Type="Embed" ProgID="Equation.AxMath" ShapeID="_x0000_i1266" DrawAspect="Content" ObjectID="_1584131781" r:id="rId418"/>
                        </w:object>
                      </w:r>
                      <w:r w:rsidRPr="00FD0A99">
                        <w:rPr>
                          <w:i/>
                          <w:sz w:val="18"/>
                          <w:szCs w:val="18"/>
                        </w:rPr>
                        <w:t>. It</w:t>
                      </w:r>
                      <w:r w:rsidRPr="00FD0A99">
                        <w:rPr>
                          <w:rFonts w:hint="eastAsia"/>
                          <w:i/>
                          <w:sz w:val="18"/>
                          <w:szCs w:val="18"/>
                        </w:rPr>
                        <w:t xml:space="preserve"> </w:t>
                      </w:r>
                      <w:r w:rsidRPr="00FD0A99">
                        <w:rPr>
                          <w:i/>
                          <w:sz w:val="18"/>
                          <w:szCs w:val="18"/>
                        </w:rPr>
                        <w:t xml:space="preserve">will be denoted </w:t>
                      </w:r>
                      <w:r w:rsidRPr="00FD0A99">
                        <w:rPr>
                          <w:i/>
                          <w:position w:val="-11"/>
                          <w:sz w:val="18"/>
                          <w:szCs w:val="18"/>
                        </w:rPr>
                        <w:object w:dxaOrig="645" w:dyaOrig="314">
                          <v:shape id="_x0000_i1268" type="#_x0000_t75" style="width:32pt;height:15.75pt" o:ole="">
                            <v:imagedata r:id="rId407" o:title=""/>
                          </v:shape>
                          <o:OLEObject Type="Embed" ProgID="Equation.AxMath" ShapeID="_x0000_i1268" DrawAspect="Content" ObjectID="_1584131782" r:id="rId419"/>
                        </w:object>
                      </w:r>
                      <w:r w:rsidRPr="00FD0A99">
                        <w:rPr>
                          <w:sz w:val="18"/>
                          <w:szCs w:val="18"/>
                        </w:rPr>
                        <w:t>.</w:t>
                      </w:r>
                    </w:p>
                    <w:p w:rsidR="007B4C9E" w:rsidRPr="00FD0A99" w:rsidRDefault="007B4C9E" w:rsidP="008F7A3B">
                      <w:pPr>
                        <w:jc w:val="center"/>
                        <w:rPr>
                          <w:sz w:val="18"/>
                          <w:szCs w:val="18"/>
                        </w:rPr>
                      </w:pPr>
                      <w:r w:rsidRPr="00FD0A99">
                        <w:rPr>
                          <w:position w:val="-24"/>
                          <w:sz w:val="18"/>
                          <w:szCs w:val="18"/>
                        </w:rPr>
                        <w:object w:dxaOrig="2916" w:dyaOrig="589">
                          <v:shape id="_x0000_i1270" type="#_x0000_t75" style="width:145.75pt;height:29.5pt" o:ole="">
                            <v:imagedata r:id="rId409" o:title=""/>
                          </v:shape>
                          <o:OLEObject Type="Embed" ProgID="Equation.AxMath" ShapeID="_x0000_i1270" DrawAspect="Content" ObjectID="_1584131783" r:id="rId420"/>
                        </w:object>
                      </w:r>
                    </w:p>
                    <w:p w:rsidR="007B4C9E" w:rsidRPr="00FD0A99" w:rsidRDefault="007B4C9E" w:rsidP="008F7A3B">
                      <w:pPr>
                        <w:rPr>
                          <w:sz w:val="18"/>
                          <w:szCs w:val="18"/>
                          <w:shd w:val="pct15" w:color="auto" w:fill="FFFFFF"/>
                        </w:rPr>
                      </w:pPr>
                      <w:r w:rsidRPr="00FD0A99">
                        <w:rPr>
                          <w:rFonts w:hint="eastAsia"/>
                          <w:caps/>
                          <w:sz w:val="18"/>
                          <w:szCs w:val="18"/>
                          <w:shd w:val="pct15" w:color="auto" w:fill="FFFFFF"/>
                        </w:rPr>
                        <w:t>＊</w:t>
                      </w:r>
                      <w:r w:rsidRPr="00FD0A99">
                        <w:rPr>
                          <w:sz w:val="18"/>
                          <w:szCs w:val="18"/>
                          <w:shd w:val="pct15" w:color="auto" w:fill="FFFFFF"/>
                        </w:rPr>
                        <w:t>定义</w:t>
                      </w:r>
                      <w:r w:rsidRPr="00FD0A99">
                        <w:rPr>
                          <w:rFonts w:hint="eastAsia"/>
                          <w:sz w:val="18"/>
                          <w:szCs w:val="18"/>
                          <w:shd w:val="pct15" w:color="auto" w:fill="FFFFFF"/>
                        </w:rPr>
                        <w:t>1</w:t>
                      </w:r>
                      <w:r w:rsidRPr="00FD0A99">
                        <w:rPr>
                          <w:sz w:val="18"/>
                          <w:szCs w:val="18"/>
                          <w:shd w:val="pct15" w:color="auto" w:fill="FFFFFF"/>
                        </w:rPr>
                        <w:t xml:space="preserve">.12 </w:t>
                      </w:r>
                      <w:r w:rsidRPr="00FD0A99">
                        <w:rPr>
                          <w:sz w:val="18"/>
                          <w:szCs w:val="18"/>
                          <w:shd w:val="pct15" w:color="auto" w:fill="FFFFFF"/>
                        </w:rPr>
                        <w:t>给定</w:t>
                      </w:r>
                      <w:r w:rsidRPr="00FD0A99">
                        <w:rPr>
                          <w:position w:val="-10"/>
                          <w:sz w:val="18"/>
                          <w:szCs w:val="18"/>
                          <w:shd w:val="pct15" w:color="auto" w:fill="FFFFFF"/>
                        </w:rPr>
                        <w:object w:dxaOrig="177" w:dyaOrig="300">
                          <v:shape id="_x0000_i1272" type="#_x0000_t75" style="width:9pt;height:15pt" o:ole="">
                            <v:imagedata r:id="rId391" o:title=""/>
                          </v:shape>
                          <o:OLEObject Type="Embed" ProgID="Equation.AxMath" ShapeID="_x0000_i1272" DrawAspect="Content" ObjectID="_1584131784" r:id="rId421"/>
                        </w:object>
                      </w:r>
                      <w:r w:rsidRPr="00FD0A99">
                        <w:rPr>
                          <w:sz w:val="18"/>
                          <w:szCs w:val="18"/>
                          <w:shd w:val="pct15" w:color="auto" w:fill="FFFFFF"/>
                        </w:rPr>
                        <w:t>下</w:t>
                      </w:r>
                      <w:r w:rsidRPr="00FD0A99">
                        <w:rPr>
                          <w:rFonts w:hint="eastAsia"/>
                          <w:sz w:val="18"/>
                          <w:szCs w:val="18"/>
                          <w:shd w:val="pct15" w:color="auto" w:fill="FFFFFF"/>
                        </w:rPr>
                        <w:t>的条件熵：</w:t>
                      </w:r>
                      <w:r w:rsidRPr="00FD0A99">
                        <w:rPr>
                          <w:sz w:val="18"/>
                          <w:szCs w:val="18"/>
                          <w:shd w:val="pct15" w:color="auto" w:fill="FFFFFF"/>
                        </w:rPr>
                        <w:t>给定</w:t>
                      </w:r>
                      <w:r w:rsidRPr="00FD0A99">
                        <w:rPr>
                          <w:position w:val="-10"/>
                          <w:sz w:val="18"/>
                          <w:szCs w:val="18"/>
                          <w:shd w:val="pct15" w:color="auto" w:fill="FFFFFF"/>
                        </w:rPr>
                        <w:object w:dxaOrig="177" w:dyaOrig="300">
                          <v:shape id="_x0000_i1274" type="#_x0000_t75" style="width:9pt;height:15pt" o:ole="">
                            <v:imagedata r:id="rId391" o:title=""/>
                          </v:shape>
                          <o:OLEObject Type="Embed" ProgID="Equation.AxMath" ShapeID="_x0000_i1274" DrawAspect="Content" ObjectID="_1584131785" r:id="rId422"/>
                        </w:object>
                      </w:r>
                      <w:r w:rsidRPr="00FD0A99">
                        <w:rPr>
                          <w:sz w:val="18"/>
                          <w:szCs w:val="18"/>
                          <w:shd w:val="pct15" w:color="auto" w:fill="FFFFFF"/>
                        </w:rPr>
                        <w:t>下</w:t>
                      </w:r>
                      <w:r w:rsidRPr="00FD0A99">
                        <w:rPr>
                          <w:rFonts w:hint="eastAsia"/>
                          <w:sz w:val="18"/>
                          <w:szCs w:val="18"/>
                          <w:shd w:val="pct15" w:color="auto" w:fill="FFFFFF"/>
                        </w:rPr>
                        <w:t>的条件熵指的是给定</w:t>
                      </w:r>
                      <w:r w:rsidRPr="00FD0A99">
                        <w:rPr>
                          <w:position w:val="-10"/>
                          <w:sz w:val="18"/>
                          <w:szCs w:val="18"/>
                          <w:shd w:val="pct15" w:color="auto" w:fill="FFFFFF"/>
                        </w:rPr>
                        <w:object w:dxaOrig="177" w:dyaOrig="300">
                          <v:shape id="_x0000_i1276" type="#_x0000_t75" style="width:9pt;height:15pt" o:ole="">
                            <v:imagedata r:id="rId391" o:title=""/>
                          </v:shape>
                          <o:OLEObject Type="Embed" ProgID="Equation.AxMath" ShapeID="_x0000_i1276" DrawAspect="Content" ObjectID="_1584131786" r:id="rId423"/>
                        </w:object>
                      </w:r>
                      <w:r w:rsidRPr="00FD0A99">
                        <w:rPr>
                          <w:rFonts w:hint="eastAsia"/>
                          <w:sz w:val="18"/>
                          <w:szCs w:val="18"/>
                          <w:shd w:val="pct15" w:color="auto" w:fill="FFFFFF"/>
                        </w:rPr>
                        <w:t>下的条件概率分布</w:t>
                      </w:r>
                      <w:r>
                        <w:rPr>
                          <w:rFonts w:hint="eastAsia"/>
                          <w:sz w:val="18"/>
                          <w:szCs w:val="18"/>
                          <w:shd w:val="pct15" w:color="auto" w:fill="FFFFFF"/>
                        </w:rPr>
                        <w:t>的熵，记作</w:t>
                      </w:r>
                      <w:r w:rsidRPr="00FD0A99">
                        <w:rPr>
                          <w:i/>
                          <w:position w:val="-11"/>
                          <w:sz w:val="18"/>
                          <w:szCs w:val="18"/>
                          <w:shd w:val="pct15" w:color="auto" w:fill="FFFFFF"/>
                        </w:rPr>
                        <w:object w:dxaOrig="645" w:dyaOrig="314">
                          <v:shape id="_x0000_i1278" type="#_x0000_t75" style="width:32pt;height:15.75pt" o:ole="">
                            <v:imagedata r:id="rId407" o:title=""/>
                          </v:shape>
                          <o:OLEObject Type="Embed" ProgID="Equation.AxMath" ShapeID="_x0000_i1278" DrawAspect="Content" ObjectID="_1584131787" r:id="rId424"/>
                        </w:object>
                      </w:r>
                      <w:r>
                        <w:rPr>
                          <w:rFonts w:hint="eastAsia"/>
                          <w:sz w:val="18"/>
                          <w:szCs w:val="18"/>
                          <w:shd w:val="pct15" w:color="auto" w:fill="FFFFFF"/>
                        </w:rPr>
                        <w:t>，</w:t>
                      </w:r>
                    </w:p>
                    <w:p w:rsidR="007B4C9E" w:rsidRDefault="007B4C9E" w:rsidP="00FD0A99">
                      <w:pPr>
                        <w:jc w:val="center"/>
                        <w:rPr>
                          <w:sz w:val="18"/>
                          <w:szCs w:val="18"/>
                          <w:shd w:val="pct15" w:color="auto" w:fill="FFFFFF"/>
                        </w:rPr>
                      </w:pPr>
                      <w:r w:rsidRPr="00FD0A99">
                        <w:rPr>
                          <w:position w:val="-24"/>
                          <w:sz w:val="18"/>
                          <w:szCs w:val="18"/>
                          <w:shd w:val="pct15" w:color="auto" w:fill="FFFFFF"/>
                        </w:rPr>
                        <w:object w:dxaOrig="2916" w:dyaOrig="589">
                          <v:shape id="_x0000_i1280" type="#_x0000_t75" style="width:145.75pt;height:29.5pt" o:ole="">
                            <v:imagedata r:id="rId409" o:title=""/>
                          </v:shape>
                          <o:OLEObject Type="Embed" ProgID="Equation.AxMath" ShapeID="_x0000_i1280" DrawAspect="Content" ObjectID="_1584131788" r:id="rId425"/>
                        </w:object>
                      </w:r>
                    </w:p>
                    <w:p w:rsidR="007B4C9E" w:rsidRPr="00FD0A99" w:rsidRDefault="007B4C9E" w:rsidP="00D32683">
                      <w:r>
                        <w:rPr>
                          <w:rFonts w:hint="eastAsia"/>
                        </w:rPr>
                        <w:t>一列“</w:t>
                      </w:r>
                      <w:r>
                        <w:rPr>
                          <w:rFonts w:hint="eastAsia"/>
                        </w:rPr>
                        <w:t>1</w:t>
                      </w:r>
                      <w:r>
                        <w:rPr>
                          <w:rFonts w:hint="eastAsia"/>
                        </w:rPr>
                        <w:t>化”之后的熵。</w:t>
                      </w:r>
                    </w:p>
                  </w:txbxContent>
                </v:textbox>
                <w10:anchorlock/>
              </v:shape>
            </w:pict>
          </mc:Fallback>
        </mc:AlternateContent>
      </w:r>
    </w:p>
    <w:p w:rsidR="00BD5C1B" w:rsidRPr="00CA6922" w:rsidRDefault="00BD5C1B" w:rsidP="00394C20">
      <w:pPr>
        <w:rPr>
          <w:b/>
          <w:i/>
          <w:sz w:val="18"/>
          <w:szCs w:val="18"/>
        </w:rPr>
      </w:pPr>
      <w:r w:rsidRPr="00CA6922">
        <w:rPr>
          <w:rFonts w:hint="eastAsia"/>
          <w:b/>
          <w:i/>
          <w:sz w:val="18"/>
          <w:szCs w:val="18"/>
        </w:rPr>
        <w:t>D</w:t>
      </w:r>
      <w:r w:rsidRPr="00CA6922">
        <w:rPr>
          <w:b/>
          <w:i/>
          <w:sz w:val="18"/>
          <w:szCs w:val="18"/>
        </w:rPr>
        <w:t xml:space="preserve">EFINITION 1.13 Conditional Probability Distribution on </w:t>
      </w:r>
      <w:r w:rsidRPr="00CA6922">
        <w:rPr>
          <w:position w:val="-9"/>
          <w:sz w:val="18"/>
          <w:szCs w:val="18"/>
        </w:rPr>
        <w:object w:dxaOrig="159" w:dyaOrig="268">
          <v:shape id="_x0000_i1281" type="#_x0000_t75" style="width:8pt;height:13.25pt" o:ole="">
            <v:imagedata r:id="rId426" o:title=""/>
          </v:shape>
          <o:OLEObject Type="Embed" ProgID="Equation.AxMath" ShapeID="_x0000_i1281" DrawAspect="Content" ObjectID="_1584131715" r:id="rId427"/>
        </w:object>
      </w:r>
      <w:r w:rsidRPr="00CA6922">
        <w:rPr>
          <w:sz w:val="18"/>
          <w:szCs w:val="18"/>
        </w:rPr>
        <w:t xml:space="preserve"> </w:t>
      </w:r>
      <w:r w:rsidRPr="00CA6922">
        <w:rPr>
          <w:b/>
          <w:i/>
          <w:sz w:val="18"/>
          <w:szCs w:val="18"/>
        </w:rPr>
        <w:t xml:space="preserve">given </w:t>
      </w:r>
      <w:r w:rsidRPr="00CA6922">
        <w:rPr>
          <w:position w:val="-9"/>
          <w:sz w:val="18"/>
          <w:szCs w:val="18"/>
        </w:rPr>
        <w:object w:dxaOrig="172" w:dyaOrig="268">
          <v:shape id="_x0000_i1282" type="#_x0000_t75" style="width:8.5pt;height:13.25pt" o:ole="">
            <v:imagedata r:id="rId428" o:title=""/>
          </v:shape>
          <o:OLEObject Type="Embed" ProgID="Equation.AxMath" ShapeID="_x0000_i1282" DrawAspect="Content" ObjectID="_1584131716" r:id="rId429"/>
        </w:object>
      </w:r>
    </w:p>
    <w:p w:rsidR="00CA6922" w:rsidRPr="00CA6922" w:rsidRDefault="00BD5C1B" w:rsidP="00394C20">
      <w:pPr>
        <w:rPr>
          <w:i/>
          <w:sz w:val="18"/>
          <w:szCs w:val="18"/>
        </w:rPr>
      </w:pPr>
      <w:r w:rsidRPr="00CA6922">
        <w:rPr>
          <w:rFonts w:hint="eastAsia"/>
          <w:i/>
          <w:sz w:val="18"/>
          <w:szCs w:val="18"/>
        </w:rPr>
        <w:t>T</w:t>
      </w:r>
      <w:r w:rsidRPr="00CA6922">
        <w:rPr>
          <w:i/>
          <w:sz w:val="18"/>
          <w:szCs w:val="18"/>
        </w:rPr>
        <w:t xml:space="preserve">he </w:t>
      </w:r>
      <w:r w:rsidRPr="00CA6922">
        <w:rPr>
          <w:sz w:val="18"/>
          <w:szCs w:val="18"/>
        </w:rPr>
        <w:t xml:space="preserve">conditional probability distribution on </w:t>
      </w:r>
      <w:r w:rsidRPr="00CA6922">
        <w:rPr>
          <w:position w:val="-9"/>
          <w:sz w:val="18"/>
          <w:szCs w:val="18"/>
        </w:rPr>
        <w:object w:dxaOrig="159" w:dyaOrig="268">
          <v:shape id="_x0000_i1283" type="#_x0000_t75" style="width:8pt;height:13.25pt" o:ole="">
            <v:imagedata r:id="rId426" o:title=""/>
          </v:shape>
          <o:OLEObject Type="Embed" ProgID="Equation.AxMath" ShapeID="_x0000_i1283" DrawAspect="Content" ObjectID="_1584131717" r:id="rId430"/>
        </w:object>
      </w:r>
      <w:r w:rsidRPr="00CA6922">
        <w:rPr>
          <w:sz w:val="18"/>
          <w:szCs w:val="18"/>
        </w:rPr>
        <w:t xml:space="preserve"> given </w:t>
      </w:r>
      <w:r w:rsidRPr="00CA6922">
        <w:rPr>
          <w:position w:val="-9"/>
          <w:sz w:val="18"/>
          <w:szCs w:val="18"/>
        </w:rPr>
        <w:object w:dxaOrig="172" w:dyaOrig="268">
          <v:shape id="_x0000_i1284" type="#_x0000_t75" style="width:8.5pt;height:13.25pt" o:ole="">
            <v:imagedata r:id="rId428" o:title=""/>
          </v:shape>
          <o:OLEObject Type="Embed" ProgID="Equation.AxMath" ShapeID="_x0000_i1284" DrawAspect="Content" ObjectID="_1584131718" r:id="rId431"/>
        </w:object>
      </w:r>
      <w:r w:rsidRPr="00CA6922">
        <w:rPr>
          <w:sz w:val="18"/>
          <w:szCs w:val="18"/>
        </w:rPr>
        <w:t xml:space="preserve"> </w:t>
      </w:r>
      <w:r w:rsidRPr="00CA6922">
        <w:rPr>
          <w:i/>
          <w:sz w:val="18"/>
          <w:szCs w:val="18"/>
        </w:rPr>
        <w:t xml:space="preserve">is the weighted average of the conditional probability distributions given </w:t>
      </w:r>
      <w:r w:rsidRPr="00CF1002">
        <w:rPr>
          <w:position w:val="-9"/>
          <w:sz w:val="18"/>
          <w:szCs w:val="18"/>
        </w:rPr>
        <w:object w:dxaOrig="159" w:dyaOrig="270">
          <v:shape id="_x0000_i1285" type="#_x0000_t75" style="width:8pt;height:13.5pt" o:ole="">
            <v:imagedata r:id="rId432" o:title=""/>
          </v:shape>
          <o:OLEObject Type="Embed" ProgID="Equation.AxMath" ShapeID="_x0000_i1285" DrawAspect="Content" ObjectID="_1584131719" r:id="rId433"/>
        </w:object>
      </w:r>
      <w:r w:rsidR="00CA6922" w:rsidRPr="00CF1002">
        <w:rPr>
          <w:sz w:val="18"/>
          <w:szCs w:val="18"/>
        </w:rPr>
        <w:t xml:space="preserve"> </w:t>
      </w:r>
      <w:r w:rsidR="00CA6922" w:rsidRPr="00CA6922">
        <w:rPr>
          <w:i/>
          <w:sz w:val="18"/>
          <w:szCs w:val="18"/>
        </w:rPr>
        <w:t xml:space="preserve">for all </w:t>
      </w:r>
      <w:r w:rsidR="00CA6922" w:rsidRPr="00CA6922">
        <w:rPr>
          <w:i/>
          <w:position w:val="-9"/>
          <w:sz w:val="18"/>
          <w:szCs w:val="18"/>
        </w:rPr>
        <w:object w:dxaOrig="128" w:dyaOrig="268">
          <v:shape id="_x0000_i1286" type="#_x0000_t75" style="width:6.5pt;height:13.25pt" o:ole="">
            <v:imagedata r:id="rId434" o:title=""/>
          </v:shape>
          <o:OLEObject Type="Embed" ProgID="Equation.AxMath" ShapeID="_x0000_i1286" DrawAspect="Content" ObjectID="_1584131720" r:id="rId435"/>
        </w:object>
      </w:r>
      <w:r w:rsidR="00CA6922" w:rsidRPr="00CA6922">
        <w:rPr>
          <w:i/>
          <w:sz w:val="18"/>
          <w:szCs w:val="18"/>
        </w:rPr>
        <w:t xml:space="preserve">. It will be denoted </w:t>
      </w:r>
      <w:r w:rsidR="00CA6922" w:rsidRPr="00CF1002">
        <w:rPr>
          <w:position w:val="-9"/>
          <w:sz w:val="18"/>
          <w:szCs w:val="18"/>
        </w:rPr>
        <w:object w:dxaOrig="331" w:dyaOrig="270">
          <v:shape id="_x0000_i1287" type="#_x0000_t75" style="width:16.5pt;height:13.5pt" o:ole="">
            <v:imagedata r:id="rId436" o:title=""/>
          </v:shape>
          <o:OLEObject Type="Embed" ProgID="Equation.AxMath" ShapeID="_x0000_i1287" DrawAspect="Content" ObjectID="_1584131721" r:id="rId437"/>
        </w:object>
      </w:r>
      <w:r w:rsidR="00CA6922" w:rsidRPr="00CA6922">
        <w:rPr>
          <w:i/>
          <w:sz w:val="18"/>
          <w:szCs w:val="18"/>
        </w:rPr>
        <w:t>.</w:t>
      </w:r>
    </w:p>
    <w:p w:rsidR="00CA6922" w:rsidRPr="00CA6922" w:rsidRDefault="00CA6922" w:rsidP="00CA6922">
      <w:pPr>
        <w:jc w:val="center"/>
        <w:rPr>
          <w:sz w:val="18"/>
          <w:szCs w:val="18"/>
        </w:rPr>
      </w:pPr>
      <w:r w:rsidRPr="00CA6922">
        <w:rPr>
          <w:position w:val="-24"/>
          <w:sz w:val="18"/>
          <w:szCs w:val="18"/>
        </w:rPr>
        <w:object w:dxaOrig="2225" w:dyaOrig="589">
          <v:shape id="_x0000_i1288" type="#_x0000_t75" style="width:111.5pt;height:29.5pt" o:ole="">
            <v:imagedata r:id="rId438" o:title=""/>
          </v:shape>
          <o:OLEObject Type="Embed" ProgID="Equation.AxMath" ShapeID="_x0000_i1288" DrawAspect="Content" ObjectID="_1584131722" r:id="rId439"/>
        </w:object>
      </w:r>
    </w:p>
    <w:p w:rsidR="00CA6922" w:rsidRDefault="00CA6922" w:rsidP="00394C20">
      <w:pPr>
        <w:rPr>
          <w:sz w:val="18"/>
          <w:szCs w:val="18"/>
          <w:shd w:val="pct15" w:color="auto" w:fill="FFFFFF"/>
        </w:rPr>
      </w:pPr>
      <w:r w:rsidRPr="00CA6922">
        <w:rPr>
          <w:rFonts w:hint="eastAsia"/>
          <w:sz w:val="18"/>
          <w:szCs w:val="18"/>
          <w:shd w:val="pct15" w:color="auto" w:fill="FFFFFF"/>
        </w:rPr>
        <w:t>＊</w:t>
      </w:r>
      <w:r w:rsidR="00EB0A13">
        <w:rPr>
          <w:sz w:val="18"/>
          <w:szCs w:val="18"/>
          <w:shd w:val="pct15" w:color="auto" w:fill="FFFFFF"/>
        </w:rPr>
        <w:t>定义</w:t>
      </w:r>
      <w:r w:rsidR="00EB0A13">
        <w:rPr>
          <w:rFonts w:hint="eastAsia"/>
          <w:sz w:val="18"/>
          <w:szCs w:val="18"/>
          <w:shd w:val="pct15" w:color="auto" w:fill="FFFFFF"/>
        </w:rPr>
        <w:t>1</w:t>
      </w:r>
      <w:r w:rsidR="00EB0A13">
        <w:rPr>
          <w:sz w:val="18"/>
          <w:szCs w:val="18"/>
          <w:shd w:val="pct15" w:color="auto" w:fill="FFFFFF"/>
        </w:rPr>
        <w:t xml:space="preserve">.13 </w:t>
      </w:r>
      <w:r w:rsidR="00EB0A13">
        <w:rPr>
          <w:sz w:val="18"/>
          <w:szCs w:val="18"/>
          <w:shd w:val="pct15" w:color="auto" w:fill="FFFFFF"/>
        </w:rPr>
        <w:t>给定</w:t>
      </w:r>
      <w:r w:rsidR="00EB0A13" w:rsidRPr="00EB0A13">
        <w:rPr>
          <w:rFonts w:hint="eastAsia"/>
          <w:i/>
          <w:sz w:val="18"/>
          <w:szCs w:val="18"/>
          <w:shd w:val="pct15" w:color="auto" w:fill="FFFFFF"/>
        </w:rPr>
        <w:t>T</w:t>
      </w:r>
      <w:r w:rsidR="00EB0A13">
        <w:rPr>
          <w:sz w:val="18"/>
          <w:szCs w:val="18"/>
          <w:shd w:val="pct15" w:color="auto" w:fill="FFFFFF"/>
        </w:rPr>
        <w:t>下</w:t>
      </w:r>
      <w:r w:rsidR="00EB0A13">
        <w:rPr>
          <w:rFonts w:hint="eastAsia"/>
          <w:sz w:val="18"/>
          <w:szCs w:val="18"/>
          <w:shd w:val="pct15" w:color="auto" w:fill="FFFFFF"/>
        </w:rPr>
        <w:t>的定义在</w:t>
      </w:r>
      <w:r w:rsidR="00EB0A13" w:rsidRPr="00EB0A13">
        <w:rPr>
          <w:rFonts w:hint="eastAsia"/>
          <w:i/>
          <w:sz w:val="18"/>
          <w:szCs w:val="18"/>
          <w:shd w:val="pct15" w:color="auto" w:fill="FFFFFF"/>
        </w:rPr>
        <w:t>S</w:t>
      </w:r>
      <w:r w:rsidR="00EB0A13">
        <w:rPr>
          <w:sz w:val="18"/>
          <w:szCs w:val="18"/>
          <w:shd w:val="pct15" w:color="auto" w:fill="FFFFFF"/>
        </w:rPr>
        <w:t>上的</w:t>
      </w:r>
      <w:r w:rsidR="00EB0A13">
        <w:rPr>
          <w:rFonts w:hint="eastAsia"/>
          <w:sz w:val="18"/>
          <w:szCs w:val="18"/>
          <w:shd w:val="pct15" w:color="auto" w:fill="FFFFFF"/>
        </w:rPr>
        <w:t>条件概率分布：</w:t>
      </w:r>
      <w:r w:rsidR="00CF1002">
        <w:rPr>
          <w:rFonts w:hint="eastAsia"/>
          <w:sz w:val="18"/>
          <w:szCs w:val="18"/>
          <w:shd w:val="pct15" w:color="auto" w:fill="FFFFFF"/>
        </w:rPr>
        <w:t>给定</w:t>
      </w:r>
      <w:r w:rsidR="00CF1002" w:rsidRPr="00EB0A13">
        <w:rPr>
          <w:rFonts w:hint="eastAsia"/>
          <w:i/>
          <w:sz w:val="18"/>
          <w:szCs w:val="18"/>
          <w:shd w:val="pct15" w:color="auto" w:fill="FFFFFF"/>
        </w:rPr>
        <w:t>T</w:t>
      </w:r>
      <w:r w:rsidR="00CF1002">
        <w:rPr>
          <w:rFonts w:hint="eastAsia"/>
          <w:sz w:val="18"/>
          <w:szCs w:val="18"/>
          <w:shd w:val="pct15" w:color="auto" w:fill="FFFFFF"/>
        </w:rPr>
        <w:t>下</w:t>
      </w:r>
      <w:r w:rsidR="00CF1002" w:rsidRPr="00CF1002">
        <w:rPr>
          <w:rFonts w:hint="eastAsia"/>
          <w:i/>
          <w:sz w:val="18"/>
          <w:szCs w:val="18"/>
          <w:shd w:val="pct15" w:color="auto" w:fill="FFFFFF"/>
        </w:rPr>
        <w:t>S</w:t>
      </w:r>
      <w:r w:rsidR="00CF1002">
        <w:rPr>
          <w:rFonts w:hint="eastAsia"/>
          <w:sz w:val="18"/>
          <w:szCs w:val="18"/>
          <w:shd w:val="pct15" w:color="auto" w:fill="FFFFFF"/>
        </w:rPr>
        <w:t>条件概率分布时给出所有的</w:t>
      </w:r>
      <w:r w:rsidR="00CF1002" w:rsidRPr="00CF1002">
        <w:rPr>
          <w:position w:val="-9"/>
          <w:sz w:val="18"/>
          <w:szCs w:val="18"/>
          <w:shd w:val="pct15" w:color="auto" w:fill="FFFFFF"/>
        </w:rPr>
        <w:object w:dxaOrig="159" w:dyaOrig="270">
          <v:shape id="_x0000_i1289" type="#_x0000_t75" style="width:8pt;height:13.5pt" o:ole="">
            <v:imagedata r:id="rId432" o:title=""/>
          </v:shape>
          <o:OLEObject Type="Embed" ProgID="Equation.AxMath" ShapeID="_x0000_i1289" DrawAspect="Content" ObjectID="_1584131723" r:id="rId440"/>
        </w:object>
      </w:r>
      <w:r w:rsidR="00CF1002">
        <w:rPr>
          <w:rFonts w:hint="eastAsia"/>
          <w:sz w:val="18"/>
          <w:szCs w:val="18"/>
          <w:shd w:val="pct15" w:color="auto" w:fill="FFFFFF"/>
        </w:rPr>
        <w:t>时，得到的一个加权平均，记作</w:t>
      </w:r>
      <w:r w:rsidR="00CF1002" w:rsidRPr="00CF1002">
        <w:rPr>
          <w:position w:val="-9"/>
          <w:sz w:val="18"/>
          <w:szCs w:val="18"/>
          <w:shd w:val="pct15" w:color="auto" w:fill="FFFFFF"/>
        </w:rPr>
        <w:object w:dxaOrig="331" w:dyaOrig="270">
          <v:shape id="_x0000_i1290" type="#_x0000_t75" style="width:16.5pt;height:13.5pt" o:ole="">
            <v:imagedata r:id="rId436" o:title=""/>
          </v:shape>
          <o:OLEObject Type="Embed" ProgID="Equation.AxMath" ShapeID="_x0000_i1290" DrawAspect="Content" ObjectID="_1584131724" r:id="rId441"/>
        </w:object>
      </w:r>
      <w:r w:rsidR="00CF1002">
        <w:rPr>
          <w:rFonts w:hint="eastAsia"/>
          <w:sz w:val="18"/>
          <w:szCs w:val="18"/>
          <w:shd w:val="pct15" w:color="auto" w:fill="FFFFFF"/>
        </w:rPr>
        <w:t>。</w:t>
      </w:r>
    </w:p>
    <w:p w:rsidR="00CF1002" w:rsidRPr="00EB0A13" w:rsidRDefault="00CF1002" w:rsidP="00CF1002">
      <w:pPr>
        <w:jc w:val="center"/>
        <w:rPr>
          <w:sz w:val="18"/>
          <w:szCs w:val="18"/>
          <w:shd w:val="pct15" w:color="auto" w:fill="FFFFFF"/>
        </w:rPr>
      </w:pPr>
      <w:r w:rsidRPr="00CF1002">
        <w:rPr>
          <w:position w:val="-24"/>
          <w:sz w:val="18"/>
          <w:szCs w:val="18"/>
          <w:shd w:val="pct15" w:color="auto" w:fill="FFFFFF"/>
        </w:rPr>
        <w:object w:dxaOrig="2225" w:dyaOrig="589">
          <v:shape id="_x0000_i1291" type="#_x0000_t75" style="width:111.5pt;height:29.5pt" o:ole="">
            <v:imagedata r:id="rId438" o:title=""/>
          </v:shape>
          <o:OLEObject Type="Embed" ProgID="Equation.AxMath" ShapeID="_x0000_i1291" DrawAspect="Content" ObjectID="_1584131725" r:id="rId442"/>
        </w:object>
      </w:r>
    </w:p>
    <w:p w:rsidR="00CA6922" w:rsidRDefault="00C61333" w:rsidP="00394C20">
      <w:r>
        <w:rPr>
          <w:rFonts w:hint="eastAsia"/>
        </w:rPr>
        <w:t>（如果我没有算错，这个量恒等于</w:t>
      </w:r>
      <w:r>
        <w:rPr>
          <w:rFonts w:hint="eastAsia"/>
        </w:rPr>
        <w:t>1</w:t>
      </w:r>
      <w:r>
        <w:rPr>
          <w:rFonts w:hint="eastAsia"/>
        </w:rPr>
        <w:t>）</w:t>
      </w:r>
    </w:p>
    <w:p w:rsidR="007B4C9E" w:rsidRPr="009E704F" w:rsidRDefault="007B4C9E" w:rsidP="00394C20"/>
    <w:p w:rsidR="00BD5C1B" w:rsidRDefault="007B4C9E" w:rsidP="00394C20">
      <w:r>
        <w:rPr>
          <w:noProof/>
        </w:rPr>
        <mc:AlternateContent>
          <mc:Choice Requires="wps">
            <w:drawing>
              <wp:inline distT="0" distB="0" distL="0" distR="0">
                <wp:extent cx="3409200" cy="3316111"/>
                <wp:effectExtent l="0" t="0" r="20320" b="17780"/>
                <wp:docPr id="21" name="文本框 21"/>
                <wp:cNvGraphicFramePr/>
                <a:graphic xmlns:a="http://schemas.openxmlformats.org/drawingml/2006/main">
                  <a:graphicData uri="http://schemas.microsoft.com/office/word/2010/wordprocessingShape">
                    <wps:wsp>
                      <wps:cNvSpPr txBox="1"/>
                      <wps:spPr>
                        <a:xfrm>
                          <a:off x="0" y="0"/>
                          <a:ext cx="3409200" cy="3316111"/>
                        </a:xfrm>
                        <a:prstGeom prst="rect">
                          <a:avLst/>
                        </a:prstGeom>
                        <a:solidFill>
                          <a:schemeClr val="lt1"/>
                        </a:solidFill>
                        <a:ln w="6350">
                          <a:solidFill>
                            <a:prstClr val="black"/>
                          </a:solidFill>
                        </a:ln>
                      </wps:spPr>
                      <wps:txbx>
                        <w:txbxContent>
                          <w:p w:rsidR="007B4C9E" w:rsidRPr="007B4C9E" w:rsidRDefault="007B4C9E" w:rsidP="007B4C9E">
                            <w:pPr>
                              <w:rPr>
                                <w:b/>
                                <w:i/>
                                <w:sz w:val="18"/>
                                <w:szCs w:val="18"/>
                              </w:rPr>
                            </w:pPr>
                            <w:r w:rsidRPr="007B4C9E">
                              <w:rPr>
                                <w:rFonts w:hint="eastAsia"/>
                                <w:b/>
                                <w:i/>
                                <w:sz w:val="18"/>
                                <w:szCs w:val="18"/>
                              </w:rPr>
                              <w:t>D</w:t>
                            </w:r>
                            <w:r w:rsidRPr="007B4C9E">
                              <w:rPr>
                                <w:b/>
                                <w:i/>
                                <w:sz w:val="18"/>
                                <w:szCs w:val="18"/>
                              </w:rPr>
                              <w:t xml:space="preserve">EFINITION 1.13 Conditional Entropy given </w:t>
                            </w:r>
                            <w:r w:rsidRPr="007B4C9E">
                              <w:rPr>
                                <w:position w:val="-9"/>
                                <w:sz w:val="18"/>
                                <w:szCs w:val="18"/>
                              </w:rPr>
                              <w:object w:dxaOrig="172" w:dyaOrig="268">
                                <v:shape id="_x0000_i1293" type="#_x0000_t75" style="width:8.75pt;height:13.25pt" o:ole="">
                                  <v:imagedata r:id="rId428" o:title=""/>
                                </v:shape>
                                <o:OLEObject Type="Embed" ProgID="Equation.AxMath" ShapeID="_x0000_i1293" DrawAspect="Content" ObjectID="_1584131789" r:id="rId443"/>
                              </w:object>
                            </w:r>
                          </w:p>
                          <w:p w:rsidR="007B4C9E" w:rsidRPr="007B4C9E" w:rsidRDefault="007B4C9E" w:rsidP="007B4C9E">
                            <w:pPr>
                              <w:rPr>
                                <w:i/>
                                <w:sz w:val="18"/>
                                <w:szCs w:val="18"/>
                              </w:rPr>
                            </w:pPr>
                            <w:r w:rsidRPr="007B4C9E">
                              <w:rPr>
                                <w:rFonts w:hint="eastAsia"/>
                                <w:i/>
                                <w:sz w:val="18"/>
                                <w:szCs w:val="18"/>
                              </w:rPr>
                              <w:t>T</w:t>
                            </w:r>
                            <w:r w:rsidRPr="007B4C9E">
                              <w:rPr>
                                <w:i/>
                                <w:sz w:val="18"/>
                                <w:szCs w:val="18"/>
                              </w:rPr>
                              <w:t xml:space="preserve">he </w:t>
                            </w:r>
                            <w:r w:rsidRPr="007B4C9E">
                              <w:rPr>
                                <w:sz w:val="18"/>
                                <w:szCs w:val="18"/>
                              </w:rPr>
                              <w:t xml:space="preserve">conditional entropy given </w:t>
                            </w:r>
                            <w:r w:rsidRPr="007B4C9E">
                              <w:rPr>
                                <w:position w:val="-9"/>
                                <w:sz w:val="18"/>
                                <w:szCs w:val="18"/>
                              </w:rPr>
                              <w:object w:dxaOrig="172" w:dyaOrig="268">
                                <v:shape id="_x0000_i1295" type="#_x0000_t75" style="width:8.75pt;height:13.25pt" o:ole="">
                                  <v:imagedata r:id="rId428" o:title=""/>
                                </v:shape>
                                <o:OLEObject Type="Embed" ProgID="Equation.AxMath" ShapeID="_x0000_i1295" DrawAspect="Content" ObjectID="_1584131790" r:id="rId444"/>
                              </w:object>
                            </w:r>
                            <w:r w:rsidRPr="007B4C9E">
                              <w:rPr>
                                <w:i/>
                                <w:sz w:val="18"/>
                                <w:szCs w:val="18"/>
                              </w:rPr>
                              <w:t xml:space="preserve">is the weighted average of the conditional entropies on S given </w:t>
                            </w:r>
                            <w:r w:rsidRPr="007B4C9E">
                              <w:rPr>
                                <w:position w:val="-9"/>
                                <w:sz w:val="18"/>
                                <w:szCs w:val="18"/>
                              </w:rPr>
                              <w:object w:dxaOrig="159" w:dyaOrig="270">
                                <v:shape id="_x0000_i1297" type="#_x0000_t75" style="width:8pt;height:13.5pt" o:ole="">
                                  <v:imagedata r:id="rId432" o:title=""/>
                                </v:shape>
                                <o:OLEObject Type="Embed" ProgID="Equation.AxMath" ShapeID="_x0000_i1297" DrawAspect="Content" ObjectID="_1584131791" r:id="rId445"/>
                              </w:object>
                            </w:r>
                            <w:r w:rsidRPr="007B4C9E">
                              <w:rPr>
                                <w:i/>
                                <w:sz w:val="18"/>
                                <w:szCs w:val="18"/>
                              </w:rPr>
                              <w:t xml:space="preserve"> </w:t>
                            </w:r>
                            <w:r w:rsidRPr="007B4C9E">
                              <w:rPr>
                                <w:rFonts w:hint="eastAsia"/>
                                <w:i/>
                                <w:sz w:val="18"/>
                                <w:szCs w:val="18"/>
                              </w:rPr>
                              <w:t>f</w:t>
                            </w:r>
                            <w:r w:rsidRPr="007B4C9E">
                              <w:rPr>
                                <w:i/>
                                <w:sz w:val="18"/>
                                <w:szCs w:val="18"/>
                              </w:rPr>
                              <w:t xml:space="preserve">or all </w:t>
                            </w:r>
                            <w:r w:rsidRPr="007B4C9E">
                              <w:rPr>
                                <w:position w:val="-9"/>
                                <w:sz w:val="18"/>
                                <w:szCs w:val="18"/>
                              </w:rPr>
                              <w:object w:dxaOrig="482" w:dyaOrig="270">
                                <v:shape id="_x0000_i1299" type="#_x0000_t75" style="width:24pt;height:13.5pt" o:ole="">
                                  <v:imagedata r:id="rId446" o:title=""/>
                                </v:shape>
                                <o:OLEObject Type="Embed" ProgID="Equation.AxMath" ShapeID="_x0000_i1299" DrawAspect="Content" ObjectID="_1584131792" r:id="rId447"/>
                              </w:object>
                            </w:r>
                            <w:r w:rsidRPr="007B4C9E">
                              <w:rPr>
                                <w:i/>
                                <w:sz w:val="18"/>
                                <w:szCs w:val="18"/>
                              </w:rPr>
                              <w:t xml:space="preserve">. It will be denoted </w:t>
                            </w:r>
                            <w:r w:rsidRPr="007B4C9E">
                              <w:rPr>
                                <w:position w:val="-9"/>
                                <w:sz w:val="18"/>
                                <w:szCs w:val="18"/>
                              </w:rPr>
                              <w:object w:dxaOrig="643" w:dyaOrig="283">
                                <v:shape id="_x0000_i1301" type="#_x0000_t75" style="width:32.25pt;height:14.25pt" o:ole="">
                                  <v:imagedata r:id="rId448" o:title=""/>
                                </v:shape>
                                <o:OLEObject Type="Embed" ProgID="Equation.AxMath" ShapeID="_x0000_i1301" DrawAspect="Content" ObjectID="_1584131793" r:id="rId449"/>
                              </w:object>
                            </w:r>
                            <w:r w:rsidRPr="007B4C9E">
                              <w:rPr>
                                <w:i/>
                                <w:sz w:val="18"/>
                                <w:szCs w:val="18"/>
                              </w:rPr>
                              <w:t>.</w:t>
                            </w:r>
                          </w:p>
                          <w:p w:rsidR="007B4C9E" w:rsidRDefault="007B4C9E" w:rsidP="007B4C9E">
                            <w:pPr>
                              <w:jc w:val="center"/>
                            </w:pPr>
                            <w:r w:rsidRPr="007B4C9E">
                              <w:rPr>
                                <w:position w:val="-29"/>
                              </w:rPr>
                              <w:object w:dxaOrig="4327" w:dyaOrig="688">
                                <v:shape id="_x0000_i1303" type="#_x0000_t75" style="width:216.25pt;height:34.5pt" o:ole="">
                                  <v:imagedata r:id="rId450" o:title=""/>
                                </v:shape>
                                <o:OLEObject Type="Embed" ProgID="Equation.AxMath" ShapeID="_x0000_i1303" DrawAspect="Content" ObjectID="_1584131794" r:id="rId451"/>
                              </w:object>
                            </w:r>
                          </w:p>
                          <w:p w:rsidR="007B4C9E" w:rsidRDefault="007B4C9E" w:rsidP="007B4C9E">
                            <w:r>
                              <w:t xml:space="preserve">Since </w:t>
                            </w:r>
                            <w:r w:rsidRPr="007B4C9E">
                              <w:rPr>
                                <w:position w:val="-11"/>
                              </w:rPr>
                              <w:object w:dxaOrig="2390" w:dyaOrig="330">
                                <v:shape id="_x0000_i1305" type="#_x0000_t75" style="width:119.5pt;height:16.5pt" o:ole="">
                                  <v:imagedata r:id="rId452" o:title=""/>
                                </v:shape>
                                <o:OLEObject Type="Embed" ProgID="Equation.AxMath" ShapeID="_x0000_i1305" DrawAspect="Content" ObjectID="_1584131795" r:id="rId453"/>
                              </w:object>
                            </w:r>
                            <w:r>
                              <w:t>, we can re-write this as</w:t>
                            </w:r>
                          </w:p>
                          <w:p w:rsidR="007B4C9E" w:rsidRDefault="007B4C9E" w:rsidP="007B4C9E">
                            <w:pPr>
                              <w:jc w:val="center"/>
                            </w:pPr>
                            <w:r w:rsidRPr="007B4C9E">
                              <w:rPr>
                                <w:position w:val="-29"/>
                              </w:rPr>
                              <w:object w:dxaOrig="3827" w:dyaOrig="688">
                                <v:shape id="_x0000_i1307" type="#_x0000_t75" style="width:191.25pt;height:34.5pt" o:ole="">
                                  <v:imagedata r:id="rId454" o:title=""/>
                                </v:shape>
                                <o:OLEObject Type="Embed" ProgID="Equation.AxMath" ShapeID="_x0000_i1307" DrawAspect="Content" ObjectID="_1584131796" r:id="rId455"/>
                              </w:object>
                            </w:r>
                          </w:p>
                          <w:p w:rsidR="007B4C9E" w:rsidRPr="00E6022D" w:rsidRDefault="007B4C9E" w:rsidP="007B4C9E">
                            <w:pPr>
                              <w:rPr>
                                <w:sz w:val="18"/>
                                <w:szCs w:val="18"/>
                                <w:shd w:val="pct15" w:color="auto" w:fill="FFFFFF"/>
                              </w:rPr>
                            </w:pPr>
                            <w:r w:rsidRPr="00E6022D">
                              <w:rPr>
                                <w:rFonts w:hint="eastAsia"/>
                                <w:sz w:val="18"/>
                                <w:szCs w:val="18"/>
                                <w:shd w:val="pct15" w:color="auto" w:fill="FFFFFF"/>
                              </w:rPr>
                              <w:t>＊定义</w:t>
                            </w:r>
                            <w:r w:rsidRPr="00E6022D">
                              <w:rPr>
                                <w:rFonts w:hint="eastAsia"/>
                                <w:sz w:val="18"/>
                                <w:szCs w:val="18"/>
                                <w:shd w:val="pct15" w:color="auto" w:fill="FFFFFF"/>
                              </w:rPr>
                              <w:t>1</w:t>
                            </w:r>
                            <w:r w:rsidRPr="00E6022D">
                              <w:rPr>
                                <w:sz w:val="18"/>
                                <w:szCs w:val="18"/>
                                <w:shd w:val="pct15" w:color="auto" w:fill="FFFFFF"/>
                              </w:rPr>
                              <w:t xml:space="preserve">.13 </w:t>
                            </w:r>
                            <w:r w:rsidRPr="00E6022D">
                              <w:rPr>
                                <w:sz w:val="18"/>
                                <w:szCs w:val="18"/>
                                <w:shd w:val="pct15" w:color="auto" w:fill="FFFFFF"/>
                              </w:rPr>
                              <w:t>给定</w:t>
                            </w:r>
                            <w:r w:rsidRPr="00E6022D">
                              <w:rPr>
                                <w:position w:val="-9"/>
                                <w:sz w:val="18"/>
                                <w:szCs w:val="18"/>
                                <w:shd w:val="pct15" w:color="auto" w:fill="FFFFFF"/>
                              </w:rPr>
                              <w:object w:dxaOrig="172" w:dyaOrig="268">
                                <v:shape id="_x0000_i1309" type="#_x0000_t75" style="width:8.75pt;height:13.25pt" o:ole="">
                                  <v:imagedata r:id="rId428" o:title=""/>
                                </v:shape>
                                <o:OLEObject Type="Embed" ProgID="Equation.AxMath" ShapeID="_x0000_i1309" DrawAspect="Content" ObjectID="_1584131797" r:id="rId456"/>
                              </w:object>
                            </w:r>
                            <w:r w:rsidRPr="00E6022D">
                              <w:rPr>
                                <w:sz w:val="18"/>
                                <w:szCs w:val="18"/>
                                <w:shd w:val="pct15" w:color="auto" w:fill="FFFFFF"/>
                              </w:rPr>
                              <w:t>下</w:t>
                            </w:r>
                            <w:r w:rsidR="00E6022D" w:rsidRPr="00E6022D">
                              <w:rPr>
                                <w:rFonts w:hint="eastAsia"/>
                                <w:sz w:val="18"/>
                                <w:szCs w:val="18"/>
                                <w:shd w:val="pct15" w:color="auto" w:fill="FFFFFF"/>
                              </w:rPr>
                              <w:t>的条件熵：</w:t>
                            </w:r>
                            <w:r w:rsidR="00E6022D" w:rsidRPr="00E6022D">
                              <w:rPr>
                                <w:sz w:val="18"/>
                                <w:szCs w:val="18"/>
                                <w:shd w:val="pct15" w:color="auto" w:fill="FFFFFF"/>
                              </w:rPr>
                              <w:t>给定</w:t>
                            </w:r>
                            <w:r w:rsidR="00E6022D" w:rsidRPr="00E6022D">
                              <w:rPr>
                                <w:position w:val="-9"/>
                                <w:sz w:val="18"/>
                                <w:szCs w:val="18"/>
                                <w:shd w:val="pct15" w:color="auto" w:fill="FFFFFF"/>
                              </w:rPr>
                              <w:object w:dxaOrig="172" w:dyaOrig="268">
                                <v:shape id="_x0000_i1311" type="#_x0000_t75" style="width:8.75pt;height:13.25pt" o:ole="">
                                  <v:imagedata r:id="rId428" o:title=""/>
                                </v:shape>
                                <o:OLEObject Type="Embed" ProgID="Equation.AxMath" ShapeID="_x0000_i1311" DrawAspect="Content" ObjectID="_1584131798" r:id="rId457"/>
                              </w:object>
                            </w:r>
                            <w:r w:rsidR="00E6022D" w:rsidRPr="00E6022D">
                              <w:rPr>
                                <w:sz w:val="18"/>
                                <w:szCs w:val="18"/>
                                <w:shd w:val="pct15" w:color="auto" w:fill="FFFFFF"/>
                              </w:rPr>
                              <w:t>下</w:t>
                            </w:r>
                            <w:r w:rsidR="00E6022D" w:rsidRPr="00E6022D">
                              <w:rPr>
                                <w:rFonts w:hint="eastAsia"/>
                                <w:sz w:val="18"/>
                                <w:szCs w:val="18"/>
                                <w:shd w:val="pct15" w:color="auto" w:fill="FFFFFF"/>
                              </w:rPr>
                              <w:t>的条件熵时给定</w:t>
                            </w:r>
                            <w:r w:rsidR="00E6022D" w:rsidRPr="00E6022D">
                              <w:rPr>
                                <w:position w:val="-9"/>
                                <w:sz w:val="18"/>
                                <w:szCs w:val="18"/>
                                <w:shd w:val="pct15" w:color="auto" w:fill="FFFFFF"/>
                              </w:rPr>
                              <w:object w:dxaOrig="159" w:dyaOrig="270">
                                <v:shape id="_x0000_i1313" type="#_x0000_t75" style="width:8pt;height:13.5pt" o:ole="">
                                  <v:imagedata r:id="rId432" o:title=""/>
                                </v:shape>
                                <o:OLEObject Type="Embed" ProgID="Equation.AxMath" ShapeID="_x0000_i1313" DrawAspect="Content" ObjectID="_1584131799" r:id="rId458"/>
                              </w:object>
                            </w:r>
                            <w:r w:rsidR="00E6022D" w:rsidRPr="00E6022D">
                              <w:rPr>
                                <w:sz w:val="18"/>
                                <w:szCs w:val="18"/>
                                <w:shd w:val="pct15" w:color="auto" w:fill="FFFFFF"/>
                              </w:rPr>
                              <w:t>时</w:t>
                            </w:r>
                            <w:r w:rsidR="00E6022D" w:rsidRPr="00E6022D">
                              <w:rPr>
                                <w:rFonts w:hint="eastAsia"/>
                                <w:sz w:val="18"/>
                                <w:szCs w:val="18"/>
                                <w:shd w:val="pct15" w:color="auto" w:fill="FFFFFF"/>
                              </w:rPr>
                              <w:t>，</w:t>
                            </w:r>
                            <w:r w:rsidR="00E6022D" w:rsidRPr="00E6022D">
                              <w:rPr>
                                <w:rFonts w:hint="eastAsia"/>
                                <w:sz w:val="18"/>
                                <w:szCs w:val="18"/>
                                <w:shd w:val="pct15" w:color="auto" w:fill="FFFFFF"/>
                              </w:rPr>
                              <w:t>S</w:t>
                            </w:r>
                            <w:r w:rsidR="00E6022D" w:rsidRPr="00E6022D">
                              <w:rPr>
                                <w:rFonts w:hint="eastAsia"/>
                                <w:sz w:val="18"/>
                                <w:szCs w:val="18"/>
                                <w:shd w:val="pct15" w:color="auto" w:fill="FFFFFF"/>
                              </w:rPr>
                              <w:t>上条件熵的加权平均，记作</w:t>
                            </w:r>
                            <w:r w:rsidR="00E6022D" w:rsidRPr="00E6022D">
                              <w:rPr>
                                <w:position w:val="-9"/>
                                <w:sz w:val="18"/>
                                <w:szCs w:val="18"/>
                                <w:shd w:val="pct15" w:color="auto" w:fill="FFFFFF"/>
                              </w:rPr>
                              <w:object w:dxaOrig="643" w:dyaOrig="283">
                                <v:shape id="_x0000_i1315" type="#_x0000_t75" style="width:32.25pt;height:14.25pt" o:ole="">
                                  <v:imagedata r:id="rId448" o:title=""/>
                                </v:shape>
                                <o:OLEObject Type="Embed" ProgID="Equation.AxMath" ShapeID="_x0000_i1315" DrawAspect="Content" ObjectID="_1584131800" r:id="rId459"/>
                              </w:object>
                            </w:r>
                            <w:r w:rsidR="00E6022D" w:rsidRPr="00E6022D">
                              <w:rPr>
                                <w:rFonts w:hint="eastAsia"/>
                                <w:sz w:val="18"/>
                                <w:szCs w:val="18"/>
                                <w:shd w:val="pct15" w:color="auto" w:fill="FFFFFF"/>
                              </w:rPr>
                              <w:t>。</w:t>
                            </w:r>
                          </w:p>
                          <w:p w:rsidR="00E6022D" w:rsidRPr="00E6022D" w:rsidRDefault="00E6022D" w:rsidP="00E6022D">
                            <w:pPr>
                              <w:jc w:val="center"/>
                              <w:rPr>
                                <w:sz w:val="18"/>
                                <w:szCs w:val="18"/>
                                <w:shd w:val="pct15" w:color="auto" w:fill="FFFFFF"/>
                              </w:rPr>
                            </w:pPr>
                            <w:r w:rsidRPr="00E6022D">
                              <w:rPr>
                                <w:position w:val="-29"/>
                                <w:sz w:val="18"/>
                                <w:szCs w:val="18"/>
                                <w:shd w:val="pct15" w:color="auto" w:fill="FFFFFF"/>
                              </w:rPr>
                              <w:object w:dxaOrig="4327" w:dyaOrig="688">
                                <v:shape id="_x0000_i1317" type="#_x0000_t75" style="width:216.25pt;height:34.5pt" o:ole="">
                                  <v:imagedata r:id="rId450" o:title=""/>
                                </v:shape>
                                <o:OLEObject Type="Embed" ProgID="Equation.AxMath" ShapeID="_x0000_i1317" DrawAspect="Content" ObjectID="_1584131801" r:id="rId460"/>
                              </w:object>
                            </w:r>
                          </w:p>
                          <w:p w:rsidR="00E6022D" w:rsidRPr="00E6022D" w:rsidRDefault="00E6022D" w:rsidP="00E6022D">
                            <w:pPr>
                              <w:rPr>
                                <w:sz w:val="18"/>
                                <w:szCs w:val="18"/>
                                <w:shd w:val="pct15" w:color="auto" w:fill="FFFFFF"/>
                              </w:rPr>
                            </w:pPr>
                            <w:r w:rsidRPr="00E6022D">
                              <w:rPr>
                                <w:rFonts w:hint="eastAsia"/>
                                <w:sz w:val="18"/>
                                <w:szCs w:val="18"/>
                                <w:shd w:val="pct15" w:color="auto" w:fill="FFFFFF"/>
                              </w:rPr>
                              <w:t>因为</w:t>
                            </w:r>
                            <w:r w:rsidRPr="00E6022D">
                              <w:rPr>
                                <w:position w:val="-11"/>
                                <w:sz w:val="18"/>
                                <w:szCs w:val="18"/>
                                <w:shd w:val="pct15" w:color="auto" w:fill="FFFFFF"/>
                              </w:rPr>
                              <w:object w:dxaOrig="2390" w:dyaOrig="330">
                                <v:shape id="_x0000_i1319" type="#_x0000_t75" style="width:119.5pt;height:16.5pt" o:ole="">
                                  <v:imagedata r:id="rId452" o:title=""/>
                                </v:shape>
                                <o:OLEObject Type="Embed" ProgID="Equation.AxMath" ShapeID="_x0000_i1319" DrawAspect="Content" ObjectID="_1584131802" r:id="rId461"/>
                              </w:object>
                            </w:r>
                            <w:r w:rsidRPr="00E6022D">
                              <w:rPr>
                                <w:rFonts w:hint="eastAsia"/>
                                <w:sz w:val="18"/>
                                <w:szCs w:val="18"/>
                                <w:shd w:val="pct15" w:color="auto" w:fill="FFFFFF"/>
                              </w:rPr>
                              <w:t>，所以上式可以改写为</w:t>
                            </w:r>
                          </w:p>
                          <w:p w:rsidR="00E6022D" w:rsidRPr="00E6022D" w:rsidRDefault="00E6022D" w:rsidP="00E6022D">
                            <w:pPr>
                              <w:jc w:val="center"/>
                              <w:rPr>
                                <w:sz w:val="18"/>
                                <w:szCs w:val="18"/>
                                <w:shd w:val="pct15" w:color="auto" w:fill="FFFFFF"/>
                              </w:rPr>
                            </w:pPr>
                            <w:r w:rsidRPr="00E6022D">
                              <w:rPr>
                                <w:position w:val="-29"/>
                                <w:sz w:val="18"/>
                                <w:szCs w:val="18"/>
                                <w:shd w:val="pct15" w:color="auto" w:fill="FFFFFF"/>
                              </w:rPr>
                              <w:object w:dxaOrig="3827" w:dyaOrig="688">
                                <v:shape id="_x0000_i1321" type="#_x0000_t75" style="width:191.25pt;height:34.5pt" o:ole="">
                                  <v:imagedata r:id="rId454" o:title=""/>
                                </v:shape>
                                <o:OLEObject Type="Embed" ProgID="Equation.AxMath" ShapeID="_x0000_i1321" DrawAspect="Content" ObjectID="_1584131803" r:id="rId462"/>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文本框 21" o:spid="_x0000_s1036" type="#_x0000_t202" style="width:268.45pt;height:2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" fillcolor="white [3201]" strokeweight=".5pt">
                <v:textbox>
                  <w:txbxContent>
                    <w:p w:rsidR="007B4C9E" w:rsidRPr="007B4C9E" w:rsidRDefault="007B4C9E" w:rsidP="007B4C9E">
                      <w:pPr>
                        <w:rPr>
                          <w:b/>
                          <w:i/>
                          <w:sz w:val="18"/>
                          <w:szCs w:val="18"/>
                        </w:rPr>
                      </w:pPr>
                      <w:r w:rsidRPr="007B4C9E">
                        <w:rPr>
                          <w:rFonts w:hint="eastAsia"/>
                          <w:b/>
                          <w:i/>
                          <w:sz w:val="18"/>
                          <w:szCs w:val="18"/>
                        </w:rPr>
                        <w:t>D</w:t>
                      </w:r>
                      <w:r w:rsidRPr="007B4C9E">
                        <w:rPr>
                          <w:b/>
                          <w:i/>
                          <w:sz w:val="18"/>
                          <w:szCs w:val="18"/>
                        </w:rPr>
                        <w:t xml:space="preserve">EFINITION 1.13 Conditional Entropy given </w:t>
                      </w:r>
                      <w:r w:rsidRPr="007B4C9E">
                        <w:rPr>
                          <w:position w:val="-9"/>
                          <w:sz w:val="18"/>
                          <w:szCs w:val="18"/>
                        </w:rPr>
                        <w:object w:dxaOrig="172" w:dyaOrig="268">
                          <v:shape id="_x0000_i1293" type="#_x0000_t75" style="width:8.75pt;height:13.25pt" o:ole="">
                            <v:imagedata r:id="rId428" o:title=""/>
                          </v:shape>
                          <o:OLEObject Type="Embed" ProgID="Equation.AxMath" ShapeID="_x0000_i1293" DrawAspect="Content" ObjectID="_1584131789" r:id="rId463"/>
                        </w:object>
                      </w:r>
                    </w:p>
                    <w:p w:rsidR="007B4C9E" w:rsidRPr="007B4C9E" w:rsidRDefault="007B4C9E" w:rsidP="007B4C9E">
                      <w:pPr>
                        <w:rPr>
                          <w:i/>
                          <w:sz w:val="18"/>
                          <w:szCs w:val="18"/>
                        </w:rPr>
                      </w:pPr>
                      <w:r w:rsidRPr="007B4C9E">
                        <w:rPr>
                          <w:rFonts w:hint="eastAsia"/>
                          <w:i/>
                          <w:sz w:val="18"/>
                          <w:szCs w:val="18"/>
                        </w:rPr>
                        <w:t>T</w:t>
                      </w:r>
                      <w:r w:rsidRPr="007B4C9E">
                        <w:rPr>
                          <w:i/>
                          <w:sz w:val="18"/>
                          <w:szCs w:val="18"/>
                        </w:rPr>
                        <w:t xml:space="preserve">he </w:t>
                      </w:r>
                      <w:r w:rsidRPr="007B4C9E">
                        <w:rPr>
                          <w:sz w:val="18"/>
                          <w:szCs w:val="18"/>
                        </w:rPr>
                        <w:t xml:space="preserve">conditional entropy given </w:t>
                      </w:r>
                      <w:r w:rsidRPr="007B4C9E">
                        <w:rPr>
                          <w:position w:val="-9"/>
                          <w:sz w:val="18"/>
                          <w:szCs w:val="18"/>
                        </w:rPr>
                        <w:object w:dxaOrig="172" w:dyaOrig="268">
                          <v:shape id="_x0000_i1295" type="#_x0000_t75" style="width:8.75pt;height:13.25pt" o:ole="">
                            <v:imagedata r:id="rId428" o:title=""/>
                          </v:shape>
                          <o:OLEObject Type="Embed" ProgID="Equation.AxMath" ShapeID="_x0000_i1295" DrawAspect="Content" ObjectID="_1584131790" r:id="rId464"/>
                        </w:object>
                      </w:r>
                      <w:r w:rsidRPr="007B4C9E">
                        <w:rPr>
                          <w:i/>
                          <w:sz w:val="18"/>
                          <w:szCs w:val="18"/>
                        </w:rPr>
                        <w:t xml:space="preserve">is the weighted average of the conditional entropies on S given </w:t>
                      </w:r>
                      <w:r w:rsidRPr="007B4C9E">
                        <w:rPr>
                          <w:position w:val="-9"/>
                          <w:sz w:val="18"/>
                          <w:szCs w:val="18"/>
                        </w:rPr>
                        <w:object w:dxaOrig="159" w:dyaOrig="270">
                          <v:shape id="_x0000_i1297" type="#_x0000_t75" style="width:8pt;height:13.5pt" o:ole="">
                            <v:imagedata r:id="rId432" o:title=""/>
                          </v:shape>
                          <o:OLEObject Type="Embed" ProgID="Equation.AxMath" ShapeID="_x0000_i1297" DrawAspect="Content" ObjectID="_1584131791" r:id="rId465"/>
                        </w:object>
                      </w:r>
                      <w:r w:rsidRPr="007B4C9E">
                        <w:rPr>
                          <w:i/>
                          <w:sz w:val="18"/>
                          <w:szCs w:val="18"/>
                        </w:rPr>
                        <w:t xml:space="preserve"> </w:t>
                      </w:r>
                      <w:r w:rsidRPr="007B4C9E">
                        <w:rPr>
                          <w:rFonts w:hint="eastAsia"/>
                          <w:i/>
                          <w:sz w:val="18"/>
                          <w:szCs w:val="18"/>
                        </w:rPr>
                        <w:t>f</w:t>
                      </w:r>
                      <w:r w:rsidRPr="007B4C9E">
                        <w:rPr>
                          <w:i/>
                          <w:sz w:val="18"/>
                          <w:szCs w:val="18"/>
                        </w:rPr>
                        <w:t xml:space="preserve">or all </w:t>
                      </w:r>
                      <w:r w:rsidRPr="007B4C9E">
                        <w:rPr>
                          <w:position w:val="-9"/>
                          <w:sz w:val="18"/>
                          <w:szCs w:val="18"/>
                        </w:rPr>
                        <w:object w:dxaOrig="482" w:dyaOrig="270">
                          <v:shape id="_x0000_i1299" type="#_x0000_t75" style="width:24pt;height:13.5pt" o:ole="">
                            <v:imagedata r:id="rId446" o:title=""/>
                          </v:shape>
                          <o:OLEObject Type="Embed" ProgID="Equation.AxMath" ShapeID="_x0000_i1299" DrawAspect="Content" ObjectID="_1584131792" r:id="rId466"/>
                        </w:object>
                      </w:r>
                      <w:r w:rsidRPr="007B4C9E">
                        <w:rPr>
                          <w:i/>
                          <w:sz w:val="18"/>
                          <w:szCs w:val="18"/>
                        </w:rPr>
                        <w:t xml:space="preserve">. It will be denoted </w:t>
                      </w:r>
                      <w:r w:rsidRPr="007B4C9E">
                        <w:rPr>
                          <w:position w:val="-9"/>
                          <w:sz w:val="18"/>
                          <w:szCs w:val="18"/>
                        </w:rPr>
                        <w:object w:dxaOrig="643" w:dyaOrig="283">
                          <v:shape id="_x0000_i1301" type="#_x0000_t75" style="width:32.25pt;height:14.25pt" o:ole="">
                            <v:imagedata r:id="rId448" o:title=""/>
                          </v:shape>
                          <o:OLEObject Type="Embed" ProgID="Equation.AxMath" ShapeID="_x0000_i1301" DrawAspect="Content" ObjectID="_1584131793" r:id="rId467"/>
                        </w:object>
                      </w:r>
                      <w:r w:rsidRPr="007B4C9E">
                        <w:rPr>
                          <w:i/>
                          <w:sz w:val="18"/>
                          <w:szCs w:val="18"/>
                        </w:rPr>
                        <w:t>.</w:t>
                      </w:r>
                    </w:p>
                    <w:p w:rsidR="007B4C9E" w:rsidRDefault="007B4C9E" w:rsidP="007B4C9E">
                      <w:pPr>
                        <w:jc w:val="center"/>
                      </w:pPr>
                      <w:r w:rsidRPr="007B4C9E">
                        <w:rPr>
                          <w:position w:val="-29"/>
                        </w:rPr>
                        <w:object w:dxaOrig="4327" w:dyaOrig="688">
                          <v:shape id="_x0000_i1303" type="#_x0000_t75" style="width:216.25pt;height:34.5pt" o:ole="">
                            <v:imagedata r:id="rId450" o:title=""/>
                          </v:shape>
                          <o:OLEObject Type="Embed" ProgID="Equation.AxMath" ShapeID="_x0000_i1303" DrawAspect="Content" ObjectID="_1584131794" r:id="rId468"/>
                        </w:object>
                      </w:r>
                    </w:p>
                    <w:p w:rsidR="007B4C9E" w:rsidRDefault="007B4C9E" w:rsidP="007B4C9E">
                      <w:r>
                        <w:t xml:space="preserve">Since </w:t>
                      </w:r>
                      <w:r w:rsidRPr="007B4C9E">
                        <w:rPr>
                          <w:position w:val="-11"/>
                        </w:rPr>
                        <w:object w:dxaOrig="2390" w:dyaOrig="330">
                          <v:shape id="_x0000_i1305" type="#_x0000_t75" style="width:119.5pt;height:16.5pt" o:ole="">
                            <v:imagedata r:id="rId452" o:title=""/>
                          </v:shape>
                          <o:OLEObject Type="Embed" ProgID="Equation.AxMath" ShapeID="_x0000_i1305" DrawAspect="Content" ObjectID="_1584131795" r:id="rId469"/>
                        </w:object>
                      </w:r>
                      <w:r>
                        <w:t>, we can re-write this as</w:t>
                      </w:r>
                    </w:p>
                    <w:p w:rsidR="007B4C9E" w:rsidRDefault="007B4C9E" w:rsidP="007B4C9E">
                      <w:pPr>
                        <w:jc w:val="center"/>
                      </w:pPr>
                      <w:r w:rsidRPr="007B4C9E">
                        <w:rPr>
                          <w:position w:val="-29"/>
                        </w:rPr>
                        <w:object w:dxaOrig="3827" w:dyaOrig="688">
                          <v:shape id="_x0000_i1307" type="#_x0000_t75" style="width:191.25pt;height:34.5pt" o:ole="">
                            <v:imagedata r:id="rId454" o:title=""/>
                          </v:shape>
                          <o:OLEObject Type="Embed" ProgID="Equation.AxMath" ShapeID="_x0000_i1307" DrawAspect="Content" ObjectID="_1584131796" r:id="rId470"/>
                        </w:object>
                      </w:r>
                    </w:p>
                    <w:p w:rsidR="007B4C9E" w:rsidRPr="00E6022D" w:rsidRDefault="007B4C9E" w:rsidP="007B4C9E">
                      <w:pPr>
                        <w:rPr>
                          <w:sz w:val="18"/>
                          <w:szCs w:val="18"/>
                          <w:shd w:val="pct15" w:color="auto" w:fill="FFFFFF"/>
                        </w:rPr>
                      </w:pPr>
                      <w:r w:rsidRPr="00E6022D">
                        <w:rPr>
                          <w:rFonts w:hint="eastAsia"/>
                          <w:sz w:val="18"/>
                          <w:szCs w:val="18"/>
                          <w:shd w:val="pct15" w:color="auto" w:fill="FFFFFF"/>
                        </w:rPr>
                        <w:t>＊定义</w:t>
                      </w:r>
                      <w:r w:rsidRPr="00E6022D">
                        <w:rPr>
                          <w:rFonts w:hint="eastAsia"/>
                          <w:sz w:val="18"/>
                          <w:szCs w:val="18"/>
                          <w:shd w:val="pct15" w:color="auto" w:fill="FFFFFF"/>
                        </w:rPr>
                        <w:t>1</w:t>
                      </w:r>
                      <w:r w:rsidRPr="00E6022D">
                        <w:rPr>
                          <w:sz w:val="18"/>
                          <w:szCs w:val="18"/>
                          <w:shd w:val="pct15" w:color="auto" w:fill="FFFFFF"/>
                        </w:rPr>
                        <w:t xml:space="preserve">.13 </w:t>
                      </w:r>
                      <w:r w:rsidRPr="00E6022D">
                        <w:rPr>
                          <w:sz w:val="18"/>
                          <w:szCs w:val="18"/>
                          <w:shd w:val="pct15" w:color="auto" w:fill="FFFFFF"/>
                        </w:rPr>
                        <w:t>给定</w:t>
                      </w:r>
                      <w:r w:rsidRPr="00E6022D">
                        <w:rPr>
                          <w:position w:val="-9"/>
                          <w:sz w:val="18"/>
                          <w:szCs w:val="18"/>
                          <w:shd w:val="pct15" w:color="auto" w:fill="FFFFFF"/>
                        </w:rPr>
                        <w:object w:dxaOrig="172" w:dyaOrig="268">
                          <v:shape id="_x0000_i1309" type="#_x0000_t75" style="width:8.75pt;height:13.25pt" o:ole="">
                            <v:imagedata r:id="rId428" o:title=""/>
                          </v:shape>
                          <o:OLEObject Type="Embed" ProgID="Equation.AxMath" ShapeID="_x0000_i1309" DrawAspect="Content" ObjectID="_1584131797" r:id="rId471"/>
                        </w:object>
                      </w:r>
                      <w:r w:rsidRPr="00E6022D">
                        <w:rPr>
                          <w:sz w:val="18"/>
                          <w:szCs w:val="18"/>
                          <w:shd w:val="pct15" w:color="auto" w:fill="FFFFFF"/>
                        </w:rPr>
                        <w:t>下</w:t>
                      </w:r>
                      <w:r w:rsidR="00E6022D" w:rsidRPr="00E6022D">
                        <w:rPr>
                          <w:rFonts w:hint="eastAsia"/>
                          <w:sz w:val="18"/>
                          <w:szCs w:val="18"/>
                          <w:shd w:val="pct15" w:color="auto" w:fill="FFFFFF"/>
                        </w:rPr>
                        <w:t>的条件熵：</w:t>
                      </w:r>
                      <w:r w:rsidR="00E6022D" w:rsidRPr="00E6022D">
                        <w:rPr>
                          <w:sz w:val="18"/>
                          <w:szCs w:val="18"/>
                          <w:shd w:val="pct15" w:color="auto" w:fill="FFFFFF"/>
                        </w:rPr>
                        <w:t>给定</w:t>
                      </w:r>
                      <w:r w:rsidR="00E6022D" w:rsidRPr="00E6022D">
                        <w:rPr>
                          <w:position w:val="-9"/>
                          <w:sz w:val="18"/>
                          <w:szCs w:val="18"/>
                          <w:shd w:val="pct15" w:color="auto" w:fill="FFFFFF"/>
                        </w:rPr>
                        <w:object w:dxaOrig="172" w:dyaOrig="268">
                          <v:shape id="_x0000_i1311" type="#_x0000_t75" style="width:8.75pt;height:13.25pt" o:ole="">
                            <v:imagedata r:id="rId428" o:title=""/>
                          </v:shape>
                          <o:OLEObject Type="Embed" ProgID="Equation.AxMath" ShapeID="_x0000_i1311" DrawAspect="Content" ObjectID="_1584131798" r:id="rId472"/>
                        </w:object>
                      </w:r>
                      <w:r w:rsidR="00E6022D" w:rsidRPr="00E6022D">
                        <w:rPr>
                          <w:sz w:val="18"/>
                          <w:szCs w:val="18"/>
                          <w:shd w:val="pct15" w:color="auto" w:fill="FFFFFF"/>
                        </w:rPr>
                        <w:t>下</w:t>
                      </w:r>
                      <w:r w:rsidR="00E6022D" w:rsidRPr="00E6022D">
                        <w:rPr>
                          <w:rFonts w:hint="eastAsia"/>
                          <w:sz w:val="18"/>
                          <w:szCs w:val="18"/>
                          <w:shd w:val="pct15" w:color="auto" w:fill="FFFFFF"/>
                        </w:rPr>
                        <w:t>的条件熵时给定</w:t>
                      </w:r>
                      <w:r w:rsidR="00E6022D" w:rsidRPr="00E6022D">
                        <w:rPr>
                          <w:position w:val="-9"/>
                          <w:sz w:val="18"/>
                          <w:szCs w:val="18"/>
                          <w:shd w:val="pct15" w:color="auto" w:fill="FFFFFF"/>
                        </w:rPr>
                        <w:object w:dxaOrig="159" w:dyaOrig="270">
                          <v:shape id="_x0000_i1313" type="#_x0000_t75" style="width:8pt;height:13.5pt" o:ole="">
                            <v:imagedata r:id="rId432" o:title=""/>
                          </v:shape>
                          <o:OLEObject Type="Embed" ProgID="Equation.AxMath" ShapeID="_x0000_i1313" DrawAspect="Content" ObjectID="_1584131799" r:id="rId473"/>
                        </w:object>
                      </w:r>
                      <w:r w:rsidR="00E6022D" w:rsidRPr="00E6022D">
                        <w:rPr>
                          <w:sz w:val="18"/>
                          <w:szCs w:val="18"/>
                          <w:shd w:val="pct15" w:color="auto" w:fill="FFFFFF"/>
                        </w:rPr>
                        <w:t>时</w:t>
                      </w:r>
                      <w:r w:rsidR="00E6022D" w:rsidRPr="00E6022D">
                        <w:rPr>
                          <w:rFonts w:hint="eastAsia"/>
                          <w:sz w:val="18"/>
                          <w:szCs w:val="18"/>
                          <w:shd w:val="pct15" w:color="auto" w:fill="FFFFFF"/>
                        </w:rPr>
                        <w:t>，</w:t>
                      </w:r>
                      <w:r w:rsidR="00E6022D" w:rsidRPr="00E6022D">
                        <w:rPr>
                          <w:rFonts w:hint="eastAsia"/>
                          <w:sz w:val="18"/>
                          <w:szCs w:val="18"/>
                          <w:shd w:val="pct15" w:color="auto" w:fill="FFFFFF"/>
                        </w:rPr>
                        <w:t>S</w:t>
                      </w:r>
                      <w:r w:rsidR="00E6022D" w:rsidRPr="00E6022D">
                        <w:rPr>
                          <w:rFonts w:hint="eastAsia"/>
                          <w:sz w:val="18"/>
                          <w:szCs w:val="18"/>
                          <w:shd w:val="pct15" w:color="auto" w:fill="FFFFFF"/>
                        </w:rPr>
                        <w:t>上条件熵的加权平均，记作</w:t>
                      </w:r>
                      <w:r w:rsidR="00E6022D" w:rsidRPr="00E6022D">
                        <w:rPr>
                          <w:position w:val="-9"/>
                          <w:sz w:val="18"/>
                          <w:szCs w:val="18"/>
                          <w:shd w:val="pct15" w:color="auto" w:fill="FFFFFF"/>
                        </w:rPr>
                        <w:object w:dxaOrig="643" w:dyaOrig="283">
                          <v:shape id="_x0000_i1315" type="#_x0000_t75" style="width:32.25pt;height:14.25pt" o:ole="">
                            <v:imagedata r:id="rId448" o:title=""/>
                          </v:shape>
                          <o:OLEObject Type="Embed" ProgID="Equation.AxMath" ShapeID="_x0000_i1315" DrawAspect="Content" ObjectID="_1584131800" r:id="rId474"/>
                        </w:object>
                      </w:r>
                      <w:r w:rsidR="00E6022D" w:rsidRPr="00E6022D">
                        <w:rPr>
                          <w:rFonts w:hint="eastAsia"/>
                          <w:sz w:val="18"/>
                          <w:szCs w:val="18"/>
                          <w:shd w:val="pct15" w:color="auto" w:fill="FFFFFF"/>
                        </w:rPr>
                        <w:t>。</w:t>
                      </w:r>
                    </w:p>
                    <w:p w:rsidR="00E6022D" w:rsidRPr="00E6022D" w:rsidRDefault="00E6022D" w:rsidP="00E6022D">
                      <w:pPr>
                        <w:jc w:val="center"/>
                        <w:rPr>
                          <w:sz w:val="18"/>
                          <w:szCs w:val="18"/>
                          <w:shd w:val="pct15" w:color="auto" w:fill="FFFFFF"/>
                        </w:rPr>
                      </w:pPr>
                      <w:r w:rsidRPr="00E6022D">
                        <w:rPr>
                          <w:position w:val="-29"/>
                          <w:sz w:val="18"/>
                          <w:szCs w:val="18"/>
                          <w:shd w:val="pct15" w:color="auto" w:fill="FFFFFF"/>
                        </w:rPr>
                        <w:object w:dxaOrig="4327" w:dyaOrig="688">
                          <v:shape id="_x0000_i1317" type="#_x0000_t75" style="width:216.25pt;height:34.5pt" o:ole="">
                            <v:imagedata r:id="rId450" o:title=""/>
                          </v:shape>
                          <o:OLEObject Type="Embed" ProgID="Equation.AxMath" ShapeID="_x0000_i1317" DrawAspect="Content" ObjectID="_1584131801" r:id="rId475"/>
                        </w:object>
                      </w:r>
                    </w:p>
                    <w:p w:rsidR="00E6022D" w:rsidRPr="00E6022D" w:rsidRDefault="00E6022D" w:rsidP="00E6022D">
                      <w:pPr>
                        <w:rPr>
                          <w:sz w:val="18"/>
                          <w:szCs w:val="18"/>
                          <w:shd w:val="pct15" w:color="auto" w:fill="FFFFFF"/>
                        </w:rPr>
                      </w:pPr>
                      <w:r w:rsidRPr="00E6022D">
                        <w:rPr>
                          <w:rFonts w:hint="eastAsia"/>
                          <w:sz w:val="18"/>
                          <w:szCs w:val="18"/>
                          <w:shd w:val="pct15" w:color="auto" w:fill="FFFFFF"/>
                        </w:rPr>
                        <w:t>因为</w:t>
                      </w:r>
                      <w:r w:rsidRPr="00E6022D">
                        <w:rPr>
                          <w:position w:val="-11"/>
                          <w:sz w:val="18"/>
                          <w:szCs w:val="18"/>
                          <w:shd w:val="pct15" w:color="auto" w:fill="FFFFFF"/>
                        </w:rPr>
                        <w:object w:dxaOrig="2390" w:dyaOrig="330">
                          <v:shape id="_x0000_i1319" type="#_x0000_t75" style="width:119.5pt;height:16.5pt" o:ole="">
                            <v:imagedata r:id="rId452" o:title=""/>
                          </v:shape>
                          <o:OLEObject Type="Embed" ProgID="Equation.AxMath" ShapeID="_x0000_i1319" DrawAspect="Content" ObjectID="_1584131802" r:id="rId476"/>
                        </w:object>
                      </w:r>
                      <w:r w:rsidRPr="00E6022D">
                        <w:rPr>
                          <w:rFonts w:hint="eastAsia"/>
                          <w:sz w:val="18"/>
                          <w:szCs w:val="18"/>
                          <w:shd w:val="pct15" w:color="auto" w:fill="FFFFFF"/>
                        </w:rPr>
                        <w:t>，所以上式可以改写为</w:t>
                      </w:r>
                    </w:p>
                    <w:p w:rsidR="00E6022D" w:rsidRPr="00E6022D" w:rsidRDefault="00E6022D" w:rsidP="00E6022D">
                      <w:pPr>
                        <w:jc w:val="center"/>
                        <w:rPr>
                          <w:sz w:val="18"/>
                          <w:szCs w:val="18"/>
                          <w:shd w:val="pct15" w:color="auto" w:fill="FFFFFF"/>
                        </w:rPr>
                      </w:pPr>
                      <w:r w:rsidRPr="00E6022D">
                        <w:rPr>
                          <w:position w:val="-29"/>
                          <w:sz w:val="18"/>
                          <w:szCs w:val="18"/>
                          <w:shd w:val="pct15" w:color="auto" w:fill="FFFFFF"/>
                        </w:rPr>
                        <w:object w:dxaOrig="3827" w:dyaOrig="688">
                          <v:shape id="_x0000_i1321" type="#_x0000_t75" style="width:191.25pt;height:34.5pt" o:ole="">
                            <v:imagedata r:id="rId454" o:title=""/>
                          </v:shape>
                          <o:OLEObject Type="Embed" ProgID="Equation.AxMath" ShapeID="_x0000_i1321" DrawAspect="Content" ObjectID="_1584131803" r:id="rId477"/>
                        </w:object>
                      </w:r>
                    </w:p>
                  </w:txbxContent>
                </v:textbox>
                <w10:anchorlock/>
              </v:shape>
            </w:pict>
          </mc:Fallback>
        </mc:AlternateContent>
      </w:r>
    </w:p>
    <w:p w:rsidR="00E15133" w:rsidRPr="009E704F" w:rsidRDefault="00E15133" w:rsidP="00394C20"/>
    <w:p w:rsidR="00E15133" w:rsidRPr="009E704F" w:rsidRDefault="00E15133" w:rsidP="00394C20"/>
    <w:p w:rsidR="00645430" w:rsidRPr="009E704F" w:rsidRDefault="00645430" w:rsidP="00394C20"/>
    <w:p w:rsidR="00645430" w:rsidRPr="009E704F" w:rsidRDefault="00645430" w:rsidP="00394C20"/>
    <w:p w:rsidR="00645430" w:rsidRPr="009E704F" w:rsidRDefault="00645430" w:rsidP="00394C20"/>
    <w:p w:rsidR="00645430" w:rsidRPr="009E704F" w:rsidRDefault="00645430" w:rsidP="00394C20"/>
    <w:p w:rsidR="00645430" w:rsidRPr="009E704F" w:rsidRDefault="00645430" w:rsidP="00394C20"/>
    <w:p w:rsidR="00645430" w:rsidRPr="009E704F" w:rsidRDefault="00645430" w:rsidP="00394C20"/>
    <w:p w:rsidR="00645430" w:rsidRPr="009E704F" w:rsidRDefault="00645430" w:rsidP="00394C20"/>
    <w:p w:rsidR="00645430" w:rsidRPr="009E704F" w:rsidRDefault="00645430" w:rsidP="00394C20"/>
    <w:p w:rsidR="00645430" w:rsidRPr="009E704F" w:rsidRDefault="00645430" w:rsidP="00394C20"/>
    <w:p w:rsidR="00645430" w:rsidRPr="009E704F" w:rsidRDefault="00645430" w:rsidP="00394C20"/>
    <w:p w:rsidR="00645430" w:rsidRDefault="00645430" w:rsidP="00394C20"/>
    <w:p w:rsidR="00645430" w:rsidRDefault="00645430" w:rsidP="00394C20">
      <w:pPr>
        <w:sectPr w:rsidR="00645430" w:rsidSect="00645430">
          <w:footnotePr>
            <w:pos w:val="beneathText"/>
          </w:footnotePr>
          <w:type w:val="continuous"/>
          <w:pgSz w:w="13608" w:h="16840"/>
          <w:pgMar w:top="1440" w:right="1083" w:bottom="1440" w:left="1083" w:header="720" w:footer="720" w:gutter="284"/>
          <w:cols w:num="2" w:sep="1" w:space="720"/>
        </w:sectPr>
      </w:pPr>
    </w:p>
    <w:p w:rsidR="00394C20" w:rsidRDefault="00ED3825" w:rsidP="00394C20">
      <w:r>
        <w:lastRenderedPageBreak/>
        <w:br w:type="page"/>
      </w:r>
    </w:p>
    <w:p w:rsidR="00AB3393" w:rsidRDefault="00AB3393" w:rsidP="00A65B3A">
      <w:pPr>
        <w:pStyle w:val="1"/>
      </w:pPr>
      <w:r>
        <w:rPr>
          <w:rFonts w:hint="eastAsia"/>
        </w:rPr>
        <w:lastRenderedPageBreak/>
        <w:t>六、实验体会</w:t>
      </w:r>
    </w:p>
    <w:p w:rsidR="00F05F39" w:rsidRDefault="00F05F39">
      <w:pPr>
        <w:widowControl/>
      </w:pPr>
    </w:p>
    <w:p w:rsidR="00F05F39" w:rsidRDefault="003A7AC7" w:rsidP="00F05F39">
      <w:pPr>
        <w:ind w:firstLineChars="200" w:firstLine="420"/>
        <w:rPr>
          <w:noProof/>
        </w:rPr>
      </w:pPr>
      <w:r>
        <w:rPr>
          <w:rFonts w:hint="eastAsia"/>
        </w:rPr>
        <w:t>作为一门专业课，必然要有一个固定的教材，用一批教材上课，也需要有一本主教材。在这里我选择内容较为精炼的</w:t>
      </w:r>
      <w:r w:rsidR="004812D9" w:rsidRPr="004812D9">
        <w:rPr>
          <w:i/>
          <w:noProof/>
        </w:rPr>
        <w:t>Fundamentals of Information Theory and Coding Design</w:t>
      </w:r>
      <w:r w:rsidR="004812D9">
        <w:rPr>
          <w:rFonts w:hint="eastAsia"/>
          <w:noProof/>
        </w:rPr>
        <w:t>进行学习。</w:t>
      </w:r>
    </w:p>
    <w:p w:rsidR="004812D9" w:rsidRDefault="004812D9" w:rsidP="00F05F39">
      <w:pPr>
        <w:ind w:firstLineChars="200" w:firstLine="420"/>
      </w:pPr>
    </w:p>
    <w:p w:rsidR="004812D9" w:rsidRDefault="004812D9" w:rsidP="00F05F39">
      <w:pPr>
        <w:ind w:firstLineChars="200" w:firstLine="420"/>
      </w:pPr>
      <w:r>
        <w:rPr>
          <w:rFonts w:hint="eastAsia"/>
        </w:rPr>
        <w:t>首先要明确什么是信息。信息的表现，不限于一个一个的</w:t>
      </w:r>
      <w:r>
        <w:rPr>
          <w:rFonts w:hint="eastAsia"/>
        </w:rPr>
        <w:t>message</w:t>
      </w:r>
      <w:r>
        <w:rPr>
          <w:rFonts w:hint="eastAsia"/>
        </w:rPr>
        <w:t>，如果抽象一下，就会发现信息是定义在一个有限取值空间上面的随机变量。如此一来，我们就可以对信息进行纯数学的考察。有的时候我们说某一篇文章的信息量非常大，或者说某一句话的信息量十分大，但是这里的信息量并不是信息论中所研究的信息，前者太过于复杂了，很难入手。可以把一个信息源看作一个机器，这台机器每隔一秒钟就会在屏幕上随机（取值空间有限）打印一个字符，然后下一秒湮灭这个字符，紧接着产生一个新的字符。在这种情况下，信息就是这个机器的打印行为。如果有两台机器都可以打印，只是打印的概率不同，那么我们可以通过一种数学模型来衡量两台机器的</w:t>
      </w:r>
      <w:r w:rsidR="00B91768">
        <w:rPr>
          <w:rFonts w:hint="eastAsia"/>
        </w:rPr>
        <w:t>信息量。</w:t>
      </w:r>
    </w:p>
    <w:p w:rsidR="00B91768" w:rsidRDefault="00B91768" w:rsidP="00F05F39">
      <w:pPr>
        <w:ind w:firstLineChars="200" w:firstLine="420"/>
      </w:pPr>
    </w:p>
    <w:p w:rsidR="00B91768" w:rsidRDefault="00B91768" w:rsidP="00F05F39">
      <w:pPr>
        <w:ind w:firstLineChars="200" w:firstLine="420"/>
      </w:pPr>
      <w:r>
        <w:rPr>
          <w:rFonts w:hint="eastAsia"/>
        </w:rPr>
        <w:t>假设两台机器的打印空间是一样的，比如都是英文</w:t>
      </w:r>
      <w:r>
        <w:rPr>
          <w:rFonts w:hint="eastAsia"/>
        </w:rPr>
        <w:t>字母表。</w:t>
      </w:r>
      <w:r>
        <w:rPr>
          <w:rFonts w:hint="eastAsia"/>
        </w:rPr>
        <w:t>A</w:t>
      </w:r>
      <w:r>
        <w:rPr>
          <w:rFonts w:hint="eastAsia"/>
        </w:rPr>
        <w:t>机器的打印比较平均，一段时间内，</w:t>
      </w:r>
      <w:r>
        <w:rPr>
          <w:rFonts w:hint="eastAsia"/>
        </w:rPr>
        <w:t>26</w:t>
      </w:r>
      <w:r>
        <w:rPr>
          <w:rFonts w:hint="eastAsia"/>
        </w:rPr>
        <w:t>个字母的打印数量基本相当（依概率），但是</w:t>
      </w:r>
      <w:r>
        <w:rPr>
          <w:rFonts w:hint="eastAsia"/>
        </w:rPr>
        <w:t>B</w:t>
      </w:r>
      <w:r>
        <w:rPr>
          <w:rFonts w:hint="eastAsia"/>
        </w:rPr>
        <w:t>机器就不一样了，</w:t>
      </w:r>
      <w:r>
        <w:rPr>
          <w:rFonts w:hint="eastAsia"/>
        </w:rPr>
        <w:t>B</w:t>
      </w:r>
      <w:r>
        <w:rPr>
          <w:rFonts w:hint="eastAsia"/>
        </w:rPr>
        <w:t>打印前</w:t>
      </w:r>
      <w:r>
        <w:rPr>
          <w:rFonts w:hint="eastAsia"/>
        </w:rPr>
        <w:t>13</w:t>
      </w:r>
      <w:r>
        <w:rPr>
          <w:rFonts w:hint="eastAsia"/>
        </w:rPr>
        <w:t>个字母的概率比后</w:t>
      </w:r>
      <w:r>
        <w:rPr>
          <w:rFonts w:hint="eastAsia"/>
        </w:rPr>
        <w:t>13</w:t>
      </w:r>
      <w:r>
        <w:rPr>
          <w:rFonts w:hint="eastAsia"/>
        </w:rPr>
        <w:t>个字母的概率大很多。很显然，在这种情况下，</w:t>
      </w:r>
      <w:r>
        <w:rPr>
          <w:rFonts w:hint="eastAsia"/>
        </w:rPr>
        <w:t>260</w:t>
      </w:r>
      <w:r>
        <w:rPr>
          <w:rFonts w:hint="eastAsia"/>
        </w:rPr>
        <w:t>秒过后，</w:t>
      </w:r>
      <w:r>
        <w:rPr>
          <w:rFonts w:hint="eastAsia"/>
        </w:rPr>
        <w:t>A</w:t>
      </w:r>
      <w:r>
        <w:rPr>
          <w:rFonts w:hint="eastAsia"/>
        </w:rPr>
        <w:t>机器每个字母平均打印了</w:t>
      </w:r>
      <w:r>
        <w:rPr>
          <w:rFonts w:hint="eastAsia"/>
        </w:rPr>
        <w:t>10</w:t>
      </w:r>
      <w:r>
        <w:rPr>
          <w:rFonts w:hint="eastAsia"/>
        </w:rPr>
        <w:t>次（依概率），</w:t>
      </w:r>
      <w:r>
        <w:rPr>
          <w:rFonts w:hint="eastAsia"/>
        </w:rPr>
        <w:t>B</w:t>
      </w:r>
      <w:r>
        <w:rPr>
          <w:rFonts w:hint="eastAsia"/>
        </w:rPr>
        <w:t>机器则不然，</w:t>
      </w:r>
      <w:r>
        <w:rPr>
          <w:rFonts w:hint="eastAsia"/>
        </w:rPr>
        <w:t>1-13</w:t>
      </w:r>
      <w:r w:rsidR="009E5FA5">
        <w:rPr>
          <w:rFonts w:hint="eastAsia"/>
        </w:rPr>
        <w:t>号</w:t>
      </w:r>
      <w:r>
        <w:rPr>
          <w:rFonts w:hint="eastAsia"/>
        </w:rPr>
        <w:t>明显多于</w:t>
      </w:r>
      <w:r>
        <w:rPr>
          <w:rFonts w:hint="eastAsia"/>
        </w:rPr>
        <w:t>10</w:t>
      </w:r>
      <w:r>
        <w:rPr>
          <w:rFonts w:hint="eastAsia"/>
        </w:rPr>
        <w:t>次，</w:t>
      </w:r>
      <w:r>
        <w:rPr>
          <w:rFonts w:hint="eastAsia"/>
        </w:rPr>
        <w:t>14-26</w:t>
      </w:r>
      <w:r>
        <w:rPr>
          <w:rFonts w:hint="eastAsia"/>
        </w:rPr>
        <w:t>号明显少于</w:t>
      </w:r>
      <w:r>
        <w:rPr>
          <w:rFonts w:hint="eastAsia"/>
        </w:rPr>
        <w:t>10</w:t>
      </w:r>
      <w:r>
        <w:rPr>
          <w:rFonts w:hint="eastAsia"/>
        </w:rPr>
        <w:t>次。</w:t>
      </w:r>
    </w:p>
    <w:p w:rsidR="00B91768" w:rsidRDefault="00B91768" w:rsidP="00F05F39">
      <w:pPr>
        <w:ind w:firstLineChars="200" w:firstLine="420"/>
      </w:pPr>
    </w:p>
    <w:p w:rsidR="00B91768" w:rsidRDefault="00B91768" w:rsidP="00F05F39">
      <w:pPr>
        <w:ind w:firstLineChars="200" w:firstLine="420"/>
      </w:pPr>
      <w:r>
        <w:rPr>
          <w:rFonts w:hint="eastAsia"/>
        </w:rPr>
        <w:t>考虑一种极端情况，</w:t>
      </w:r>
      <w:r>
        <w:rPr>
          <w:rFonts w:hint="eastAsia"/>
        </w:rPr>
        <w:t>B</w:t>
      </w:r>
      <w:r>
        <w:rPr>
          <w:rFonts w:hint="eastAsia"/>
        </w:rPr>
        <w:t>机器只打印前</w:t>
      </w:r>
      <w:r>
        <w:rPr>
          <w:rFonts w:hint="eastAsia"/>
        </w:rPr>
        <w:t>13</w:t>
      </w:r>
      <w:r>
        <w:rPr>
          <w:rFonts w:hint="eastAsia"/>
        </w:rPr>
        <w:t>个字母</w:t>
      </w:r>
      <w:r w:rsidR="00614FCC">
        <w:rPr>
          <w:rFonts w:hint="eastAsia"/>
        </w:rPr>
        <w:t>，即</w:t>
      </w:r>
      <w:r w:rsidR="00614FCC">
        <w:rPr>
          <w:rFonts w:hint="eastAsia"/>
        </w:rPr>
        <w:t>B</w:t>
      </w:r>
      <w:r w:rsidR="00614FCC">
        <w:rPr>
          <w:rFonts w:hint="eastAsia"/>
        </w:rPr>
        <w:t>的字母表只剩下了一半</w:t>
      </w:r>
      <w:r>
        <w:rPr>
          <w:rFonts w:hint="eastAsia"/>
        </w:rPr>
        <w:t>。这样一来，</w:t>
      </w:r>
      <w:r>
        <w:rPr>
          <w:rFonts w:hint="eastAsia"/>
        </w:rPr>
        <w:t>260</w:t>
      </w:r>
      <w:r>
        <w:rPr>
          <w:rFonts w:hint="eastAsia"/>
        </w:rPr>
        <w:t>秒过后，</w:t>
      </w:r>
      <w:r>
        <w:rPr>
          <w:rFonts w:hint="eastAsia"/>
        </w:rPr>
        <w:t>A</w:t>
      </w:r>
      <w:r>
        <w:rPr>
          <w:rFonts w:hint="eastAsia"/>
        </w:rPr>
        <w:t>与</w:t>
      </w:r>
      <w:r>
        <w:rPr>
          <w:rFonts w:hint="eastAsia"/>
        </w:rPr>
        <w:t>B</w:t>
      </w:r>
      <w:r>
        <w:rPr>
          <w:rFonts w:hint="eastAsia"/>
        </w:rPr>
        <w:t>的结果迥然不同。</w:t>
      </w:r>
      <w:r w:rsidR="007B7465">
        <w:rPr>
          <w:rFonts w:hint="eastAsia"/>
        </w:rPr>
        <w:t>对于一套文字系统，字母表越复杂，单个字所表示的含义越丰富，但是对这个字母系统进行编码时，一个字符占的</w:t>
      </w:r>
      <w:r w:rsidR="007B7465">
        <w:rPr>
          <w:rFonts w:hint="eastAsia"/>
        </w:rPr>
        <w:t>bit</w:t>
      </w:r>
      <w:r w:rsidR="007B7465">
        <w:rPr>
          <w:rFonts w:hint="eastAsia"/>
        </w:rPr>
        <w:t>会更多；当一套文字系统比较简单时，单个字所代表的含义越少，但是对这个字母系统进行编码时，一个字符占的</w:t>
      </w:r>
      <w:r w:rsidR="007B7465">
        <w:rPr>
          <w:rFonts w:hint="eastAsia"/>
        </w:rPr>
        <w:t>bit</w:t>
      </w:r>
      <w:r w:rsidR="007B7465">
        <w:rPr>
          <w:rFonts w:hint="eastAsia"/>
        </w:rPr>
        <w:t>会更少。就如</w:t>
      </w:r>
      <w:r w:rsidR="007B7465">
        <w:rPr>
          <w:rFonts w:hint="eastAsia"/>
        </w:rPr>
        <w:t>ASCII</w:t>
      </w:r>
      <w:r w:rsidR="007B7465">
        <w:rPr>
          <w:rFonts w:hint="eastAsia"/>
        </w:rPr>
        <w:t>编码与汉字编码，两套体系的体系完全不一样，前者远远小于后者。但是汉字言简意赅。</w:t>
      </w:r>
    </w:p>
    <w:p w:rsidR="007B7465" w:rsidRDefault="007B7465" w:rsidP="00F05F39">
      <w:pPr>
        <w:ind w:firstLineChars="200" w:firstLine="420"/>
      </w:pPr>
    </w:p>
    <w:p w:rsidR="007B7465" w:rsidRDefault="009E5FA5" w:rsidP="00F05F39">
      <w:pPr>
        <w:ind w:firstLineChars="200" w:firstLine="420"/>
      </w:pPr>
      <w:r>
        <w:rPr>
          <w:rFonts w:hint="eastAsia"/>
        </w:rPr>
        <w:t>当然，以上内容完全是依据经验而谈。</w:t>
      </w:r>
    </w:p>
    <w:p w:rsidR="009E5FA5" w:rsidRDefault="009E5FA5" w:rsidP="00F05F39">
      <w:pPr>
        <w:ind w:firstLineChars="200" w:firstLine="420"/>
      </w:pPr>
    </w:p>
    <w:p w:rsidR="009E5FA5" w:rsidRPr="00310710" w:rsidRDefault="009E5FA5" w:rsidP="00F05F39">
      <w:pPr>
        <w:ind w:firstLineChars="200" w:firstLine="420"/>
      </w:pPr>
    </w:p>
    <w:p w:rsidR="00F05F39" w:rsidRPr="00F05F39" w:rsidRDefault="00F05F39">
      <w:pPr>
        <w:widowControl/>
      </w:pPr>
    </w:p>
    <w:p w:rsidR="00A65B3A" w:rsidRDefault="00AB3393" w:rsidP="00A65B3A">
      <w:pPr>
        <w:widowControl/>
        <w:sectPr w:rsidR="00A65B3A" w:rsidSect="000E748C">
          <w:footnotePr>
            <w:pos w:val="beneathText"/>
          </w:footnotePr>
          <w:type w:val="continuous"/>
          <w:pgSz w:w="13608" w:h="16840"/>
          <w:pgMar w:top="1440" w:right="1083" w:bottom="1440" w:left="1083" w:header="720" w:footer="720" w:gutter="284"/>
          <w:cols w:num="2" w:space="720"/>
        </w:sectPr>
      </w:pPr>
      <w:r>
        <w:br w:type="page"/>
      </w:r>
    </w:p>
    <w:p w:rsidR="00397425" w:rsidRDefault="00AB3393" w:rsidP="002774FF">
      <w:pPr>
        <w:pStyle w:val="1"/>
      </w:pPr>
      <w:r>
        <w:rPr>
          <w:rFonts w:hint="eastAsia"/>
        </w:rPr>
        <w:lastRenderedPageBreak/>
        <w:t>七</w:t>
      </w:r>
      <w:r w:rsidR="00397425">
        <w:rPr>
          <w:rFonts w:hint="eastAsia"/>
        </w:rPr>
        <w:t>、</w:t>
      </w:r>
      <w:r w:rsidR="00397425">
        <w:t>参考文献</w:t>
      </w:r>
    </w:p>
    <w:p w:rsidR="00516410" w:rsidRDefault="00516410" w:rsidP="00397425"/>
    <w:p w:rsidR="002D4ACB" w:rsidRDefault="002D4ACB" w:rsidP="002D4ACB">
      <w:pPr>
        <w:pStyle w:val="EndNoteBibliography"/>
        <w:ind w:left="720" w:hanging="720"/>
      </w:pPr>
    </w:p>
    <w:p w:rsidR="002D4ACB" w:rsidRDefault="002D4ACB" w:rsidP="002D4ACB">
      <w:pPr>
        <w:pStyle w:val="EndNoteBibliography"/>
        <w:ind w:left="720" w:hanging="720"/>
      </w:pPr>
    </w:p>
    <w:p w:rsidR="00896BA4" w:rsidRPr="00095F0D" w:rsidRDefault="00ED05C7" w:rsidP="00397425">
      <w:r>
        <w:fldChar w:fldCharType="begin"/>
      </w:r>
      <w:r>
        <w:instrText xml:space="preserve"> ADDIN EN.REFLIST </w:instrText>
      </w:r>
      <w:r>
        <w:fldChar w:fldCharType="end"/>
      </w:r>
    </w:p>
    <w:sectPr w:rsidR="00896BA4" w:rsidRPr="00095F0D" w:rsidSect="00283373">
      <w:footnotePr>
        <w:pos w:val="beneathText"/>
      </w:footnotePr>
      <w:type w:val="continuous"/>
      <w:pgSz w:w="13608" w:h="16840"/>
      <w:pgMar w:top="1440" w:right="1083" w:bottom="1440" w:left="1083" w:header="720" w:footer="720" w:gutter="284"/>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7512" w:rsidRDefault="00E47512">
      <w:r>
        <w:separator/>
      </w:r>
    </w:p>
  </w:endnote>
  <w:endnote w:type="continuationSeparator" w:id="0">
    <w:p w:rsidR="00E47512" w:rsidRDefault="00E475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Modern No. 20">
    <w:panose1 w:val="02070704070505020303"/>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4C9E" w:rsidRDefault="007B4C9E">
    <w:pPr>
      <w:pStyle w:val="ae"/>
      <w:jc w:val="center"/>
    </w:pPr>
    <w:r>
      <w:rPr>
        <w:rFonts w:hint="eastAsia"/>
      </w:rPr>
      <w:t>第</w:t>
    </w:r>
    <w:r>
      <w:rPr>
        <w:lang w:val="zh-CN"/>
      </w:rPr>
      <w:t xml:space="preserve"> </w:t>
    </w:r>
    <w:r w:rsidRPr="007C577A">
      <w:rPr>
        <w:rFonts w:ascii="Modern No. 20" w:hAnsi="Modern No. 20"/>
        <w:b/>
        <w:bCs/>
        <w:i/>
        <w:sz w:val="24"/>
        <w:szCs w:val="24"/>
      </w:rPr>
      <w:fldChar w:fldCharType="begin"/>
    </w:r>
    <w:r w:rsidRPr="007C577A">
      <w:rPr>
        <w:rFonts w:ascii="Modern No. 20" w:hAnsi="Modern No. 20"/>
        <w:b/>
        <w:bCs/>
        <w:i/>
      </w:rPr>
      <w:instrText>PAGE</w:instrText>
    </w:r>
    <w:r w:rsidRPr="007C577A">
      <w:rPr>
        <w:rFonts w:ascii="Modern No. 20" w:hAnsi="Modern No. 20"/>
        <w:b/>
        <w:bCs/>
        <w:i/>
        <w:sz w:val="24"/>
        <w:szCs w:val="24"/>
      </w:rPr>
      <w:fldChar w:fldCharType="separate"/>
    </w:r>
    <w:r w:rsidR="005A3AC9">
      <w:rPr>
        <w:rFonts w:ascii="Modern No. 20" w:hAnsi="Modern No. 20"/>
        <w:b/>
        <w:bCs/>
        <w:i/>
        <w:noProof/>
      </w:rPr>
      <w:t>1</w:t>
    </w:r>
    <w:r w:rsidRPr="007C577A">
      <w:rPr>
        <w:rFonts w:ascii="Modern No. 20" w:hAnsi="Modern No. 20"/>
        <w:b/>
        <w:bCs/>
        <w:i/>
        <w:sz w:val="24"/>
        <w:szCs w:val="24"/>
      </w:rPr>
      <w:fldChar w:fldCharType="end"/>
    </w:r>
    <w:r w:rsidRPr="007C577A">
      <w:rPr>
        <w:rFonts w:ascii="Modern No. 20" w:hAnsi="Modern No. 20"/>
        <w:i/>
        <w:lang w:val="zh-CN"/>
      </w:rPr>
      <w:t xml:space="preserve"> </w:t>
    </w:r>
    <w:r w:rsidRPr="007C577A">
      <w:rPr>
        <w:rFonts w:ascii="Modern No. 20" w:hAnsi="Modern No. 20"/>
        <w:lang w:val="zh-CN"/>
      </w:rPr>
      <w:t>页</w:t>
    </w:r>
    <w:r w:rsidRPr="007C577A">
      <w:rPr>
        <w:rFonts w:ascii="Modern No. 20" w:hAnsi="Modern No. 20"/>
        <w:lang w:val="zh-CN"/>
      </w:rPr>
      <w:t xml:space="preserve"> </w:t>
    </w:r>
    <w:r w:rsidRPr="007C577A">
      <w:rPr>
        <w:rFonts w:ascii="Modern No. 20" w:hAnsi="Modern No. 20"/>
        <w:lang w:val="zh-CN"/>
      </w:rPr>
      <w:t>共</w:t>
    </w:r>
    <w:r w:rsidRPr="007C577A">
      <w:rPr>
        <w:rFonts w:ascii="Modern No. 20" w:hAnsi="Modern No. 20"/>
        <w:i/>
        <w:lang w:val="zh-CN"/>
      </w:rPr>
      <w:t xml:space="preserve"> </w:t>
    </w:r>
    <w:r w:rsidRPr="007C577A">
      <w:rPr>
        <w:rFonts w:ascii="Modern No. 20" w:hAnsi="Modern No. 20"/>
        <w:b/>
        <w:bCs/>
        <w:i/>
        <w:sz w:val="24"/>
        <w:szCs w:val="24"/>
      </w:rPr>
      <w:fldChar w:fldCharType="begin"/>
    </w:r>
    <w:r w:rsidRPr="007C577A">
      <w:rPr>
        <w:rFonts w:ascii="Modern No. 20" w:hAnsi="Modern No. 20"/>
        <w:b/>
        <w:bCs/>
        <w:i/>
      </w:rPr>
      <w:instrText>NUMPAGES</w:instrText>
    </w:r>
    <w:r w:rsidRPr="007C577A">
      <w:rPr>
        <w:rFonts w:ascii="Modern No. 20" w:hAnsi="Modern No. 20"/>
        <w:b/>
        <w:bCs/>
        <w:i/>
        <w:sz w:val="24"/>
        <w:szCs w:val="24"/>
      </w:rPr>
      <w:fldChar w:fldCharType="separate"/>
    </w:r>
    <w:r w:rsidR="005A3AC9">
      <w:rPr>
        <w:rFonts w:ascii="Modern No. 20" w:hAnsi="Modern No. 20"/>
        <w:b/>
        <w:bCs/>
        <w:i/>
        <w:noProof/>
      </w:rPr>
      <w:t>1</w:t>
    </w:r>
    <w:r w:rsidRPr="007C577A">
      <w:rPr>
        <w:rFonts w:ascii="Modern No. 20" w:hAnsi="Modern No. 20"/>
        <w:b/>
        <w:bCs/>
        <w:i/>
        <w:sz w:val="24"/>
        <w:szCs w:val="24"/>
      </w:rPr>
      <w:fldChar w:fldCharType="end"/>
    </w:r>
    <w:r w:rsidRPr="00BB2F26">
      <w:t xml:space="preserve"> </w:t>
    </w:r>
    <w:r w:rsidRPr="00BB2F26">
      <w:rPr>
        <w:rFonts w:hint="eastAsia"/>
        <w:lang w:val="zh-CN"/>
      </w:rPr>
      <w:t>页</w:t>
    </w:r>
  </w:p>
  <w:p w:rsidR="007B4C9E" w:rsidRDefault="007B4C9E">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4C9E" w:rsidRDefault="007B4C9E">
    <w:pPr>
      <w:pStyle w:val="ae"/>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13</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8 </w:t>
    </w:r>
    <w:r>
      <w:rPr>
        <w:rFonts w:hint="eastAsia"/>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7512" w:rsidRDefault="00E47512">
      <w:r>
        <w:separator/>
      </w:r>
    </w:p>
  </w:footnote>
  <w:footnote w:type="continuationSeparator" w:id="0">
    <w:p w:rsidR="00E47512" w:rsidRDefault="00E475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4C9E" w:rsidRDefault="007B4C9E">
    <w:pPr>
      <w:pStyle w:val="aa"/>
    </w:pPr>
    <w:r>
      <w:rPr>
        <w:rFonts w:hint="eastAsia"/>
      </w:rPr>
      <w:t>云南大学数学与统计学院数学系信息与计算科学专业</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4C9E" w:rsidRDefault="007B4C9E">
    <w:pPr>
      <w:pStyle w:val="aa"/>
    </w:pPr>
    <w:r>
      <w:rPr>
        <w:rFonts w:hint="eastAsia"/>
      </w:rPr>
      <w:t>云南大学数学与统计学院数学系信息与计算科学专业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9A0"/>
    <w:multiLevelType w:val="hybridMultilevel"/>
    <w:tmpl w:val="FD146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3330A5"/>
    <w:multiLevelType w:val="hybridMultilevel"/>
    <w:tmpl w:val="ABA684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6B61AA"/>
    <w:multiLevelType w:val="hybridMultilevel"/>
    <w:tmpl w:val="241A4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971B57"/>
    <w:multiLevelType w:val="hybridMultilevel"/>
    <w:tmpl w:val="3544E892"/>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4" w15:restartNumberingAfterBreak="0">
    <w:nsid w:val="3AF22746"/>
    <w:multiLevelType w:val="hybridMultilevel"/>
    <w:tmpl w:val="AB1CD6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FAB4663"/>
    <w:multiLevelType w:val="hybridMultilevel"/>
    <w:tmpl w:val="1A7C664A"/>
    <w:lvl w:ilvl="0" w:tplc="04090001">
      <w:start w:val="1"/>
      <w:numFmt w:val="bullet"/>
      <w:lvlText w:val=""/>
      <w:lvlJc w:val="left"/>
      <w:pPr>
        <w:ind w:left="1131" w:hanging="420"/>
      </w:pPr>
      <w:rPr>
        <w:rFonts w:ascii="Wingdings" w:hAnsi="Wingdings" w:hint="default"/>
      </w:rPr>
    </w:lvl>
    <w:lvl w:ilvl="1" w:tplc="04090003" w:tentative="1">
      <w:start w:val="1"/>
      <w:numFmt w:val="bullet"/>
      <w:lvlText w:val=""/>
      <w:lvlJc w:val="left"/>
      <w:pPr>
        <w:ind w:left="1551" w:hanging="420"/>
      </w:pPr>
      <w:rPr>
        <w:rFonts w:ascii="Wingdings" w:hAnsi="Wingdings" w:hint="default"/>
      </w:rPr>
    </w:lvl>
    <w:lvl w:ilvl="2" w:tplc="04090005" w:tentative="1">
      <w:start w:val="1"/>
      <w:numFmt w:val="bullet"/>
      <w:lvlText w:val=""/>
      <w:lvlJc w:val="left"/>
      <w:pPr>
        <w:ind w:left="1971" w:hanging="420"/>
      </w:pPr>
      <w:rPr>
        <w:rFonts w:ascii="Wingdings" w:hAnsi="Wingdings" w:hint="default"/>
      </w:rPr>
    </w:lvl>
    <w:lvl w:ilvl="3" w:tplc="04090001" w:tentative="1">
      <w:start w:val="1"/>
      <w:numFmt w:val="bullet"/>
      <w:lvlText w:val=""/>
      <w:lvlJc w:val="left"/>
      <w:pPr>
        <w:ind w:left="2391" w:hanging="420"/>
      </w:pPr>
      <w:rPr>
        <w:rFonts w:ascii="Wingdings" w:hAnsi="Wingdings" w:hint="default"/>
      </w:rPr>
    </w:lvl>
    <w:lvl w:ilvl="4" w:tplc="04090003" w:tentative="1">
      <w:start w:val="1"/>
      <w:numFmt w:val="bullet"/>
      <w:lvlText w:val=""/>
      <w:lvlJc w:val="left"/>
      <w:pPr>
        <w:ind w:left="2811" w:hanging="420"/>
      </w:pPr>
      <w:rPr>
        <w:rFonts w:ascii="Wingdings" w:hAnsi="Wingdings" w:hint="default"/>
      </w:rPr>
    </w:lvl>
    <w:lvl w:ilvl="5" w:tplc="04090005" w:tentative="1">
      <w:start w:val="1"/>
      <w:numFmt w:val="bullet"/>
      <w:lvlText w:val=""/>
      <w:lvlJc w:val="left"/>
      <w:pPr>
        <w:ind w:left="3231" w:hanging="420"/>
      </w:pPr>
      <w:rPr>
        <w:rFonts w:ascii="Wingdings" w:hAnsi="Wingdings" w:hint="default"/>
      </w:rPr>
    </w:lvl>
    <w:lvl w:ilvl="6" w:tplc="04090001" w:tentative="1">
      <w:start w:val="1"/>
      <w:numFmt w:val="bullet"/>
      <w:lvlText w:val=""/>
      <w:lvlJc w:val="left"/>
      <w:pPr>
        <w:ind w:left="3651" w:hanging="420"/>
      </w:pPr>
      <w:rPr>
        <w:rFonts w:ascii="Wingdings" w:hAnsi="Wingdings" w:hint="default"/>
      </w:rPr>
    </w:lvl>
    <w:lvl w:ilvl="7" w:tplc="04090003" w:tentative="1">
      <w:start w:val="1"/>
      <w:numFmt w:val="bullet"/>
      <w:lvlText w:val=""/>
      <w:lvlJc w:val="left"/>
      <w:pPr>
        <w:ind w:left="4071" w:hanging="420"/>
      </w:pPr>
      <w:rPr>
        <w:rFonts w:ascii="Wingdings" w:hAnsi="Wingdings" w:hint="default"/>
      </w:rPr>
    </w:lvl>
    <w:lvl w:ilvl="8" w:tplc="04090005" w:tentative="1">
      <w:start w:val="1"/>
      <w:numFmt w:val="bullet"/>
      <w:lvlText w:val=""/>
      <w:lvlJc w:val="left"/>
      <w:pPr>
        <w:ind w:left="4491" w:hanging="420"/>
      </w:pPr>
      <w:rPr>
        <w:rFonts w:ascii="Wingdings" w:hAnsi="Wingdings" w:hint="default"/>
      </w:rPr>
    </w:lvl>
  </w:abstractNum>
  <w:abstractNum w:abstractNumId="6" w15:restartNumberingAfterBreak="0">
    <w:nsid w:val="43AC6D65"/>
    <w:multiLevelType w:val="hybridMultilevel"/>
    <w:tmpl w:val="2110B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CAC2711"/>
    <w:multiLevelType w:val="hybridMultilevel"/>
    <w:tmpl w:val="EAD6D978"/>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8" w15:restartNumberingAfterBreak="0">
    <w:nsid w:val="733B72C4"/>
    <w:multiLevelType w:val="hybridMultilevel"/>
    <w:tmpl w:val="1A965D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7AC81408"/>
    <w:multiLevelType w:val="hybridMultilevel"/>
    <w:tmpl w:val="7F9C28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AE74D6F"/>
    <w:multiLevelType w:val="hybridMultilevel"/>
    <w:tmpl w:val="6234D232"/>
    <w:lvl w:ilvl="0" w:tplc="E8C69414">
      <w:start w:val="1"/>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7"/>
  </w:num>
  <w:num w:numId="3">
    <w:abstractNumId w:val="2"/>
  </w:num>
  <w:num w:numId="4">
    <w:abstractNumId w:val="5"/>
  </w:num>
  <w:num w:numId="5">
    <w:abstractNumId w:val="0"/>
  </w:num>
  <w:num w:numId="6">
    <w:abstractNumId w:val="8"/>
  </w:num>
  <w:num w:numId="7">
    <w:abstractNumId w:val="6"/>
  </w:num>
  <w:num w:numId="8">
    <w:abstractNumId w:val="4"/>
  </w:num>
  <w:num w:numId="9">
    <w:abstractNumId w:val="9"/>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mirrorMargins/>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strokecolor="#739cc3">
      <v:fill angle="90" type="gradient">
        <o:fill v:ext="view" type="gradientUnscaled"/>
      </v:fill>
      <v:stroke color="#739cc3" weight="1.25pt"/>
    </o:shapedefaults>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YxNbawNDK2tDSytDRQ0lEKTi0uzszPAykwrgUAFpuRKSwAAAA="/>
    <w:docVar w:name="EN.InstantFormat" w:val="&lt;ENInstantFormat&gt;&lt;Enabled&gt;1&lt;/Enabled&gt;&lt;ScanUnformatted&gt;1&lt;/ScanUnformatted&gt;&lt;ScanChanges&gt;1&lt;/ScanChanges&gt;&lt;Suspended&gt;0&lt;/Suspended&gt;&lt;/ENInstantFormat&gt;"/>
    <w:docVar w:name="EN.Layout" w:val="&lt;ENLayout&gt;&lt;Style&gt;GB7714&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tp222ewqa5fzcexwwavraw8easf9092sa0f&quot;&gt;Newton&lt;record-ids&gt;&lt;item&gt;96&lt;/item&gt;&lt;/record-ids&gt;&lt;/item&gt;&lt;/Libraries&gt;"/>
  </w:docVars>
  <w:rsids>
    <w:rsidRoot w:val="00836633"/>
    <w:rsid w:val="00000F14"/>
    <w:rsid w:val="00007A9F"/>
    <w:rsid w:val="00012C75"/>
    <w:rsid w:val="0001385D"/>
    <w:rsid w:val="00014E91"/>
    <w:rsid w:val="00020380"/>
    <w:rsid w:val="00021432"/>
    <w:rsid w:val="000228ED"/>
    <w:rsid w:val="00030199"/>
    <w:rsid w:val="00030E6B"/>
    <w:rsid w:val="00031020"/>
    <w:rsid w:val="000329CA"/>
    <w:rsid w:val="00032FB8"/>
    <w:rsid w:val="00033C03"/>
    <w:rsid w:val="00034617"/>
    <w:rsid w:val="00036182"/>
    <w:rsid w:val="00041FB1"/>
    <w:rsid w:val="000432BD"/>
    <w:rsid w:val="00043DAE"/>
    <w:rsid w:val="00045271"/>
    <w:rsid w:val="00046F91"/>
    <w:rsid w:val="000508B5"/>
    <w:rsid w:val="0005196A"/>
    <w:rsid w:val="000533A9"/>
    <w:rsid w:val="0005492F"/>
    <w:rsid w:val="000552BF"/>
    <w:rsid w:val="000562D6"/>
    <w:rsid w:val="00061544"/>
    <w:rsid w:val="00061ADF"/>
    <w:rsid w:val="00062809"/>
    <w:rsid w:val="00062F86"/>
    <w:rsid w:val="00064BD9"/>
    <w:rsid w:val="000654BD"/>
    <w:rsid w:val="00065518"/>
    <w:rsid w:val="0007057B"/>
    <w:rsid w:val="00070F4D"/>
    <w:rsid w:val="00073A19"/>
    <w:rsid w:val="00074828"/>
    <w:rsid w:val="0007755F"/>
    <w:rsid w:val="0008116A"/>
    <w:rsid w:val="00084E1A"/>
    <w:rsid w:val="000862F6"/>
    <w:rsid w:val="00086F12"/>
    <w:rsid w:val="0009127A"/>
    <w:rsid w:val="00091C89"/>
    <w:rsid w:val="00091E90"/>
    <w:rsid w:val="000921EA"/>
    <w:rsid w:val="000926D4"/>
    <w:rsid w:val="00095F0D"/>
    <w:rsid w:val="000A0FBD"/>
    <w:rsid w:val="000A0FEC"/>
    <w:rsid w:val="000A3125"/>
    <w:rsid w:val="000A5B73"/>
    <w:rsid w:val="000A5ED8"/>
    <w:rsid w:val="000A7926"/>
    <w:rsid w:val="000B37F1"/>
    <w:rsid w:val="000B4DEB"/>
    <w:rsid w:val="000C0081"/>
    <w:rsid w:val="000C2FFE"/>
    <w:rsid w:val="000C3E2F"/>
    <w:rsid w:val="000C50D1"/>
    <w:rsid w:val="000D1130"/>
    <w:rsid w:val="000D24AE"/>
    <w:rsid w:val="000D64E8"/>
    <w:rsid w:val="000D6D6A"/>
    <w:rsid w:val="000D71AC"/>
    <w:rsid w:val="000E0929"/>
    <w:rsid w:val="000E1B9F"/>
    <w:rsid w:val="000E1F7F"/>
    <w:rsid w:val="000E4847"/>
    <w:rsid w:val="000E748C"/>
    <w:rsid w:val="000E7AFD"/>
    <w:rsid w:val="000E7D3D"/>
    <w:rsid w:val="000F08E1"/>
    <w:rsid w:val="000F0AF4"/>
    <w:rsid w:val="000F0B06"/>
    <w:rsid w:val="000F16B6"/>
    <w:rsid w:val="000F17BF"/>
    <w:rsid w:val="000F4160"/>
    <w:rsid w:val="000F4533"/>
    <w:rsid w:val="000F72CD"/>
    <w:rsid w:val="000F7638"/>
    <w:rsid w:val="00100988"/>
    <w:rsid w:val="00101116"/>
    <w:rsid w:val="00101B95"/>
    <w:rsid w:val="00101CE4"/>
    <w:rsid w:val="00105B06"/>
    <w:rsid w:val="00114356"/>
    <w:rsid w:val="0011650F"/>
    <w:rsid w:val="00117303"/>
    <w:rsid w:val="001206FF"/>
    <w:rsid w:val="00120A9C"/>
    <w:rsid w:val="00121139"/>
    <w:rsid w:val="001212C0"/>
    <w:rsid w:val="00121938"/>
    <w:rsid w:val="00121CEF"/>
    <w:rsid w:val="001222CF"/>
    <w:rsid w:val="00122B74"/>
    <w:rsid w:val="0012304A"/>
    <w:rsid w:val="00124FBC"/>
    <w:rsid w:val="00125AF6"/>
    <w:rsid w:val="001305BE"/>
    <w:rsid w:val="001308C5"/>
    <w:rsid w:val="00133968"/>
    <w:rsid w:val="00133BD0"/>
    <w:rsid w:val="001358F4"/>
    <w:rsid w:val="00140627"/>
    <w:rsid w:val="00141366"/>
    <w:rsid w:val="001429C3"/>
    <w:rsid w:val="00142C7F"/>
    <w:rsid w:val="00145DA0"/>
    <w:rsid w:val="00145E59"/>
    <w:rsid w:val="00146D81"/>
    <w:rsid w:val="0015226A"/>
    <w:rsid w:val="00152782"/>
    <w:rsid w:val="00152F00"/>
    <w:rsid w:val="00153F97"/>
    <w:rsid w:val="00154E88"/>
    <w:rsid w:val="00157890"/>
    <w:rsid w:val="00160016"/>
    <w:rsid w:val="0016018B"/>
    <w:rsid w:val="0016035C"/>
    <w:rsid w:val="00161F67"/>
    <w:rsid w:val="001620DE"/>
    <w:rsid w:val="00163F1A"/>
    <w:rsid w:val="00164767"/>
    <w:rsid w:val="0016485F"/>
    <w:rsid w:val="001653A6"/>
    <w:rsid w:val="0016554E"/>
    <w:rsid w:val="001702C9"/>
    <w:rsid w:val="0017141C"/>
    <w:rsid w:val="0017232D"/>
    <w:rsid w:val="001724B1"/>
    <w:rsid w:val="0017268C"/>
    <w:rsid w:val="00172A27"/>
    <w:rsid w:val="00172A3F"/>
    <w:rsid w:val="001731AE"/>
    <w:rsid w:val="001743D5"/>
    <w:rsid w:val="00176497"/>
    <w:rsid w:val="00177126"/>
    <w:rsid w:val="00177533"/>
    <w:rsid w:val="0018271B"/>
    <w:rsid w:val="001833B0"/>
    <w:rsid w:val="00183BB3"/>
    <w:rsid w:val="00184959"/>
    <w:rsid w:val="00186A7E"/>
    <w:rsid w:val="00190C7F"/>
    <w:rsid w:val="00191613"/>
    <w:rsid w:val="00196D02"/>
    <w:rsid w:val="001977F8"/>
    <w:rsid w:val="00197FE9"/>
    <w:rsid w:val="001A0952"/>
    <w:rsid w:val="001A1B79"/>
    <w:rsid w:val="001A1FC5"/>
    <w:rsid w:val="001A25E1"/>
    <w:rsid w:val="001A2C07"/>
    <w:rsid w:val="001A5BE4"/>
    <w:rsid w:val="001A65B0"/>
    <w:rsid w:val="001A6827"/>
    <w:rsid w:val="001A7502"/>
    <w:rsid w:val="001B10C6"/>
    <w:rsid w:val="001B2377"/>
    <w:rsid w:val="001B2C75"/>
    <w:rsid w:val="001C1A9C"/>
    <w:rsid w:val="001C26BD"/>
    <w:rsid w:val="001C275D"/>
    <w:rsid w:val="001C32B7"/>
    <w:rsid w:val="001C3E4C"/>
    <w:rsid w:val="001C6F18"/>
    <w:rsid w:val="001C78FF"/>
    <w:rsid w:val="001D07E8"/>
    <w:rsid w:val="001D1D62"/>
    <w:rsid w:val="001D3569"/>
    <w:rsid w:val="001D40BD"/>
    <w:rsid w:val="001D4423"/>
    <w:rsid w:val="001D4EF8"/>
    <w:rsid w:val="001D66CC"/>
    <w:rsid w:val="001D777A"/>
    <w:rsid w:val="001D7DDA"/>
    <w:rsid w:val="001E06C7"/>
    <w:rsid w:val="001E0B56"/>
    <w:rsid w:val="001E20B3"/>
    <w:rsid w:val="001E3813"/>
    <w:rsid w:val="001E6029"/>
    <w:rsid w:val="001E6F2C"/>
    <w:rsid w:val="001F0E60"/>
    <w:rsid w:val="001F2CB3"/>
    <w:rsid w:val="001F2D13"/>
    <w:rsid w:val="001F3B0C"/>
    <w:rsid w:val="001F7C94"/>
    <w:rsid w:val="00200D04"/>
    <w:rsid w:val="00201A21"/>
    <w:rsid w:val="002045A6"/>
    <w:rsid w:val="002050E3"/>
    <w:rsid w:val="00211283"/>
    <w:rsid w:val="00213B15"/>
    <w:rsid w:val="00214147"/>
    <w:rsid w:val="00215D62"/>
    <w:rsid w:val="00216133"/>
    <w:rsid w:val="002205B0"/>
    <w:rsid w:val="00221366"/>
    <w:rsid w:val="00221852"/>
    <w:rsid w:val="0022256D"/>
    <w:rsid w:val="00223AAE"/>
    <w:rsid w:val="002256B1"/>
    <w:rsid w:val="00225F37"/>
    <w:rsid w:val="00226A9C"/>
    <w:rsid w:val="00226CB6"/>
    <w:rsid w:val="00231585"/>
    <w:rsid w:val="00232A6B"/>
    <w:rsid w:val="00232F4D"/>
    <w:rsid w:val="002342C2"/>
    <w:rsid w:val="00234312"/>
    <w:rsid w:val="002346BB"/>
    <w:rsid w:val="0023580D"/>
    <w:rsid w:val="00236085"/>
    <w:rsid w:val="00237792"/>
    <w:rsid w:val="00244467"/>
    <w:rsid w:val="00244629"/>
    <w:rsid w:val="00246835"/>
    <w:rsid w:val="00250F28"/>
    <w:rsid w:val="00251A80"/>
    <w:rsid w:val="00251BB9"/>
    <w:rsid w:val="00251BDB"/>
    <w:rsid w:val="00252606"/>
    <w:rsid w:val="002534E2"/>
    <w:rsid w:val="002542F6"/>
    <w:rsid w:val="0025430A"/>
    <w:rsid w:val="00254317"/>
    <w:rsid w:val="00255354"/>
    <w:rsid w:val="0025778E"/>
    <w:rsid w:val="002604E2"/>
    <w:rsid w:val="00260FC2"/>
    <w:rsid w:val="00262304"/>
    <w:rsid w:val="00264B07"/>
    <w:rsid w:val="002666EC"/>
    <w:rsid w:val="00267086"/>
    <w:rsid w:val="00270F90"/>
    <w:rsid w:val="002719A2"/>
    <w:rsid w:val="00271FEF"/>
    <w:rsid w:val="00272852"/>
    <w:rsid w:val="002762EB"/>
    <w:rsid w:val="00276955"/>
    <w:rsid w:val="00277127"/>
    <w:rsid w:val="002774FF"/>
    <w:rsid w:val="002775BD"/>
    <w:rsid w:val="002802F4"/>
    <w:rsid w:val="0028171C"/>
    <w:rsid w:val="0028173D"/>
    <w:rsid w:val="00283373"/>
    <w:rsid w:val="00284703"/>
    <w:rsid w:val="0028623C"/>
    <w:rsid w:val="00286521"/>
    <w:rsid w:val="00286B84"/>
    <w:rsid w:val="00287C09"/>
    <w:rsid w:val="00290E32"/>
    <w:rsid w:val="00292813"/>
    <w:rsid w:val="002953D9"/>
    <w:rsid w:val="00296B98"/>
    <w:rsid w:val="002A1DC0"/>
    <w:rsid w:val="002A3C99"/>
    <w:rsid w:val="002A4972"/>
    <w:rsid w:val="002A4A5F"/>
    <w:rsid w:val="002A5A3F"/>
    <w:rsid w:val="002A5C25"/>
    <w:rsid w:val="002B1201"/>
    <w:rsid w:val="002B13AE"/>
    <w:rsid w:val="002B2218"/>
    <w:rsid w:val="002B2B08"/>
    <w:rsid w:val="002B41C9"/>
    <w:rsid w:val="002B722D"/>
    <w:rsid w:val="002C0FBC"/>
    <w:rsid w:val="002C1F4E"/>
    <w:rsid w:val="002C22D2"/>
    <w:rsid w:val="002C4BF5"/>
    <w:rsid w:val="002C5706"/>
    <w:rsid w:val="002C7E18"/>
    <w:rsid w:val="002D187E"/>
    <w:rsid w:val="002D2BD7"/>
    <w:rsid w:val="002D40BF"/>
    <w:rsid w:val="002D4ACB"/>
    <w:rsid w:val="002D4FF3"/>
    <w:rsid w:val="002E17E8"/>
    <w:rsid w:val="002E32DC"/>
    <w:rsid w:val="002E5133"/>
    <w:rsid w:val="002E68EE"/>
    <w:rsid w:val="002E74F2"/>
    <w:rsid w:val="002E763B"/>
    <w:rsid w:val="002F00FE"/>
    <w:rsid w:val="002F0156"/>
    <w:rsid w:val="002F0935"/>
    <w:rsid w:val="002F0BF2"/>
    <w:rsid w:val="002F1B62"/>
    <w:rsid w:val="002F1C59"/>
    <w:rsid w:val="002F2180"/>
    <w:rsid w:val="002F33C8"/>
    <w:rsid w:val="002F55DE"/>
    <w:rsid w:val="002F599E"/>
    <w:rsid w:val="003019DA"/>
    <w:rsid w:val="003047AD"/>
    <w:rsid w:val="003059EC"/>
    <w:rsid w:val="00305FD3"/>
    <w:rsid w:val="00306327"/>
    <w:rsid w:val="00306FB4"/>
    <w:rsid w:val="00310DF0"/>
    <w:rsid w:val="00314775"/>
    <w:rsid w:val="003158D4"/>
    <w:rsid w:val="0032083A"/>
    <w:rsid w:val="0032142B"/>
    <w:rsid w:val="003227F4"/>
    <w:rsid w:val="003277B1"/>
    <w:rsid w:val="00331282"/>
    <w:rsid w:val="00331FC0"/>
    <w:rsid w:val="003327EF"/>
    <w:rsid w:val="003328F5"/>
    <w:rsid w:val="00333BA4"/>
    <w:rsid w:val="0033639D"/>
    <w:rsid w:val="00336A50"/>
    <w:rsid w:val="00342F15"/>
    <w:rsid w:val="003431D2"/>
    <w:rsid w:val="00345414"/>
    <w:rsid w:val="00345BA2"/>
    <w:rsid w:val="00352501"/>
    <w:rsid w:val="00354206"/>
    <w:rsid w:val="00354770"/>
    <w:rsid w:val="003561AA"/>
    <w:rsid w:val="003562CE"/>
    <w:rsid w:val="00356AD4"/>
    <w:rsid w:val="00357AA3"/>
    <w:rsid w:val="00360D07"/>
    <w:rsid w:val="00361BC5"/>
    <w:rsid w:val="00363D93"/>
    <w:rsid w:val="00363E4C"/>
    <w:rsid w:val="00364EED"/>
    <w:rsid w:val="00367CDD"/>
    <w:rsid w:val="003706F6"/>
    <w:rsid w:val="00371C5F"/>
    <w:rsid w:val="003723E3"/>
    <w:rsid w:val="003729F7"/>
    <w:rsid w:val="00373143"/>
    <w:rsid w:val="00373959"/>
    <w:rsid w:val="003754E8"/>
    <w:rsid w:val="003765EB"/>
    <w:rsid w:val="003806E9"/>
    <w:rsid w:val="00380C8C"/>
    <w:rsid w:val="00381308"/>
    <w:rsid w:val="00383F9C"/>
    <w:rsid w:val="00384D41"/>
    <w:rsid w:val="00386A18"/>
    <w:rsid w:val="00386ABC"/>
    <w:rsid w:val="003922FD"/>
    <w:rsid w:val="00394596"/>
    <w:rsid w:val="00394A4C"/>
    <w:rsid w:val="00394C20"/>
    <w:rsid w:val="00397425"/>
    <w:rsid w:val="00397A72"/>
    <w:rsid w:val="003A0856"/>
    <w:rsid w:val="003A1F29"/>
    <w:rsid w:val="003A52F8"/>
    <w:rsid w:val="003A65BD"/>
    <w:rsid w:val="003A677D"/>
    <w:rsid w:val="003A6E5B"/>
    <w:rsid w:val="003A7610"/>
    <w:rsid w:val="003A7A9D"/>
    <w:rsid w:val="003A7AC7"/>
    <w:rsid w:val="003B036B"/>
    <w:rsid w:val="003B3746"/>
    <w:rsid w:val="003B3F0F"/>
    <w:rsid w:val="003B4190"/>
    <w:rsid w:val="003B4A9C"/>
    <w:rsid w:val="003B4F7A"/>
    <w:rsid w:val="003B5C0E"/>
    <w:rsid w:val="003B6B00"/>
    <w:rsid w:val="003C0666"/>
    <w:rsid w:val="003C18FB"/>
    <w:rsid w:val="003C29C8"/>
    <w:rsid w:val="003C3EF1"/>
    <w:rsid w:val="003C59C9"/>
    <w:rsid w:val="003C6154"/>
    <w:rsid w:val="003D2245"/>
    <w:rsid w:val="003D3985"/>
    <w:rsid w:val="003E181C"/>
    <w:rsid w:val="003E253E"/>
    <w:rsid w:val="003E2E5C"/>
    <w:rsid w:val="003E2E93"/>
    <w:rsid w:val="003E53E0"/>
    <w:rsid w:val="003E6F61"/>
    <w:rsid w:val="003F04B5"/>
    <w:rsid w:val="003F1CD6"/>
    <w:rsid w:val="003F3C6D"/>
    <w:rsid w:val="003F3E80"/>
    <w:rsid w:val="004008CB"/>
    <w:rsid w:val="00400A04"/>
    <w:rsid w:val="0040105E"/>
    <w:rsid w:val="0040138E"/>
    <w:rsid w:val="00401C25"/>
    <w:rsid w:val="0040214A"/>
    <w:rsid w:val="00403FA6"/>
    <w:rsid w:val="00404745"/>
    <w:rsid w:val="00405F32"/>
    <w:rsid w:val="00406894"/>
    <w:rsid w:val="004071E9"/>
    <w:rsid w:val="00412A2F"/>
    <w:rsid w:val="0041540D"/>
    <w:rsid w:val="004156B9"/>
    <w:rsid w:val="00416491"/>
    <w:rsid w:val="0041675D"/>
    <w:rsid w:val="004169A7"/>
    <w:rsid w:val="004236CA"/>
    <w:rsid w:val="00425775"/>
    <w:rsid w:val="00426955"/>
    <w:rsid w:val="00427BE4"/>
    <w:rsid w:val="004316FF"/>
    <w:rsid w:val="00432155"/>
    <w:rsid w:val="00432BE6"/>
    <w:rsid w:val="00434695"/>
    <w:rsid w:val="004361EA"/>
    <w:rsid w:val="004369C4"/>
    <w:rsid w:val="00436B7A"/>
    <w:rsid w:val="0043700C"/>
    <w:rsid w:val="004407BB"/>
    <w:rsid w:val="00441F83"/>
    <w:rsid w:val="004427D8"/>
    <w:rsid w:val="00442988"/>
    <w:rsid w:val="0044534E"/>
    <w:rsid w:val="00447065"/>
    <w:rsid w:val="004476EA"/>
    <w:rsid w:val="00450FE7"/>
    <w:rsid w:val="004511EA"/>
    <w:rsid w:val="004513D7"/>
    <w:rsid w:val="0045149B"/>
    <w:rsid w:val="00452F3E"/>
    <w:rsid w:val="004534C2"/>
    <w:rsid w:val="00454E20"/>
    <w:rsid w:val="00455363"/>
    <w:rsid w:val="00461A0A"/>
    <w:rsid w:val="00462A46"/>
    <w:rsid w:val="00464898"/>
    <w:rsid w:val="00464B38"/>
    <w:rsid w:val="0046585E"/>
    <w:rsid w:val="00467406"/>
    <w:rsid w:val="00467ACE"/>
    <w:rsid w:val="00467B9B"/>
    <w:rsid w:val="00471F1B"/>
    <w:rsid w:val="00471F8E"/>
    <w:rsid w:val="004732BB"/>
    <w:rsid w:val="00475817"/>
    <w:rsid w:val="0047660F"/>
    <w:rsid w:val="004766C5"/>
    <w:rsid w:val="00480709"/>
    <w:rsid w:val="004812D9"/>
    <w:rsid w:val="00482C81"/>
    <w:rsid w:val="00483367"/>
    <w:rsid w:val="00483A4F"/>
    <w:rsid w:val="00483ACB"/>
    <w:rsid w:val="00483F2B"/>
    <w:rsid w:val="00483FB0"/>
    <w:rsid w:val="00484E81"/>
    <w:rsid w:val="0048606C"/>
    <w:rsid w:val="00486234"/>
    <w:rsid w:val="00490C23"/>
    <w:rsid w:val="00493CD8"/>
    <w:rsid w:val="004950C1"/>
    <w:rsid w:val="00496533"/>
    <w:rsid w:val="004A0625"/>
    <w:rsid w:val="004A2EE7"/>
    <w:rsid w:val="004A3A9A"/>
    <w:rsid w:val="004A5EEA"/>
    <w:rsid w:val="004A60E2"/>
    <w:rsid w:val="004B6533"/>
    <w:rsid w:val="004C08B1"/>
    <w:rsid w:val="004C28F1"/>
    <w:rsid w:val="004C3750"/>
    <w:rsid w:val="004C4D1E"/>
    <w:rsid w:val="004C6075"/>
    <w:rsid w:val="004D1F07"/>
    <w:rsid w:val="004D2E9D"/>
    <w:rsid w:val="004D4904"/>
    <w:rsid w:val="004E1617"/>
    <w:rsid w:val="004E1A68"/>
    <w:rsid w:val="004E23FF"/>
    <w:rsid w:val="004E29B1"/>
    <w:rsid w:val="004E3494"/>
    <w:rsid w:val="004F123A"/>
    <w:rsid w:val="004F12F4"/>
    <w:rsid w:val="004F14CB"/>
    <w:rsid w:val="004F1E80"/>
    <w:rsid w:val="004F20EA"/>
    <w:rsid w:val="004F2CA7"/>
    <w:rsid w:val="004F5248"/>
    <w:rsid w:val="004F6D74"/>
    <w:rsid w:val="005039F2"/>
    <w:rsid w:val="00504387"/>
    <w:rsid w:val="00504404"/>
    <w:rsid w:val="00506048"/>
    <w:rsid w:val="0050715E"/>
    <w:rsid w:val="005072E9"/>
    <w:rsid w:val="005107F5"/>
    <w:rsid w:val="0051089E"/>
    <w:rsid w:val="00512BE8"/>
    <w:rsid w:val="005153DC"/>
    <w:rsid w:val="00516410"/>
    <w:rsid w:val="005202D9"/>
    <w:rsid w:val="0052040B"/>
    <w:rsid w:val="00522E03"/>
    <w:rsid w:val="00523413"/>
    <w:rsid w:val="00523C0D"/>
    <w:rsid w:val="00524B8C"/>
    <w:rsid w:val="00525EE2"/>
    <w:rsid w:val="00530B3C"/>
    <w:rsid w:val="00533966"/>
    <w:rsid w:val="00534CF0"/>
    <w:rsid w:val="00536212"/>
    <w:rsid w:val="00537FD2"/>
    <w:rsid w:val="005417D2"/>
    <w:rsid w:val="00543CDB"/>
    <w:rsid w:val="00544E13"/>
    <w:rsid w:val="0054510A"/>
    <w:rsid w:val="00546365"/>
    <w:rsid w:val="00547A59"/>
    <w:rsid w:val="00547D9F"/>
    <w:rsid w:val="00553AF3"/>
    <w:rsid w:val="005560F1"/>
    <w:rsid w:val="005571F6"/>
    <w:rsid w:val="00557FC1"/>
    <w:rsid w:val="00561774"/>
    <w:rsid w:val="00562E36"/>
    <w:rsid w:val="00565449"/>
    <w:rsid w:val="00565A03"/>
    <w:rsid w:val="00566BDE"/>
    <w:rsid w:val="00567676"/>
    <w:rsid w:val="00567891"/>
    <w:rsid w:val="00567DEE"/>
    <w:rsid w:val="0057154A"/>
    <w:rsid w:val="005722B3"/>
    <w:rsid w:val="005733E5"/>
    <w:rsid w:val="00573679"/>
    <w:rsid w:val="00573D43"/>
    <w:rsid w:val="0057425C"/>
    <w:rsid w:val="0057614A"/>
    <w:rsid w:val="005769A7"/>
    <w:rsid w:val="00577CFC"/>
    <w:rsid w:val="005817C6"/>
    <w:rsid w:val="0058236B"/>
    <w:rsid w:val="00583AA8"/>
    <w:rsid w:val="00587DA7"/>
    <w:rsid w:val="0059320E"/>
    <w:rsid w:val="0059402F"/>
    <w:rsid w:val="00595928"/>
    <w:rsid w:val="005A01DE"/>
    <w:rsid w:val="005A272F"/>
    <w:rsid w:val="005A3AC9"/>
    <w:rsid w:val="005A4563"/>
    <w:rsid w:val="005A4695"/>
    <w:rsid w:val="005A5206"/>
    <w:rsid w:val="005A5F84"/>
    <w:rsid w:val="005B0C2D"/>
    <w:rsid w:val="005B169F"/>
    <w:rsid w:val="005B2EA9"/>
    <w:rsid w:val="005B3B6B"/>
    <w:rsid w:val="005B7C6B"/>
    <w:rsid w:val="005C1593"/>
    <w:rsid w:val="005C2CB6"/>
    <w:rsid w:val="005C2EEE"/>
    <w:rsid w:val="005C4A17"/>
    <w:rsid w:val="005C4CEB"/>
    <w:rsid w:val="005C5EE6"/>
    <w:rsid w:val="005C6619"/>
    <w:rsid w:val="005D0464"/>
    <w:rsid w:val="005D2CA6"/>
    <w:rsid w:val="005D4297"/>
    <w:rsid w:val="005E30FF"/>
    <w:rsid w:val="005E349A"/>
    <w:rsid w:val="005E3A20"/>
    <w:rsid w:val="005E3C1D"/>
    <w:rsid w:val="005E4145"/>
    <w:rsid w:val="005E48CA"/>
    <w:rsid w:val="005E77F9"/>
    <w:rsid w:val="005F222F"/>
    <w:rsid w:val="005F235A"/>
    <w:rsid w:val="005F2876"/>
    <w:rsid w:val="005F2CCE"/>
    <w:rsid w:val="005F2CFC"/>
    <w:rsid w:val="005F4079"/>
    <w:rsid w:val="005F5B37"/>
    <w:rsid w:val="005F65AD"/>
    <w:rsid w:val="005F765F"/>
    <w:rsid w:val="005F7B80"/>
    <w:rsid w:val="005F7E8A"/>
    <w:rsid w:val="00600C6A"/>
    <w:rsid w:val="00601353"/>
    <w:rsid w:val="006027EA"/>
    <w:rsid w:val="00604CF6"/>
    <w:rsid w:val="00610268"/>
    <w:rsid w:val="00611974"/>
    <w:rsid w:val="00612B55"/>
    <w:rsid w:val="00614223"/>
    <w:rsid w:val="00614FCC"/>
    <w:rsid w:val="00615143"/>
    <w:rsid w:val="0061562D"/>
    <w:rsid w:val="00615AAF"/>
    <w:rsid w:val="00615B45"/>
    <w:rsid w:val="0062298E"/>
    <w:rsid w:val="00624730"/>
    <w:rsid w:val="006247C3"/>
    <w:rsid w:val="006247CC"/>
    <w:rsid w:val="00627B4E"/>
    <w:rsid w:val="00630A61"/>
    <w:rsid w:val="00630BAD"/>
    <w:rsid w:val="00630CC2"/>
    <w:rsid w:val="006312EB"/>
    <w:rsid w:val="00633A9C"/>
    <w:rsid w:val="0063686C"/>
    <w:rsid w:val="0064193D"/>
    <w:rsid w:val="00642777"/>
    <w:rsid w:val="00645430"/>
    <w:rsid w:val="00646180"/>
    <w:rsid w:val="006464BF"/>
    <w:rsid w:val="00650205"/>
    <w:rsid w:val="0065327A"/>
    <w:rsid w:val="00653C07"/>
    <w:rsid w:val="006546A2"/>
    <w:rsid w:val="0065576C"/>
    <w:rsid w:val="00661B2D"/>
    <w:rsid w:val="00661BFD"/>
    <w:rsid w:val="00663198"/>
    <w:rsid w:val="00664FBE"/>
    <w:rsid w:val="00671749"/>
    <w:rsid w:val="0067342D"/>
    <w:rsid w:val="00676D4B"/>
    <w:rsid w:val="0067725A"/>
    <w:rsid w:val="00681AA9"/>
    <w:rsid w:val="00686B67"/>
    <w:rsid w:val="00687221"/>
    <w:rsid w:val="00687C9E"/>
    <w:rsid w:val="0069085E"/>
    <w:rsid w:val="006911A0"/>
    <w:rsid w:val="006919B1"/>
    <w:rsid w:val="00692263"/>
    <w:rsid w:val="00692D3F"/>
    <w:rsid w:val="00692E96"/>
    <w:rsid w:val="006936AB"/>
    <w:rsid w:val="00693DC2"/>
    <w:rsid w:val="00695975"/>
    <w:rsid w:val="00696C59"/>
    <w:rsid w:val="00696CD0"/>
    <w:rsid w:val="00697225"/>
    <w:rsid w:val="00697C10"/>
    <w:rsid w:val="006A1576"/>
    <w:rsid w:val="006A189B"/>
    <w:rsid w:val="006A239F"/>
    <w:rsid w:val="006A3CA1"/>
    <w:rsid w:val="006A6E02"/>
    <w:rsid w:val="006A7B3D"/>
    <w:rsid w:val="006B1906"/>
    <w:rsid w:val="006B1F39"/>
    <w:rsid w:val="006B2378"/>
    <w:rsid w:val="006B2753"/>
    <w:rsid w:val="006B27C1"/>
    <w:rsid w:val="006B4236"/>
    <w:rsid w:val="006B5635"/>
    <w:rsid w:val="006B5B29"/>
    <w:rsid w:val="006C06DF"/>
    <w:rsid w:val="006C3932"/>
    <w:rsid w:val="006C6FD7"/>
    <w:rsid w:val="006D0B23"/>
    <w:rsid w:val="006D1BA8"/>
    <w:rsid w:val="006D5726"/>
    <w:rsid w:val="006D670A"/>
    <w:rsid w:val="006D7B60"/>
    <w:rsid w:val="006E2049"/>
    <w:rsid w:val="006E2CD2"/>
    <w:rsid w:val="006E4A49"/>
    <w:rsid w:val="006E4CEF"/>
    <w:rsid w:val="006E576F"/>
    <w:rsid w:val="006E665E"/>
    <w:rsid w:val="006F031E"/>
    <w:rsid w:val="006F0CDB"/>
    <w:rsid w:val="006F0D17"/>
    <w:rsid w:val="006F1F68"/>
    <w:rsid w:val="006F32BF"/>
    <w:rsid w:val="006F5988"/>
    <w:rsid w:val="006F65E1"/>
    <w:rsid w:val="006F6673"/>
    <w:rsid w:val="006F7C5D"/>
    <w:rsid w:val="00700241"/>
    <w:rsid w:val="00701991"/>
    <w:rsid w:val="00704CFB"/>
    <w:rsid w:val="00712D3D"/>
    <w:rsid w:val="0071454E"/>
    <w:rsid w:val="007158D8"/>
    <w:rsid w:val="00715982"/>
    <w:rsid w:val="0072061D"/>
    <w:rsid w:val="00722EF2"/>
    <w:rsid w:val="00723F96"/>
    <w:rsid w:val="00733889"/>
    <w:rsid w:val="00733CDC"/>
    <w:rsid w:val="007351C9"/>
    <w:rsid w:val="00735F92"/>
    <w:rsid w:val="007367E7"/>
    <w:rsid w:val="00740818"/>
    <w:rsid w:val="00742A38"/>
    <w:rsid w:val="00742D5E"/>
    <w:rsid w:val="00746852"/>
    <w:rsid w:val="00746B7D"/>
    <w:rsid w:val="00746D01"/>
    <w:rsid w:val="00747098"/>
    <w:rsid w:val="00751557"/>
    <w:rsid w:val="007523C7"/>
    <w:rsid w:val="00752459"/>
    <w:rsid w:val="007524F5"/>
    <w:rsid w:val="00755436"/>
    <w:rsid w:val="00760924"/>
    <w:rsid w:val="0076093E"/>
    <w:rsid w:val="007628E9"/>
    <w:rsid w:val="00762B6F"/>
    <w:rsid w:val="007646A1"/>
    <w:rsid w:val="007647C7"/>
    <w:rsid w:val="0076596B"/>
    <w:rsid w:val="00765CB5"/>
    <w:rsid w:val="00771A53"/>
    <w:rsid w:val="0077238D"/>
    <w:rsid w:val="007753E5"/>
    <w:rsid w:val="0077638B"/>
    <w:rsid w:val="007778B2"/>
    <w:rsid w:val="00780451"/>
    <w:rsid w:val="00780F29"/>
    <w:rsid w:val="0078259D"/>
    <w:rsid w:val="007828B3"/>
    <w:rsid w:val="0078348F"/>
    <w:rsid w:val="00783663"/>
    <w:rsid w:val="00790CD0"/>
    <w:rsid w:val="00791F8E"/>
    <w:rsid w:val="007959F3"/>
    <w:rsid w:val="00795CEC"/>
    <w:rsid w:val="00796751"/>
    <w:rsid w:val="0079742D"/>
    <w:rsid w:val="007A0EF4"/>
    <w:rsid w:val="007A2F23"/>
    <w:rsid w:val="007A3CA5"/>
    <w:rsid w:val="007A5A18"/>
    <w:rsid w:val="007A7085"/>
    <w:rsid w:val="007A7B56"/>
    <w:rsid w:val="007A7D9D"/>
    <w:rsid w:val="007B3D91"/>
    <w:rsid w:val="007B4C9E"/>
    <w:rsid w:val="007B4E0D"/>
    <w:rsid w:val="007B6328"/>
    <w:rsid w:val="007B7465"/>
    <w:rsid w:val="007C0058"/>
    <w:rsid w:val="007C0732"/>
    <w:rsid w:val="007C231B"/>
    <w:rsid w:val="007C4032"/>
    <w:rsid w:val="007C448A"/>
    <w:rsid w:val="007C47D0"/>
    <w:rsid w:val="007C4975"/>
    <w:rsid w:val="007C4D42"/>
    <w:rsid w:val="007C5559"/>
    <w:rsid w:val="007C56A6"/>
    <w:rsid w:val="007C577A"/>
    <w:rsid w:val="007D0B80"/>
    <w:rsid w:val="007D2F93"/>
    <w:rsid w:val="007D6952"/>
    <w:rsid w:val="007D73B5"/>
    <w:rsid w:val="007E2DF0"/>
    <w:rsid w:val="007E41E7"/>
    <w:rsid w:val="007E7A56"/>
    <w:rsid w:val="007F0085"/>
    <w:rsid w:val="007F2131"/>
    <w:rsid w:val="007F2971"/>
    <w:rsid w:val="007F30A1"/>
    <w:rsid w:val="007F31F5"/>
    <w:rsid w:val="007F39D3"/>
    <w:rsid w:val="007F59AA"/>
    <w:rsid w:val="007F714E"/>
    <w:rsid w:val="00800E31"/>
    <w:rsid w:val="00801918"/>
    <w:rsid w:val="008038A0"/>
    <w:rsid w:val="00804082"/>
    <w:rsid w:val="00804DEC"/>
    <w:rsid w:val="0081397A"/>
    <w:rsid w:val="00813AFE"/>
    <w:rsid w:val="00813EAE"/>
    <w:rsid w:val="00814C35"/>
    <w:rsid w:val="00815559"/>
    <w:rsid w:val="00815683"/>
    <w:rsid w:val="00815FBD"/>
    <w:rsid w:val="008178A3"/>
    <w:rsid w:val="00821692"/>
    <w:rsid w:val="00821894"/>
    <w:rsid w:val="00821D53"/>
    <w:rsid w:val="0082276F"/>
    <w:rsid w:val="0082477D"/>
    <w:rsid w:val="008255F8"/>
    <w:rsid w:val="00825E25"/>
    <w:rsid w:val="00826718"/>
    <w:rsid w:val="00826E71"/>
    <w:rsid w:val="00827DAD"/>
    <w:rsid w:val="00830271"/>
    <w:rsid w:val="008326C2"/>
    <w:rsid w:val="008331B9"/>
    <w:rsid w:val="00835964"/>
    <w:rsid w:val="00836633"/>
    <w:rsid w:val="00840B97"/>
    <w:rsid w:val="0084347C"/>
    <w:rsid w:val="00843C96"/>
    <w:rsid w:val="00845D8B"/>
    <w:rsid w:val="00846453"/>
    <w:rsid w:val="00846659"/>
    <w:rsid w:val="0084758D"/>
    <w:rsid w:val="00850C24"/>
    <w:rsid w:val="00852A14"/>
    <w:rsid w:val="00853C5A"/>
    <w:rsid w:val="008540C0"/>
    <w:rsid w:val="0085510C"/>
    <w:rsid w:val="008555A6"/>
    <w:rsid w:val="00855F42"/>
    <w:rsid w:val="0085653C"/>
    <w:rsid w:val="008572BC"/>
    <w:rsid w:val="00864D2F"/>
    <w:rsid w:val="00864EEA"/>
    <w:rsid w:val="00866307"/>
    <w:rsid w:val="00867B58"/>
    <w:rsid w:val="008702F4"/>
    <w:rsid w:val="0087031E"/>
    <w:rsid w:val="00872316"/>
    <w:rsid w:val="008747C4"/>
    <w:rsid w:val="00874A2B"/>
    <w:rsid w:val="008766E1"/>
    <w:rsid w:val="00877AA0"/>
    <w:rsid w:val="0088019C"/>
    <w:rsid w:val="0088039B"/>
    <w:rsid w:val="00880912"/>
    <w:rsid w:val="008818A9"/>
    <w:rsid w:val="00881AAF"/>
    <w:rsid w:val="00882A33"/>
    <w:rsid w:val="00883482"/>
    <w:rsid w:val="0088498F"/>
    <w:rsid w:val="0088570D"/>
    <w:rsid w:val="00885F5A"/>
    <w:rsid w:val="00887418"/>
    <w:rsid w:val="00891982"/>
    <w:rsid w:val="0089348E"/>
    <w:rsid w:val="0089395A"/>
    <w:rsid w:val="008941D8"/>
    <w:rsid w:val="00896BA4"/>
    <w:rsid w:val="008A486D"/>
    <w:rsid w:val="008A52B5"/>
    <w:rsid w:val="008A5B1B"/>
    <w:rsid w:val="008A6501"/>
    <w:rsid w:val="008A7F52"/>
    <w:rsid w:val="008B22FD"/>
    <w:rsid w:val="008B2383"/>
    <w:rsid w:val="008B2A59"/>
    <w:rsid w:val="008B44DB"/>
    <w:rsid w:val="008B5DD6"/>
    <w:rsid w:val="008B7282"/>
    <w:rsid w:val="008B73BE"/>
    <w:rsid w:val="008C0073"/>
    <w:rsid w:val="008C0B08"/>
    <w:rsid w:val="008C2B17"/>
    <w:rsid w:val="008C39FF"/>
    <w:rsid w:val="008C6718"/>
    <w:rsid w:val="008D0366"/>
    <w:rsid w:val="008D0AF3"/>
    <w:rsid w:val="008D1552"/>
    <w:rsid w:val="008D18CD"/>
    <w:rsid w:val="008D28C5"/>
    <w:rsid w:val="008D3EFD"/>
    <w:rsid w:val="008D46D3"/>
    <w:rsid w:val="008D4CEA"/>
    <w:rsid w:val="008D5E33"/>
    <w:rsid w:val="008D6623"/>
    <w:rsid w:val="008E0089"/>
    <w:rsid w:val="008E1FF2"/>
    <w:rsid w:val="008E24D3"/>
    <w:rsid w:val="008E6549"/>
    <w:rsid w:val="008E6A06"/>
    <w:rsid w:val="008E78C0"/>
    <w:rsid w:val="008E78CB"/>
    <w:rsid w:val="008F033B"/>
    <w:rsid w:val="008F055D"/>
    <w:rsid w:val="008F7A3B"/>
    <w:rsid w:val="00902D39"/>
    <w:rsid w:val="00903E82"/>
    <w:rsid w:val="00904448"/>
    <w:rsid w:val="00912492"/>
    <w:rsid w:val="00913E6E"/>
    <w:rsid w:val="00915BEB"/>
    <w:rsid w:val="00922ADA"/>
    <w:rsid w:val="00925692"/>
    <w:rsid w:val="0092707A"/>
    <w:rsid w:val="009304FE"/>
    <w:rsid w:val="009317D1"/>
    <w:rsid w:val="00931D5F"/>
    <w:rsid w:val="00935511"/>
    <w:rsid w:val="00935FB9"/>
    <w:rsid w:val="00937286"/>
    <w:rsid w:val="00940497"/>
    <w:rsid w:val="0094453D"/>
    <w:rsid w:val="00944F98"/>
    <w:rsid w:val="009464D2"/>
    <w:rsid w:val="00947CE5"/>
    <w:rsid w:val="00950076"/>
    <w:rsid w:val="0095440A"/>
    <w:rsid w:val="00955AA7"/>
    <w:rsid w:val="00955CB4"/>
    <w:rsid w:val="009600C0"/>
    <w:rsid w:val="0096027D"/>
    <w:rsid w:val="00962B1C"/>
    <w:rsid w:val="0096308B"/>
    <w:rsid w:val="0096380E"/>
    <w:rsid w:val="00964948"/>
    <w:rsid w:val="00965BA1"/>
    <w:rsid w:val="00967B0C"/>
    <w:rsid w:val="00970309"/>
    <w:rsid w:val="0097143A"/>
    <w:rsid w:val="00972572"/>
    <w:rsid w:val="00977CDD"/>
    <w:rsid w:val="00977D7E"/>
    <w:rsid w:val="00981CB2"/>
    <w:rsid w:val="00983717"/>
    <w:rsid w:val="00983A75"/>
    <w:rsid w:val="0099063A"/>
    <w:rsid w:val="00992C09"/>
    <w:rsid w:val="00993664"/>
    <w:rsid w:val="00993E77"/>
    <w:rsid w:val="00994D45"/>
    <w:rsid w:val="00996372"/>
    <w:rsid w:val="009A089B"/>
    <w:rsid w:val="009A2CBB"/>
    <w:rsid w:val="009A38F9"/>
    <w:rsid w:val="009A4CAF"/>
    <w:rsid w:val="009A5A71"/>
    <w:rsid w:val="009A72AA"/>
    <w:rsid w:val="009A79AE"/>
    <w:rsid w:val="009A7EAE"/>
    <w:rsid w:val="009B0F6D"/>
    <w:rsid w:val="009B1F6E"/>
    <w:rsid w:val="009B35AF"/>
    <w:rsid w:val="009B558F"/>
    <w:rsid w:val="009B6E7A"/>
    <w:rsid w:val="009B77B9"/>
    <w:rsid w:val="009C0A58"/>
    <w:rsid w:val="009C2EAC"/>
    <w:rsid w:val="009C6599"/>
    <w:rsid w:val="009C70B2"/>
    <w:rsid w:val="009C7FAC"/>
    <w:rsid w:val="009D1524"/>
    <w:rsid w:val="009D3B1F"/>
    <w:rsid w:val="009D7007"/>
    <w:rsid w:val="009D7B80"/>
    <w:rsid w:val="009E1D24"/>
    <w:rsid w:val="009E5D71"/>
    <w:rsid w:val="009E5FA5"/>
    <w:rsid w:val="009E6A0F"/>
    <w:rsid w:val="009E6A11"/>
    <w:rsid w:val="009E6F67"/>
    <w:rsid w:val="009E704F"/>
    <w:rsid w:val="009E77F4"/>
    <w:rsid w:val="009E79DD"/>
    <w:rsid w:val="009F1726"/>
    <w:rsid w:val="009F1A83"/>
    <w:rsid w:val="009F4F32"/>
    <w:rsid w:val="009F532C"/>
    <w:rsid w:val="009F58CA"/>
    <w:rsid w:val="009F5CB0"/>
    <w:rsid w:val="009F5CC3"/>
    <w:rsid w:val="00A017A2"/>
    <w:rsid w:val="00A049B1"/>
    <w:rsid w:val="00A0539F"/>
    <w:rsid w:val="00A061A1"/>
    <w:rsid w:val="00A06A8C"/>
    <w:rsid w:val="00A06DEF"/>
    <w:rsid w:val="00A07057"/>
    <w:rsid w:val="00A10720"/>
    <w:rsid w:val="00A10B54"/>
    <w:rsid w:val="00A10BE7"/>
    <w:rsid w:val="00A113B4"/>
    <w:rsid w:val="00A12C25"/>
    <w:rsid w:val="00A165A7"/>
    <w:rsid w:val="00A20D38"/>
    <w:rsid w:val="00A21EA2"/>
    <w:rsid w:val="00A2235A"/>
    <w:rsid w:val="00A2301F"/>
    <w:rsid w:val="00A26874"/>
    <w:rsid w:val="00A27ED6"/>
    <w:rsid w:val="00A306E7"/>
    <w:rsid w:val="00A30E82"/>
    <w:rsid w:val="00A31380"/>
    <w:rsid w:val="00A33BB0"/>
    <w:rsid w:val="00A33C8E"/>
    <w:rsid w:val="00A35E3E"/>
    <w:rsid w:val="00A3607C"/>
    <w:rsid w:val="00A36155"/>
    <w:rsid w:val="00A3696A"/>
    <w:rsid w:val="00A36A3E"/>
    <w:rsid w:val="00A374EE"/>
    <w:rsid w:val="00A4048C"/>
    <w:rsid w:val="00A419A7"/>
    <w:rsid w:val="00A4228C"/>
    <w:rsid w:val="00A422B8"/>
    <w:rsid w:val="00A43274"/>
    <w:rsid w:val="00A45DCC"/>
    <w:rsid w:val="00A45F1F"/>
    <w:rsid w:val="00A523CE"/>
    <w:rsid w:val="00A548DF"/>
    <w:rsid w:val="00A54C4E"/>
    <w:rsid w:val="00A54DC9"/>
    <w:rsid w:val="00A5624F"/>
    <w:rsid w:val="00A56EC0"/>
    <w:rsid w:val="00A57807"/>
    <w:rsid w:val="00A601D2"/>
    <w:rsid w:val="00A60CC4"/>
    <w:rsid w:val="00A614E5"/>
    <w:rsid w:val="00A63BE5"/>
    <w:rsid w:val="00A6581E"/>
    <w:rsid w:val="00A65B3A"/>
    <w:rsid w:val="00A67AA4"/>
    <w:rsid w:val="00A7027F"/>
    <w:rsid w:val="00A73B02"/>
    <w:rsid w:val="00A74DCC"/>
    <w:rsid w:val="00A77C37"/>
    <w:rsid w:val="00A77ED7"/>
    <w:rsid w:val="00A839B4"/>
    <w:rsid w:val="00A84CFA"/>
    <w:rsid w:val="00A8673D"/>
    <w:rsid w:val="00A87080"/>
    <w:rsid w:val="00A8736E"/>
    <w:rsid w:val="00A87FB7"/>
    <w:rsid w:val="00A90885"/>
    <w:rsid w:val="00A9094E"/>
    <w:rsid w:val="00A91929"/>
    <w:rsid w:val="00A93DD7"/>
    <w:rsid w:val="00A97803"/>
    <w:rsid w:val="00AA030D"/>
    <w:rsid w:val="00AA04D7"/>
    <w:rsid w:val="00AA0C20"/>
    <w:rsid w:val="00AA3B8B"/>
    <w:rsid w:val="00AA67BB"/>
    <w:rsid w:val="00AB062F"/>
    <w:rsid w:val="00AB2082"/>
    <w:rsid w:val="00AB28EC"/>
    <w:rsid w:val="00AB2D8B"/>
    <w:rsid w:val="00AB3393"/>
    <w:rsid w:val="00AB5F7F"/>
    <w:rsid w:val="00AC0733"/>
    <w:rsid w:val="00AC0A2A"/>
    <w:rsid w:val="00AC1948"/>
    <w:rsid w:val="00AC6314"/>
    <w:rsid w:val="00AC6339"/>
    <w:rsid w:val="00AC6954"/>
    <w:rsid w:val="00AD2627"/>
    <w:rsid w:val="00AD2FFB"/>
    <w:rsid w:val="00AD321E"/>
    <w:rsid w:val="00AD4081"/>
    <w:rsid w:val="00AD4DEF"/>
    <w:rsid w:val="00AE0C52"/>
    <w:rsid w:val="00AE14B3"/>
    <w:rsid w:val="00AE294D"/>
    <w:rsid w:val="00AE38AB"/>
    <w:rsid w:val="00AE40BE"/>
    <w:rsid w:val="00AE5D57"/>
    <w:rsid w:val="00AE6549"/>
    <w:rsid w:val="00AE678B"/>
    <w:rsid w:val="00AF28B7"/>
    <w:rsid w:val="00AF2EB9"/>
    <w:rsid w:val="00AF3B43"/>
    <w:rsid w:val="00AF4D3B"/>
    <w:rsid w:val="00B01350"/>
    <w:rsid w:val="00B02EAA"/>
    <w:rsid w:val="00B03301"/>
    <w:rsid w:val="00B04C8F"/>
    <w:rsid w:val="00B055EA"/>
    <w:rsid w:val="00B10772"/>
    <w:rsid w:val="00B114FD"/>
    <w:rsid w:val="00B150B4"/>
    <w:rsid w:val="00B15313"/>
    <w:rsid w:val="00B17707"/>
    <w:rsid w:val="00B20067"/>
    <w:rsid w:val="00B20476"/>
    <w:rsid w:val="00B20ED5"/>
    <w:rsid w:val="00B22489"/>
    <w:rsid w:val="00B23442"/>
    <w:rsid w:val="00B235BB"/>
    <w:rsid w:val="00B24485"/>
    <w:rsid w:val="00B25D38"/>
    <w:rsid w:val="00B32701"/>
    <w:rsid w:val="00B32F08"/>
    <w:rsid w:val="00B33DFA"/>
    <w:rsid w:val="00B34945"/>
    <w:rsid w:val="00B3627C"/>
    <w:rsid w:val="00B40474"/>
    <w:rsid w:val="00B417DD"/>
    <w:rsid w:val="00B4270A"/>
    <w:rsid w:val="00B42CDB"/>
    <w:rsid w:val="00B4395F"/>
    <w:rsid w:val="00B44B5B"/>
    <w:rsid w:val="00B4590E"/>
    <w:rsid w:val="00B50E47"/>
    <w:rsid w:val="00B51C5A"/>
    <w:rsid w:val="00B53272"/>
    <w:rsid w:val="00B54D8F"/>
    <w:rsid w:val="00B55457"/>
    <w:rsid w:val="00B55581"/>
    <w:rsid w:val="00B603B3"/>
    <w:rsid w:val="00B60683"/>
    <w:rsid w:val="00B606E0"/>
    <w:rsid w:val="00B61DE6"/>
    <w:rsid w:val="00B6233F"/>
    <w:rsid w:val="00B631E8"/>
    <w:rsid w:val="00B63B01"/>
    <w:rsid w:val="00B671F0"/>
    <w:rsid w:val="00B677AB"/>
    <w:rsid w:val="00B67AC8"/>
    <w:rsid w:val="00B71385"/>
    <w:rsid w:val="00B7261E"/>
    <w:rsid w:val="00B73769"/>
    <w:rsid w:val="00B74113"/>
    <w:rsid w:val="00B749ED"/>
    <w:rsid w:val="00B773AF"/>
    <w:rsid w:val="00B8086B"/>
    <w:rsid w:val="00B82769"/>
    <w:rsid w:val="00B840EA"/>
    <w:rsid w:val="00B851FF"/>
    <w:rsid w:val="00B85619"/>
    <w:rsid w:val="00B869C6"/>
    <w:rsid w:val="00B870BB"/>
    <w:rsid w:val="00B87B1F"/>
    <w:rsid w:val="00B91768"/>
    <w:rsid w:val="00B93649"/>
    <w:rsid w:val="00B942D5"/>
    <w:rsid w:val="00B967E7"/>
    <w:rsid w:val="00B97B02"/>
    <w:rsid w:val="00BA0EA7"/>
    <w:rsid w:val="00BA101C"/>
    <w:rsid w:val="00BA1536"/>
    <w:rsid w:val="00BA1570"/>
    <w:rsid w:val="00BA1F3E"/>
    <w:rsid w:val="00BA2584"/>
    <w:rsid w:val="00BA5DC9"/>
    <w:rsid w:val="00BB0838"/>
    <w:rsid w:val="00BB15A9"/>
    <w:rsid w:val="00BB2F26"/>
    <w:rsid w:val="00BB37CA"/>
    <w:rsid w:val="00BB46B4"/>
    <w:rsid w:val="00BB5205"/>
    <w:rsid w:val="00BB66D0"/>
    <w:rsid w:val="00BC3FF9"/>
    <w:rsid w:val="00BC49D7"/>
    <w:rsid w:val="00BC694E"/>
    <w:rsid w:val="00BC7E24"/>
    <w:rsid w:val="00BD0059"/>
    <w:rsid w:val="00BD18A3"/>
    <w:rsid w:val="00BD3331"/>
    <w:rsid w:val="00BD45A6"/>
    <w:rsid w:val="00BD5C1B"/>
    <w:rsid w:val="00BD6EC6"/>
    <w:rsid w:val="00BE4C02"/>
    <w:rsid w:val="00BE5406"/>
    <w:rsid w:val="00BE5566"/>
    <w:rsid w:val="00BE5597"/>
    <w:rsid w:val="00BE5C64"/>
    <w:rsid w:val="00BE61F0"/>
    <w:rsid w:val="00BE6652"/>
    <w:rsid w:val="00BE6693"/>
    <w:rsid w:val="00BE7A9F"/>
    <w:rsid w:val="00BF19D3"/>
    <w:rsid w:val="00BF3434"/>
    <w:rsid w:val="00BF5ECE"/>
    <w:rsid w:val="00BF6C87"/>
    <w:rsid w:val="00BF753B"/>
    <w:rsid w:val="00C0418B"/>
    <w:rsid w:val="00C063E8"/>
    <w:rsid w:val="00C07B8D"/>
    <w:rsid w:val="00C2083A"/>
    <w:rsid w:val="00C22858"/>
    <w:rsid w:val="00C23C14"/>
    <w:rsid w:val="00C25078"/>
    <w:rsid w:val="00C26820"/>
    <w:rsid w:val="00C26C87"/>
    <w:rsid w:val="00C26F34"/>
    <w:rsid w:val="00C271EE"/>
    <w:rsid w:val="00C326F9"/>
    <w:rsid w:val="00C34E76"/>
    <w:rsid w:val="00C40D6B"/>
    <w:rsid w:val="00C46E51"/>
    <w:rsid w:val="00C47D29"/>
    <w:rsid w:val="00C51DFB"/>
    <w:rsid w:val="00C522B4"/>
    <w:rsid w:val="00C535DD"/>
    <w:rsid w:val="00C538E5"/>
    <w:rsid w:val="00C54C6D"/>
    <w:rsid w:val="00C54D98"/>
    <w:rsid w:val="00C60368"/>
    <w:rsid w:val="00C61333"/>
    <w:rsid w:val="00C62022"/>
    <w:rsid w:val="00C62A34"/>
    <w:rsid w:val="00C64319"/>
    <w:rsid w:val="00C6457A"/>
    <w:rsid w:val="00C66F25"/>
    <w:rsid w:val="00C70ABE"/>
    <w:rsid w:val="00C70C1F"/>
    <w:rsid w:val="00C71E91"/>
    <w:rsid w:val="00C7324A"/>
    <w:rsid w:val="00C736E5"/>
    <w:rsid w:val="00C74DB1"/>
    <w:rsid w:val="00C8319D"/>
    <w:rsid w:val="00C91B73"/>
    <w:rsid w:val="00C92B86"/>
    <w:rsid w:val="00C947A4"/>
    <w:rsid w:val="00C94957"/>
    <w:rsid w:val="00C95376"/>
    <w:rsid w:val="00C96621"/>
    <w:rsid w:val="00C97342"/>
    <w:rsid w:val="00C9796C"/>
    <w:rsid w:val="00CA21BD"/>
    <w:rsid w:val="00CA3229"/>
    <w:rsid w:val="00CA5A87"/>
    <w:rsid w:val="00CA63C1"/>
    <w:rsid w:val="00CA6922"/>
    <w:rsid w:val="00CA7D8C"/>
    <w:rsid w:val="00CB12CA"/>
    <w:rsid w:val="00CB39D1"/>
    <w:rsid w:val="00CB4735"/>
    <w:rsid w:val="00CB7179"/>
    <w:rsid w:val="00CC0010"/>
    <w:rsid w:val="00CC00D4"/>
    <w:rsid w:val="00CC1F31"/>
    <w:rsid w:val="00CC3C5A"/>
    <w:rsid w:val="00CC4044"/>
    <w:rsid w:val="00CC57F3"/>
    <w:rsid w:val="00CC7147"/>
    <w:rsid w:val="00CD08B6"/>
    <w:rsid w:val="00CD36AE"/>
    <w:rsid w:val="00CD3B3E"/>
    <w:rsid w:val="00CD4316"/>
    <w:rsid w:val="00CD5D1F"/>
    <w:rsid w:val="00CD687F"/>
    <w:rsid w:val="00CD76D7"/>
    <w:rsid w:val="00CD7C62"/>
    <w:rsid w:val="00CE0256"/>
    <w:rsid w:val="00CE0933"/>
    <w:rsid w:val="00CE1979"/>
    <w:rsid w:val="00CE29A7"/>
    <w:rsid w:val="00CE2A06"/>
    <w:rsid w:val="00CE3233"/>
    <w:rsid w:val="00CE3509"/>
    <w:rsid w:val="00CE40F5"/>
    <w:rsid w:val="00CE4D5C"/>
    <w:rsid w:val="00CF0282"/>
    <w:rsid w:val="00CF1002"/>
    <w:rsid w:val="00CF182F"/>
    <w:rsid w:val="00CF1ACF"/>
    <w:rsid w:val="00CF1BB0"/>
    <w:rsid w:val="00CF2B87"/>
    <w:rsid w:val="00CF396C"/>
    <w:rsid w:val="00CF48BD"/>
    <w:rsid w:val="00CF532E"/>
    <w:rsid w:val="00CF5EEB"/>
    <w:rsid w:val="00CF6D2F"/>
    <w:rsid w:val="00CF7C7F"/>
    <w:rsid w:val="00D00AA0"/>
    <w:rsid w:val="00D02843"/>
    <w:rsid w:val="00D05115"/>
    <w:rsid w:val="00D05B1A"/>
    <w:rsid w:val="00D06D80"/>
    <w:rsid w:val="00D07937"/>
    <w:rsid w:val="00D11E2D"/>
    <w:rsid w:val="00D12022"/>
    <w:rsid w:val="00D12296"/>
    <w:rsid w:val="00D12EF8"/>
    <w:rsid w:val="00D1328E"/>
    <w:rsid w:val="00D13B5F"/>
    <w:rsid w:val="00D13C7F"/>
    <w:rsid w:val="00D13D43"/>
    <w:rsid w:val="00D1570C"/>
    <w:rsid w:val="00D15E5C"/>
    <w:rsid w:val="00D16597"/>
    <w:rsid w:val="00D1666F"/>
    <w:rsid w:val="00D16A45"/>
    <w:rsid w:val="00D16FB1"/>
    <w:rsid w:val="00D171DD"/>
    <w:rsid w:val="00D1773C"/>
    <w:rsid w:val="00D20E42"/>
    <w:rsid w:val="00D2708F"/>
    <w:rsid w:val="00D27491"/>
    <w:rsid w:val="00D2768B"/>
    <w:rsid w:val="00D32683"/>
    <w:rsid w:val="00D34100"/>
    <w:rsid w:val="00D3443C"/>
    <w:rsid w:val="00D35AEC"/>
    <w:rsid w:val="00D40228"/>
    <w:rsid w:val="00D404E1"/>
    <w:rsid w:val="00D40823"/>
    <w:rsid w:val="00D41425"/>
    <w:rsid w:val="00D42408"/>
    <w:rsid w:val="00D42A13"/>
    <w:rsid w:val="00D42C28"/>
    <w:rsid w:val="00D43891"/>
    <w:rsid w:val="00D43E01"/>
    <w:rsid w:val="00D43E77"/>
    <w:rsid w:val="00D45961"/>
    <w:rsid w:val="00D475DB"/>
    <w:rsid w:val="00D51AD6"/>
    <w:rsid w:val="00D52A70"/>
    <w:rsid w:val="00D5476B"/>
    <w:rsid w:val="00D5777D"/>
    <w:rsid w:val="00D57C9F"/>
    <w:rsid w:val="00D6147C"/>
    <w:rsid w:val="00D63046"/>
    <w:rsid w:val="00D63602"/>
    <w:rsid w:val="00D65C07"/>
    <w:rsid w:val="00D66667"/>
    <w:rsid w:val="00D669F5"/>
    <w:rsid w:val="00D701DA"/>
    <w:rsid w:val="00D708E9"/>
    <w:rsid w:val="00D71B4B"/>
    <w:rsid w:val="00D72A09"/>
    <w:rsid w:val="00D72A88"/>
    <w:rsid w:val="00D75191"/>
    <w:rsid w:val="00D753E3"/>
    <w:rsid w:val="00D758DC"/>
    <w:rsid w:val="00D75C5F"/>
    <w:rsid w:val="00D7785B"/>
    <w:rsid w:val="00D80282"/>
    <w:rsid w:val="00D80461"/>
    <w:rsid w:val="00D80FF3"/>
    <w:rsid w:val="00D812CD"/>
    <w:rsid w:val="00D83158"/>
    <w:rsid w:val="00D83569"/>
    <w:rsid w:val="00D85D49"/>
    <w:rsid w:val="00D85FBD"/>
    <w:rsid w:val="00D9082C"/>
    <w:rsid w:val="00D9166C"/>
    <w:rsid w:val="00D95AC7"/>
    <w:rsid w:val="00D95DF9"/>
    <w:rsid w:val="00D972A2"/>
    <w:rsid w:val="00DA05DA"/>
    <w:rsid w:val="00DA0738"/>
    <w:rsid w:val="00DA1799"/>
    <w:rsid w:val="00DA35AD"/>
    <w:rsid w:val="00DA400D"/>
    <w:rsid w:val="00DA4214"/>
    <w:rsid w:val="00DA46F9"/>
    <w:rsid w:val="00DA4F10"/>
    <w:rsid w:val="00DA5AF2"/>
    <w:rsid w:val="00DA6E2E"/>
    <w:rsid w:val="00DB14CB"/>
    <w:rsid w:val="00DB2DE8"/>
    <w:rsid w:val="00DB5407"/>
    <w:rsid w:val="00DB6265"/>
    <w:rsid w:val="00DB6470"/>
    <w:rsid w:val="00DB6C79"/>
    <w:rsid w:val="00DC3F1B"/>
    <w:rsid w:val="00DC4A96"/>
    <w:rsid w:val="00DC54CD"/>
    <w:rsid w:val="00DC5906"/>
    <w:rsid w:val="00DC678F"/>
    <w:rsid w:val="00DC6E0C"/>
    <w:rsid w:val="00DC6FFF"/>
    <w:rsid w:val="00DC7031"/>
    <w:rsid w:val="00DC77DF"/>
    <w:rsid w:val="00DD196D"/>
    <w:rsid w:val="00DD2007"/>
    <w:rsid w:val="00DD3007"/>
    <w:rsid w:val="00DD36CE"/>
    <w:rsid w:val="00DD402D"/>
    <w:rsid w:val="00DD43C0"/>
    <w:rsid w:val="00DD6B4B"/>
    <w:rsid w:val="00DD7257"/>
    <w:rsid w:val="00DE2741"/>
    <w:rsid w:val="00DE28AB"/>
    <w:rsid w:val="00DE45E8"/>
    <w:rsid w:val="00DE61C2"/>
    <w:rsid w:val="00DE6D20"/>
    <w:rsid w:val="00DF2B3C"/>
    <w:rsid w:val="00DF383F"/>
    <w:rsid w:val="00DF40B4"/>
    <w:rsid w:val="00DF44A0"/>
    <w:rsid w:val="00DF6160"/>
    <w:rsid w:val="00DF78FB"/>
    <w:rsid w:val="00E0076C"/>
    <w:rsid w:val="00E01B18"/>
    <w:rsid w:val="00E048F9"/>
    <w:rsid w:val="00E04989"/>
    <w:rsid w:val="00E07581"/>
    <w:rsid w:val="00E10DBE"/>
    <w:rsid w:val="00E125CA"/>
    <w:rsid w:val="00E13C62"/>
    <w:rsid w:val="00E15133"/>
    <w:rsid w:val="00E15E66"/>
    <w:rsid w:val="00E17675"/>
    <w:rsid w:val="00E21B9F"/>
    <w:rsid w:val="00E239BA"/>
    <w:rsid w:val="00E256C8"/>
    <w:rsid w:val="00E27185"/>
    <w:rsid w:val="00E2769B"/>
    <w:rsid w:val="00E3201F"/>
    <w:rsid w:val="00E32DB6"/>
    <w:rsid w:val="00E352AB"/>
    <w:rsid w:val="00E36F96"/>
    <w:rsid w:val="00E37068"/>
    <w:rsid w:val="00E376B6"/>
    <w:rsid w:val="00E41ABE"/>
    <w:rsid w:val="00E421C0"/>
    <w:rsid w:val="00E428C9"/>
    <w:rsid w:val="00E44AAD"/>
    <w:rsid w:val="00E44C7F"/>
    <w:rsid w:val="00E44F7A"/>
    <w:rsid w:val="00E46CBB"/>
    <w:rsid w:val="00E47512"/>
    <w:rsid w:val="00E475D8"/>
    <w:rsid w:val="00E51123"/>
    <w:rsid w:val="00E5261D"/>
    <w:rsid w:val="00E5294C"/>
    <w:rsid w:val="00E541E7"/>
    <w:rsid w:val="00E567F6"/>
    <w:rsid w:val="00E6022D"/>
    <w:rsid w:val="00E631F7"/>
    <w:rsid w:val="00E63A3D"/>
    <w:rsid w:val="00E64811"/>
    <w:rsid w:val="00E64BD8"/>
    <w:rsid w:val="00E64D65"/>
    <w:rsid w:val="00E67226"/>
    <w:rsid w:val="00E80792"/>
    <w:rsid w:val="00E80DB2"/>
    <w:rsid w:val="00E80F97"/>
    <w:rsid w:val="00E81376"/>
    <w:rsid w:val="00E820B0"/>
    <w:rsid w:val="00E8299F"/>
    <w:rsid w:val="00E870D8"/>
    <w:rsid w:val="00E87C14"/>
    <w:rsid w:val="00E929C9"/>
    <w:rsid w:val="00E940D7"/>
    <w:rsid w:val="00E9435E"/>
    <w:rsid w:val="00E9527E"/>
    <w:rsid w:val="00E974F0"/>
    <w:rsid w:val="00EA1AF1"/>
    <w:rsid w:val="00EA3F3C"/>
    <w:rsid w:val="00EA468B"/>
    <w:rsid w:val="00EB0A13"/>
    <w:rsid w:val="00EB12C2"/>
    <w:rsid w:val="00EB13C0"/>
    <w:rsid w:val="00EB2181"/>
    <w:rsid w:val="00EB3A74"/>
    <w:rsid w:val="00EB47EE"/>
    <w:rsid w:val="00EB547C"/>
    <w:rsid w:val="00EB5EAC"/>
    <w:rsid w:val="00EB76E4"/>
    <w:rsid w:val="00EC1E00"/>
    <w:rsid w:val="00EC24A1"/>
    <w:rsid w:val="00EC6915"/>
    <w:rsid w:val="00EC7DD4"/>
    <w:rsid w:val="00ED0185"/>
    <w:rsid w:val="00ED05C7"/>
    <w:rsid w:val="00ED0D38"/>
    <w:rsid w:val="00ED1525"/>
    <w:rsid w:val="00ED3825"/>
    <w:rsid w:val="00ED3BFE"/>
    <w:rsid w:val="00ED4396"/>
    <w:rsid w:val="00ED52BC"/>
    <w:rsid w:val="00ED6A83"/>
    <w:rsid w:val="00ED7756"/>
    <w:rsid w:val="00EE0F90"/>
    <w:rsid w:val="00EE11FA"/>
    <w:rsid w:val="00EE27A5"/>
    <w:rsid w:val="00EE32D8"/>
    <w:rsid w:val="00EE35F6"/>
    <w:rsid w:val="00EE36F1"/>
    <w:rsid w:val="00EE36FE"/>
    <w:rsid w:val="00EE5910"/>
    <w:rsid w:val="00EE64FF"/>
    <w:rsid w:val="00EF1E68"/>
    <w:rsid w:val="00EF62EA"/>
    <w:rsid w:val="00F000FF"/>
    <w:rsid w:val="00F02382"/>
    <w:rsid w:val="00F02611"/>
    <w:rsid w:val="00F03BFE"/>
    <w:rsid w:val="00F04A81"/>
    <w:rsid w:val="00F0532B"/>
    <w:rsid w:val="00F05433"/>
    <w:rsid w:val="00F05F39"/>
    <w:rsid w:val="00F06009"/>
    <w:rsid w:val="00F07595"/>
    <w:rsid w:val="00F0793F"/>
    <w:rsid w:val="00F1077B"/>
    <w:rsid w:val="00F1128B"/>
    <w:rsid w:val="00F12581"/>
    <w:rsid w:val="00F1369C"/>
    <w:rsid w:val="00F14B8B"/>
    <w:rsid w:val="00F16094"/>
    <w:rsid w:val="00F231D2"/>
    <w:rsid w:val="00F301EA"/>
    <w:rsid w:val="00F30EEC"/>
    <w:rsid w:val="00F33495"/>
    <w:rsid w:val="00F37C9D"/>
    <w:rsid w:val="00F40762"/>
    <w:rsid w:val="00F42428"/>
    <w:rsid w:val="00F43BA5"/>
    <w:rsid w:val="00F45F53"/>
    <w:rsid w:val="00F51380"/>
    <w:rsid w:val="00F5299C"/>
    <w:rsid w:val="00F52AE9"/>
    <w:rsid w:val="00F53FC6"/>
    <w:rsid w:val="00F54474"/>
    <w:rsid w:val="00F5548B"/>
    <w:rsid w:val="00F57622"/>
    <w:rsid w:val="00F60F5D"/>
    <w:rsid w:val="00F61DB7"/>
    <w:rsid w:val="00F6300D"/>
    <w:rsid w:val="00F67589"/>
    <w:rsid w:val="00F74B15"/>
    <w:rsid w:val="00F7696A"/>
    <w:rsid w:val="00F774E5"/>
    <w:rsid w:val="00F80617"/>
    <w:rsid w:val="00F81E30"/>
    <w:rsid w:val="00F82A7D"/>
    <w:rsid w:val="00F83C51"/>
    <w:rsid w:val="00F84EF6"/>
    <w:rsid w:val="00F8513F"/>
    <w:rsid w:val="00F87D73"/>
    <w:rsid w:val="00F93581"/>
    <w:rsid w:val="00F9394E"/>
    <w:rsid w:val="00F94648"/>
    <w:rsid w:val="00F94779"/>
    <w:rsid w:val="00F9586D"/>
    <w:rsid w:val="00F95BC5"/>
    <w:rsid w:val="00F97723"/>
    <w:rsid w:val="00FA18EF"/>
    <w:rsid w:val="00FA27C2"/>
    <w:rsid w:val="00FA2CD0"/>
    <w:rsid w:val="00FA3B51"/>
    <w:rsid w:val="00FA4876"/>
    <w:rsid w:val="00FA56F3"/>
    <w:rsid w:val="00FA71EE"/>
    <w:rsid w:val="00FA7F95"/>
    <w:rsid w:val="00FB028A"/>
    <w:rsid w:val="00FB2025"/>
    <w:rsid w:val="00FB37CF"/>
    <w:rsid w:val="00FB4333"/>
    <w:rsid w:val="00FB550D"/>
    <w:rsid w:val="00FB6B0E"/>
    <w:rsid w:val="00FB6D27"/>
    <w:rsid w:val="00FC1CFD"/>
    <w:rsid w:val="00FC623B"/>
    <w:rsid w:val="00FC6F18"/>
    <w:rsid w:val="00FD068B"/>
    <w:rsid w:val="00FD0A99"/>
    <w:rsid w:val="00FD12B5"/>
    <w:rsid w:val="00FD4E5D"/>
    <w:rsid w:val="00FD5085"/>
    <w:rsid w:val="00FD5E5E"/>
    <w:rsid w:val="00FD6983"/>
    <w:rsid w:val="00FE0AB3"/>
    <w:rsid w:val="00FE2631"/>
    <w:rsid w:val="00FE3E1E"/>
    <w:rsid w:val="00FE681B"/>
    <w:rsid w:val="00FE6CF2"/>
    <w:rsid w:val="00FE7976"/>
    <w:rsid w:val="00FF0A97"/>
    <w:rsid w:val="00FF1608"/>
    <w:rsid w:val="00FF249C"/>
    <w:rsid w:val="00FF3C62"/>
    <w:rsid w:val="00FF55A2"/>
    <w:rsid w:val="00FF5BD4"/>
    <w:rsid w:val="00FF5D31"/>
    <w:rsid w:val="00FF6BF4"/>
    <w:rsid w:val="00FF6D9E"/>
    <w:rsid w:val="5CF540EF"/>
    <w:rsid w:val="6BF3475D"/>
    <w:rsid w:val="722E0B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efaultImageDpi w14:val="32767"/>
  <w15:chartTrackingRefBased/>
  <w15:docId w15:val="{D71DEE67-EDC4-4297-BED1-E0AC02613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1"/>
        <w:szCs w:val="21"/>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Default Paragraph Font" w:semiHidden="1"/>
    <w:lsdException w:name="Hyperlink" w:uiPriority="99"/>
    <w:lsdException w:name="Strong" w:uiPriority="22"/>
    <w:lsdException w:name="Emphasis" w:uiPriority="20"/>
    <w:lsdException w:name="HTML Top of Form" w:semiHidden="1" w:uiPriority="99" w:unhideWhenUsed="1"/>
    <w:lsdException w:name="HTML Bottom of Form" w:semiHidden="1" w:uiPriority="99" w:unhideWhenUsed="1"/>
    <w:lsdException w:name="Normal (Web)"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5D4297"/>
    <w:pPr>
      <w:widowControl w:val="0"/>
      <w:jc w:val="both"/>
    </w:pPr>
  </w:style>
  <w:style w:type="paragraph" w:styleId="1">
    <w:name w:val="heading 1"/>
    <w:aliases w:val="my标题 1"/>
    <w:basedOn w:val="a"/>
    <w:next w:val="a"/>
    <w:link w:val="10"/>
    <w:autoRedefine/>
    <w:qFormat/>
    <w:rsid w:val="002774FF"/>
    <w:pPr>
      <w:keepNext/>
      <w:keepLines/>
      <w:spacing w:line="240" w:lineRule="atLeast"/>
      <w:outlineLvl w:val="0"/>
    </w:pPr>
    <w:rPr>
      <w:rFonts w:ascii="Calibri" w:hAnsi="Calibri"/>
      <w:b/>
      <w:bCs/>
      <w:kern w:val="44"/>
      <w:szCs w:val="44"/>
    </w:rPr>
  </w:style>
  <w:style w:type="paragraph" w:styleId="2">
    <w:name w:val="heading 2"/>
    <w:basedOn w:val="a"/>
    <w:next w:val="a"/>
    <w:link w:val="20"/>
    <w:semiHidden/>
    <w:unhideWhenUsed/>
    <w:qFormat/>
    <w:rsid w:val="00BE4C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9963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22"/>
    <w:rPr>
      <w:b/>
      <w:bCs/>
    </w:rPr>
  </w:style>
  <w:style w:type="character" w:styleId="a4">
    <w:name w:val="Emphasis"/>
    <w:uiPriority w:val="20"/>
    <w:rPr>
      <w:i/>
      <w:iCs/>
    </w:rPr>
  </w:style>
  <w:style w:type="character" w:customStyle="1" w:styleId="a5">
    <w:name w:val="文档结构图 字符"/>
    <w:link w:val="a6"/>
    <w:rPr>
      <w:rFonts w:ascii="宋体"/>
      <w:sz w:val="18"/>
      <w:szCs w:val="18"/>
    </w:rPr>
  </w:style>
  <w:style w:type="character" w:customStyle="1" w:styleId="apple-converted-space">
    <w:name w:val="apple-converted-space"/>
    <w:basedOn w:val="a0"/>
  </w:style>
  <w:style w:type="paragraph" w:styleId="a7">
    <w:name w:val="Body Text"/>
    <w:basedOn w:val="a"/>
    <w:pPr>
      <w:spacing w:after="120"/>
    </w:pPr>
  </w:style>
  <w:style w:type="paragraph" w:styleId="a6">
    <w:name w:val="Document Map"/>
    <w:basedOn w:val="a"/>
    <w:link w:val="a5"/>
    <w:rPr>
      <w:rFonts w:ascii="宋体"/>
      <w:sz w:val="18"/>
      <w:szCs w:val="18"/>
    </w:rPr>
  </w:style>
  <w:style w:type="paragraph" w:styleId="a8">
    <w:name w:val="Normal (Web)"/>
    <w:basedOn w:val="a"/>
    <w:uiPriority w:val="99"/>
    <w:unhideWhenUsed/>
    <w:pPr>
      <w:widowControl/>
      <w:spacing w:before="100" w:beforeAutospacing="1" w:after="100" w:afterAutospacing="1"/>
    </w:pPr>
    <w:rPr>
      <w:rFonts w:ascii="宋体" w:hAnsi="宋体" w:cs="宋体"/>
    </w:rPr>
  </w:style>
  <w:style w:type="paragraph" w:styleId="a9">
    <w:name w:val="List"/>
    <w:basedOn w:val="a7"/>
    <w:rPr>
      <w:rFonts w:cs="Tahoma"/>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customStyle="1" w:styleId="ab">
    <w:name w:val="目录"/>
    <w:basedOn w:val="a"/>
    <w:pPr>
      <w:suppressLineNumbers/>
    </w:pPr>
    <w:rPr>
      <w:rFonts w:cs="Tahoma"/>
    </w:rPr>
  </w:style>
  <w:style w:type="paragraph" w:styleId="ac">
    <w:name w:val="caption"/>
    <w:basedOn w:val="a"/>
    <w:link w:val="ad"/>
    <w:pPr>
      <w:suppressLineNumbers/>
      <w:spacing w:before="120" w:after="120"/>
    </w:pPr>
    <w:rPr>
      <w:rFonts w:cs="Tahoma"/>
      <w:i/>
      <w:iCs/>
      <w:sz w:val="20"/>
      <w:szCs w:val="20"/>
    </w:rPr>
  </w:style>
  <w:style w:type="paragraph" w:styleId="ae">
    <w:name w:val="footer"/>
    <w:basedOn w:val="a"/>
    <w:link w:val="af"/>
    <w:uiPriority w:val="99"/>
    <w:pPr>
      <w:tabs>
        <w:tab w:val="center" w:pos="4153"/>
        <w:tab w:val="right" w:pos="8306"/>
      </w:tabs>
      <w:snapToGrid w:val="0"/>
    </w:pPr>
    <w:rPr>
      <w:sz w:val="18"/>
      <w:szCs w:val="18"/>
    </w:rPr>
  </w:style>
  <w:style w:type="paragraph" w:customStyle="1" w:styleId="af0">
    <w:name w:val="中文首行缩进"/>
    <w:basedOn w:val="a"/>
    <w:pPr>
      <w:ind w:firstLine="495"/>
    </w:pPr>
  </w:style>
  <w:style w:type="character" w:customStyle="1" w:styleId="af">
    <w:name w:val="页脚 字符"/>
    <w:link w:val="ae"/>
    <w:uiPriority w:val="99"/>
    <w:rsid w:val="00BB2F26"/>
    <w:rPr>
      <w:sz w:val="18"/>
      <w:szCs w:val="18"/>
    </w:rPr>
  </w:style>
  <w:style w:type="paragraph" w:styleId="af1">
    <w:name w:val="Title"/>
    <w:basedOn w:val="a"/>
    <w:next w:val="a"/>
    <w:link w:val="af2"/>
    <w:rsid w:val="0001385D"/>
    <w:pPr>
      <w:spacing w:before="240" w:after="60" w:line="240" w:lineRule="atLeast"/>
      <w:jc w:val="center"/>
      <w:outlineLvl w:val="0"/>
    </w:pPr>
    <w:rPr>
      <w:rFonts w:asciiTheme="majorHAnsi" w:hAnsiTheme="majorHAnsi" w:cstheme="majorBidi"/>
      <w:b/>
      <w:bCs/>
      <w:sz w:val="32"/>
      <w:szCs w:val="32"/>
    </w:rPr>
  </w:style>
  <w:style w:type="character" w:customStyle="1" w:styleId="af2">
    <w:name w:val="标题 字符"/>
    <w:basedOn w:val="a0"/>
    <w:link w:val="af1"/>
    <w:rsid w:val="0001385D"/>
    <w:rPr>
      <w:rFonts w:asciiTheme="majorHAnsi" w:hAnsiTheme="majorHAnsi" w:cstheme="majorBidi"/>
      <w:b/>
      <w:bCs/>
      <w:sz w:val="32"/>
      <w:szCs w:val="32"/>
    </w:rPr>
  </w:style>
  <w:style w:type="character" w:customStyle="1" w:styleId="10">
    <w:name w:val="标题 1 字符"/>
    <w:aliases w:val="my标题 1 字符"/>
    <w:basedOn w:val="a0"/>
    <w:link w:val="1"/>
    <w:rsid w:val="002774FF"/>
    <w:rPr>
      <w:rFonts w:ascii="Calibri" w:hAnsi="Calibri"/>
      <w:b/>
      <w:bCs/>
      <w:kern w:val="44"/>
      <w:sz w:val="21"/>
      <w:szCs w:val="44"/>
    </w:rPr>
  </w:style>
  <w:style w:type="table" w:styleId="af3">
    <w:name w:val="Table Grid"/>
    <w:basedOn w:val="a1"/>
    <w:uiPriority w:val="99"/>
    <w:rsid w:val="00712D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a0"/>
    <w:rsid w:val="00712D3D"/>
    <w:rPr>
      <w:rFonts w:ascii="Courier New" w:hAnsi="Courier New" w:cs="Courier New" w:hint="default"/>
      <w:color w:val="000000"/>
      <w:sz w:val="20"/>
      <w:szCs w:val="20"/>
    </w:rPr>
  </w:style>
  <w:style w:type="character" w:customStyle="1" w:styleId="sc0">
    <w:name w:val="sc0"/>
    <w:basedOn w:val="a0"/>
    <w:rsid w:val="00712D3D"/>
    <w:rPr>
      <w:rFonts w:ascii="Courier New" w:hAnsi="Courier New" w:cs="Courier New" w:hint="default"/>
      <w:color w:val="000000"/>
      <w:sz w:val="20"/>
      <w:szCs w:val="20"/>
    </w:rPr>
  </w:style>
  <w:style w:type="character" w:customStyle="1" w:styleId="sc51">
    <w:name w:val="sc51"/>
    <w:basedOn w:val="a0"/>
    <w:rsid w:val="00712D3D"/>
    <w:rPr>
      <w:rFonts w:ascii="Courier New" w:hAnsi="Courier New" w:cs="Courier New" w:hint="default"/>
      <w:b/>
      <w:bCs/>
      <w:color w:val="0000FF"/>
      <w:sz w:val="20"/>
      <w:szCs w:val="20"/>
    </w:rPr>
  </w:style>
  <w:style w:type="character" w:customStyle="1" w:styleId="sc101">
    <w:name w:val="sc101"/>
    <w:basedOn w:val="a0"/>
    <w:rsid w:val="00712D3D"/>
    <w:rPr>
      <w:rFonts w:ascii="Courier New" w:hAnsi="Courier New" w:cs="Courier New" w:hint="default"/>
      <w:b/>
      <w:bCs/>
      <w:color w:val="000080"/>
      <w:sz w:val="20"/>
      <w:szCs w:val="20"/>
    </w:rPr>
  </w:style>
  <w:style w:type="character" w:customStyle="1" w:styleId="sc41">
    <w:name w:val="sc41"/>
    <w:basedOn w:val="a0"/>
    <w:rsid w:val="00712D3D"/>
    <w:rPr>
      <w:rFonts w:ascii="Courier New" w:hAnsi="Courier New" w:cs="Courier New" w:hint="default"/>
      <w:color w:val="808080"/>
      <w:sz w:val="20"/>
      <w:szCs w:val="20"/>
    </w:rPr>
  </w:style>
  <w:style w:type="character" w:customStyle="1" w:styleId="sc21">
    <w:name w:val="sc21"/>
    <w:basedOn w:val="a0"/>
    <w:rsid w:val="00712D3D"/>
    <w:rPr>
      <w:rFonts w:ascii="Courier New" w:hAnsi="Courier New" w:cs="Courier New" w:hint="default"/>
      <w:color w:val="FF0000"/>
      <w:sz w:val="20"/>
      <w:szCs w:val="20"/>
    </w:rPr>
  </w:style>
  <w:style w:type="character" w:customStyle="1" w:styleId="sc31">
    <w:name w:val="sc31"/>
    <w:basedOn w:val="a0"/>
    <w:rsid w:val="00712D3D"/>
    <w:rPr>
      <w:rFonts w:ascii="Courier New" w:hAnsi="Courier New" w:cs="Courier New" w:hint="default"/>
      <w:color w:val="808080"/>
      <w:sz w:val="20"/>
      <w:szCs w:val="20"/>
    </w:rPr>
  </w:style>
  <w:style w:type="paragraph" w:customStyle="1" w:styleId="my">
    <w:name w:val="my题注"/>
    <w:basedOn w:val="ac"/>
    <w:link w:val="my0"/>
    <w:autoRedefine/>
    <w:qFormat/>
    <w:rsid w:val="005560F1"/>
    <w:pPr>
      <w:jc w:val="center"/>
    </w:pPr>
    <w:rPr>
      <w:b/>
      <w:i w:val="0"/>
      <w:sz w:val="16"/>
    </w:rPr>
  </w:style>
  <w:style w:type="character" w:customStyle="1" w:styleId="ad">
    <w:name w:val="题注 字符"/>
    <w:basedOn w:val="a0"/>
    <w:link w:val="ac"/>
    <w:rsid w:val="005560F1"/>
    <w:rPr>
      <w:rFonts w:cs="Tahoma"/>
      <w:i/>
      <w:iCs/>
    </w:rPr>
  </w:style>
  <w:style w:type="character" w:customStyle="1" w:styleId="my0">
    <w:name w:val="my题注 字符"/>
    <w:basedOn w:val="ad"/>
    <w:link w:val="my"/>
    <w:rsid w:val="005560F1"/>
    <w:rPr>
      <w:rFonts w:cs="Tahoma"/>
      <w:b/>
      <w:i w:val="0"/>
      <w:iCs/>
      <w:sz w:val="16"/>
    </w:rPr>
  </w:style>
  <w:style w:type="character" w:customStyle="1" w:styleId="sc81">
    <w:name w:val="sc81"/>
    <w:basedOn w:val="a0"/>
    <w:rsid w:val="00C46E51"/>
    <w:rPr>
      <w:rFonts w:ascii="Courier New" w:hAnsi="Courier New" w:cs="Courier New" w:hint="default"/>
      <w:b/>
      <w:bCs/>
      <w:color w:val="000000"/>
      <w:sz w:val="20"/>
      <w:szCs w:val="20"/>
    </w:rPr>
  </w:style>
  <w:style w:type="character" w:customStyle="1" w:styleId="sc91">
    <w:name w:val="sc91"/>
    <w:basedOn w:val="a0"/>
    <w:rsid w:val="00C46E51"/>
    <w:rPr>
      <w:rFonts w:ascii="Courier New" w:hAnsi="Courier New" w:cs="Courier New" w:hint="default"/>
      <w:color w:val="FF00FF"/>
      <w:sz w:val="20"/>
      <w:szCs w:val="20"/>
    </w:rPr>
  </w:style>
  <w:style w:type="character" w:customStyle="1" w:styleId="sc61">
    <w:name w:val="sc61"/>
    <w:basedOn w:val="a0"/>
    <w:rsid w:val="00C46E51"/>
    <w:rPr>
      <w:rFonts w:ascii="Courier New" w:hAnsi="Courier New" w:cs="Courier New" w:hint="default"/>
      <w:color w:val="FF8000"/>
      <w:sz w:val="20"/>
      <w:szCs w:val="20"/>
    </w:rPr>
  </w:style>
  <w:style w:type="paragraph" w:customStyle="1" w:styleId="af4">
    <w:name w:val="引用标签"/>
    <w:basedOn w:val="af5"/>
    <w:link w:val="af6"/>
    <w:autoRedefine/>
    <w:rsid w:val="0089348E"/>
    <w:pPr>
      <w:spacing w:before="0" w:after="0"/>
      <w:ind w:left="862" w:right="862"/>
    </w:pPr>
    <w:rPr>
      <w:b/>
      <w:i w:val="0"/>
      <w:sz w:val="16"/>
    </w:rPr>
  </w:style>
  <w:style w:type="paragraph" w:styleId="af5">
    <w:name w:val="Quote"/>
    <w:basedOn w:val="a"/>
    <w:next w:val="a"/>
    <w:link w:val="af7"/>
    <w:uiPriority w:val="99"/>
    <w:rsid w:val="0089348E"/>
    <w:pPr>
      <w:spacing w:before="200" w:after="160"/>
      <w:ind w:left="864" w:right="864"/>
      <w:jc w:val="center"/>
    </w:pPr>
    <w:rPr>
      <w:i/>
      <w:iCs/>
      <w:color w:val="404040" w:themeColor="text1" w:themeTint="BF"/>
    </w:rPr>
  </w:style>
  <w:style w:type="character" w:customStyle="1" w:styleId="af7">
    <w:name w:val="引用 字符"/>
    <w:basedOn w:val="a0"/>
    <w:link w:val="af5"/>
    <w:uiPriority w:val="99"/>
    <w:rsid w:val="0089348E"/>
    <w:rPr>
      <w:i/>
      <w:iCs/>
      <w:color w:val="404040" w:themeColor="text1" w:themeTint="BF"/>
      <w:sz w:val="21"/>
      <w:szCs w:val="24"/>
    </w:rPr>
  </w:style>
  <w:style w:type="character" w:customStyle="1" w:styleId="af6">
    <w:name w:val="引用标签 字符"/>
    <w:basedOn w:val="af7"/>
    <w:link w:val="af4"/>
    <w:rsid w:val="0089348E"/>
    <w:rPr>
      <w:b/>
      <w:i w:val="0"/>
      <w:iCs/>
      <w:color w:val="404040" w:themeColor="text1" w:themeTint="BF"/>
      <w:sz w:val="16"/>
      <w:szCs w:val="24"/>
    </w:rPr>
  </w:style>
  <w:style w:type="paragraph" w:styleId="af8">
    <w:name w:val="List Paragraph"/>
    <w:basedOn w:val="a"/>
    <w:uiPriority w:val="99"/>
    <w:rsid w:val="002B41C9"/>
    <w:pPr>
      <w:ind w:firstLineChars="200" w:firstLine="420"/>
    </w:pPr>
  </w:style>
  <w:style w:type="paragraph" w:customStyle="1" w:styleId="my2">
    <w:name w:val="my标题2"/>
    <w:basedOn w:val="2"/>
    <w:next w:val="a"/>
    <w:link w:val="my20"/>
    <w:autoRedefine/>
    <w:qFormat/>
    <w:rsid w:val="00032FB8"/>
    <w:pPr>
      <w:spacing w:before="0" w:after="0" w:line="240" w:lineRule="exact"/>
    </w:pPr>
    <w:rPr>
      <w:rFonts w:ascii="Calibri" w:eastAsia="宋体" w:hAnsi="Calibri"/>
      <w:sz w:val="21"/>
    </w:rPr>
  </w:style>
  <w:style w:type="paragraph" w:customStyle="1" w:styleId="my3">
    <w:name w:val="my标题3"/>
    <w:basedOn w:val="3"/>
    <w:next w:val="a"/>
    <w:link w:val="my30"/>
    <w:autoRedefine/>
    <w:qFormat/>
    <w:rsid w:val="00036182"/>
    <w:pPr>
      <w:spacing w:before="0" w:after="0" w:line="240" w:lineRule="exact"/>
    </w:pPr>
    <w:rPr>
      <w:rFonts w:ascii="Calibri" w:hAnsi="Calibri"/>
      <w:sz w:val="21"/>
    </w:rPr>
  </w:style>
  <w:style w:type="character" w:customStyle="1" w:styleId="20">
    <w:name w:val="标题 2 字符"/>
    <w:basedOn w:val="a0"/>
    <w:link w:val="2"/>
    <w:semiHidden/>
    <w:rsid w:val="00BE4C02"/>
    <w:rPr>
      <w:rFonts w:asciiTheme="majorHAnsi" w:eastAsiaTheme="majorEastAsia" w:hAnsiTheme="majorHAnsi" w:cstheme="majorBidi"/>
      <w:b/>
      <w:bCs/>
      <w:sz w:val="32"/>
      <w:szCs w:val="32"/>
    </w:rPr>
  </w:style>
  <w:style w:type="character" w:customStyle="1" w:styleId="my20">
    <w:name w:val="my标题2 字符"/>
    <w:basedOn w:val="20"/>
    <w:link w:val="my2"/>
    <w:rsid w:val="00032FB8"/>
    <w:rPr>
      <w:rFonts w:ascii="Calibri" w:eastAsiaTheme="majorEastAsia" w:hAnsi="Calibri" w:cstheme="majorBidi"/>
      <w:b/>
      <w:bCs/>
      <w:sz w:val="21"/>
      <w:szCs w:val="32"/>
    </w:rPr>
  </w:style>
  <w:style w:type="character" w:customStyle="1" w:styleId="30">
    <w:name w:val="标题 3 字符"/>
    <w:basedOn w:val="a0"/>
    <w:link w:val="3"/>
    <w:semiHidden/>
    <w:rsid w:val="00996372"/>
    <w:rPr>
      <w:b/>
      <w:bCs/>
      <w:sz w:val="32"/>
      <w:szCs w:val="32"/>
    </w:rPr>
  </w:style>
  <w:style w:type="character" w:customStyle="1" w:styleId="my30">
    <w:name w:val="my标题3 字符"/>
    <w:basedOn w:val="30"/>
    <w:link w:val="my3"/>
    <w:rsid w:val="00036182"/>
    <w:rPr>
      <w:rFonts w:ascii="Calibri" w:hAnsi="Calibri"/>
      <w:b/>
      <w:bCs/>
      <w:sz w:val="21"/>
      <w:szCs w:val="32"/>
    </w:rPr>
  </w:style>
  <w:style w:type="paragraph" w:styleId="af9">
    <w:name w:val="Balloon Text"/>
    <w:basedOn w:val="a"/>
    <w:link w:val="afa"/>
    <w:rsid w:val="001653A6"/>
    <w:rPr>
      <w:sz w:val="18"/>
      <w:szCs w:val="18"/>
    </w:rPr>
  </w:style>
  <w:style w:type="character" w:customStyle="1" w:styleId="afa">
    <w:name w:val="批注框文本 字符"/>
    <w:basedOn w:val="a0"/>
    <w:link w:val="af9"/>
    <w:rsid w:val="001653A6"/>
    <w:rPr>
      <w:sz w:val="18"/>
      <w:szCs w:val="18"/>
    </w:rPr>
  </w:style>
  <w:style w:type="paragraph" w:customStyle="1" w:styleId="AMDisplayEquation">
    <w:name w:val="AMDisplayEquation"/>
    <w:basedOn w:val="a"/>
    <w:next w:val="a"/>
    <w:link w:val="AMDisplayEquation0"/>
    <w:rsid w:val="007C231B"/>
    <w:pPr>
      <w:tabs>
        <w:tab w:val="center" w:pos="4880"/>
        <w:tab w:val="right" w:pos="9740"/>
      </w:tabs>
      <w:ind w:firstLineChars="100" w:firstLine="210"/>
    </w:pPr>
  </w:style>
  <w:style w:type="character" w:customStyle="1" w:styleId="AMDisplayEquation0">
    <w:name w:val="AMDisplayEquation 字符"/>
    <w:basedOn w:val="a0"/>
    <w:link w:val="AMDisplayEquation"/>
    <w:rsid w:val="007C231B"/>
    <w:rPr>
      <w:sz w:val="21"/>
      <w:szCs w:val="24"/>
    </w:rPr>
  </w:style>
  <w:style w:type="paragraph" w:customStyle="1" w:styleId="English">
    <w:name w:val="English 强调 正文"/>
    <w:basedOn w:val="a"/>
    <w:link w:val="English0"/>
    <w:autoRedefine/>
    <w:rsid w:val="004534C2"/>
    <w:rPr>
      <w:rFonts w:eastAsia="Calibri"/>
    </w:rPr>
  </w:style>
  <w:style w:type="character" w:customStyle="1" w:styleId="English0">
    <w:name w:val="English 强调 正文 字符"/>
    <w:basedOn w:val="a0"/>
    <w:link w:val="English"/>
    <w:rsid w:val="004534C2"/>
    <w:rPr>
      <w:rFonts w:eastAsia="Calibri"/>
      <w:sz w:val="21"/>
      <w:szCs w:val="24"/>
    </w:rPr>
  </w:style>
  <w:style w:type="paragraph" w:customStyle="1" w:styleId="21">
    <w:name w:val="标题2"/>
    <w:basedOn w:val="2"/>
    <w:next w:val="2"/>
    <w:link w:val="22"/>
    <w:autoRedefine/>
    <w:rsid w:val="00354206"/>
    <w:pPr>
      <w:spacing w:before="0" w:after="0" w:line="240" w:lineRule="exact"/>
    </w:pPr>
    <w:rPr>
      <w:sz w:val="21"/>
    </w:rPr>
  </w:style>
  <w:style w:type="character" w:customStyle="1" w:styleId="22">
    <w:name w:val="标题2 字符"/>
    <w:basedOn w:val="20"/>
    <w:link w:val="21"/>
    <w:rsid w:val="00354206"/>
    <w:rPr>
      <w:rFonts w:asciiTheme="majorHAnsi" w:eastAsiaTheme="majorEastAsia" w:hAnsiTheme="majorHAnsi" w:cstheme="majorBidi"/>
      <w:b/>
      <w:bCs/>
      <w:sz w:val="21"/>
      <w:szCs w:val="32"/>
    </w:rPr>
  </w:style>
  <w:style w:type="character" w:customStyle="1" w:styleId="sc71">
    <w:name w:val="sc71"/>
    <w:basedOn w:val="a0"/>
    <w:rsid w:val="00BC49D7"/>
    <w:rPr>
      <w:rFonts w:ascii="Courier New" w:hAnsi="Courier New" w:cs="Courier New" w:hint="default"/>
      <w:color w:val="FF8000"/>
      <w:sz w:val="20"/>
      <w:szCs w:val="20"/>
    </w:rPr>
  </w:style>
  <w:style w:type="character" w:styleId="afb">
    <w:name w:val="Hyperlink"/>
    <w:basedOn w:val="a0"/>
    <w:uiPriority w:val="99"/>
    <w:unhideWhenUsed/>
    <w:rsid w:val="00F54474"/>
    <w:rPr>
      <w:color w:val="0000FF"/>
      <w:u w:val="single"/>
    </w:rPr>
  </w:style>
  <w:style w:type="paragraph" w:customStyle="1" w:styleId="EndNoteBibliographyTitle">
    <w:name w:val="EndNote Bibliography Title"/>
    <w:basedOn w:val="a"/>
    <w:link w:val="EndNoteBibliographyTitle0"/>
    <w:rsid w:val="00516410"/>
    <w:pPr>
      <w:jc w:val="center"/>
    </w:pPr>
    <w:rPr>
      <w:noProof/>
      <w:sz w:val="20"/>
    </w:rPr>
  </w:style>
  <w:style w:type="character" w:customStyle="1" w:styleId="EndNoteBibliographyTitle0">
    <w:name w:val="EndNote Bibliography Title 字符"/>
    <w:basedOn w:val="10"/>
    <w:link w:val="EndNoteBibliographyTitle"/>
    <w:rsid w:val="00516410"/>
    <w:rPr>
      <w:rFonts w:ascii="Calibri" w:hAnsi="Calibri"/>
      <w:b w:val="0"/>
      <w:bCs w:val="0"/>
      <w:noProof/>
      <w:kern w:val="44"/>
      <w:sz w:val="21"/>
      <w:szCs w:val="24"/>
    </w:rPr>
  </w:style>
  <w:style w:type="paragraph" w:customStyle="1" w:styleId="EndNoteBibliography">
    <w:name w:val="EndNote Bibliography"/>
    <w:basedOn w:val="a"/>
    <w:link w:val="EndNoteBibliography0"/>
    <w:rsid w:val="00516410"/>
    <w:rPr>
      <w:noProof/>
      <w:sz w:val="20"/>
    </w:rPr>
  </w:style>
  <w:style w:type="character" w:customStyle="1" w:styleId="EndNoteBibliography0">
    <w:name w:val="EndNote Bibliography 字符"/>
    <w:basedOn w:val="10"/>
    <w:link w:val="EndNoteBibliography"/>
    <w:rsid w:val="00516410"/>
    <w:rPr>
      <w:rFonts w:ascii="Calibri" w:hAnsi="Calibri"/>
      <w:b w:val="0"/>
      <w:bCs w:val="0"/>
      <w:noProof/>
      <w:kern w:val="44"/>
      <w:sz w:val="21"/>
      <w:szCs w:val="24"/>
    </w:rPr>
  </w:style>
  <w:style w:type="paragraph" w:styleId="afc">
    <w:name w:val="footnote text"/>
    <w:basedOn w:val="a"/>
    <w:link w:val="afd"/>
    <w:rsid w:val="00ED3825"/>
    <w:pPr>
      <w:snapToGrid w:val="0"/>
      <w:jc w:val="left"/>
    </w:pPr>
    <w:rPr>
      <w:sz w:val="18"/>
      <w:szCs w:val="18"/>
    </w:rPr>
  </w:style>
  <w:style w:type="character" w:customStyle="1" w:styleId="afd">
    <w:name w:val="脚注文本 字符"/>
    <w:basedOn w:val="a0"/>
    <w:link w:val="afc"/>
    <w:rsid w:val="00ED3825"/>
    <w:rPr>
      <w:sz w:val="18"/>
      <w:szCs w:val="18"/>
    </w:rPr>
  </w:style>
  <w:style w:type="character" w:styleId="afe">
    <w:name w:val="footnote reference"/>
    <w:basedOn w:val="a0"/>
    <w:rsid w:val="00ED3825"/>
    <w:rPr>
      <w:vertAlign w:val="superscript"/>
    </w:rPr>
  </w:style>
  <w:style w:type="character" w:customStyle="1" w:styleId="AMEquationSection">
    <w:name w:val="AMEquationSection"/>
    <w:basedOn w:val="a0"/>
    <w:rsid w:val="00B23442"/>
    <w:rPr>
      <w:b/>
      <w:i/>
      <w:vanish/>
      <w:color w:val="FF0000"/>
    </w:rPr>
  </w:style>
  <w:style w:type="character" w:customStyle="1" w:styleId="shorttext">
    <w:name w:val="short_text"/>
    <w:basedOn w:val="a0"/>
    <w:rsid w:val="003739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5524">
      <w:bodyDiv w:val="1"/>
      <w:marLeft w:val="0"/>
      <w:marRight w:val="0"/>
      <w:marTop w:val="0"/>
      <w:marBottom w:val="0"/>
      <w:divBdr>
        <w:top w:val="none" w:sz="0" w:space="0" w:color="auto"/>
        <w:left w:val="none" w:sz="0" w:space="0" w:color="auto"/>
        <w:bottom w:val="none" w:sz="0" w:space="0" w:color="auto"/>
        <w:right w:val="none" w:sz="0" w:space="0" w:color="auto"/>
      </w:divBdr>
      <w:divsChild>
        <w:div w:id="1906256819">
          <w:marLeft w:val="0"/>
          <w:marRight w:val="0"/>
          <w:marTop w:val="0"/>
          <w:marBottom w:val="0"/>
          <w:divBdr>
            <w:top w:val="none" w:sz="0" w:space="0" w:color="auto"/>
            <w:left w:val="none" w:sz="0" w:space="0" w:color="auto"/>
            <w:bottom w:val="none" w:sz="0" w:space="0" w:color="auto"/>
            <w:right w:val="none" w:sz="0" w:space="0" w:color="auto"/>
          </w:divBdr>
        </w:div>
      </w:divsChild>
    </w:div>
    <w:div w:id="165705935">
      <w:bodyDiv w:val="1"/>
      <w:marLeft w:val="0"/>
      <w:marRight w:val="0"/>
      <w:marTop w:val="0"/>
      <w:marBottom w:val="0"/>
      <w:divBdr>
        <w:top w:val="none" w:sz="0" w:space="0" w:color="auto"/>
        <w:left w:val="none" w:sz="0" w:space="0" w:color="auto"/>
        <w:bottom w:val="none" w:sz="0" w:space="0" w:color="auto"/>
        <w:right w:val="none" w:sz="0" w:space="0" w:color="auto"/>
      </w:divBdr>
      <w:divsChild>
        <w:div w:id="372927045">
          <w:marLeft w:val="0"/>
          <w:marRight w:val="0"/>
          <w:marTop w:val="0"/>
          <w:marBottom w:val="0"/>
          <w:divBdr>
            <w:top w:val="none" w:sz="0" w:space="0" w:color="auto"/>
            <w:left w:val="none" w:sz="0" w:space="0" w:color="auto"/>
            <w:bottom w:val="none" w:sz="0" w:space="0" w:color="auto"/>
            <w:right w:val="none" w:sz="0" w:space="0" w:color="auto"/>
          </w:divBdr>
        </w:div>
      </w:divsChild>
    </w:div>
    <w:div w:id="331879036">
      <w:bodyDiv w:val="1"/>
      <w:marLeft w:val="0"/>
      <w:marRight w:val="0"/>
      <w:marTop w:val="0"/>
      <w:marBottom w:val="0"/>
      <w:divBdr>
        <w:top w:val="none" w:sz="0" w:space="0" w:color="auto"/>
        <w:left w:val="none" w:sz="0" w:space="0" w:color="auto"/>
        <w:bottom w:val="none" w:sz="0" w:space="0" w:color="auto"/>
        <w:right w:val="none" w:sz="0" w:space="0" w:color="auto"/>
      </w:divBdr>
      <w:divsChild>
        <w:div w:id="21172856">
          <w:marLeft w:val="0"/>
          <w:marRight w:val="0"/>
          <w:marTop w:val="0"/>
          <w:marBottom w:val="0"/>
          <w:divBdr>
            <w:top w:val="none" w:sz="0" w:space="0" w:color="auto"/>
            <w:left w:val="none" w:sz="0" w:space="0" w:color="auto"/>
            <w:bottom w:val="none" w:sz="0" w:space="0" w:color="auto"/>
            <w:right w:val="none" w:sz="0" w:space="0" w:color="auto"/>
          </w:divBdr>
        </w:div>
      </w:divsChild>
    </w:div>
    <w:div w:id="405616210">
      <w:bodyDiv w:val="1"/>
      <w:marLeft w:val="0"/>
      <w:marRight w:val="0"/>
      <w:marTop w:val="0"/>
      <w:marBottom w:val="0"/>
      <w:divBdr>
        <w:top w:val="none" w:sz="0" w:space="0" w:color="auto"/>
        <w:left w:val="none" w:sz="0" w:space="0" w:color="auto"/>
        <w:bottom w:val="none" w:sz="0" w:space="0" w:color="auto"/>
        <w:right w:val="none" w:sz="0" w:space="0" w:color="auto"/>
      </w:divBdr>
      <w:divsChild>
        <w:div w:id="1472867158">
          <w:marLeft w:val="0"/>
          <w:marRight w:val="0"/>
          <w:marTop w:val="0"/>
          <w:marBottom w:val="0"/>
          <w:divBdr>
            <w:top w:val="none" w:sz="0" w:space="0" w:color="auto"/>
            <w:left w:val="none" w:sz="0" w:space="0" w:color="auto"/>
            <w:bottom w:val="none" w:sz="0" w:space="0" w:color="auto"/>
            <w:right w:val="none" w:sz="0" w:space="0" w:color="auto"/>
          </w:divBdr>
        </w:div>
      </w:divsChild>
    </w:div>
    <w:div w:id="459417404">
      <w:bodyDiv w:val="1"/>
      <w:marLeft w:val="0"/>
      <w:marRight w:val="0"/>
      <w:marTop w:val="0"/>
      <w:marBottom w:val="0"/>
      <w:divBdr>
        <w:top w:val="none" w:sz="0" w:space="0" w:color="auto"/>
        <w:left w:val="none" w:sz="0" w:space="0" w:color="auto"/>
        <w:bottom w:val="none" w:sz="0" w:space="0" w:color="auto"/>
        <w:right w:val="none" w:sz="0" w:space="0" w:color="auto"/>
      </w:divBdr>
      <w:divsChild>
        <w:div w:id="1506821976">
          <w:marLeft w:val="0"/>
          <w:marRight w:val="0"/>
          <w:marTop w:val="0"/>
          <w:marBottom w:val="0"/>
          <w:divBdr>
            <w:top w:val="none" w:sz="0" w:space="0" w:color="auto"/>
            <w:left w:val="none" w:sz="0" w:space="0" w:color="auto"/>
            <w:bottom w:val="none" w:sz="0" w:space="0" w:color="auto"/>
            <w:right w:val="none" w:sz="0" w:space="0" w:color="auto"/>
          </w:divBdr>
        </w:div>
      </w:divsChild>
    </w:div>
    <w:div w:id="480587265">
      <w:bodyDiv w:val="1"/>
      <w:marLeft w:val="0"/>
      <w:marRight w:val="0"/>
      <w:marTop w:val="0"/>
      <w:marBottom w:val="0"/>
      <w:divBdr>
        <w:top w:val="none" w:sz="0" w:space="0" w:color="auto"/>
        <w:left w:val="none" w:sz="0" w:space="0" w:color="auto"/>
        <w:bottom w:val="none" w:sz="0" w:space="0" w:color="auto"/>
        <w:right w:val="none" w:sz="0" w:space="0" w:color="auto"/>
      </w:divBdr>
      <w:divsChild>
        <w:div w:id="1350988589">
          <w:marLeft w:val="0"/>
          <w:marRight w:val="0"/>
          <w:marTop w:val="0"/>
          <w:marBottom w:val="0"/>
          <w:divBdr>
            <w:top w:val="none" w:sz="0" w:space="0" w:color="auto"/>
            <w:left w:val="none" w:sz="0" w:space="0" w:color="auto"/>
            <w:bottom w:val="none" w:sz="0" w:space="0" w:color="auto"/>
            <w:right w:val="none" w:sz="0" w:space="0" w:color="auto"/>
          </w:divBdr>
        </w:div>
      </w:divsChild>
    </w:div>
    <w:div w:id="517814995">
      <w:bodyDiv w:val="1"/>
      <w:marLeft w:val="0"/>
      <w:marRight w:val="0"/>
      <w:marTop w:val="0"/>
      <w:marBottom w:val="0"/>
      <w:divBdr>
        <w:top w:val="none" w:sz="0" w:space="0" w:color="auto"/>
        <w:left w:val="none" w:sz="0" w:space="0" w:color="auto"/>
        <w:bottom w:val="none" w:sz="0" w:space="0" w:color="auto"/>
        <w:right w:val="none" w:sz="0" w:space="0" w:color="auto"/>
      </w:divBdr>
      <w:divsChild>
        <w:div w:id="1231892844">
          <w:marLeft w:val="0"/>
          <w:marRight w:val="0"/>
          <w:marTop w:val="0"/>
          <w:marBottom w:val="0"/>
          <w:divBdr>
            <w:top w:val="none" w:sz="0" w:space="0" w:color="auto"/>
            <w:left w:val="none" w:sz="0" w:space="0" w:color="auto"/>
            <w:bottom w:val="none" w:sz="0" w:space="0" w:color="auto"/>
            <w:right w:val="none" w:sz="0" w:space="0" w:color="auto"/>
          </w:divBdr>
        </w:div>
      </w:divsChild>
    </w:div>
    <w:div w:id="557670494">
      <w:bodyDiv w:val="1"/>
      <w:marLeft w:val="0"/>
      <w:marRight w:val="0"/>
      <w:marTop w:val="0"/>
      <w:marBottom w:val="0"/>
      <w:divBdr>
        <w:top w:val="none" w:sz="0" w:space="0" w:color="auto"/>
        <w:left w:val="none" w:sz="0" w:space="0" w:color="auto"/>
        <w:bottom w:val="none" w:sz="0" w:space="0" w:color="auto"/>
        <w:right w:val="none" w:sz="0" w:space="0" w:color="auto"/>
      </w:divBdr>
      <w:divsChild>
        <w:div w:id="429741483">
          <w:marLeft w:val="0"/>
          <w:marRight w:val="0"/>
          <w:marTop w:val="0"/>
          <w:marBottom w:val="0"/>
          <w:divBdr>
            <w:top w:val="none" w:sz="0" w:space="0" w:color="auto"/>
            <w:left w:val="none" w:sz="0" w:space="0" w:color="auto"/>
            <w:bottom w:val="none" w:sz="0" w:space="0" w:color="auto"/>
            <w:right w:val="none" w:sz="0" w:space="0" w:color="auto"/>
          </w:divBdr>
        </w:div>
      </w:divsChild>
    </w:div>
    <w:div w:id="616643353">
      <w:bodyDiv w:val="1"/>
      <w:marLeft w:val="0"/>
      <w:marRight w:val="0"/>
      <w:marTop w:val="0"/>
      <w:marBottom w:val="0"/>
      <w:divBdr>
        <w:top w:val="none" w:sz="0" w:space="0" w:color="auto"/>
        <w:left w:val="none" w:sz="0" w:space="0" w:color="auto"/>
        <w:bottom w:val="none" w:sz="0" w:space="0" w:color="auto"/>
        <w:right w:val="none" w:sz="0" w:space="0" w:color="auto"/>
      </w:divBdr>
    </w:div>
    <w:div w:id="684786320">
      <w:bodyDiv w:val="1"/>
      <w:marLeft w:val="0"/>
      <w:marRight w:val="0"/>
      <w:marTop w:val="0"/>
      <w:marBottom w:val="0"/>
      <w:divBdr>
        <w:top w:val="none" w:sz="0" w:space="0" w:color="auto"/>
        <w:left w:val="none" w:sz="0" w:space="0" w:color="auto"/>
        <w:bottom w:val="none" w:sz="0" w:space="0" w:color="auto"/>
        <w:right w:val="none" w:sz="0" w:space="0" w:color="auto"/>
      </w:divBdr>
      <w:divsChild>
        <w:div w:id="463425819">
          <w:marLeft w:val="0"/>
          <w:marRight w:val="0"/>
          <w:marTop w:val="0"/>
          <w:marBottom w:val="0"/>
          <w:divBdr>
            <w:top w:val="none" w:sz="0" w:space="0" w:color="auto"/>
            <w:left w:val="none" w:sz="0" w:space="0" w:color="auto"/>
            <w:bottom w:val="none" w:sz="0" w:space="0" w:color="auto"/>
            <w:right w:val="none" w:sz="0" w:space="0" w:color="auto"/>
          </w:divBdr>
        </w:div>
      </w:divsChild>
    </w:div>
    <w:div w:id="790124288">
      <w:bodyDiv w:val="1"/>
      <w:marLeft w:val="0"/>
      <w:marRight w:val="0"/>
      <w:marTop w:val="0"/>
      <w:marBottom w:val="0"/>
      <w:divBdr>
        <w:top w:val="none" w:sz="0" w:space="0" w:color="auto"/>
        <w:left w:val="none" w:sz="0" w:space="0" w:color="auto"/>
        <w:bottom w:val="none" w:sz="0" w:space="0" w:color="auto"/>
        <w:right w:val="none" w:sz="0" w:space="0" w:color="auto"/>
      </w:divBdr>
      <w:divsChild>
        <w:div w:id="643196706">
          <w:marLeft w:val="0"/>
          <w:marRight w:val="0"/>
          <w:marTop w:val="0"/>
          <w:marBottom w:val="0"/>
          <w:divBdr>
            <w:top w:val="none" w:sz="0" w:space="0" w:color="auto"/>
            <w:left w:val="none" w:sz="0" w:space="0" w:color="auto"/>
            <w:bottom w:val="none" w:sz="0" w:space="0" w:color="auto"/>
            <w:right w:val="none" w:sz="0" w:space="0" w:color="auto"/>
          </w:divBdr>
        </w:div>
      </w:divsChild>
    </w:div>
    <w:div w:id="839193754">
      <w:bodyDiv w:val="1"/>
      <w:marLeft w:val="0"/>
      <w:marRight w:val="0"/>
      <w:marTop w:val="0"/>
      <w:marBottom w:val="0"/>
      <w:divBdr>
        <w:top w:val="none" w:sz="0" w:space="0" w:color="auto"/>
        <w:left w:val="none" w:sz="0" w:space="0" w:color="auto"/>
        <w:bottom w:val="none" w:sz="0" w:space="0" w:color="auto"/>
        <w:right w:val="none" w:sz="0" w:space="0" w:color="auto"/>
      </w:divBdr>
      <w:divsChild>
        <w:div w:id="88699863">
          <w:marLeft w:val="0"/>
          <w:marRight w:val="0"/>
          <w:marTop w:val="0"/>
          <w:marBottom w:val="0"/>
          <w:divBdr>
            <w:top w:val="none" w:sz="0" w:space="0" w:color="auto"/>
            <w:left w:val="none" w:sz="0" w:space="0" w:color="auto"/>
            <w:bottom w:val="none" w:sz="0" w:space="0" w:color="auto"/>
            <w:right w:val="none" w:sz="0" w:space="0" w:color="auto"/>
          </w:divBdr>
        </w:div>
      </w:divsChild>
    </w:div>
    <w:div w:id="893783031">
      <w:bodyDiv w:val="1"/>
      <w:marLeft w:val="0"/>
      <w:marRight w:val="0"/>
      <w:marTop w:val="0"/>
      <w:marBottom w:val="0"/>
      <w:divBdr>
        <w:top w:val="none" w:sz="0" w:space="0" w:color="auto"/>
        <w:left w:val="none" w:sz="0" w:space="0" w:color="auto"/>
        <w:bottom w:val="none" w:sz="0" w:space="0" w:color="auto"/>
        <w:right w:val="none" w:sz="0" w:space="0" w:color="auto"/>
      </w:divBdr>
      <w:divsChild>
        <w:div w:id="1925531884">
          <w:marLeft w:val="0"/>
          <w:marRight w:val="0"/>
          <w:marTop w:val="0"/>
          <w:marBottom w:val="0"/>
          <w:divBdr>
            <w:top w:val="none" w:sz="0" w:space="0" w:color="auto"/>
            <w:left w:val="none" w:sz="0" w:space="0" w:color="auto"/>
            <w:bottom w:val="none" w:sz="0" w:space="0" w:color="auto"/>
            <w:right w:val="none" w:sz="0" w:space="0" w:color="auto"/>
          </w:divBdr>
        </w:div>
      </w:divsChild>
    </w:div>
    <w:div w:id="924916110">
      <w:bodyDiv w:val="1"/>
      <w:marLeft w:val="0"/>
      <w:marRight w:val="0"/>
      <w:marTop w:val="0"/>
      <w:marBottom w:val="0"/>
      <w:divBdr>
        <w:top w:val="none" w:sz="0" w:space="0" w:color="auto"/>
        <w:left w:val="none" w:sz="0" w:space="0" w:color="auto"/>
        <w:bottom w:val="none" w:sz="0" w:space="0" w:color="auto"/>
        <w:right w:val="none" w:sz="0" w:space="0" w:color="auto"/>
      </w:divBdr>
    </w:div>
    <w:div w:id="958880631">
      <w:bodyDiv w:val="1"/>
      <w:marLeft w:val="0"/>
      <w:marRight w:val="0"/>
      <w:marTop w:val="0"/>
      <w:marBottom w:val="0"/>
      <w:divBdr>
        <w:top w:val="none" w:sz="0" w:space="0" w:color="auto"/>
        <w:left w:val="none" w:sz="0" w:space="0" w:color="auto"/>
        <w:bottom w:val="none" w:sz="0" w:space="0" w:color="auto"/>
        <w:right w:val="none" w:sz="0" w:space="0" w:color="auto"/>
      </w:divBdr>
      <w:divsChild>
        <w:div w:id="651132361">
          <w:marLeft w:val="0"/>
          <w:marRight w:val="0"/>
          <w:marTop w:val="0"/>
          <w:marBottom w:val="0"/>
          <w:divBdr>
            <w:top w:val="none" w:sz="0" w:space="0" w:color="auto"/>
            <w:left w:val="none" w:sz="0" w:space="0" w:color="auto"/>
            <w:bottom w:val="none" w:sz="0" w:space="0" w:color="auto"/>
            <w:right w:val="none" w:sz="0" w:space="0" w:color="auto"/>
          </w:divBdr>
        </w:div>
      </w:divsChild>
    </w:div>
    <w:div w:id="971398451">
      <w:bodyDiv w:val="1"/>
      <w:marLeft w:val="0"/>
      <w:marRight w:val="0"/>
      <w:marTop w:val="0"/>
      <w:marBottom w:val="0"/>
      <w:divBdr>
        <w:top w:val="none" w:sz="0" w:space="0" w:color="auto"/>
        <w:left w:val="none" w:sz="0" w:space="0" w:color="auto"/>
        <w:bottom w:val="none" w:sz="0" w:space="0" w:color="auto"/>
        <w:right w:val="none" w:sz="0" w:space="0" w:color="auto"/>
      </w:divBdr>
      <w:divsChild>
        <w:div w:id="994072507">
          <w:marLeft w:val="0"/>
          <w:marRight w:val="0"/>
          <w:marTop w:val="0"/>
          <w:marBottom w:val="0"/>
          <w:divBdr>
            <w:top w:val="none" w:sz="0" w:space="0" w:color="auto"/>
            <w:left w:val="none" w:sz="0" w:space="0" w:color="auto"/>
            <w:bottom w:val="none" w:sz="0" w:space="0" w:color="auto"/>
            <w:right w:val="none" w:sz="0" w:space="0" w:color="auto"/>
          </w:divBdr>
        </w:div>
      </w:divsChild>
    </w:div>
    <w:div w:id="1075735916">
      <w:bodyDiv w:val="1"/>
      <w:marLeft w:val="0"/>
      <w:marRight w:val="0"/>
      <w:marTop w:val="0"/>
      <w:marBottom w:val="0"/>
      <w:divBdr>
        <w:top w:val="none" w:sz="0" w:space="0" w:color="auto"/>
        <w:left w:val="none" w:sz="0" w:space="0" w:color="auto"/>
        <w:bottom w:val="none" w:sz="0" w:space="0" w:color="auto"/>
        <w:right w:val="none" w:sz="0" w:space="0" w:color="auto"/>
      </w:divBdr>
      <w:divsChild>
        <w:div w:id="1289701800">
          <w:marLeft w:val="0"/>
          <w:marRight w:val="0"/>
          <w:marTop w:val="0"/>
          <w:marBottom w:val="0"/>
          <w:divBdr>
            <w:top w:val="none" w:sz="0" w:space="0" w:color="auto"/>
            <w:left w:val="none" w:sz="0" w:space="0" w:color="auto"/>
            <w:bottom w:val="none" w:sz="0" w:space="0" w:color="auto"/>
            <w:right w:val="none" w:sz="0" w:space="0" w:color="auto"/>
          </w:divBdr>
        </w:div>
      </w:divsChild>
    </w:div>
    <w:div w:id="1078792008">
      <w:bodyDiv w:val="1"/>
      <w:marLeft w:val="0"/>
      <w:marRight w:val="0"/>
      <w:marTop w:val="0"/>
      <w:marBottom w:val="0"/>
      <w:divBdr>
        <w:top w:val="none" w:sz="0" w:space="0" w:color="auto"/>
        <w:left w:val="none" w:sz="0" w:space="0" w:color="auto"/>
        <w:bottom w:val="none" w:sz="0" w:space="0" w:color="auto"/>
        <w:right w:val="none" w:sz="0" w:space="0" w:color="auto"/>
      </w:divBdr>
      <w:divsChild>
        <w:div w:id="737364618">
          <w:marLeft w:val="0"/>
          <w:marRight w:val="0"/>
          <w:marTop w:val="0"/>
          <w:marBottom w:val="0"/>
          <w:divBdr>
            <w:top w:val="none" w:sz="0" w:space="0" w:color="auto"/>
            <w:left w:val="none" w:sz="0" w:space="0" w:color="auto"/>
            <w:bottom w:val="none" w:sz="0" w:space="0" w:color="auto"/>
            <w:right w:val="none" w:sz="0" w:space="0" w:color="auto"/>
          </w:divBdr>
        </w:div>
      </w:divsChild>
    </w:div>
    <w:div w:id="1140684798">
      <w:bodyDiv w:val="1"/>
      <w:marLeft w:val="0"/>
      <w:marRight w:val="0"/>
      <w:marTop w:val="0"/>
      <w:marBottom w:val="0"/>
      <w:divBdr>
        <w:top w:val="none" w:sz="0" w:space="0" w:color="auto"/>
        <w:left w:val="none" w:sz="0" w:space="0" w:color="auto"/>
        <w:bottom w:val="none" w:sz="0" w:space="0" w:color="auto"/>
        <w:right w:val="none" w:sz="0" w:space="0" w:color="auto"/>
      </w:divBdr>
      <w:divsChild>
        <w:div w:id="1978991251">
          <w:marLeft w:val="0"/>
          <w:marRight w:val="0"/>
          <w:marTop w:val="0"/>
          <w:marBottom w:val="0"/>
          <w:divBdr>
            <w:top w:val="none" w:sz="0" w:space="0" w:color="auto"/>
            <w:left w:val="none" w:sz="0" w:space="0" w:color="auto"/>
            <w:bottom w:val="none" w:sz="0" w:space="0" w:color="auto"/>
            <w:right w:val="none" w:sz="0" w:space="0" w:color="auto"/>
          </w:divBdr>
        </w:div>
      </w:divsChild>
    </w:div>
    <w:div w:id="1141072522">
      <w:bodyDiv w:val="1"/>
      <w:marLeft w:val="0"/>
      <w:marRight w:val="0"/>
      <w:marTop w:val="0"/>
      <w:marBottom w:val="0"/>
      <w:divBdr>
        <w:top w:val="none" w:sz="0" w:space="0" w:color="auto"/>
        <w:left w:val="none" w:sz="0" w:space="0" w:color="auto"/>
        <w:bottom w:val="none" w:sz="0" w:space="0" w:color="auto"/>
        <w:right w:val="none" w:sz="0" w:space="0" w:color="auto"/>
      </w:divBdr>
      <w:divsChild>
        <w:div w:id="419522505">
          <w:marLeft w:val="0"/>
          <w:marRight w:val="0"/>
          <w:marTop w:val="0"/>
          <w:marBottom w:val="0"/>
          <w:divBdr>
            <w:top w:val="none" w:sz="0" w:space="0" w:color="auto"/>
            <w:left w:val="none" w:sz="0" w:space="0" w:color="auto"/>
            <w:bottom w:val="none" w:sz="0" w:space="0" w:color="auto"/>
            <w:right w:val="none" w:sz="0" w:space="0" w:color="auto"/>
          </w:divBdr>
        </w:div>
      </w:divsChild>
    </w:div>
    <w:div w:id="1193805288">
      <w:bodyDiv w:val="1"/>
      <w:marLeft w:val="0"/>
      <w:marRight w:val="0"/>
      <w:marTop w:val="0"/>
      <w:marBottom w:val="0"/>
      <w:divBdr>
        <w:top w:val="none" w:sz="0" w:space="0" w:color="auto"/>
        <w:left w:val="none" w:sz="0" w:space="0" w:color="auto"/>
        <w:bottom w:val="none" w:sz="0" w:space="0" w:color="auto"/>
        <w:right w:val="none" w:sz="0" w:space="0" w:color="auto"/>
      </w:divBdr>
      <w:divsChild>
        <w:div w:id="403340836">
          <w:marLeft w:val="0"/>
          <w:marRight w:val="0"/>
          <w:marTop w:val="0"/>
          <w:marBottom w:val="0"/>
          <w:divBdr>
            <w:top w:val="none" w:sz="0" w:space="0" w:color="auto"/>
            <w:left w:val="none" w:sz="0" w:space="0" w:color="auto"/>
            <w:bottom w:val="none" w:sz="0" w:space="0" w:color="auto"/>
            <w:right w:val="none" w:sz="0" w:space="0" w:color="auto"/>
          </w:divBdr>
        </w:div>
      </w:divsChild>
    </w:div>
    <w:div w:id="1230651278">
      <w:bodyDiv w:val="1"/>
      <w:marLeft w:val="0"/>
      <w:marRight w:val="0"/>
      <w:marTop w:val="0"/>
      <w:marBottom w:val="0"/>
      <w:divBdr>
        <w:top w:val="none" w:sz="0" w:space="0" w:color="auto"/>
        <w:left w:val="none" w:sz="0" w:space="0" w:color="auto"/>
        <w:bottom w:val="none" w:sz="0" w:space="0" w:color="auto"/>
        <w:right w:val="none" w:sz="0" w:space="0" w:color="auto"/>
      </w:divBdr>
      <w:divsChild>
        <w:div w:id="1385641479">
          <w:marLeft w:val="0"/>
          <w:marRight w:val="0"/>
          <w:marTop w:val="0"/>
          <w:marBottom w:val="0"/>
          <w:divBdr>
            <w:top w:val="none" w:sz="0" w:space="0" w:color="auto"/>
            <w:left w:val="none" w:sz="0" w:space="0" w:color="auto"/>
            <w:bottom w:val="none" w:sz="0" w:space="0" w:color="auto"/>
            <w:right w:val="none" w:sz="0" w:space="0" w:color="auto"/>
          </w:divBdr>
        </w:div>
      </w:divsChild>
    </w:div>
    <w:div w:id="1278826683">
      <w:bodyDiv w:val="1"/>
      <w:marLeft w:val="0"/>
      <w:marRight w:val="0"/>
      <w:marTop w:val="0"/>
      <w:marBottom w:val="0"/>
      <w:divBdr>
        <w:top w:val="none" w:sz="0" w:space="0" w:color="auto"/>
        <w:left w:val="none" w:sz="0" w:space="0" w:color="auto"/>
        <w:bottom w:val="none" w:sz="0" w:space="0" w:color="auto"/>
        <w:right w:val="none" w:sz="0" w:space="0" w:color="auto"/>
      </w:divBdr>
      <w:divsChild>
        <w:div w:id="1984462192">
          <w:marLeft w:val="0"/>
          <w:marRight w:val="0"/>
          <w:marTop w:val="0"/>
          <w:marBottom w:val="0"/>
          <w:divBdr>
            <w:top w:val="none" w:sz="0" w:space="0" w:color="auto"/>
            <w:left w:val="none" w:sz="0" w:space="0" w:color="auto"/>
            <w:bottom w:val="none" w:sz="0" w:space="0" w:color="auto"/>
            <w:right w:val="none" w:sz="0" w:space="0" w:color="auto"/>
          </w:divBdr>
        </w:div>
      </w:divsChild>
    </w:div>
    <w:div w:id="1290673320">
      <w:bodyDiv w:val="1"/>
      <w:marLeft w:val="0"/>
      <w:marRight w:val="0"/>
      <w:marTop w:val="0"/>
      <w:marBottom w:val="0"/>
      <w:divBdr>
        <w:top w:val="none" w:sz="0" w:space="0" w:color="auto"/>
        <w:left w:val="none" w:sz="0" w:space="0" w:color="auto"/>
        <w:bottom w:val="none" w:sz="0" w:space="0" w:color="auto"/>
        <w:right w:val="none" w:sz="0" w:space="0" w:color="auto"/>
      </w:divBdr>
      <w:divsChild>
        <w:div w:id="664669877">
          <w:marLeft w:val="0"/>
          <w:marRight w:val="0"/>
          <w:marTop w:val="0"/>
          <w:marBottom w:val="0"/>
          <w:divBdr>
            <w:top w:val="none" w:sz="0" w:space="0" w:color="auto"/>
            <w:left w:val="none" w:sz="0" w:space="0" w:color="auto"/>
            <w:bottom w:val="none" w:sz="0" w:space="0" w:color="auto"/>
            <w:right w:val="none" w:sz="0" w:space="0" w:color="auto"/>
          </w:divBdr>
        </w:div>
      </w:divsChild>
    </w:div>
    <w:div w:id="1327123649">
      <w:bodyDiv w:val="1"/>
      <w:marLeft w:val="0"/>
      <w:marRight w:val="0"/>
      <w:marTop w:val="0"/>
      <w:marBottom w:val="0"/>
      <w:divBdr>
        <w:top w:val="none" w:sz="0" w:space="0" w:color="auto"/>
        <w:left w:val="none" w:sz="0" w:space="0" w:color="auto"/>
        <w:bottom w:val="none" w:sz="0" w:space="0" w:color="auto"/>
        <w:right w:val="none" w:sz="0" w:space="0" w:color="auto"/>
      </w:divBdr>
      <w:divsChild>
        <w:div w:id="1510562094">
          <w:marLeft w:val="0"/>
          <w:marRight w:val="0"/>
          <w:marTop w:val="0"/>
          <w:marBottom w:val="0"/>
          <w:divBdr>
            <w:top w:val="none" w:sz="0" w:space="0" w:color="auto"/>
            <w:left w:val="none" w:sz="0" w:space="0" w:color="auto"/>
            <w:bottom w:val="none" w:sz="0" w:space="0" w:color="auto"/>
            <w:right w:val="none" w:sz="0" w:space="0" w:color="auto"/>
          </w:divBdr>
        </w:div>
      </w:divsChild>
    </w:div>
    <w:div w:id="1468203734">
      <w:bodyDiv w:val="1"/>
      <w:marLeft w:val="0"/>
      <w:marRight w:val="0"/>
      <w:marTop w:val="0"/>
      <w:marBottom w:val="0"/>
      <w:divBdr>
        <w:top w:val="none" w:sz="0" w:space="0" w:color="auto"/>
        <w:left w:val="none" w:sz="0" w:space="0" w:color="auto"/>
        <w:bottom w:val="none" w:sz="0" w:space="0" w:color="auto"/>
        <w:right w:val="none" w:sz="0" w:space="0" w:color="auto"/>
      </w:divBdr>
    </w:div>
    <w:div w:id="1584297051">
      <w:bodyDiv w:val="1"/>
      <w:marLeft w:val="0"/>
      <w:marRight w:val="0"/>
      <w:marTop w:val="0"/>
      <w:marBottom w:val="0"/>
      <w:divBdr>
        <w:top w:val="none" w:sz="0" w:space="0" w:color="auto"/>
        <w:left w:val="none" w:sz="0" w:space="0" w:color="auto"/>
        <w:bottom w:val="none" w:sz="0" w:space="0" w:color="auto"/>
        <w:right w:val="none" w:sz="0" w:space="0" w:color="auto"/>
      </w:divBdr>
      <w:divsChild>
        <w:div w:id="283082320">
          <w:marLeft w:val="0"/>
          <w:marRight w:val="0"/>
          <w:marTop w:val="0"/>
          <w:marBottom w:val="0"/>
          <w:divBdr>
            <w:top w:val="none" w:sz="0" w:space="0" w:color="auto"/>
            <w:left w:val="none" w:sz="0" w:space="0" w:color="auto"/>
            <w:bottom w:val="none" w:sz="0" w:space="0" w:color="auto"/>
            <w:right w:val="none" w:sz="0" w:space="0" w:color="auto"/>
          </w:divBdr>
        </w:div>
      </w:divsChild>
    </w:div>
    <w:div w:id="1591230054">
      <w:bodyDiv w:val="1"/>
      <w:marLeft w:val="0"/>
      <w:marRight w:val="0"/>
      <w:marTop w:val="0"/>
      <w:marBottom w:val="0"/>
      <w:divBdr>
        <w:top w:val="none" w:sz="0" w:space="0" w:color="auto"/>
        <w:left w:val="none" w:sz="0" w:space="0" w:color="auto"/>
        <w:bottom w:val="none" w:sz="0" w:space="0" w:color="auto"/>
        <w:right w:val="none" w:sz="0" w:space="0" w:color="auto"/>
      </w:divBdr>
      <w:divsChild>
        <w:div w:id="212156223">
          <w:marLeft w:val="0"/>
          <w:marRight w:val="0"/>
          <w:marTop w:val="0"/>
          <w:marBottom w:val="0"/>
          <w:divBdr>
            <w:top w:val="none" w:sz="0" w:space="0" w:color="auto"/>
            <w:left w:val="none" w:sz="0" w:space="0" w:color="auto"/>
            <w:bottom w:val="none" w:sz="0" w:space="0" w:color="auto"/>
            <w:right w:val="none" w:sz="0" w:space="0" w:color="auto"/>
          </w:divBdr>
        </w:div>
      </w:divsChild>
    </w:div>
    <w:div w:id="1604612777">
      <w:bodyDiv w:val="1"/>
      <w:marLeft w:val="0"/>
      <w:marRight w:val="0"/>
      <w:marTop w:val="0"/>
      <w:marBottom w:val="0"/>
      <w:divBdr>
        <w:top w:val="none" w:sz="0" w:space="0" w:color="auto"/>
        <w:left w:val="none" w:sz="0" w:space="0" w:color="auto"/>
        <w:bottom w:val="none" w:sz="0" w:space="0" w:color="auto"/>
        <w:right w:val="none" w:sz="0" w:space="0" w:color="auto"/>
      </w:divBdr>
    </w:div>
    <w:div w:id="1626696721">
      <w:bodyDiv w:val="1"/>
      <w:marLeft w:val="0"/>
      <w:marRight w:val="0"/>
      <w:marTop w:val="0"/>
      <w:marBottom w:val="0"/>
      <w:divBdr>
        <w:top w:val="none" w:sz="0" w:space="0" w:color="auto"/>
        <w:left w:val="none" w:sz="0" w:space="0" w:color="auto"/>
        <w:bottom w:val="none" w:sz="0" w:space="0" w:color="auto"/>
        <w:right w:val="none" w:sz="0" w:space="0" w:color="auto"/>
      </w:divBdr>
      <w:divsChild>
        <w:div w:id="1718509527">
          <w:marLeft w:val="0"/>
          <w:marRight w:val="0"/>
          <w:marTop w:val="0"/>
          <w:marBottom w:val="0"/>
          <w:divBdr>
            <w:top w:val="none" w:sz="0" w:space="0" w:color="auto"/>
            <w:left w:val="none" w:sz="0" w:space="0" w:color="auto"/>
            <w:bottom w:val="none" w:sz="0" w:space="0" w:color="auto"/>
            <w:right w:val="none" w:sz="0" w:space="0" w:color="auto"/>
          </w:divBdr>
        </w:div>
      </w:divsChild>
    </w:div>
    <w:div w:id="1684942474">
      <w:bodyDiv w:val="1"/>
      <w:marLeft w:val="0"/>
      <w:marRight w:val="0"/>
      <w:marTop w:val="0"/>
      <w:marBottom w:val="0"/>
      <w:divBdr>
        <w:top w:val="none" w:sz="0" w:space="0" w:color="auto"/>
        <w:left w:val="none" w:sz="0" w:space="0" w:color="auto"/>
        <w:bottom w:val="none" w:sz="0" w:space="0" w:color="auto"/>
        <w:right w:val="none" w:sz="0" w:space="0" w:color="auto"/>
      </w:divBdr>
      <w:divsChild>
        <w:div w:id="1530028525">
          <w:marLeft w:val="0"/>
          <w:marRight w:val="0"/>
          <w:marTop w:val="0"/>
          <w:marBottom w:val="0"/>
          <w:divBdr>
            <w:top w:val="none" w:sz="0" w:space="0" w:color="auto"/>
            <w:left w:val="none" w:sz="0" w:space="0" w:color="auto"/>
            <w:bottom w:val="none" w:sz="0" w:space="0" w:color="auto"/>
            <w:right w:val="none" w:sz="0" w:space="0" w:color="auto"/>
          </w:divBdr>
        </w:div>
      </w:divsChild>
    </w:div>
    <w:div w:id="1694768319">
      <w:bodyDiv w:val="1"/>
      <w:marLeft w:val="0"/>
      <w:marRight w:val="0"/>
      <w:marTop w:val="0"/>
      <w:marBottom w:val="0"/>
      <w:divBdr>
        <w:top w:val="none" w:sz="0" w:space="0" w:color="auto"/>
        <w:left w:val="none" w:sz="0" w:space="0" w:color="auto"/>
        <w:bottom w:val="none" w:sz="0" w:space="0" w:color="auto"/>
        <w:right w:val="none" w:sz="0" w:space="0" w:color="auto"/>
      </w:divBdr>
      <w:divsChild>
        <w:div w:id="1419474271">
          <w:marLeft w:val="0"/>
          <w:marRight w:val="0"/>
          <w:marTop w:val="0"/>
          <w:marBottom w:val="0"/>
          <w:divBdr>
            <w:top w:val="none" w:sz="0" w:space="0" w:color="auto"/>
            <w:left w:val="none" w:sz="0" w:space="0" w:color="auto"/>
            <w:bottom w:val="none" w:sz="0" w:space="0" w:color="auto"/>
            <w:right w:val="none" w:sz="0" w:space="0" w:color="auto"/>
          </w:divBdr>
        </w:div>
      </w:divsChild>
    </w:div>
    <w:div w:id="1758137489">
      <w:bodyDiv w:val="1"/>
      <w:marLeft w:val="0"/>
      <w:marRight w:val="0"/>
      <w:marTop w:val="0"/>
      <w:marBottom w:val="0"/>
      <w:divBdr>
        <w:top w:val="none" w:sz="0" w:space="0" w:color="auto"/>
        <w:left w:val="none" w:sz="0" w:space="0" w:color="auto"/>
        <w:bottom w:val="none" w:sz="0" w:space="0" w:color="auto"/>
        <w:right w:val="none" w:sz="0" w:space="0" w:color="auto"/>
      </w:divBdr>
      <w:divsChild>
        <w:div w:id="1675692592">
          <w:marLeft w:val="0"/>
          <w:marRight w:val="0"/>
          <w:marTop w:val="0"/>
          <w:marBottom w:val="0"/>
          <w:divBdr>
            <w:top w:val="none" w:sz="0" w:space="0" w:color="auto"/>
            <w:left w:val="none" w:sz="0" w:space="0" w:color="auto"/>
            <w:bottom w:val="none" w:sz="0" w:space="0" w:color="auto"/>
            <w:right w:val="none" w:sz="0" w:space="0" w:color="auto"/>
          </w:divBdr>
        </w:div>
      </w:divsChild>
    </w:div>
    <w:div w:id="1771657284">
      <w:bodyDiv w:val="1"/>
      <w:marLeft w:val="0"/>
      <w:marRight w:val="0"/>
      <w:marTop w:val="0"/>
      <w:marBottom w:val="0"/>
      <w:divBdr>
        <w:top w:val="none" w:sz="0" w:space="0" w:color="auto"/>
        <w:left w:val="none" w:sz="0" w:space="0" w:color="auto"/>
        <w:bottom w:val="none" w:sz="0" w:space="0" w:color="auto"/>
        <w:right w:val="none" w:sz="0" w:space="0" w:color="auto"/>
      </w:divBdr>
      <w:divsChild>
        <w:div w:id="1265455292">
          <w:marLeft w:val="0"/>
          <w:marRight w:val="0"/>
          <w:marTop w:val="0"/>
          <w:marBottom w:val="0"/>
          <w:divBdr>
            <w:top w:val="none" w:sz="0" w:space="0" w:color="auto"/>
            <w:left w:val="none" w:sz="0" w:space="0" w:color="auto"/>
            <w:bottom w:val="none" w:sz="0" w:space="0" w:color="auto"/>
            <w:right w:val="none" w:sz="0" w:space="0" w:color="auto"/>
          </w:divBdr>
        </w:div>
      </w:divsChild>
    </w:div>
    <w:div w:id="1779134833">
      <w:bodyDiv w:val="1"/>
      <w:marLeft w:val="0"/>
      <w:marRight w:val="0"/>
      <w:marTop w:val="0"/>
      <w:marBottom w:val="0"/>
      <w:divBdr>
        <w:top w:val="none" w:sz="0" w:space="0" w:color="auto"/>
        <w:left w:val="none" w:sz="0" w:space="0" w:color="auto"/>
        <w:bottom w:val="none" w:sz="0" w:space="0" w:color="auto"/>
        <w:right w:val="none" w:sz="0" w:space="0" w:color="auto"/>
      </w:divBdr>
      <w:divsChild>
        <w:div w:id="667246975">
          <w:marLeft w:val="0"/>
          <w:marRight w:val="0"/>
          <w:marTop w:val="0"/>
          <w:marBottom w:val="0"/>
          <w:divBdr>
            <w:top w:val="none" w:sz="0" w:space="0" w:color="auto"/>
            <w:left w:val="none" w:sz="0" w:space="0" w:color="auto"/>
            <w:bottom w:val="none" w:sz="0" w:space="0" w:color="auto"/>
            <w:right w:val="none" w:sz="0" w:space="0" w:color="auto"/>
          </w:divBdr>
        </w:div>
      </w:divsChild>
    </w:div>
    <w:div w:id="1826162734">
      <w:bodyDiv w:val="1"/>
      <w:marLeft w:val="0"/>
      <w:marRight w:val="0"/>
      <w:marTop w:val="0"/>
      <w:marBottom w:val="0"/>
      <w:divBdr>
        <w:top w:val="none" w:sz="0" w:space="0" w:color="auto"/>
        <w:left w:val="none" w:sz="0" w:space="0" w:color="auto"/>
        <w:bottom w:val="none" w:sz="0" w:space="0" w:color="auto"/>
        <w:right w:val="none" w:sz="0" w:space="0" w:color="auto"/>
      </w:divBdr>
      <w:divsChild>
        <w:div w:id="973559440">
          <w:marLeft w:val="0"/>
          <w:marRight w:val="0"/>
          <w:marTop w:val="0"/>
          <w:marBottom w:val="0"/>
          <w:divBdr>
            <w:top w:val="none" w:sz="0" w:space="0" w:color="auto"/>
            <w:left w:val="none" w:sz="0" w:space="0" w:color="auto"/>
            <w:bottom w:val="none" w:sz="0" w:space="0" w:color="auto"/>
            <w:right w:val="none" w:sz="0" w:space="0" w:color="auto"/>
          </w:divBdr>
        </w:div>
      </w:divsChild>
    </w:div>
    <w:div w:id="1885410682">
      <w:bodyDiv w:val="1"/>
      <w:marLeft w:val="0"/>
      <w:marRight w:val="0"/>
      <w:marTop w:val="0"/>
      <w:marBottom w:val="0"/>
      <w:divBdr>
        <w:top w:val="none" w:sz="0" w:space="0" w:color="auto"/>
        <w:left w:val="none" w:sz="0" w:space="0" w:color="auto"/>
        <w:bottom w:val="none" w:sz="0" w:space="0" w:color="auto"/>
        <w:right w:val="none" w:sz="0" w:space="0" w:color="auto"/>
      </w:divBdr>
      <w:divsChild>
        <w:div w:id="899946377">
          <w:marLeft w:val="0"/>
          <w:marRight w:val="0"/>
          <w:marTop w:val="0"/>
          <w:marBottom w:val="0"/>
          <w:divBdr>
            <w:top w:val="none" w:sz="0" w:space="0" w:color="auto"/>
            <w:left w:val="none" w:sz="0" w:space="0" w:color="auto"/>
            <w:bottom w:val="none" w:sz="0" w:space="0" w:color="auto"/>
            <w:right w:val="none" w:sz="0" w:space="0" w:color="auto"/>
          </w:divBdr>
        </w:div>
        <w:div w:id="1511336277">
          <w:marLeft w:val="0"/>
          <w:marRight w:val="0"/>
          <w:marTop w:val="0"/>
          <w:marBottom w:val="0"/>
          <w:divBdr>
            <w:top w:val="none" w:sz="0" w:space="0" w:color="auto"/>
            <w:left w:val="none" w:sz="0" w:space="0" w:color="auto"/>
            <w:bottom w:val="none" w:sz="0" w:space="0" w:color="auto"/>
            <w:right w:val="none" w:sz="0" w:space="0" w:color="auto"/>
          </w:divBdr>
        </w:div>
      </w:divsChild>
    </w:div>
    <w:div w:id="1899167841">
      <w:bodyDiv w:val="1"/>
      <w:marLeft w:val="0"/>
      <w:marRight w:val="0"/>
      <w:marTop w:val="0"/>
      <w:marBottom w:val="0"/>
      <w:divBdr>
        <w:top w:val="none" w:sz="0" w:space="0" w:color="auto"/>
        <w:left w:val="none" w:sz="0" w:space="0" w:color="auto"/>
        <w:bottom w:val="none" w:sz="0" w:space="0" w:color="auto"/>
        <w:right w:val="none" w:sz="0" w:space="0" w:color="auto"/>
      </w:divBdr>
      <w:divsChild>
        <w:div w:id="1310330827">
          <w:marLeft w:val="0"/>
          <w:marRight w:val="0"/>
          <w:marTop w:val="0"/>
          <w:marBottom w:val="0"/>
          <w:divBdr>
            <w:top w:val="none" w:sz="0" w:space="0" w:color="auto"/>
            <w:left w:val="none" w:sz="0" w:space="0" w:color="auto"/>
            <w:bottom w:val="none" w:sz="0" w:space="0" w:color="auto"/>
            <w:right w:val="none" w:sz="0" w:space="0" w:color="auto"/>
          </w:divBdr>
        </w:div>
      </w:divsChild>
    </w:div>
    <w:div w:id="2028093037">
      <w:bodyDiv w:val="1"/>
      <w:marLeft w:val="0"/>
      <w:marRight w:val="0"/>
      <w:marTop w:val="0"/>
      <w:marBottom w:val="0"/>
      <w:divBdr>
        <w:top w:val="none" w:sz="0" w:space="0" w:color="auto"/>
        <w:left w:val="none" w:sz="0" w:space="0" w:color="auto"/>
        <w:bottom w:val="none" w:sz="0" w:space="0" w:color="auto"/>
        <w:right w:val="none" w:sz="0" w:space="0" w:color="auto"/>
      </w:divBdr>
      <w:divsChild>
        <w:div w:id="178814691">
          <w:marLeft w:val="0"/>
          <w:marRight w:val="0"/>
          <w:marTop w:val="0"/>
          <w:marBottom w:val="0"/>
          <w:divBdr>
            <w:top w:val="none" w:sz="0" w:space="0" w:color="auto"/>
            <w:left w:val="none" w:sz="0" w:space="0" w:color="auto"/>
            <w:bottom w:val="none" w:sz="0" w:space="0" w:color="auto"/>
            <w:right w:val="none" w:sz="0" w:space="0" w:color="auto"/>
          </w:divBdr>
        </w:div>
      </w:divsChild>
    </w:div>
    <w:div w:id="2036926149">
      <w:bodyDiv w:val="1"/>
      <w:marLeft w:val="0"/>
      <w:marRight w:val="0"/>
      <w:marTop w:val="0"/>
      <w:marBottom w:val="0"/>
      <w:divBdr>
        <w:top w:val="none" w:sz="0" w:space="0" w:color="auto"/>
        <w:left w:val="none" w:sz="0" w:space="0" w:color="auto"/>
        <w:bottom w:val="none" w:sz="0" w:space="0" w:color="auto"/>
        <w:right w:val="none" w:sz="0" w:space="0" w:color="auto"/>
      </w:divBdr>
      <w:divsChild>
        <w:div w:id="105006545">
          <w:marLeft w:val="0"/>
          <w:marRight w:val="0"/>
          <w:marTop w:val="0"/>
          <w:marBottom w:val="0"/>
          <w:divBdr>
            <w:top w:val="none" w:sz="0" w:space="0" w:color="auto"/>
            <w:left w:val="none" w:sz="0" w:space="0" w:color="auto"/>
            <w:bottom w:val="none" w:sz="0" w:space="0" w:color="auto"/>
            <w:right w:val="none" w:sz="0" w:space="0" w:color="auto"/>
          </w:divBdr>
        </w:div>
      </w:divsChild>
    </w:div>
    <w:div w:id="2073649052">
      <w:bodyDiv w:val="1"/>
      <w:marLeft w:val="0"/>
      <w:marRight w:val="0"/>
      <w:marTop w:val="0"/>
      <w:marBottom w:val="0"/>
      <w:divBdr>
        <w:top w:val="none" w:sz="0" w:space="0" w:color="auto"/>
        <w:left w:val="none" w:sz="0" w:space="0" w:color="auto"/>
        <w:bottom w:val="none" w:sz="0" w:space="0" w:color="auto"/>
        <w:right w:val="none" w:sz="0" w:space="0" w:color="auto"/>
      </w:divBdr>
      <w:divsChild>
        <w:div w:id="84306674">
          <w:marLeft w:val="0"/>
          <w:marRight w:val="0"/>
          <w:marTop w:val="0"/>
          <w:marBottom w:val="0"/>
          <w:divBdr>
            <w:top w:val="none" w:sz="0" w:space="0" w:color="auto"/>
            <w:left w:val="none" w:sz="0" w:space="0" w:color="auto"/>
            <w:bottom w:val="none" w:sz="0" w:space="0" w:color="auto"/>
            <w:right w:val="none" w:sz="0" w:space="0" w:color="auto"/>
          </w:divBdr>
        </w:div>
      </w:divsChild>
    </w:div>
    <w:div w:id="207789689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73.bin"/><Relationship Id="rId299" Type="http://schemas.openxmlformats.org/officeDocument/2006/relationships/oleObject" Target="embeddings/oleObject200.bin"/><Relationship Id="rId21" Type="http://schemas.openxmlformats.org/officeDocument/2006/relationships/oleObject" Target="embeddings/oleObject7.bin"/><Relationship Id="rId63" Type="http://schemas.openxmlformats.org/officeDocument/2006/relationships/oleObject" Target="embeddings/oleObject32.bin"/><Relationship Id="rId159" Type="http://schemas.openxmlformats.org/officeDocument/2006/relationships/oleObject" Target="embeddings/oleObject102.bin"/><Relationship Id="rId324" Type="http://schemas.openxmlformats.org/officeDocument/2006/relationships/oleObject" Target="embeddings/oleObject220.bin"/><Relationship Id="rId366" Type="http://schemas.openxmlformats.org/officeDocument/2006/relationships/oleObject" Target="embeddings/oleObject253.bin"/><Relationship Id="rId170" Type="http://schemas.openxmlformats.org/officeDocument/2006/relationships/image" Target="media/image51.wmf"/><Relationship Id="rId226" Type="http://schemas.openxmlformats.org/officeDocument/2006/relationships/image" Target="media/image70.wmf"/><Relationship Id="rId433" Type="http://schemas.openxmlformats.org/officeDocument/2006/relationships/oleObject" Target="embeddings/oleObject311.bin"/><Relationship Id="rId268" Type="http://schemas.openxmlformats.org/officeDocument/2006/relationships/oleObject" Target="embeddings/oleObject177.bin"/><Relationship Id="rId475" Type="http://schemas.openxmlformats.org/officeDocument/2006/relationships/oleObject" Target="embeddings/oleObject345.bin"/><Relationship Id="rId32" Type="http://schemas.openxmlformats.org/officeDocument/2006/relationships/image" Target="media/image12.png"/><Relationship Id="rId74" Type="http://schemas.openxmlformats.org/officeDocument/2006/relationships/oleObject" Target="embeddings/oleObject39.bin"/><Relationship Id="rId128" Type="http://schemas.openxmlformats.org/officeDocument/2006/relationships/image" Target="media/image37.png"/><Relationship Id="rId335" Type="http://schemas.openxmlformats.org/officeDocument/2006/relationships/image" Target="media/image95.wmf"/><Relationship Id="rId377" Type="http://schemas.openxmlformats.org/officeDocument/2006/relationships/oleObject" Target="embeddings/oleObject263.bin"/><Relationship Id="rId5" Type="http://schemas.openxmlformats.org/officeDocument/2006/relationships/webSettings" Target="webSettings.xml"/><Relationship Id="rId181" Type="http://schemas.openxmlformats.org/officeDocument/2006/relationships/oleObject" Target="embeddings/oleObject116.bin"/><Relationship Id="rId237" Type="http://schemas.openxmlformats.org/officeDocument/2006/relationships/image" Target="media/image73.wmf"/><Relationship Id="rId402" Type="http://schemas.openxmlformats.org/officeDocument/2006/relationships/oleObject" Target="embeddings/oleObject285.bin"/><Relationship Id="rId279" Type="http://schemas.openxmlformats.org/officeDocument/2006/relationships/oleObject" Target="embeddings/oleObject185.bin"/><Relationship Id="rId444" Type="http://schemas.openxmlformats.org/officeDocument/2006/relationships/oleObject" Target="embeddings/oleObject319.bin"/><Relationship Id="rId43" Type="http://schemas.openxmlformats.org/officeDocument/2006/relationships/footer" Target="footer2.xml"/><Relationship Id="rId139" Type="http://schemas.openxmlformats.org/officeDocument/2006/relationships/oleObject" Target="embeddings/oleObject86.bin"/><Relationship Id="rId290" Type="http://schemas.openxmlformats.org/officeDocument/2006/relationships/oleObject" Target="embeddings/oleObject194.bin"/><Relationship Id="rId304" Type="http://schemas.openxmlformats.org/officeDocument/2006/relationships/oleObject" Target="embeddings/oleObject203.bin"/><Relationship Id="rId346" Type="http://schemas.openxmlformats.org/officeDocument/2006/relationships/oleObject" Target="embeddings/oleObject238.bin"/><Relationship Id="rId388" Type="http://schemas.openxmlformats.org/officeDocument/2006/relationships/oleObject" Target="embeddings/oleObject274.bin"/><Relationship Id="rId85" Type="http://schemas.openxmlformats.org/officeDocument/2006/relationships/image" Target="media/image28.wmf"/><Relationship Id="rId150" Type="http://schemas.openxmlformats.org/officeDocument/2006/relationships/oleObject" Target="embeddings/oleObject96.bin"/><Relationship Id="rId192" Type="http://schemas.openxmlformats.org/officeDocument/2006/relationships/oleObject" Target="embeddings/oleObject122.bin"/><Relationship Id="rId206" Type="http://schemas.openxmlformats.org/officeDocument/2006/relationships/oleObject" Target="embeddings/oleObject131.bin"/><Relationship Id="rId413" Type="http://schemas.openxmlformats.org/officeDocument/2006/relationships/oleObject" Target="embeddings/oleObject294.bin"/><Relationship Id="rId248" Type="http://schemas.openxmlformats.org/officeDocument/2006/relationships/oleObject" Target="embeddings/oleObject161.bin"/><Relationship Id="rId455" Type="http://schemas.openxmlformats.org/officeDocument/2006/relationships/oleObject" Target="embeddings/oleObject325.bin"/><Relationship Id="rId12" Type="http://schemas.openxmlformats.org/officeDocument/2006/relationships/image" Target="media/image3.wmf"/><Relationship Id="rId108" Type="http://schemas.openxmlformats.org/officeDocument/2006/relationships/image" Target="media/image32.wmf"/><Relationship Id="rId315" Type="http://schemas.openxmlformats.org/officeDocument/2006/relationships/oleObject" Target="embeddings/oleObject212.bin"/><Relationship Id="rId357" Type="http://schemas.openxmlformats.org/officeDocument/2006/relationships/oleObject" Target="embeddings/oleObject246.bin"/><Relationship Id="rId54" Type="http://schemas.openxmlformats.org/officeDocument/2006/relationships/oleObject" Target="embeddings/oleObject24.bin"/><Relationship Id="rId96" Type="http://schemas.openxmlformats.org/officeDocument/2006/relationships/oleObject" Target="embeddings/oleObject57.bin"/><Relationship Id="rId161" Type="http://schemas.openxmlformats.org/officeDocument/2006/relationships/oleObject" Target="embeddings/oleObject103.bin"/><Relationship Id="rId217" Type="http://schemas.openxmlformats.org/officeDocument/2006/relationships/oleObject" Target="embeddings/oleObject141.bin"/><Relationship Id="rId399" Type="http://schemas.openxmlformats.org/officeDocument/2006/relationships/oleObject" Target="embeddings/oleObject282.bin"/><Relationship Id="rId259" Type="http://schemas.openxmlformats.org/officeDocument/2006/relationships/oleObject" Target="embeddings/oleObject170.bin"/><Relationship Id="rId424" Type="http://schemas.openxmlformats.org/officeDocument/2006/relationships/oleObject" Target="embeddings/oleObject305.bin"/><Relationship Id="rId466" Type="http://schemas.openxmlformats.org/officeDocument/2006/relationships/oleObject" Target="embeddings/oleObject336.bin"/><Relationship Id="rId23" Type="http://schemas.openxmlformats.org/officeDocument/2006/relationships/oleObject" Target="embeddings/oleObject8.bin"/><Relationship Id="rId119" Type="http://schemas.openxmlformats.org/officeDocument/2006/relationships/oleObject" Target="embeddings/oleObject74.bin"/><Relationship Id="rId270" Type="http://schemas.openxmlformats.org/officeDocument/2006/relationships/image" Target="media/image81.wmf"/><Relationship Id="rId326" Type="http://schemas.openxmlformats.org/officeDocument/2006/relationships/oleObject" Target="embeddings/oleObject222.bin"/><Relationship Id="rId65" Type="http://schemas.openxmlformats.org/officeDocument/2006/relationships/oleObject" Target="embeddings/oleObject34.bin"/><Relationship Id="rId130" Type="http://schemas.openxmlformats.org/officeDocument/2006/relationships/oleObject" Target="embeddings/oleObject81.bin"/><Relationship Id="rId368" Type="http://schemas.openxmlformats.org/officeDocument/2006/relationships/image" Target="media/image103.wmf"/><Relationship Id="rId172" Type="http://schemas.openxmlformats.org/officeDocument/2006/relationships/image" Target="media/image52.wmf"/><Relationship Id="rId228" Type="http://schemas.openxmlformats.org/officeDocument/2006/relationships/oleObject" Target="embeddings/oleObject147.bin"/><Relationship Id="rId435" Type="http://schemas.openxmlformats.org/officeDocument/2006/relationships/oleObject" Target="embeddings/oleObject312.bin"/><Relationship Id="rId477" Type="http://schemas.openxmlformats.org/officeDocument/2006/relationships/oleObject" Target="embeddings/oleObject347.bin"/><Relationship Id="rId281" Type="http://schemas.openxmlformats.org/officeDocument/2006/relationships/image" Target="media/image84.wmf"/><Relationship Id="rId337" Type="http://schemas.openxmlformats.org/officeDocument/2006/relationships/oleObject" Target="embeddings/oleObject231.bin"/><Relationship Id="rId34" Type="http://schemas.openxmlformats.org/officeDocument/2006/relationships/oleObject" Target="embeddings/oleObject14.bin"/><Relationship Id="rId76" Type="http://schemas.openxmlformats.org/officeDocument/2006/relationships/oleObject" Target="embeddings/oleObject41.bin"/><Relationship Id="rId141" Type="http://schemas.openxmlformats.org/officeDocument/2006/relationships/oleObject" Target="embeddings/oleObject88.bin"/><Relationship Id="rId379" Type="http://schemas.openxmlformats.org/officeDocument/2006/relationships/oleObject" Target="embeddings/oleObject265.bin"/><Relationship Id="rId7" Type="http://schemas.openxmlformats.org/officeDocument/2006/relationships/endnotes" Target="endnotes.xml"/><Relationship Id="rId183" Type="http://schemas.openxmlformats.org/officeDocument/2006/relationships/image" Target="media/image55.wmf"/><Relationship Id="rId239" Type="http://schemas.openxmlformats.org/officeDocument/2006/relationships/image" Target="media/image74.wmf"/><Relationship Id="rId390" Type="http://schemas.openxmlformats.org/officeDocument/2006/relationships/oleObject" Target="embeddings/oleObject276.bin"/><Relationship Id="rId404" Type="http://schemas.openxmlformats.org/officeDocument/2006/relationships/oleObject" Target="embeddings/oleObject287.bin"/><Relationship Id="rId446" Type="http://schemas.openxmlformats.org/officeDocument/2006/relationships/image" Target="media/image115.wmf"/><Relationship Id="rId250" Type="http://schemas.openxmlformats.org/officeDocument/2006/relationships/oleObject" Target="embeddings/oleObject163.bin"/><Relationship Id="rId292" Type="http://schemas.openxmlformats.org/officeDocument/2006/relationships/oleObject" Target="embeddings/oleObject196.bin"/><Relationship Id="rId306" Type="http://schemas.openxmlformats.org/officeDocument/2006/relationships/oleObject" Target="embeddings/oleObject204.bin"/><Relationship Id="rId45" Type="http://schemas.openxmlformats.org/officeDocument/2006/relationships/oleObject" Target="embeddings/oleObject19.bin"/><Relationship Id="rId87" Type="http://schemas.openxmlformats.org/officeDocument/2006/relationships/oleObject" Target="embeddings/oleObject48.bin"/><Relationship Id="rId110" Type="http://schemas.openxmlformats.org/officeDocument/2006/relationships/oleObject" Target="embeddings/oleObject67.bin"/><Relationship Id="rId348" Type="http://schemas.openxmlformats.org/officeDocument/2006/relationships/image" Target="media/image99.png"/><Relationship Id="rId152" Type="http://schemas.openxmlformats.org/officeDocument/2006/relationships/oleObject" Target="embeddings/oleObject97.bin"/><Relationship Id="rId194" Type="http://schemas.openxmlformats.org/officeDocument/2006/relationships/oleObject" Target="embeddings/oleObject123.bin"/><Relationship Id="rId208" Type="http://schemas.openxmlformats.org/officeDocument/2006/relationships/oleObject" Target="embeddings/oleObject133.bin"/><Relationship Id="rId415" Type="http://schemas.openxmlformats.org/officeDocument/2006/relationships/oleObject" Target="embeddings/oleObject296.bin"/><Relationship Id="rId457" Type="http://schemas.openxmlformats.org/officeDocument/2006/relationships/oleObject" Target="embeddings/oleObject327.bin"/><Relationship Id="rId261" Type="http://schemas.openxmlformats.org/officeDocument/2006/relationships/oleObject" Target="embeddings/oleObject171.bin"/><Relationship Id="rId14" Type="http://schemas.openxmlformats.org/officeDocument/2006/relationships/image" Target="media/image4.wmf"/><Relationship Id="rId56" Type="http://schemas.openxmlformats.org/officeDocument/2006/relationships/oleObject" Target="embeddings/oleObject25.bin"/><Relationship Id="rId317" Type="http://schemas.openxmlformats.org/officeDocument/2006/relationships/oleObject" Target="embeddings/oleObject214.bin"/><Relationship Id="rId359" Type="http://schemas.openxmlformats.org/officeDocument/2006/relationships/oleObject" Target="embeddings/oleObject248.bin"/><Relationship Id="rId98" Type="http://schemas.openxmlformats.org/officeDocument/2006/relationships/oleObject" Target="embeddings/oleObject58.bin"/><Relationship Id="rId121" Type="http://schemas.openxmlformats.org/officeDocument/2006/relationships/oleObject" Target="embeddings/oleObject75.bin"/><Relationship Id="rId163" Type="http://schemas.openxmlformats.org/officeDocument/2006/relationships/oleObject" Target="embeddings/oleObject104.bin"/><Relationship Id="rId219" Type="http://schemas.openxmlformats.org/officeDocument/2006/relationships/image" Target="media/image67.wmf"/><Relationship Id="rId370" Type="http://schemas.openxmlformats.org/officeDocument/2006/relationships/oleObject" Target="embeddings/oleObject256.bin"/><Relationship Id="rId426" Type="http://schemas.openxmlformats.org/officeDocument/2006/relationships/image" Target="media/image109.wmf"/><Relationship Id="rId230" Type="http://schemas.openxmlformats.org/officeDocument/2006/relationships/oleObject" Target="embeddings/oleObject149.bin"/><Relationship Id="rId468" Type="http://schemas.openxmlformats.org/officeDocument/2006/relationships/oleObject" Target="embeddings/oleObject338.bin"/><Relationship Id="rId25" Type="http://schemas.openxmlformats.org/officeDocument/2006/relationships/oleObject" Target="embeddings/oleObject9.bin"/><Relationship Id="rId67" Type="http://schemas.openxmlformats.org/officeDocument/2006/relationships/oleObject" Target="embeddings/oleObject35.bin"/><Relationship Id="rId272" Type="http://schemas.openxmlformats.org/officeDocument/2006/relationships/image" Target="media/image82.wmf"/><Relationship Id="rId328" Type="http://schemas.openxmlformats.org/officeDocument/2006/relationships/oleObject" Target="embeddings/oleObject224.bin"/><Relationship Id="rId132" Type="http://schemas.openxmlformats.org/officeDocument/2006/relationships/image" Target="media/image39.wmf"/><Relationship Id="rId174" Type="http://schemas.openxmlformats.org/officeDocument/2006/relationships/image" Target="media/image53.wmf"/><Relationship Id="rId381" Type="http://schemas.openxmlformats.org/officeDocument/2006/relationships/oleObject" Target="embeddings/oleObject267.bin"/><Relationship Id="rId241" Type="http://schemas.openxmlformats.org/officeDocument/2006/relationships/image" Target="media/image75.wmf"/><Relationship Id="rId437" Type="http://schemas.openxmlformats.org/officeDocument/2006/relationships/oleObject" Target="embeddings/oleObject313.bin"/><Relationship Id="rId479" Type="http://schemas.openxmlformats.org/officeDocument/2006/relationships/theme" Target="theme/theme1.xml"/><Relationship Id="rId36" Type="http://schemas.openxmlformats.org/officeDocument/2006/relationships/image" Target="media/image14.wmf"/><Relationship Id="rId283" Type="http://schemas.openxmlformats.org/officeDocument/2006/relationships/image" Target="media/image85.wmf"/><Relationship Id="rId339" Type="http://schemas.openxmlformats.org/officeDocument/2006/relationships/oleObject" Target="embeddings/oleObject233.bin"/><Relationship Id="rId78" Type="http://schemas.openxmlformats.org/officeDocument/2006/relationships/image" Target="media/image25.wmf"/><Relationship Id="rId101" Type="http://schemas.openxmlformats.org/officeDocument/2006/relationships/oleObject" Target="embeddings/oleObject60.bin"/><Relationship Id="rId143" Type="http://schemas.openxmlformats.org/officeDocument/2006/relationships/oleObject" Target="embeddings/oleObject90.bin"/><Relationship Id="rId185" Type="http://schemas.openxmlformats.org/officeDocument/2006/relationships/image" Target="media/image56.wmf"/><Relationship Id="rId350" Type="http://schemas.openxmlformats.org/officeDocument/2006/relationships/oleObject" Target="embeddings/oleObject239.bin"/><Relationship Id="rId406" Type="http://schemas.openxmlformats.org/officeDocument/2006/relationships/oleObject" Target="embeddings/oleObject289.bin"/><Relationship Id="rId9" Type="http://schemas.openxmlformats.org/officeDocument/2006/relationships/oleObject" Target="embeddings/oleObject1.bin"/><Relationship Id="rId210" Type="http://schemas.openxmlformats.org/officeDocument/2006/relationships/oleObject" Target="embeddings/oleObject135.bin"/><Relationship Id="rId392" Type="http://schemas.openxmlformats.org/officeDocument/2006/relationships/oleObject" Target="embeddings/oleObject277.bin"/><Relationship Id="rId448" Type="http://schemas.openxmlformats.org/officeDocument/2006/relationships/image" Target="media/image116.wmf"/><Relationship Id="rId252" Type="http://schemas.openxmlformats.org/officeDocument/2006/relationships/oleObject" Target="embeddings/oleObject164.bin"/><Relationship Id="rId294" Type="http://schemas.openxmlformats.org/officeDocument/2006/relationships/image" Target="media/image86.wmf"/><Relationship Id="rId308" Type="http://schemas.openxmlformats.org/officeDocument/2006/relationships/oleObject" Target="embeddings/oleObject206.bin"/><Relationship Id="rId47" Type="http://schemas.openxmlformats.org/officeDocument/2006/relationships/oleObject" Target="embeddings/oleObject20.bin"/><Relationship Id="rId89" Type="http://schemas.openxmlformats.org/officeDocument/2006/relationships/oleObject" Target="embeddings/oleObject50.bin"/><Relationship Id="rId112" Type="http://schemas.openxmlformats.org/officeDocument/2006/relationships/oleObject" Target="embeddings/oleObject69.bin"/><Relationship Id="rId154" Type="http://schemas.openxmlformats.org/officeDocument/2006/relationships/oleObject" Target="embeddings/oleObject98.bin"/><Relationship Id="rId361" Type="http://schemas.openxmlformats.org/officeDocument/2006/relationships/oleObject" Target="embeddings/oleObject250.bin"/><Relationship Id="rId196" Type="http://schemas.openxmlformats.org/officeDocument/2006/relationships/oleObject" Target="embeddings/oleObject124.bin"/><Relationship Id="rId417" Type="http://schemas.openxmlformats.org/officeDocument/2006/relationships/oleObject" Target="embeddings/oleObject298.bin"/><Relationship Id="rId459" Type="http://schemas.openxmlformats.org/officeDocument/2006/relationships/oleObject" Target="embeddings/oleObject329.bin"/><Relationship Id="rId16" Type="http://schemas.openxmlformats.org/officeDocument/2006/relationships/image" Target="media/image5.wmf"/><Relationship Id="rId221" Type="http://schemas.openxmlformats.org/officeDocument/2006/relationships/image" Target="media/image68.wmf"/><Relationship Id="rId263" Type="http://schemas.openxmlformats.org/officeDocument/2006/relationships/oleObject" Target="embeddings/oleObject172.bin"/><Relationship Id="rId319" Type="http://schemas.openxmlformats.org/officeDocument/2006/relationships/image" Target="media/image93.wmf"/><Relationship Id="rId470" Type="http://schemas.openxmlformats.org/officeDocument/2006/relationships/oleObject" Target="embeddings/oleObject340.bin"/><Relationship Id="rId58" Type="http://schemas.openxmlformats.org/officeDocument/2006/relationships/oleObject" Target="embeddings/oleObject27.bin"/><Relationship Id="rId123" Type="http://schemas.openxmlformats.org/officeDocument/2006/relationships/oleObject" Target="embeddings/oleObject77.bin"/><Relationship Id="rId330" Type="http://schemas.openxmlformats.org/officeDocument/2006/relationships/oleObject" Target="embeddings/oleObject226.bin"/><Relationship Id="rId165" Type="http://schemas.openxmlformats.org/officeDocument/2006/relationships/oleObject" Target="embeddings/oleObject105.bin"/><Relationship Id="rId372" Type="http://schemas.openxmlformats.org/officeDocument/2006/relationships/oleObject" Target="embeddings/oleObject258.bin"/><Relationship Id="rId428" Type="http://schemas.openxmlformats.org/officeDocument/2006/relationships/image" Target="media/image110.wmf"/><Relationship Id="rId232" Type="http://schemas.openxmlformats.org/officeDocument/2006/relationships/oleObject" Target="embeddings/oleObject151.bin"/><Relationship Id="rId274" Type="http://schemas.openxmlformats.org/officeDocument/2006/relationships/oleObject" Target="embeddings/oleObject181.bin"/><Relationship Id="rId27" Type="http://schemas.openxmlformats.org/officeDocument/2006/relationships/oleObject" Target="embeddings/oleObject11.bin"/><Relationship Id="rId69" Type="http://schemas.openxmlformats.org/officeDocument/2006/relationships/oleObject" Target="embeddings/oleObject36.bin"/><Relationship Id="rId134" Type="http://schemas.openxmlformats.org/officeDocument/2006/relationships/image" Target="media/image40.wmf"/><Relationship Id="rId80" Type="http://schemas.openxmlformats.org/officeDocument/2006/relationships/image" Target="media/image26.wmf"/><Relationship Id="rId176" Type="http://schemas.openxmlformats.org/officeDocument/2006/relationships/oleObject" Target="embeddings/oleObject112.bin"/><Relationship Id="rId341" Type="http://schemas.openxmlformats.org/officeDocument/2006/relationships/oleObject" Target="embeddings/oleObject234.bin"/><Relationship Id="rId383" Type="http://schemas.openxmlformats.org/officeDocument/2006/relationships/oleObject" Target="embeddings/oleObject269.bin"/><Relationship Id="rId439" Type="http://schemas.openxmlformats.org/officeDocument/2006/relationships/oleObject" Target="embeddings/oleObject314.bin"/><Relationship Id="rId201" Type="http://schemas.openxmlformats.org/officeDocument/2006/relationships/image" Target="media/image62.wmf"/><Relationship Id="rId243" Type="http://schemas.openxmlformats.org/officeDocument/2006/relationships/image" Target="media/image76.wmf"/><Relationship Id="rId285" Type="http://schemas.openxmlformats.org/officeDocument/2006/relationships/oleObject" Target="embeddings/oleObject189.bin"/><Relationship Id="rId450" Type="http://schemas.openxmlformats.org/officeDocument/2006/relationships/image" Target="media/image117.wmf"/><Relationship Id="rId38" Type="http://schemas.openxmlformats.org/officeDocument/2006/relationships/oleObject" Target="embeddings/oleObject17.bin"/><Relationship Id="rId103" Type="http://schemas.openxmlformats.org/officeDocument/2006/relationships/oleObject" Target="embeddings/oleObject62.bin"/><Relationship Id="rId310" Type="http://schemas.openxmlformats.org/officeDocument/2006/relationships/oleObject" Target="embeddings/oleObject208.bin"/><Relationship Id="rId91" Type="http://schemas.openxmlformats.org/officeDocument/2006/relationships/oleObject" Target="embeddings/oleObject52.bin"/><Relationship Id="rId145" Type="http://schemas.openxmlformats.org/officeDocument/2006/relationships/oleObject" Target="embeddings/oleObject92.bin"/><Relationship Id="rId187" Type="http://schemas.openxmlformats.org/officeDocument/2006/relationships/image" Target="media/image57.wmf"/><Relationship Id="rId352" Type="http://schemas.openxmlformats.org/officeDocument/2006/relationships/oleObject" Target="embeddings/oleObject241.bin"/><Relationship Id="rId394" Type="http://schemas.openxmlformats.org/officeDocument/2006/relationships/image" Target="media/image105.wmf"/><Relationship Id="rId408" Type="http://schemas.openxmlformats.org/officeDocument/2006/relationships/oleObject" Target="embeddings/oleObject290.bin"/><Relationship Id="rId212" Type="http://schemas.openxmlformats.org/officeDocument/2006/relationships/image" Target="media/image65.wmf"/><Relationship Id="rId254" Type="http://schemas.openxmlformats.org/officeDocument/2006/relationships/oleObject" Target="embeddings/oleObject165.bin"/><Relationship Id="rId49" Type="http://schemas.openxmlformats.org/officeDocument/2006/relationships/oleObject" Target="embeddings/oleObject21.bin"/><Relationship Id="rId114" Type="http://schemas.openxmlformats.org/officeDocument/2006/relationships/oleObject" Target="embeddings/oleObject71.bin"/><Relationship Id="rId296" Type="http://schemas.openxmlformats.org/officeDocument/2006/relationships/image" Target="media/image87.wmf"/><Relationship Id="rId461" Type="http://schemas.openxmlformats.org/officeDocument/2006/relationships/oleObject" Target="embeddings/oleObject331.bin"/><Relationship Id="rId60" Type="http://schemas.openxmlformats.org/officeDocument/2006/relationships/oleObject" Target="embeddings/oleObject29.bin"/><Relationship Id="rId156" Type="http://schemas.openxmlformats.org/officeDocument/2006/relationships/oleObject" Target="embeddings/oleObject99.bin"/><Relationship Id="rId198" Type="http://schemas.openxmlformats.org/officeDocument/2006/relationships/oleObject" Target="embeddings/oleObject126.bin"/><Relationship Id="rId321" Type="http://schemas.openxmlformats.org/officeDocument/2006/relationships/oleObject" Target="embeddings/oleObject217.bin"/><Relationship Id="rId363" Type="http://schemas.openxmlformats.org/officeDocument/2006/relationships/oleObject" Target="embeddings/oleObject251.bin"/><Relationship Id="rId419" Type="http://schemas.openxmlformats.org/officeDocument/2006/relationships/oleObject" Target="embeddings/oleObject300.bin"/><Relationship Id="rId223" Type="http://schemas.openxmlformats.org/officeDocument/2006/relationships/oleObject" Target="embeddings/oleObject144.bin"/><Relationship Id="rId430" Type="http://schemas.openxmlformats.org/officeDocument/2006/relationships/oleObject" Target="embeddings/oleObject309.bin"/><Relationship Id="rId18" Type="http://schemas.openxmlformats.org/officeDocument/2006/relationships/image" Target="media/image6.wmf"/><Relationship Id="rId265" Type="http://schemas.openxmlformats.org/officeDocument/2006/relationships/oleObject" Target="embeddings/oleObject174.bin"/><Relationship Id="rId472" Type="http://schemas.openxmlformats.org/officeDocument/2006/relationships/oleObject" Target="embeddings/oleObject342.bin"/><Relationship Id="rId125" Type="http://schemas.openxmlformats.org/officeDocument/2006/relationships/image" Target="media/image36.wmf"/><Relationship Id="rId167" Type="http://schemas.openxmlformats.org/officeDocument/2006/relationships/oleObject" Target="embeddings/oleObject107.bin"/><Relationship Id="rId332" Type="http://schemas.openxmlformats.org/officeDocument/2006/relationships/oleObject" Target="embeddings/oleObject228.bin"/><Relationship Id="rId374" Type="http://schemas.openxmlformats.org/officeDocument/2006/relationships/oleObject" Target="embeddings/oleObject260.bin"/><Relationship Id="rId71" Type="http://schemas.openxmlformats.org/officeDocument/2006/relationships/oleObject" Target="embeddings/oleObject37.bin"/><Relationship Id="rId234" Type="http://schemas.openxmlformats.org/officeDocument/2006/relationships/oleObject" Target="embeddings/oleObject152.bin"/><Relationship Id="rId2" Type="http://schemas.openxmlformats.org/officeDocument/2006/relationships/numbering" Target="numbering.xml"/><Relationship Id="rId29" Type="http://schemas.openxmlformats.org/officeDocument/2006/relationships/oleObject" Target="embeddings/oleObject13.bin"/><Relationship Id="rId276" Type="http://schemas.openxmlformats.org/officeDocument/2006/relationships/oleObject" Target="embeddings/oleObject183.bin"/><Relationship Id="rId441" Type="http://schemas.openxmlformats.org/officeDocument/2006/relationships/oleObject" Target="embeddings/oleObject316.bin"/><Relationship Id="rId40" Type="http://schemas.openxmlformats.org/officeDocument/2006/relationships/header" Target="header1.xml"/><Relationship Id="rId136" Type="http://schemas.openxmlformats.org/officeDocument/2006/relationships/image" Target="media/image41.wmf"/><Relationship Id="rId178" Type="http://schemas.openxmlformats.org/officeDocument/2006/relationships/image" Target="media/image54.wmf"/><Relationship Id="rId301" Type="http://schemas.openxmlformats.org/officeDocument/2006/relationships/image" Target="media/image89.wmf"/><Relationship Id="rId343" Type="http://schemas.openxmlformats.org/officeDocument/2006/relationships/oleObject" Target="embeddings/oleObject235.bin"/><Relationship Id="rId82" Type="http://schemas.openxmlformats.org/officeDocument/2006/relationships/oleObject" Target="embeddings/oleObject45.bin"/><Relationship Id="rId203" Type="http://schemas.openxmlformats.org/officeDocument/2006/relationships/image" Target="media/image63.wmf"/><Relationship Id="rId385" Type="http://schemas.openxmlformats.org/officeDocument/2006/relationships/oleObject" Target="embeddings/oleObject271.bin"/><Relationship Id="rId245" Type="http://schemas.openxmlformats.org/officeDocument/2006/relationships/oleObject" Target="embeddings/oleObject158.bin"/><Relationship Id="rId287" Type="http://schemas.openxmlformats.org/officeDocument/2006/relationships/oleObject" Target="embeddings/oleObject191.bin"/><Relationship Id="rId410" Type="http://schemas.openxmlformats.org/officeDocument/2006/relationships/oleObject" Target="embeddings/oleObject291.bin"/><Relationship Id="rId452" Type="http://schemas.openxmlformats.org/officeDocument/2006/relationships/image" Target="media/image118.wmf"/><Relationship Id="rId105" Type="http://schemas.openxmlformats.org/officeDocument/2006/relationships/oleObject" Target="embeddings/oleObject63.bin"/><Relationship Id="rId147" Type="http://schemas.openxmlformats.org/officeDocument/2006/relationships/oleObject" Target="embeddings/oleObject94.bin"/><Relationship Id="rId312" Type="http://schemas.openxmlformats.org/officeDocument/2006/relationships/oleObject" Target="embeddings/oleObject210.bin"/><Relationship Id="rId354" Type="http://schemas.openxmlformats.org/officeDocument/2006/relationships/oleObject" Target="embeddings/oleObject243.bin"/><Relationship Id="rId51" Type="http://schemas.openxmlformats.org/officeDocument/2006/relationships/oleObject" Target="embeddings/oleObject22.bin"/><Relationship Id="rId72" Type="http://schemas.openxmlformats.org/officeDocument/2006/relationships/image" Target="media/image24.wmf"/><Relationship Id="rId93" Type="http://schemas.openxmlformats.org/officeDocument/2006/relationships/oleObject" Target="embeddings/oleObject54.bin"/><Relationship Id="rId189" Type="http://schemas.openxmlformats.org/officeDocument/2006/relationships/image" Target="media/image58.wmf"/><Relationship Id="rId375" Type="http://schemas.openxmlformats.org/officeDocument/2006/relationships/oleObject" Target="embeddings/oleObject261.bin"/><Relationship Id="rId396" Type="http://schemas.openxmlformats.org/officeDocument/2006/relationships/oleObject" Target="embeddings/oleObject280.bin"/><Relationship Id="rId3" Type="http://schemas.openxmlformats.org/officeDocument/2006/relationships/styles" Target="styles.xml"/><Relationship Id="rId214" Type="http://schemas.openxmlformats.org/officeDocument/2006/relationships/oleObject" Target="embeddings/oleObject138.bin"/><Relationship Id="rId235" Type="http://schemas.openxmlformats.org/officeDocument/2006/relationships/image" Target="media/image72.wmf"/><Relationship Id="rId256" Type="http://schemas.openxmlformats.org/officeDocument/2006/relationships/oleObject" Target="embeddings/oleObject167.bin"/><Relationship Id="rId277" Type="http://schemas.openxmlformats.org/officeDocument/2006/relationships/image" Target="media/image83.wmf"/><Relationship Id="rId298" Type="http://schemas.openxmlformats.org/officeDocument/2006/relationships/image" Target="media/image88.wmf"/><Relationship Id="rId400" Type="http://schemas.openxmlformats.org/officeDocument/2006/relationships/oleObject" Target="embeddings/oleObject283.bin"/><Relationship Id="rId421" Type="http://schemas.openxmlformats.org/officeDocument/2006/relationships/oleObject" Target="embeddings/oleObject302.bin"/><Relationship Id="rId442" Type="http://schemas.openxmlformats.org/officeDocument/2006/relationships/oleObject" Target="embeddings/oleObject317.bin"/><Relationship Id="rId463" Type="http://schemas.openxmlformats.org/officeDocument/2006/relationships/oleObject" Target="embeddings/oleObject333.bin"/><Relationship Id="rId116" Type="http://schemas.openxmlformats.org/officeDocument/2006/relationships/image" Target="media/image33.wmf"/><Relationship Id="rId137" Type="http://schemas.openxmlformats.org/officeDocument/2006/relationships/oleObject" Target="embeddings/oleObject85.bin"/><Relationship Id="rId158" Type="http://schemas.openxmlformats.org/officeDocument/2006/relationships/oleObject" Target="embeddings/oleObject101.bin"/><Relationship Id="rId302" Type="http://schemas.openxmlformats.org/officeDocument/2006/relationships/oleObject" Target="embeddings/oleObject202.bin"/><Relationship Id="rId323" Type="http://schemas.openxmlformats.org/officeDocument/2006/relationships/oleObject" Target="embeddings/oleObject219.bin"/><Relationship Id="rId344" Type="http://schemas.openxmlformats.org/officeDocument/2006/relationships/oleObject" Target="embeddings/oleObject236.bin"/><Relationship Id="rId20" Type="http://schemas.openxmlformats.org/officeDocument/2006/relationships/image" Target="media/image7.wmf"/><Relationship Id="rId41" Type="http://schemas.openxmlformats.org/officeDocument/2006/relationships/footer" Target="footer1.xml"/><Relationship Id="rId62" Type="http://schemas.openxmlformats.org/officeDocument/2006/relationships/oleObject" Target="embeddings/oleObject31.bin"/><Relationship Id="rId83" Type="http://schemas.openxmlformats.org/officeDocument/2006/relationships/image" Target="media/image27.wmf"/><Relationship Id="rId179" Type="http://schemas.openxmlformats.org/officeDocument/2006/relationships/oleObject" Target="embeddings/oleObject114.bin"/><Relationship Id="rId365" Type="http://schemas.openxmlformats.org/officeDocument/2006/relationships/oleObject" Target="embeddings/oleObject252.bin"/><Relationship Id="rId386" Type="http://schemas.openxmlformats.org/officeDocument/2006/relationships/oleObject" Target="embeddings/oleObject272.bin"/><Relationship Id="rId190" Type="http://schemas.openxmlformats.org/officeDocument/2006/relationships/oleObject" Target="embeddings/oleObject121.bin"/><Relationship Id="rId204" Type="http://schemas.openxmlformats.org/officeDocument/2006/relationships/oleObject" Target="embeddings/oleObject130.bin"/><Relationship Id="rId225" Type="http://schemas.openxmlformats.org/officeDocument/2006/relationships/oleObject" Target="embeddings/oleObject145.bin"/><Relationship Id="rId246" Type="http://schemas.openxmlformats.org/officeDocument/2006/relationships/oleObject" Target="embeddings/oleObject159.bin"/><Relationship Id="rId267" Type="http://schemas.openxmlformats.org/officeDocument/2006/relationships/oleObject" Target="embeddings/oleObject176.bin"/><Relationship Id="rId288" Type="http://schemas.openxmlformats.org/officeDocument/2006/relationships/oleObject" Target="embeddings/oleObject192.bin"/><Relationship Id="rId411" Type="http://schemas.openxmlformats.org/officeDocument/2006/relationships/oleObject" Target="embeddings/oleObject292.bin"/><Relationship Id="rId432" Type="http://schemas.openxmlformats.org/officeDocument/2006/relationships/image" Target="media/image111.wmf"/><Relationship Id="rId453" Type="http://schemas.openxmlformats.org/officeDocument/2006/relationships/oleObject" Target="embeddings/oleObject324.bin"/><Relationship Id="rId474" Type="http://schemas.openxmlformats.org/officeDocument/2006/relationships/oleObject" Target="embeddings/oleObject344.bin"/><Relationship Id="rId106" Type="http://schemas.openxmlformats.org/officeDocument/2006/relationships/oleObject" Target="embeddings/oleObject64.bin"/><Relationship Id="rId127" Type="http://schemas.openxmlformats.org/officeDocument/2006/relationships/oleObject" Target="embeddings/oleObject80.bin"/><Relationship Id="rId313" Type="http://schemas.openxmlformats.org/officeDocument/2006/relationships/image" Target="media/image92.wmf"/><Relationship Id="rId10" Type="http://schemas.openxmlformats.org/officeDocument/2006/relationships/image" Target="media/image2.wmf"/><Relationship Id="rId31" Type="http://schemas.openxmlformats.org/officeDocument/2006/relationships/image" Target="media/image11.png"/><Relationship Id="rId52" Type="http://schemas.openxmlformats.org/officeDocument/2006/relationships/image" Target="media/image19.wmf"/><Relationship Id="rId73" Type="http://schemas.openxmlformats.org/officeDocument/2006/relationships/oleObject" Target="embeddings/oleObject38.bin"/><Relationship Id="rId94" Type="http://schemas.openxmlformats.org/officeDocument/2006/relationships/oleObject" Target="embeddings/oleObject55.bin"/><Relationship Id="rId148" Type="http://schemas.openxmlformats.org/officeDocument/2006/relationships/oleObject" Target="embeddings/oleObject95.bin"/><Relationship Id="rId169" Type="http://schemas.openxmlformats.org/officeDocument/2006/relationships/oleObject" Target="embeddings/oleObject108.bin"/><Relationship Id="rId334" Type="http://schemas.openxmlformats.org/officeDocument/2006/relationships/image" Target="media/image94.png"/><Relationship Id="rId355" Type="http://schemas.openxmlformats.org/officeDocument/2006/relationships/oleObject" Target="embeddings/oleObject244.bin"/><Relationship Id="rId376" Type="http://schemas.openxmlformats.org/officeDocument/2006/relationships/oleObject" Target="embeddings/oleObject262.bin"/><Relationship Id="rId397" Type="http://schemas.openxmlformats.org/officeDocument/2006/relationships/image" Target="media/image106.wmf"/><Relationship Id="rId4" Type="http://schemas.openxmlformats.org/officeDocument/2006/relationships/settings" Target="settings.xml"/><Relationship Id="rId180" Type="http://schemas.openxmlformats.org/officeDocument/2006/relationships/oleObject" Target="embeddings/oleObject115.bin"/><Relationship Id="rId215" Type="http://schemas.openxmlformats.org/officeDocument/2006/relationships/oleObject" Target="embeddings/oleObject139.bin"/><Relationship Id="rId236" Type="http://schemas.openxmlformats.org/officeDocument/2006/relationships/oleObject" Target="embeddings/oleObject153.bin"/><Relationship Id="rId257" Type="http://schemas.openxmlformats.org/officeDocument/2006/relationships/oleObject" Target="embeddings/oleObject168.bin"/><Relationship Id="rId278" Type="http://schemas.openxmlformats.org/officeDocument/2006/relationships/oleObject" Target="embeddings/oleObject184.bin"/><Relationship Id="rId401" Type="http://schemas.openxmlformats.org/officeDocument/2006/relationships/oleObject" Target="embeddings/oleObject284.bin"/><Relationship Id="rId422" Type="http://schemas.openxmlformats.org/officeDocument/2006/relationships/oleObject" Target="embeddings/oleObject303.bin"/><Relationship Id="rId443" Type="http://schemas.openxmlformats.org/officeDocument/2006/relationships/oleObject" Target="embeddings/oleObject318.bin"/><Relationship Id="rId464" Type="http://schemas.openxmlformats.org/officeDocument/2006/relationships/oleObject" Target="embeddings/oleObject334.bin"/><Relationship Id="rId303" Type="http://schemas.openxmlformats.org/officeDocument/2006/relationships/image" Target="media/image90.wmf"/><Relationship Id="rId42" Type="http://schemas.openxmlformats.org/officeDocument/2006/relationships/header" Target="header2.xml"/><Relationship Id="rId84" Type="http://schemas.openxmlformats.org/officeDocument/2006/relationships/oleObject" Target="embeddings/oleObject46.bin"/><Relationship Id="rId138" Type="http://schemas.openxmlformats.org/officeDocument/2006/relationships/image" Target="media/image42.wmf"/><Relationship Id="rId345" Type="http://schemas.openxmlformats.org/officeDocument/2006/relationships/oleObject" Target="embeddings/oleObject237.bin"/><Relationship Id="rId387" Type="http://schemas.openxmlformats.org/officeDocument/2006/relationships/oleObject" Target="embeddings/oleObject273.bin"/><Relationship Id="rId191" Type="http://schemas.openxmlformats.org/officeDocument/2006/relationships/image" Target="media/image59.wmf"/><Relationship Id="rId205" Type="http://schemas.openxmlformats.org/officeDocument/2006/relationships/image" Target="media/image64.wmf"/><Relationship Id="rId247" Type="http://schemas.openxmlformats.org/officeDocument/2006/relationships/oleObject" Target="embeddings/oleObject160.bin"/><Relationship Id="rId412" Type="http://schemas.openxmlformats.org/officeDocument/2006/relationships/oleObject" Target="embeddings/oleObject293.bin"/><Relationship Id="rId107" Type="http://schemas.openxmlformats.org/officeDocument/2006/relationships/oleObject" Target="embeddings/oleObject65.bin"/><Relationship Id="rId289" Type="http://schemas.openxmlformats.org/officeDocument/2006/relationships/oleObject" Target="embeddings/oleObject193.bin"/><Relationship Id="rId454" Type="http://schemas.openxmlformats.org/officeDocument/2006/relationships/image" Target="media/image119.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43.wmf"/><Relationship Id="rId314" Type="http://schemas.openxmlformats.org/officeDocument/2006/relationships/oleObject" Target="embeddings/oleObject211.bin"/><Relationship Id="rId356" Type="http://schemas.openxmlformats.org/officeDocument/2006/relationships/oleObject" Target="embeddings/oleObject245.bin"/><Relationship Id="rId398" Type="http://schemas.openxmlformats.org/officeDocument/2006/relationships/oleObject" Target="embeddings/oleObject281.bin"/><Relationship Id="rId95" Type="http://schemas.openxmlformats.org/officeDocument/2006/relationships/oleObject" Target="embeddings/oleObject56.bin"/><Relationship Id="rId160" Type="http://schemas.openxmlformats.org/officeDocument/2006/relationships/image" Target="media/image47.wmf"/><Relationship Id="rId216" Type="http://schemas.openxmlformats.org/officeDocument/2006/relationships/oleObject" Target="embeddings/oleObject140.bin"/><Relationship Id="rId423" Type="http://schemas.openxmlformats.org/officeDocument/2006/relationships/oleObject" Target="embeddings/oleObject304.bin"/><Relationship Id="rId258" Type="http://schemas.openxmlformats.org/officeDocument/2006/relationships/oleObject" Target="embeddings/oleObject169.bin"/><Relationship Id="rId465" Type="http://schemas.openxmlformats.org/officeDocument/2006/relationships/oleObject" Target="embeddings/oleObject335.bin"/><Relationship Id="rId22" Type="http://schemas.openxmlformats.org/officeDocument/2006/relationships/image" Target="media/image8.wmf"/><Relationship Id="rId64" Type="http://schemas.openxmlformats.org/officeDocument/2006/relationships/oleObject" Target="embeddings/oleObject33.bin"/><Relationship Id="rId118" Type="http://schemas.openxmlformats.org/officeDocument/2006/relationships/image" Target="media/image34.wmf"/><Relationship Id="rId325" Type="http://schemas.openxmlformats.org/officeDocument/2006/relationships/oleObject" Target="embeddings/oleObject221.bin"/><Relationship Id="rId367" Type="http://schemas.openxmlformats.org/officeDocument/2006/relationships/oleObject" Target="embeddings/oleObject254.bin"/><Relationship Id="rId171" Type="http://schemas.openxmlformats.org/officeDocument/2006/relationships/oleObject" Target="embeddings/oleObject109.bin"/><Relationship Id="rId227" Type="http://schemas.openxmlformats.org/officeDocument/2006/relationships/oleObject" Target="embeddings/oleObject146.bin"/><Relationship Id="rId269" Type="http://schemas.openxmlformats.org/officeDocument/2006/relationships/oleObject" Target="embeddings/oleObject178.bin"/><Relationship Id="rId434" Type="http://schemas.openxmlformats.org/officeDocument/2006/relationships/image" Target="media/image112.wmf"/><Relationship Id="rId476" Type="http://schemas.openxmlformats.org/officeDocument/2006/relationships/oleObject" Target="embeddings/oleObject346.bin"/><Relationship Id="rId33" Type="http://schemas.openxmlformats.org/officeDocument/2006/relationships/image" Target="media/image13.png"/><Relationship Id="rId129" Type="http://schemas.openxmlformats.org/officeDocument/2006/relationships/image" Target="media/image38.wmf"/><Relationship Id="rId280" Type="http://schemas.openxmlformats.org/officeDocument/2006/relationships/oleObject" Target="embeddings/oleObject186.bin"/><Relationship Id="rId336" Type="http://schemas.openxmlformats.org/officeDocument/2006/relationships/oleObject" Target="embeddings/oleObject230.bin"/><Relationship Id="rId75" Type="http://schemas.openxmlformats.org/officeDocument/2006/relationships/oleObject" Target="embeddings/oleObject40.bin"/><Relationship Id="rId140" Type="http://schemas.openxmlformats.org/officeDocument/2006/relationships/oleObject" Target="embeddings/oleObject87.bin"/><Relationship Id="rId182" Type="http://schemas.openxmlformats.org/officeDocument/2006/relationships/oleObject" Target="embeddings/oleObject117.bin"/><Relationship Id="rId378" Type="http://schemas.openxmlformats.org/officeDocument/2006/relationships/oleObject" Target="embeddings/oleObject264.bin"/><Relationship Id="rId403" Type="http://schemas.openxmlformats.org/officeDocument/2006/relationships/oleObject" Target="embeddings/oleObject286.bin"/><Relationship Id="rId6" Type="http://schemas.openxmlformats.org/officeDocument/2006/relationships/footnotes" Target="footnotes.xml"/><Relationship Id="rId238" Type="http://schemas.openxmlformats.org/officeDocument/2006/relationships/oleObject" Target="embeddings/oleObject154.bin"/><Relationship Id="rId445" Type="http://schemas.openxmlformats.org/officeDocument/2006/relationships/oleObject" Target="embeddings/oleObject320.bin"/><Relationship Id="rId291" Type="http://schemas.openxmlformats.org/officeDocument/2006/relationships/oleObject" Target="embeddings/oleObject195.bin"/><Relationship Id="rId305" Type="http://schemas.openxmlformats.org/officeDocument/2006/relationships/image" Target="media/image91.wmf"/><Relationship Id="rId347" Type="http://schemas.openxmlformats.org/officeDocument/2006/relationships/image" Target="media/image98.png"/><Relationship Id="rId44" Type="http://schemas.openxmlformats.org/officeDocument/2006/relationships/image" Target="media/image15.wmf"/><Relationship Id="rId86" Type="http://schemas.openxmlformats.org/officeDocument/2006/relationships/oleObject" Target="embeddings/oleObject47.bin"/><Relationship Id="rId151" Type="http://schemas.openxmlformats.org/officeDocument/2006/relationships/image" Target="media/image44.wmf"/><Relationship Id="rId389" Type="http://schemas.openxmlformats.org/officeDocument/2006/relationships/oleObject" Target="embeddings/oleObject275.bin"/><Relationship Id="rId193" Type="http://schemas.openxmlformats.org/officeDocument/2006/relationships/image" Target="media/image60.wmf"/><Relationship Id="rId207" Type="http://schemas.openxmlformats.org/officeDocument/2006/relationships/oleObject" Target="embeddings/oleObject132.bin"/><Relationship Id="rId249" Type="http://schemas.openxmlformats.org/officeDocument/2006/relationships/oleObject" Target="embeddings/oleObject162.bin"/><Relationship Id="rId414" Type="http://schemas.openxmlformats.org/officeDocument/2006/relationships/oleObject" Target="embeddings/oleObject295.bin"/><Relationship Id="rId456" Type="http://schemas.openxmlformats.org/officeDocument/2006/relationships/oleObject" Target="embeddings/oleObject326.bin"/><Relationship Id="rId13" Type="http://schemas.openxmlformats.org/officeDocument/2006/relationships/oleObject" Target="embeddings/oleObject3.bin"/><Relationship Id="rId109" Type="http://schemas.openxmlformats.org/officeDocument/2006/relationships/oleObject" Target="embeddings/oleObject66.bin"/><Relationship Id="rId260" Type="http://schemas.openxmlformats.org/officeDocument/2006/relationships/image" Target="media/image79.wmf"/><Relationship Id="rId316" Type="http://schemas.openxmlformats.org/officeDocument/2006/relationships/oleObject" Target="embeddings/oleObject213.bin"/><Relationship Id="rId55" Type="http://schemas.openxmlformats.org/officeDocument/2006/relationships/image" Target="media/image20.wmf"/><Relationship Id="rId97" Type="http://schemas.openxmlformats.org/officeDocument/2006/relationships/image" Target="media/image29.wmf"/><Relationship Id="rId120" Type="http://schemas.openxmlformats.org/officeDocument/2006/relationships/image" Target="media/image35.wmf"/><Relationship Id="rId358" Type="http://schemas.openxmlformats.org/officeDocument/2006/relationships/oleObject" Target="embeddings/oleObject247.bin"/><Relationship Id="rId162" Type="http://schemas.openxmlformats.org/officeDocument/2006/relationships/image" Target="media/image48.wmf"/><Relationship Id="rId218" Type="http://schemas.openxmlformats.org/officeDocument/2006/relationships/image" Target="media/image66.png"/><Relationship Id="rId425" Type="http://schemas.openxmlformats.org/officeDocument/2006/relationships/oleObject" Target="embeddings/oleObject306.bin"/><Relationship Id="rId467" Type="http://schemas.openxmlformats.org/officeDocument/2006/relationships/oleObject" Target="embeddings/oleObject337.bin"/><Relationship Id="rId271" Type="http://schemas.openxmlformats.org/officeDocument/2006/relationships/oleObject" Target="embeddings/oleObject179.bin"/><Relationship Id="rId24" Type="http://schemas.openxmlformats.org/officeDocument/2006/relationships/image" Target="media/image9.wmf"/><Relationship Id="rId66" Type="http://schemas.openxmlformats.org/officeDocument/2006/relationships/image" Target="media/image21.wmf"/><Relationship Id="rId131" Type="http://schemas.openxmlformats.org/officeDocument/2006/relationships/oleObject" Target="embeddings/oleObject82.bin"/><Relationship Id="rId327" Type="http://schemas.openxmlformats.org/officeDocument/2006/relationships/oleObject" Target="embeddings/oleObject223.bin"/><Relationship Id="rId369" Type="http://schemas.openxmlformats.org/officeDocument/2006/relationships/oleObject" Target="embeddings/oleObject255.bin"/><Relationship Id="rId173" Type="http://schemas.openxmlformats.org/officeDocument/2006/relationships/oleObject" Target="embeddings/oleObject110.bin"/><Relationship Id="rId229" Type="http://schemas.openxmlformats.org/officeDocument/2006/relationships/oleObject" Target="embeddings/oleObject148.bin"/><Relationship Id="rId380" Type="http://schemas.openxmlformats.org/officeDocument/2006/relationships/oleObject" Target="embeddings/oleObject266.bin"/><Relationship Id="rId436" Type="http://schemas.openxmlformats.org/officeDocument/2006/relationships/image" Target="media/image113.wmf"/><Relationship Id="rId240" Type="http://schemas.openxmlformats.org/officeDocument/2006/relationships/oleObject" Target="embeddings/oleObject155.bin"/><Relationship Id="rId478" Type="http://schemas.openxmlformats.org/officeDocument/2006/relationships/fontTable" Target="fontTable.xml"/><Relationship Id="rId35" Type="http://schemas.openxmlformats.org/officeDocument/2006/relationships/oleObject" Target="embeddings/oleObject15.bin"/><Relationship Id="rId77" Type="http://schemas.openxmlformats.org/officeDocument/2006/relationships/oleObject" Target="embeddings/oleObject42.bin"/><Relationship Id="rId100" Type="http://schemas.openxmlformats.org/officeDocument/2006/relationships/oleObject" Target="embeddings/oleObject59.bin"/><Relationship Id="rId282" Type="http://schemas.openxmlformats.org/officeDocument/2006/relationships/oleObject" Target="embeddings/oleObject187.bin"/><Relationship Id="rId338" Type="http://schemas.openxmlformats.org/officeDocument/2006/relationships/oleObject" Target="embeddings/oleObject232.bin"/><Relationship Id="rId8" Type="http://schemas.openxmlformats.org/officeDocument/2006/relationships/image" Target="media/image1.wmf"/><Relationship Id="rId142" Type="http://schemas.openxmlformats.org/officeDocument/2006/relationships/oleObject" Target="embeddings/oleObject89.bin"/><Relationship Id="rId184" Type="http://schemas.openxmlformats.org/officeDocument/2006/relationships/oleObject" Target="embeddings/oleObject118.bin"/><Relationship Id="rId391" Type="http://schemas.openxmlformats.org/officeDocument/2006/relationships/image" Target="media/image104.wmf"/><Relationship Id="rId405" Type="http://schemas.openxmlformats.org/officeDocument/2006/relationships/oleObject" Target="embeddings/oleObject288.bin"/><Relationship Id="rId447" Type="http://schemas.openxmlformats.org/officeDocument/2006/relationships/oleObject" Target="embeddings/oleObject321.bin"/><Relationship Id="rId251" Type="http://schemas.openxmlformats.org/officeDocument/2006/relationships/image" Target="media/image77.wmf"/><Relationship Id="rId46" Type="http://schemas.openxmlformats.org/officeDocument/2006/relationships/image" Target="media/image16.wmf"/><Relationship Id="rId293" Type="http://schemas.openxmlformats.org/officeDocument/2006/relationships/oleObject" Target="embeddings/oleObject197.bin"/><Relationship Id="rId307" Type="http://schemas.openxmlformats.org/officeDocument/2006/relationships/oleObject" Target="embeddings/oleObject205.bin"/><Relationship Id="rId349" Type="http://schemas.openxmlformats.org/officeDocument/2006/relationships/image" Target="media/image100.png"/><Relationship Id="rId88" Type="http://schemas.openxmlformats.org/officeDocument/2006/relationships/oleObject" Target="embeddings/oleObject49.bin"/><Relationship Id="rId111" Type="http://schemas.openxmlformats.org/officeDocument/2006/relationships/oleObject" Target="embeddings/oleObject68.bin"/><Relationship Id="rId153" Type="http://schemas.openxmlformats.org/officeDocument/2006/relationships/image" Target="media/image45.wmf"/><Relationship Id="rId195" Type="http://schemas.openxmlformats.org/officeDocument/2006/relationships/image" Target="media/image61.wmf"/><Relationship Id="rId209" Type="http://schemas.openxmlformats.org/officeDocument/2006/relationships/oleObject" Target="embeddings/oleObject134.bin"/><Relationship Id="rId360" Type="http://schemas.openxmlformats.org/officeDocument/2006/relationships/oleObject" Target="embeddings/oleObject249.bin"/><Relationship Id="rId416" Type="http://schemas.openxmlformats.org/officeDocument/2006/relationships/oleObject" Target="embeddings/oleObject297.bin"/><Relationship Id="rId220" Type="http://schemas.openxmlformats.org/officeDocument/2006/relationships/oleObject" Target="embeddings/oleObject142.bin"/><Relationship Id="rId458" Type="http://schemas.openxmlformats.org/officeDocument/2006/relationships/oleObject" Target="embeddings/oleObject328.bin"/><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image" Target="media/image80.wmf"/><Relationship Id="rId318" Type="http://schemas.openxmlformats.org/officeDocument/2006/relationships/oleObject" Target="embeddings/oleObject215.bin"/><Relationship Id="rId99" Type="http://schemas.openxmlformats.org/officeDocument/2006/relationships/image" Target="media/image30.wmf"/><Relationship Id="rId122" Type="http://schemas.openxmlformats.org/officeDocument/2006/relationships/oleObject" Target="embeddings/oleObject76.bin"/><Relationship Id="rId164" Type="http://schemas.openxmlformats.org/officeDocument/2006/relationships/image" Target="media/image49.wmf"/><Relationship Id="rId371" Type="http://schemas.openxmlformats.org/officeDocument/2006/relationships/oleObject" Target="embeddings/oleObject257.bin"/><Relationship Id="rId427" Type="http://schemas.openxmlformats.org/officeDocument/2006/relationships/oleObject" Target="embeddings/oleObject307.bin"/><Relationship Id="rId469" Type="http://schemas.openxmlformats.org/officeDocument/2006/relationships/oleObject" Target="embeddings/oleObject339.bin"/><Relationship Id="rId26" Type="http://schemas.openxmlformats.org/officeDocument/2006/relationships/oleObject" Target="embeddings/oleObject10.bin"/><Relationship Id="rId231" Type="http://schemas.openxmlformats.org/officeDocument/2006/relationships/oleObject" Target="embeddings/oleObject150.bin"/><Relationship Id="rId273" Type="http://schemas.openxmlformats.org/officeDocument/2006/relationships/oleObject" Target="embeddings/oleObject180.bin"/><Relationship Id="rId329" Type="http://schemas.openxmlformats.org/officeDocument/2006/relationships/oleObject" Target="embeddings/oleObject225.bin"/><Relationship Id="rId68" Type="http://schemas.openxmlformats.org/officeDocument/2006/relationships/image" Target="media/image22.wmf"/><Relationship Id="rId133" Type="http://schemas.openxmlformats.org/officeDocument/2006/relationships/oleObject" Target="embeddings/oleObject83.bin"/><Relationship Id="rId175" Type="http://schemas.openxmlformats.org/officeDocument/2006/relationships/oleObject" Target="embeddings/oleObject111.bin"/><Relationship Id="rId340" Type="http://schemas.openxmlformats.org/officeDocument/2006/relationships/image" Target="media/image96.wmf"/><Relationship Id="rId200" Type="http://schemas.openxmlformats.org/officeDocument/2006/relationships/oleObject" Target="embeddings/oleObject128.bin"/><Relationship Id="rId382" Type="http://schemas.openxmlformats.org/officeDocument/2006/relationships/oleObject" Target="embeddings/oleObject268.bin"/><Relationship Id="rId438" Type="http://schemas.openxmlformats.org/officeDocument/2006/relationships/image" Target="media/image114.wmf"/><Relationship Id="rId242" Type="http://schemas.openxmlformats.org/officeDocument/2006/relationships/oleObject" Target="embeddings/oleObject156.bin"/><Relationship Id="rId284" Type="http://schemas.openxmlformats.org/officeDocument/2006/relationships/oleObject" Target="embeddings/oleObject188.bin"/><Relationship Id="rId37" Type="http://schemas.openxmlformats.org/officeDocument/2006/relationships/oleObject" Target="embeddings/oleObject16.bin"/><Relationship Id="rId79" Type="http://schemas.openxmlformats.org/officeDocument/2006/relationships/oleObject" Target="embeddings/oleObject43.bin"/><Relationship Id="rId102" Type="http://schemas.openxmlformats.org/officeDocument/2006/relationships/oleObject" Target="embeddings/oleObject61.bin"/><Relationship Id="rId144" Type="http://schemas.openxmlformats.org/officeDocument/2006/relationships/oleObject" Target="embeddings/oleObject91.bin"/><Relationship Id="rId90" Type="http://schemas.openxmlformats.org/officeDocument/2006/relationships/oleObject" Target="embeddings/oleObject51.bin"/><Relationship Id="rId186" Type="http://schemas.openxmlformats.org/officeDocument/2006/relationships/oleObject" Target="embeddings/oleObject119.bin"/><Relationship Id="rId351" Type="http://schemas.openxmlformats.org/officeDocument/2006/relationships/oleObject" Target="embeddings/oleObject240.bin"/><Relationship Id="rId393" Type="http://schemas.openxmlformats.org/officeDocument/2006/relationships/oleObject" Target="embeddings/oleObject278.bin"/><Relationship Id="rId407" Type="http://schemas.openxmlformats.org/officeDocument/2006/relationships/image" Target="media/image107.wmf"/><Relationship Id="rId449" Type="http://schemas.openxmlformats.org/officeDocument/2006/relationships/oleObject" Target="embeddings/oleObject322.bin"/><Relationship Id="rId211" Type="http://schemas.openxmlformats.org/officeDocument/2006/relationships/oleObject" Target="embeddings/oleObject136.bin"/><Relationship Id="rId253" Type="http://schemas.openxmlformats.org/officeDocument/2006/relationships/image" Target="media/image78.wmf"/><Relationship Id="rId295" Type="http://schemas.openxmlformats.org/officeDocument/2006/relationships/oleObject" Target="embeddings/oleObject198.bin"/><Relationship Id="rId309" Type="http://schemas.openxmlformats.org/officeDocument/2006/relationships/oleObject" Target="embeddings/oleObject207.bin"/><Relationship Id="rId460" Type="http://schemas.openxmlformats.org/officeDocument/2006/relationships/oleObject" Target="embeddings/oleObject330.bin"/><Relationship Id="rId48" Type="http://schemas.openxmlformats.org/officeDocument/2006/relationships/image" Target="media/image17.wmf"/><Relationship Id="rId113" Type="http://schemas.openxmlformats.org/officeDocument/2006/relationships/oleObject" Target="embeddings/oleObject70.bin"/><Relationship Id="rId320" Type="http://schemas.openxmlformats.org/officeDocument/2006/relationships/oleObject" Target="embeddings/oleObject216.bin"/><Relationship Id="rId155" Type="http://schemas.openxmlformats.org/officeDocument/2006/relationships/image" Target="media/image46.wmf"/><Relationship Id="rId197" Type="http://schemas.openxmlformats.org/officeDocument/2006/relationships/oleObject" Target="embeddings/oleObject125.bin"/><Relationship Id="rId362" Type="http://schemas.openxmlformats.org/officeDocument/2006/relationships/image" Target="media/image101.wmf"/><Relationship Id="rId418" Type="http://schemas.openxmlformats.org/officeDocument/2006/relationships/oleObject" Target="embeddings/oleObject299.bin"/><Relationship Id="rId222" Type="http://schemas.openxmlformats.org/officeDocument/2006/relationships/oleObject" Target="embeddings/oleObject143.bin"/><Relationship Id="rId264" Type="http://schemas.openxmlformats.org/officeDocument/2006/relationships/oleObject" Target="embeddings/oleObject173.bin"/><Relationship Id="rId471" Type="http://schemas.openxmlformats.org/officeDocument/2006/relationships/oleObject" Target="embeddings/oleObject341.bin"/><Relationship Id="rId17" Type="http://schemas.openxmlformats.org/officeDocument/2006/relationships/oleObject" Target="embeddings/oleObject5.bin"/><Relationship Id="rId59" Type="http://schemas.openxmlformats.org/officeDocument/2006/relationships/oleObject" Target="embeddings/oleObject28.bin"/><Relationship Id="rId124" Type="http://schemas.openxmlformats.org/officeDocument/2006/relationships/oleObject" Target="embeddings/oleObject78.bin"/><Relationship Id="rId70" Type="http://schemas.openxmlformats.org/officeDocument/2006/relationships/image" Target="media/image23.wmf"/><Relationship Id="rId166" Type="http://schemas.openxmlformats.org/officeDocument/2006/relationships/oleObject" Target="embeddings/oleObject106.bin"/><Relationship Id="rId331" Type="http://schemas.openxmlformats.org/officeDocument/2006/relationships/oleObject" Target="embeddings/oleObject227.bin"/><Relationship Id="rId373" Type="http://schemas.openxmlformats.org/officeDocument/2006/relationships/oleObject" Target="embeddings/oleObject259.bin"/><Relationship Id="rId429" Type="http://schemas.openxmlformats.org/officeDocument/2006/relationships/oleObject" Target="embeddings/oleObject308.bin"/><Relationship Id="rId1" Type="http://schemas.openxmlformats.org/officeDocument/2006/relationships/customXml" Target="../customXml/item1.xml"/><Relationship Id="rId233" Type="http://schemas.openxmlformats.org/officeDocument/2006/relationships/image" Target="media/image71.wmf"/><Relationship Id="rId440" Type="http://schemas.openxmlformats.org/officeDocument/2006/relationships/oleObject" Target="embeddings/oleObject315.bin"/><Relationship Id="rId28" Type="http://schemas.openxmlformats.org/officeDocument/2006/relationships/oleObject" Target="embeddings/oleObject12.bin"/><Relationship Id="rId275" Type="http://schemas.openxmlformats.org/officeDocument/2006/relationships/oleObject" Target="embeddings/oleObject182.bin"/><Relationship Id="rId300" Type="http://schemas.openxmlformats.org/officeDocument/2006/relationships/oleObject" Target="embeddings/oleObject201.bin"/><Relationship Id="rId81" Type="http://schemas.openxmlformats.org/officeDocument/2006/relationships/oleObject" Target="embeddings/oleObject44.bin"/><Relationship Id="rId135" Type="http://schemas.openxmlformats.org/officeDocument/2006/relationships/oleObject" Target="embeddings/oleObject84.bin"/><Relationship Id="rId177" Type="http://schemas.openxmlformats.org/officeDocument/2006/relationships/oleObject" Target="embeddings/oleObject113.bin"/><Relationship Id="rId342" Type="http://schemas.openxmlformats.org/officeDocument/2006/relationships/image" Target="media/image97.wmf"/><Relationship Id="rId384" Type="http://schemas.openxmlformats.org/officeDocument/2006/relationships/oleObject" Target="embeddings/oleObject270.bin"/><Relationship Id="rId202" Type="http://schemas.openxmlformats.org/officeDocument/2006/relationships/oleObject" Target="embeddings/oleObject129.bin"/><Relationship Id="rId244" Type="http://schemas.openxmlformats.org/officeDocument/2006/relationships/oleObject" Target="embeddings/oleObject157.bin"/><Relationship Id="rId39" Type="http://schemas.openxmlformats.org/officeDocument/2006/relationships/oleObject" Target="embeddings/oleObject18.bin"/><Relationship Id="rId286" Type="http://schemas.openxmlformats.org/officeDocument/2006/relationships/oleObject" Target="embeddings/oleObject190.bin"/><Relationship Id="rId451" Type="http://schemas.openxmlformats.org/officeDocument/2006/relationships/oleObject" Target="embeddings/oleObject323.bin"/><Relationship Id="rId50" Type="http://schemas.openxmlformats.org/officeDocument/2006/relationships/image" Target="media/image18.wmf"/><Relationship Id="rId104" Type="http://schemas.openxmlformats.org/officeDocument/2006/relationships/image" Target="media/image31.wmf"/><Relationship Id="rId146" Type="http://schemas.openxmlformats.org/officeDocument/2006/relationships/oleObject" Target="embeddings/oleObject93.bin"/><Relationship Id="rId188" Type="http://schemas.openxmlformats.org/officeDocument/2006/relationships/oleObject" Target="embeddings/oleObject120.bin"/><Relationship Id="rId311" Type="http://schemas.openxmlformats.org/officeDocument/2006/relationships/oleObject" Target="embeddings/oleObject209.bin"/><Relationship Id="rId353" Type="http://schemas.openxmlformats.org/officeDocument/2006/relationships/oleObject" Target="embeddings/oleObject242.bin"/><Relationship Id="rId395" Type="http://schemas.openxmlformats.org/officeDocument/2006/relationships/oleObject" Target="embeddings/oleObject279.bin"/><Relationship Id="rId409" Type="http://schemas.openxmlformats.org/officeDocument/2006/relationships/image" Target="media/image108.wmf"/><Relationship Id="rId92" Type="http://schemas.openxmlformats.org/officeDocument/2006/relationships/oleObject" Target="embeddings/oleObject53.bin"/><Relationship Id="rId213" Type="http://schemas.openxmlformats.org/officeDocument/2006/relationships/oleObject" Target="embeddings/oleObject137.bin"/><Relationship Id="rId420" Type="http://schemas.openxmlformats.org/officeDocument/2006/relationships/oleObject" Target="embeddings/oleObject301.bin"/><Relationship Id="rId255" Type="http://schemas.openxmlformats.org/officeDocument/2006/relationships/oleObject" Target="embeddings/oleObject166.bin"/><Relationship Id="rId297" Type="http://schemas.openxmlformats.org/officeDocument/2006/relationships/oleObject" Target="embeddings/oleObject199.bin"/><Relationship Id="rId462" Type="http://schemas.openxmlformats.org/officeDocument/2006/relationships/oleObject" Target="embeddings/oleObject332.bin"/><Relationship Id="rId115" Type="http://schemas.openxmlformats.org/officeDocument/2006/relationships/oleObject" Target="embeddings/oleObject72.bin"/><Relationship Id="rId157" Type="http://schemas.openxmlformats.org/officeDocument/2006/relationships/oleObject" Target="embeddings/oleObject100.bin"/><Relationship Id="rId322" Type="http://schemas.openxmlformats.org/officeDocument/2006/relationships/oleObject" Target="embeddings/oleObject218.bin"/><Relationship Id="rId364" Type="http://schemas.openxmlformats.org/officeDocument/2006/relationships/image" Target="media/image102.wmf"/><Relationship Id="rId61" Type="http://schemas.openxmlformats.org/officeDocument/2006/relationships/oleObject" Target="embeddings/oleObject30.bin"/><Relationship Id="rId199" Type="http://schemas.openxmlformats.org/officeDocument/2006/relationships/oleObject" Target="embeddings/oleObject127.bin"/><Relationship Id="rId19" Type="http://schemas.openxmlformats.org/officeDocument/2006/relationships/oleObject" Target="embeddings/oleObject6.bin"/><Relationship Id="rId224" Type="http://schemas.openxmlformats.org/officeDocument/2006/relationships/image" Target="media/image69.wmf"/><Relationship Id="rId266" Type="http://schemas.openxmlformats.org/officeDocument/2006/relationships/oleObject" Target="embeddings/oleObject175.bin"/><Relationship Id="rId431" Type="http://schemas.openxmlformats.org/officeDocument/2006/relationships/oleObject" Target="embeddings/oleObject310.bin"/><Relationship Id="rId473" Type="http://schemas.openxmlformats.org/officeDocument/2006/relationships/oleObject" Target="embeddings/oleObject343.bin"/><Relationship Id="rId30" Type="http://schemas.openxmlformats.org/officeDocument/2006/relationships/image" Target="media/image10.png"/><Relationship Id="rId126" Type="http://schemas.openxmlformats.org/officeDocument/2006/relationships/oleObject" Target="embeddings/oleObject79.bin"/><Relationship Id="rId168" Type="http://schemas.openxmlformats.org/officeDocument/2006/relationships/image" Target="media/image50.wmf"/><Relationship Id="rId333" Type="http://schemas.openxmlformats.org/officeDocument/2006/relationships/oleObject" Target="embeddings/oleObject22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 dockstate="right" visibility="0" width="1206"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8E56A05-DB34-404B-BC29-E9A68B1A4777}">
  <we:reference id="wa104124372" version="1.2.0.0" store="zh-CN" storeType="OMEX"/>
  <we:alternateReferences>
    <we:reference id="WA104124372" version="1.2.0.0" store="WA104124372"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5352978-10D2-42CA-9DFC-FBD4F00D2AE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15187-5386-480B-AA27-78B8EF578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4652</Words>
  <Characters>26518</Characters>
  <Application>Microsoft Office Word</Application>
  <DocSecurity>0</DocSecurity>
  <PresentationFormat/>
  <Lines>220</Lines>
  <Paragraphs>62</Paragraphs>
  <Slides>0</Slides>
  <Notes>0</Notes>
  <HiddenSlides>0</HiddenSlides>
  <MMClips>0</MMClips>
  <ScaleCrop>false</ScaleCrop>
  <Manager/>
  <Company>ecnu</Company>
  <LinksUpToDate>false</LinksUpToDate>
  <CharactersWithSpaces>31108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信息论基础实验报告</dc:title>
  <dc:subject/>
  <dc:creator>刘鹏</dc:creator>
  <cp:keywords/>
  <dc:description/>
  <cp:lastModifiedBy>刘鹏</cp:lastModifiedBy>
  <cp:revision>4</cp:revision>
  <cp:lastPrinted>2017-12-11T05:11:00Z</cp:lastPrinted>
  <dcterms:created xsi:type="dcterms:W3CDTF">2017-12-11T05:12:00Z</dcterms:created>
  <dcterms:modified xsi:type="dcterms:W3CDTF">2018-04-01T15:41:00Z</dcterms:modified>
  <cp:category>实验报告</cp:category>
  <cp:contentStatus>编辑中</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y fmtid="{D5CDD505-2E9C-101B-9397-08002B2CF9AE}" pid="3" name="AMWinEqns">
    <vt:bool>true</vt:bool>
  </property>
  <property fmtid="{D5CDD505-2E9C-101B-9397-08002B2CF9AE}" pid="4" name="AMEquationNumber2">
    <vt:lpwstr>(#S1.#E1)</vt:lpwstr>
  </property>
  <property fmtid="{D5CDD505-2E9C-101B-9397-08002B2CF9AE}" pid="5" name="AMEquationSection">
    <vt:lpwstr>1</vt:lpwstr>
  </property>
</Properties>
</file>