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4635A7">
              <w:rPr>
                <w:rFonts w:hint="eastAsia"/>
                <w:bCs/>
              </w:rPr>
              <w:t>分组密码</w:t>
            </w:r>
            <w:r w:rsidR="004635A7" w:rsidRPr="00EE46C7">
              <w:rPr>
                <w:rFonts w:ascii="Arial" w:hAnsi="Arial" w:cs="Arial"/>
                <w:color w:val="000000"/>
              </w:rPr>
              <w:t>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 w:rsidR="001E20B3">
              <w:rPr>
                <w:rFonts w:hint="eastAsia"/>
                <w:bCs/>
                <w:sz w:val="18"/>
              </w:rPr>
              <w:t>9</w:t>
            </w:r>
            <w:r w:rsidRPr="00EC2B8B">
              <w:rPr>
                <w:rFonts w:hint="eastAsia"/>
                <w:bCs/>
                <w:sz w:val="18"/>
              </w:rPr>
              <w:t>-1</w:t>
            </w:r>
            <w:r w:rsidR="001E20B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DB76DD">
              <w:rPr>
                <w:rFonts w:hint="eastAsia"/>
                <w:bCs/>
                <w:sz w:val="18"/>
              </w:rPr>
              <w:t>10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 w:rsidR="007A7D9D">
              <w:rPr>
                <w:rFonts w:hint="eastAsia"/>
                <w:bCs/>
                <w:sz w:val="18"/>
              </w:rPr>
              <w:t>3</w:t>
            </w:r>
            <w:r w:rsidR="007A7D9D">
              <w:rPr>
                <w:rFonts w:hint="eastAsia"/>
                <w:bCs/>
                <w:sz w:val="18"/>
              </w:rPr>
              <w:t>、</w:t>
            </w:r>
            <w:r w:rsidR="007A7D9D"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DB76DD" w:rsidP="00DB76DD">
      <w:pPr>
        <w:ind w:firstLineChars="200" w:firstLine="420"/>
      </w:pPr>
      <w:r w:rsidRPr="00DB76DD">
        <w:rPr>
          <w:rFonts w:hint="eastAsia"/>
        </w:rPr>
        <w:t>理解分组密码体制</w:t>
      </w:r>
      <w:r>
        <w:rPr>
          <w:rFonts w:hint="eastAsia"/>
        </w:rPr>
        <w:t>.</w:t>
      </w:r>
    </w:p>
    <w:p w:rsidR="00DB76DD" w:rsidRPr="00836633" w:rsidRDefault="00DB76DD" w:rsidP="00DB76DD">
      <w:pPr>
        <w:rPr>
          <w:rFonts w:hint="eastAsia"/>
        </w:rPr>
      </w:pPr>
    </w:p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  <w:bookmarkStart w:id="0" w:name="_GoBack"/>
      <w:bookmarkEnd w:id="0"/>
    </w:p>
    <w:p w:rsidR="001E20B3" w:rsidRPr="001E20B3" w:rsidRDefault="001E20B3" w:rsidP="001E20B3"/>
    <w:p w:rsidR="00DB76DD" w:rsidRDefault="00DB76DD" w:rsidP="00DB76DD">
      <w:pPr>
        <w:ind w:leftChars="200" w:left="420"/>
        <w:rPr>
          <w:rFonts w:hint="eastAsia"/>
        </w:rPr>
      </w:pPr>
      <w:r>
        <w:rPr>
          <w:rFonts w:hint="eastAsia"/>
        </w:rPr>
        <w:t>1. DES</w:t>
      </w:r>
      <w:r>
        <w:rPr>
          <w:rFonts w:hint="eastAsia"/>
        </w:rPr>
        <w:t>密码体制的实现与分析</w:t>
      </w:r>
    </w:p>
    <w:p w:rsidR="001E20B3" w:rsidRDefault="00DB76DD" w:rsidP="00DB76DD">
      <w:pPr>
        <w:ind w:leftChars="200" w:left="420"/>
      </w:pPr>
      <w:r>
        <w:rPr>
          <w:rFonts w:hint="eastAsia"/>
        </w:rPr>
        <w:t>2. AES</w:t>
      </w:r>
      <w:r>
        <w:rPr>
          <w:rFonts w:hint="eastAsia"/>
        </w:rPr>
        <w:t>密码体制的实现与分析</w:t>
      </w:r>
    </w:p>
    <w:p w:rsidR="00DB76DD" w:rsidRDefault="00DB76DD" w:rsidP="00DB76DD">
      <w:pPr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DE9" w:rsidRDefault="005C0DE9">
      <w:r>
        <w:separator/>
      </w:r>
    </w:p>
  </w:endnote>
  <w:endnote w:type="continuationSeparator" w:id="0">
    <w:p w:rsidR="005C0DE9" w:rsidRDefault="005C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635A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635A7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DE9" w:rsidRDefault="005C0DE9">
      <w:r>
        <w:separator/>
      </w:r>
    </w:p>
  </w:footnote>
  <w:footnote w:type="continuationSeparator" w:id="0">
    <w:p w:rsidR="005C0DE9" w:rsidRDefault="005C0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35A7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0DE9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B76DD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202667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B41E-740F-421E-ADAE-70F730F1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ecnu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</cp:revision>
  <cp:lastPrinted>2017-06-23T10:31:00Z</cp:lastPrinted>
  <dcterms:created xsi:type="dcterms:W3CDTF">2017-09-18T15:01:00Z</dcterms:created>
  <dcterms:modified xsi:type="dcterms:W3CDTF">2017-09-18T15:03:00Z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