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15"/>
        <w:gridCol w:w="2555"/>
        <w:gridCol w:w="3685"/>
      </w:tblGrid>
      <w:tr w:rsidR="00397425" w:rsidTr="001E20B3">
        <w:trPr>
          <w:cantSplit/>
          <w:jc w:val="center"/>
        </w:trPr>
        <w:tc>
          <w:tcPr>
            <w:tcW w:w="481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1E20B3">
              <w:rPr>
                <w:rFonts w:hint="eastAsia"/>
                <w:bCs/>
                <w:sz w:val="22"/>
              </w:rPr>
              <w:t>信息论基础实验</w:t>
            </w:r>
          </w:p>
        </w:tc>
        <w:tc>
          <w:tcPr>
            <w:tcW w:w="255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1E20B3">
        <w:trPr>
          <w:cantSplit/>
          <w:jc w:val="center"/>
        </w:trPr>
        <w:tc>
          <w:tcPr>
            <w:tcW w:w="481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proofErr w:type="gramStart"/>
            <w:r w:rsidRPr="0083627E">
              <w:rPr>
                <w:rFonts w:hint="eastAsia"/>
                <w:bCs/>
                <w:sz w:val="18"/>
              </w:rPr>
              <w:t>陆正福</w:t>
            </w:r>
            <w:proofErr w:type="gramEnd"/>
          </w:p>
        </w:tc>
        <w:tc>
          <w:tcPr>
            <w:tcW w:w="255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  <w:tr w:rsidR="00397425" w:rsidTr="001E20B3">
        <w:trPr>
          <w:cantSplit/>
          <w:jc w:val="center"/>
        </w:trPr>
        <w:tc>
          <w:tcPr>
            <w:tcW w:w="4815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BE6737">
              <w:rPr>
                <w:rFonts w:hint="eastAsia"/>
                <w:bCs/>
                <w:sz w:val="22"/>
              </w:rPr>
              <w:t>S</w:t>
            </w:r>
            <w:r w:rsidR="00BE6737">
              <w:rPr>
                <w:bCs/>
                <w:sz w:val="22"/>
              </w:rPr>
              <w:t>.F.E</w:t>
            </w:r>
            <w:r w:rsidR="00BE6737">
              <w:rPr>
                <w:rFonts w:hint="eastAsia"/>
                <w:bCs/>
                <w:sz w:val="22"/>
              </w:rPr>
              <w:t>编码实验</w:t>
            </w:r>
          </w:p>
        </w:tc>
        <w:tc>
          <w:tcPr>
            <w:tcW w:w="255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2017-0</w:t>
            </w:r>
            <w:r w:rsidR="001E20B3">
              <w:rPr>
                <w:rFonts w:hint="eastAsia"/>
                <w:bCs/>
                <w:sz w:val="18"/>
              </w:rPr>
              <w:t>9</w:t>
            </w:r>
            <w:r w:rsidRPr="00EC2B8B">
              <w:rPr>
                <w:rFonts w:hint="eastAsia"/>
                <w:bCs/>
                <w:sz w:val="18"/>
              </w:rPr>
              <w:t>-1</w:t>
            </w:r>
            <w:r w:rsidR="001E20B3">
              <w:rPr>
                <w:rFonts w:hint="eastAsia"/>
                <w:bCs/>
                <w:sz w:val="18"/>
              </w:rPr>
              <w:t>8</w:t>
            </w:r>
          </w:p>
        </w:tc>
      </w:tr>
      <w:tr w:rsidR="00397425" w:rsidTr="001E20B3">
        <w:trPr>
          <w:cantSplit/>
          <w:jc w:val="center"/>
        </w:trPr>
        <w:tc>
          <w:tcPr>
            <w:tcW w:w="481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 w:rsidR="007A7D9D">
              <w:rPr>
                <w:bCs/>
                <w:sz w:val="18"/>
              </w:rPr>
              <w:t>0</w:t>
            </w:r>
            <w:r w:rsidR="00E05298">
              <w:rPr>
                <w:rFonts w:hint="eastAsia"/>
                <w:bCs/>
                <w:sz w:val="18"/>
              </w:rPr>
              <w:t>5</w:t>
            </w:r>
            <w:bookmarkStart w:id="0" w:name="_GoBack"/>
            <w:bookmarkEnd w:id="0"/>
          </w:p>
        </w:tc>
        <w:tc>
          <w:tcPr>
            <w:tcW w:w="255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上午</w:t>
            </w:r>
            <w:r w:rsidR="007A7D9D">
              <w:rPr>
                <w:rFonts w:hint="eastAsia"/>
                <w:bCs/>
                <w:sz w:val="18"/>
              </w:rPr>
              <w:t>3</w:t>
            </w:r>
            <w:r w:rsidR="007A7D9D">
              <w:rPr>
                <w:rFonts w:hint="eastAsia"/>
                <w:bCs/>
                <w:sz w:val="18"/>
              </w:rPr>
              <w:t>、</w:t>
            </w:r>
            <w:r w:rsidR="007A7D9D">
              <w:rPr>
                <w:rFonts w:hint="eastAsia"/>
                <w:bCs/>
                <w:sz w:val="18"/>
              </w:rPr>
              <w:t>4</w:t>
            </w:r>
            <w:r w:rsidRPr="0083627E">
              <w:rPr>
                <w:rFonts w:hint="eastAsia"/>
                <w:bCs/>
                <w:sz w:val="18"/>
              </w:rPr>
              <w:t>节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1E20B3" w:rsidP="001E20B3">
      <w:pPr>
        <w:pStyle w:val="1"/>
      </w:pPr>
      <w:r w:rsidRPr="001E20B3">
        <w:rPr>
          <w:rFonts w:hint="eastAsia"/>
          <w:b w:val="0"/>
          <w:bCs w:val="0"/>
        </w:rPr>
        <w:t>一、</w:t>
      </w:r>
      <w:r w:rsidR="00397425">
        <w:rPr>
          <w:rFonts w:hint="eastAsia"/>
        </w:rPr>
        <w:t>实验</w:t>
      </w:r>
      <w:r w:rsidR="00397425">
        <w:t>目的</w:t>
      </w:r>
    </w:p>
    <w:p w:rsidR="001E20B3" w:rsidRPr="001E20B3" w:rsidRDefault="001E20B3" w:rsidP="001E20B3"/>
    <w:p w:rsidR="001E20B3" w:rsidRDefault="00BE6737" w:rsidP="001E20B3">
      <w:pPr>
        <w:ind w:firstLineChars="200" w:firstLine="420"/>
      </w:pPr>
      <w:r>
        <w:rPr>
          <w:rFonts w:hint="eastAsia"/>
        </w:rPr>
        <w:t>理解</w:t>
      </w:r>
      <w:r>
        <w:rPr>
          <w:rFonts w:hint="eastAsia"/>
        </w:rPr>
        <w:t>S</w:t>
      </w:r>
      <w:r>
        <w:t>.F.E</w:t>
      </w:r>
      <w:r>
        <w:rPr>
          <w:rFonts w:hint="eastAsia"/>
        </w:rPr>
        <w:t>编码</w:t>
      </w:r>
    </w:p>
    <w:p w:rsidR="001E20B3" w:rsidRPr="00836633" w:rsidRDefault="001E20B3" w:rsidP="001E20B3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1E20B3" w:rsidRPr="001E20B3" w:rsidRDefault="001E20B3" w:rsidP="001E20B3"/>
    <w:p w:rsidR="00397425" w:rsidRDefault="00BE6737" w:rsidP="00BE6737">
      <w:pPr>
        <w:ind w:left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给定概率分布，编码实现</w:t>
      </w:r>
      <w:r>
        <w:rPr>
          <w:rFonts w:hint="eastAsia"/>
        </w:rPr>
        <w:t>S</w:t>
      </w:r>
      <w:r>
        <w:t>.</w:t>
      </w:r>
      <w:r>
        <w:rPr>
          <w:rFonts w:hint="eastAsia"/>
        </w:rPr>
        <w:t>F</w:t>
      </w:r>
      <w:r>
        <w:t>.</w:t>
      </w:r>
      <w:r>
        <w:rPr>
          <w:rFonts w:hint="eastAsia"/>
        </w:rPr>
        <w:t>E</w:t>
      </w:r>
      <w:r>
        <w:rPr>
          <w:rFonts w:hint="eastAsia"/>
        </w:rPr>
        <w:t>编码</w:t>
      </w:r>
    </w:p>
    <w:p w:rsidR="00BE6737" w:rsidRDefault="00BE6737" w:rsidP="00BE6737">
      <w:pPr>
        <w:ind w:left="420"/>
      </w:pPr>
      <w:r>
        <w:rPr>
          <w:rFonts w:hint="eastAsia"/>
        </w:rPr>
        <w:t>（提示：本算法的关键在于，修正的分布函数是纯小数，可以采用乘基数</w:t>
      </w:r>
      <w:proofErr w:type="gramStart"/>
      <w:r>
        <w:rPr>
          <w:rFonts w:hint="eastAsia"/>
        </w:rPr>
        <w:t>取整法获得</w:t>
      </w:r>
      <w:proofErr w:type="gramEnd"/>
      <w:r>
        <w:rPr>
          <w:rFonts w:hint="eastAsia"/>
        </w:rPr>
        <w:t>编码。）</w:t>
      </w:r>
    </w:p>
    <w:p w:rsidR="001E20B3" w:rsidRDefault="001E20B3" w:rsidP="001E20B3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1E20B3" w:rsidRPr="001E20B3" w:rsidRDefault="001E20B3" w:rsidP="001E20B3"/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B4270A">
        <w:rPr>
          <w:szCs w:val="21"/>
        </w:rPr>
        <w:t xml:space="preserve">1703 </w:t>
      </w:r>
      <w:r>
        <w:rPr>
          <w:rFonts w:hint="eastAsia"/>
          <w:szCs w:val="21"/>
        </w:rPr>
        <w:t>Enterprise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中文版；</w:t>
      </w: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Python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3</w:t>
      </w:r>
      <w:r>
        <w:rPr>
          <w:szCs w:val="21"/>
        </w:rPr>
        <w:t>.6.0</w:t>
      </w:r>
      <w:r>
        <w:rPr>
          <w:rFonts w:hint="eastAsia"/>
          <w:szCs w:val="21"/>
        </w:rPr>
        <w:t>；</w:t>
      </w:r>
    </w:p>
    <w:p w:rsidR="00397425" w:rsidRDefault="00397425" w:rsidP="00874A2B">
      <w:pPr>
        <w:pStyle w:val="af0"/>
        <w:rPr>
          <w:szCs w:val="21"/>
        </w:rPr>
      </w:pPr>
      <w:r>
        <w:t>Wing IDE Professional 6.0.</w:t>
      </w:r>
      <w:r w:rsidR="007A7D9D">
        <w:t>5</w:t>
      </w:r>
      <w:r>
        <w:t>-1</w:t>
      </w:r>
      <w:r>
        <w:rPr>
          <w:rFonts w:hint="eastAsia"/>
        </w:rPr>
        <w:t>集成开发环境</w:t>
      </w:r>
      <w:r>
        <w:rPr>
          <w:rFonts w:hint="eastAsia"/>
          <w:szCs w:val="21"/>
        </w:rPr>
        <w:t>。</w:t>
      </w:r>
    </w:p>
    <w:p w:rsidR="001E20B3" w:rsidRDefault="001E20B3" w:rsidP="001E20B3">
      <w:pPr>
        <w:pStyle w:val="af0"/>
        <w:ind w:firstLine="0"/>
        <w:rPr>
          <w:szCs w:val="21"/>
        </w:rPr>
      </w:pP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397425" w:rsidRDefault="00397425" w:rsidP="00397425"/>
    <w:p w:rsidR="00397425" w:rsidRDefault="00397425" w:rsidP="00397425">
      <w:pPr>
        <w:pStyle w:val="1"/>
      </w:pPr>
      <w:r>
        <w:rPr>
          <w:rFonts w:hint="eastAsia"/>
        </w:rPr>
        <w:t>五、</w:t>
      </w:r>
      <w:r w:rsidR="00AB3393">
        <w:rPr>
          <w:rFonts w:hint="eastAsia"/>
        </w:rPr>
        <w:t>教材翻译</w:t>
      </w:r>
    </w:p>
    <w:p w:rsidR="00397425" w:rsidRPr="00310710" w:rsidRDefault="00397425" w:rsidP="00397425">
      <w:pPr>
        <w:rPr>
          <w:szCs w:val="21"/>
        </w:rPr>
      </w:pPr>
      <w:bookmarkStart w:id="1" w:name="_Hlk482366210"/>
    </w:p>
    <w:bookmarkEnd w:id="1"/>
    <w:p w:rsidR="00AB3393" w:rsidRDefault="00AB3393" w:rsidP="00AB3393">
      <w:pPr>
        <w:pStyle w:val="1"/>
      </w:pPr>
      <w:r>
        <w:rPr>
          <w:rFonts w:hint="eastAsia"/>
        </w:rPr>
        <w:t>六、实验体会</w:t>
      </w:r>
    </w:p>
    <w:p w:rsidR="00F05F39" w:rsidRDefault="00F05F39">
      <w:pPr>
        <w:widowControl/>
      </w:pPr>
    </w:p>
    <w:p w:rsidR="00F05F39" w:rsidRPr="00310710" w:rsidRDefault="00F05F39" w:rsidP="00F05F39">
      <w:pPr>
        <w:ind w:firstLineChars="200" w:firstLine="420"/>
        <w:rPr>
          <w:szCs w:val="21"/>
        </w:rPr>
      </w:pPr>
    </w:p>
    <w:p w:rsidR="00F05F39" w:rsidRPr="00F05F39" w:rsidRDefault="00F05F39">
      <w:pPr>
        <w:widowControl/>
      </w:pPr>
    </w:p>
    <w:p w:rsidR="00AB3393" w:rsidRDefault="00AB3393">
      <w:pPr>
        <w:widowControl/>
        <w:rPr>
          <w:b/>
          <w:bCs/>
          <w:kern w:val="44"/>
          <w:szCs w:val="44"/>
        </w:rPr>
      </w:pPr>
      <w:r>
        <w:br w:type="page"/>
      </w:r>
    </w:p>
    <w:p w:rsidR="00397425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1F2D13" w:rsidRDefault="00397425" w:rsidP="00397425">
      <w:pPr>
        <w:rPr>
          <w:i/>
        </w:rPr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Michael</w:t>
      </w:r>
      <w:r>
        <w:t xml:space="preserve"> </w:t>
      </w:r>
      <w:r>
        <w:rPr>
          <w:rFonts w:hint="eastAsia"/>
        </w:rPr>
        <w:t>T.</w:t>
      </w:r>
      <w:r>
        <w:t xml:space="preserve"> </w:t>
      </w:r>
      <w:r>
        <w:rPr>
          <w:rFonts w:hint="eastAsia"/>
        </w:rPr>
        <w:t xml:space="preserve">Goodrich, Roberto Tamassia, </w:t>
      </w:r>
      <w:r>
        <w:t xml:space="preserve">Michael H. </w:t>
      </w:r>
      <w:r>
        <w:rPr>
          <w:rFonts w:hint="eastAsia"/>
        </w:rPr>
        <w:t>G</w:t>
      </w:r>
      <w:r>
        <w:t xml:space="preserve">oldwasser, </w:t>
      </w:r>
      <w:r w:rsidRPr="001F2D13">
        <w:rPr>
          <w:i/>
        </w:rPr>
        <w:t>Data Structures and Algorithms in Python</w:t>
      </w:r>
    </w:p>
    <w:p w:rsidR="00095F0D" w:rsidRDefault="00095F0D" w:rsidP="00397425">
      <w:r w:rsidRPr="00095F0D">
        <w:t>[</w:t>
      </w:r>
      <w:r>
        <w:t>2</w:t>
      </w:r>
      <w:r w:rsidRPr="00095F0D">
        <w:t>]</w:t>
      </w:r>
      <w:r>
        <w:t xml:space="preserve"> </w:t>
      </w:r>
      <w:r>
        <w:rPr>
          <w:rFonts w:hint="eastAsia"/>
        </w:rPr>
        <w:t>数据结构与算法分析</w:t>
      </w:r>
      <w:r w:rsidR="00B97B02">
        <w:rPr>
          <w:rFonts w:hint="eastAsia"/>
        </w:rPr>
        <w:t>：</w:t>
      </w:r>
      <w:r w:rsidR="00B97B02">
        <w:rPr>
          <w:rFonts w:hint="eastAsia"/>
        </w:rPr>
        <w:t>C</w:t>
      </w:r>
      <w:r w:rsidR="00B97B02">
        <w:rPr>
          <w:rFonts w:hint="eastAsia"/>
        </w:rPr>
        <w:t>语言描述（原书第二版），（美）维斯著；冯舜玺译</w:t>
      </w:r>
      <w:r w:rsidR="00B97B02">
        <w:rPr>
          <w:rFonts w:hint="eastAsia"/>
        </w:rPr>
        <w:t xml:space="preserve">. </w:t>
      </w:r>
      <w:r w:rsidR="00B97B02">
        <w:rPr>
          <w:rFonts w:hint="eastAsia"/>
        </w:rPr>
        <w:t>北京：机械工业出版社</w:t>
      </w:r>
    </w:p>
    <w:p w:rsidR="00896BA4" w:rsidRPr="00095F0D" w:rsidRDefault="00896BA4" w:rsidP="00397425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算法导论（原书第三版），（美）科尔曼（</w:t>
      </w:r>
      <w:r>
        <w:rPr>
          <w:rFonts w:hint="eastAsia"/>
        </w:rPr>
        <w:t>Cormen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t>.H.</w:t>
      </w:r>
      <w:r>
        <w:rPr>
          <w:rFonts w:hint="eastAsia"/>
        </w:rPr>
        <w:t>）等</w:t>
      </w:r>
      <w:r w:rsidR="0065327A">
        <w:rPr>
          <w:rFonts w:hint="eastAsia"/>
        </w:rPr>
        <w:t>；殷建平等译</w:t>
      </w:r>
      <w:r w:rsidR="0065327A">
        <w:rPr>
          <w:rFonts w:hint="eastAsia"/>
        </w:rPr>
        <w:t xml:space="preserve">. </w:t>
      </w:r>
      <w:r w:rsidR="0065327A">
        <w:rPr>
          <w:rFonts w:hint="eastAsia"/>
        </w:rPr>
        <w:t>北京：机械工业出版社</w:t>
      </w:r>
    </w:p>
    <w:sectPr w:rsidR="00896BA4" w:rsidRPr="00095F0D" w:rsidSect="00225F37">
      <w:headerReference w:type="default" r:id="rId8"/>
      <w:footerReference w:type="default" r:id="rId9"/>
      <w:headerReference w:type="first" r:id="rId10"/>
      <w:footerReference w:type="first" r:id="rId11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68E7" w:rsidRDefault="003368E7">
      <w:r>
        <w:separator/>
      </w:r>
    </w:p>
  </w:endnote>
  <w:endnote w:type="continuationSeparator" w:id="0">
    <w:p w:rsidR="003368E7" w:rsidRDefault="00336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E05298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E05298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287C09" w:rsidRDefault="00287C0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68E7" w:rsidRDefault="003368E7">
      <w:r>
        <w:separator/>
      </w:r>
    </w:p>
  </w:footnote>
  <w:footnote w:type="continuationSeparator" w:id="0">
    <w:p w:rsidR="003368E7" w:rsidRDefault="003368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4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8" w15:restartNumberingAfterBreak="0">
    <w:nsid w:val="5D9B4466"/>
    <w:multiLevelType w:val="hybridMultilevel"/>
    <w:tmpl w:val="85569B08"/>
    <w:lvl w:ilvl="0" w:tplc="290056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AE74D6F"/>
    <w:multiLevelType w:val="hybridMultilevel"/>
    <w:tmpl w:val="6234D232"/>
    <w:lvl w:ilvl="0" w:tplc="E8C69414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9"/>
  </w:num>
  <w:num w:numId="7">
    <w:abstractNumId w:val="6"/>
  </w:num>
  <w:num w:numId="8">
    <w:abstractNumId w:val="4"/>
  </w:num>
  <w:num w:numId="9">
    <w:abstractNumId w:val="10"/>
  </w:num>
  <w:num w:numId="10">
    <w:abstractNumId w:val="1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33"/>
    <w:rsid w:val="00000F14"/>
    <w:rsid w:val="00007A9F"/>
    <w:rsid w:val="00012C75"/>
    <w:rsid w:val="0001385D"/>
    <w:rsid w:val="00014E91"/>
    <w:rsid w:val="00021432"/>
    <w:rsid w:val="000228ED"/>
    <w:rsid w:val="00030E6B"/>
    <w:rsid w:val="00031020"/>
    <w:rsid w:val="000329CA"/>
    <w:rsid w:val="00032FB8"/>
    <w:rsid w:val="00033C03"/>
    <w:rsid w:val="00034617"/>
    <w:rsid w:val="00036182"/>
    <w:rsid w:val="00041FB1"/>
    <w:rsid w:val="000432BD"/>
    <w:rsid w:val="00043DAE"/>
    <w:rsid w:val="00046F91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755F"/>
    <w:rsid w:val="0008116A"/>
    <w:rsid w:val="000862F6"/>
    <w:rsid w:val="00086F12"/>
    <w:rsid w:val="0009127A"/>
    <w:rsid w:val="00091E90"/>
    <w:rsid w:val="000921EA"/>
    <w:rsid w:val="000926D4"/>
    <w:rsid w:val="00095F0D"/>
    <w:rsid w:val="000A0FBD"/>
    <w:rsid w:val="000A0FEC"/>
    <w:rsid w:val="000A3125"/>
    <w:rsid w:val="000A5B73"/>
    <w:rsid w:val="000A5ED8"/>
    <w:rsid w:val="000A7926"/>
    <w:rsid w:val="000C0081"/>
    <w:rsid w:val="000C2FFE"/>
    <w:rsid w:val="000C50D1"/>
    <w:rsid w:val="000D1130"/>
    <w:rsid w:val="000D6D6A"/>
    <w:rsid w:val="000D71AC"/>
    <w:rsid w:val="000E0929"/>
    <w:rsid w:val="000E1B9F"/>
    <w:rsid w:val="000E4847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58F4"/>
    <w:rsid w:val="00141366"/>
    <w:rsid w:val="001429C3"/>
    <w:rsid w:val="00142C7F"/>
    <w:rsid w:val="00145DA0"/>
    <w:rsid w:val="00145E59"/>
    <w:rsid w:val="00146D81"/>
    <w:rsid w:val="0015226A"/>
    <w:rsid w:val="00152782"/>
    <w:rsid w:val="00152F00"/>
    <w:rsid w:val="00153F97"/>
    <w:rsid w:val="00154E88"/>
    <w:rsid w:val="00157890"/>
    <w:rsid w:val="00160016"/>
    <w:rsid w:val="0016018B"/>
    <w:rsid w:val="001620DE"/>
    <w:rsid w:val="00163F1A"/>
    <w:rsid w:val="00164767"/>
    <w:rsid w:val="0016485F"/>
    <w:rsid w:val="001653A6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3B0"/>
    <w:rsid w:val="00184959"/>
    <w:rsid w:val="00190C7F"/>
    <w:rsid w:val="00191613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C1A9C"/>
    <w:rsid w:val="001C26BD"/>
    <w:rsid w:val="001C275D"/>
    <w:rsid w:val="001C32B7"/>
    <w:rsid w:val="001C6F18"/>
    <w:rsid w:val="001C78FF"/>
    <w:rsid w:val="001D07E8"/>
    <w:rsid w:val="001D3569"/>
    <w:rsid w:val="001D40BD"/>
    <w:rsid w:val="001D4EF8"/>
    <w:rsid w:val="001D66CC"/>
    <w:rsid w:val="001D7DDA"/>
    <w:rsid w:val="001E20B3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C09"/>
    <w:rsid w:val="00290E32"/>
    <w:rsid w:val="00292813"/>
    <w:rsid w:val="002953D9"/>
    <w:rsid w:val="00296B98"/>
    <w:rsid w:val="002A1DC0"/>
    <w:rsid w:val="002A3C99"/>
    <w:rsid w:val="002A4A5F"/>
    <w:rsid w:val="002A5A3F"/>
    <w:rsid w:val="002A5C25"/>
    <w:rsid w:val="002B1201"/>
    <w:rsid w:val="002B13AE"/>
    <w:rsid w:val="002B2B08"/>
    <w:rsid w:val="002B41C9"/>
    <w:rsid w:val="002B722D"/>
    <w:rsid w:val="002C0FBC"/>
    <w:rsid w:val="002C1F4E"/>
    <w:rsid w:val="002C22D2"/>
    <w:rsid w:val="002C5706"/>
    <w:rsid w:val="002C7E18"/>
    <w:rsid w:val="002D187E"/>
    <w:rsid w:val="002D2BD7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0DF0"/>
    <w:rsid w:val="00314775"/>
    <w:rsid w:val="003158D4"/>
    <w:rsid w:val="0032083A"/>
    <w:rsid w:val="0032142B"/>
    <w:rsid w:val="003227F4"/>
    <w:rsid w:val="003277B1"/>
    <w:rsid w:val="00331282"/>
    <w:rsid w:val="00331FC0"/>
    <w:rsid w:val="003327EF"/>
    <w:rsid w:val="003328F5"/>
    <w:rsid w:val="00333BA4"/>
    <w:rsid w:val="003368E7"/>
    <w:rsid w:val="00336A50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53E0"/>
    <w:rsid w:val="003E6F61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36CA"/>
    <w:rsid w:val="00426955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363"/>
    <w:rsid w:val="00461A0A"/>
    <w:rsid w:val="00462A46"/>
    <w:rsid w:val="00464898"/>
    <w:rsid w:val="00464B38"/>
    <w:rsid w:val="0046585E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6533"/>
    <w:rsid w:val="004C08B1"/>
    <w:rsid w:val="004C28F1"/>
    <w:rsid w:val="004C3750"/>
    <w:rsid w:val="004C4D1E"/>
    <w:rsid w:val="004D1F07"/>
    <w:rsid w:val="004D2E9D"/>
    <w:rsid w:val="004D4904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6365"/>
    <w:rsid w:val="00547D9F"/>
    <w:rsid w:val="00553AF3"/>
    <w:rsid w:val="005560F1"/>
    <w:rsid w:val="005571F6"/>
    <w:rsid w:val="00557FC1"/>
    <w:rsid w:val="00561774"/>
    <w:rsid w:val="00562E36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A272F"/>
    <w:rsid w:val="005A4563"/>
    <w:rsid w:val="005A5206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10268"/>
    <w:rsid w:val="00611974"/>
    <w:rsid w:val="00612B55"/>
    <w:rsid w:val="00614223"/>
    <w:rsid w:val="0061562D"/>
    <w:rsid w:val="00615B45"/>
    <w:rsid w:val="006247C3"/>
    <w:rsid w:val="006247CC"/>
    <w:rsid w:val="00630A61"/>
    <w:rsid w:val="00630BAD"/>
    <w:rsid w:val="006312EB"/>
    <w:rsid w:val="00633A9C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4236"/>
    <w:rsid w:val="006B5B29"/>
    <w:rsid w:val="006C06DF"/>
    <w:rsid w:val="006C3932"/>
    <w:rsid w:val="006C6FD7"/>
    <w:rsid w:val="006D0B23"/>
    <w:rsid w:val="006D1BA8"/>
    <w:rsid w:val="006D5726"/>
    <w:rsid w:val="006D670A"/>
    <w:rsid w:val="006D7B60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5436"/>
    <w:rsid w:val="00760924"/>
    <w:rsid w:val="007628E9"/>
    <w:rsid w:val="00762B6F"/>
    <w:rsid w:val="007647C7"/>
    <w:rsid w:val="0076596B"/>
    <w:rsid w:val="00765CB5"/>
    <w:rsid w:val="00771A53"/>
    <w:rsid w:val="0077238D"/>
    <w:rsid w:val="0077638B"/>
    <w:rsid w:val="007778B2"/>
    <w:rsid w:val="00780451"/>
    <w:rsid w:val="00780F29"/>
    <w:rsid w:val="007828B3"/>
    <w:rsid w:val="0078348F"/>
    <w:rsid w:val="00783663"/>
    <w:rsid w:val="00791F8E"/>
    <w:rsid w:val="007959F3"/>
    <w:rsid w:val="00796751"/>
    <w:rsid w:val="0079742D"/>
    <w:rsid w:val="007A0EF4"/>
    <w:rsid w:val="007A2F23"/>
    <w:rsid w:val="007A3CA5"/>
    <w:rsid w:val="007A5A18"/>
    <w:rsid w:val="007A7085"/>
    <w:rsid w:val="007A7B56"/>
    <w:rsid w:val="007A7D9D"/>
    <w:rsid w:val="007B3D91"/>
    <w:rsid w:val="007B4E0D"/>
    <w:rsid w:val="007B6328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7A56"/>
    <w:rsid w:val="007F0085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55A6"/>
    <w:rsid w:val="00855F42"/>
    <w:rsid w:val="0085653C"/>
    <w:rsid w:val="008572BC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44DB"/>
    <w:rsid w:val="008B5DD6"/>
    <w:rsid w:val="008B7282"/>
    <w:rsid w:val="008B73BE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33B"/>
    <w:rsid w:val="008F055D"/>
    <w:rsid w:val="00903E82"/>
    <w:rsid w:val="00904448"/>
    <w:rsid w:val="00912492"/>
    <w:rsid w:val="00913E6E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372"/>
    <w:rsid w:val="009A2CBB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A017A2"/>
    <w:rsid w:val="00A0539F"/>
    <w:rsid w:val="00A061A1"/>
    <w:rsid w:val="00A06A8C"/>
    <w:rsid w:val="00A06DEF"/>
    <w:rsid w:val="00A07057"/>
    <w:rsid w:val="00A10720"/>
    <w:rsid w:val="00A10B54"/>
    <w:rsid w:val="00A10BE7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624F"/>
    <w:rsid w:val="00A56EC0"/>
    <w:rsid w:val="00A57807"/>
    <w:rsid w:val="00A60CC4"/>
    <w:rsid w:val="00A614E5"/>
    <w:rsid w:val="00A63BE5"/>
    <w:rsid w:val="00A6581E"/>
    <w:rsid w:val="00A668E5"/>
    <w:rsid w:val="00A67AA4"/>
    <w:rsid w:val="00A7027F"/>
    <w:rsid w:val="00A73B02"/>
    <w:rsid w:val="00A74DCC"/>
    <w:rsid w:val="00A77C37"/>
    <w:rsid w:val="00A77ED7"/>
    <w:rsid w:val="00A839B4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67BB"/>
    <w:rsid w:val="00AB062F"/>
    <w:rsid w:val="00AB2082"/>
    <w:rsid w:val="00AB3393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EA7"/>
    <w:rsid w:val="00BA101C"/>
    <w:rsid w:val="00BA1570"/>
    <w:rsid w:val="00BA1F3E"/>
    <w:rsid w:val="00BA2584"/>
    <w:rsid w:val="00BB0838"/>
    <w:rsid w:val="00BB15A9"/>
    <w:rsid w:val="00BB2F26"/>
    <w:rsid w:val="00BB37CA"/>
    <w:rsid w:val="00BB46B4"/>
    <w:rsid w:val="00BB5205"/>
    <w:rsid w:val="00BB66D0"/>
    <w:rsid w:val="00BC3FF9"/>
    <w:rsid w:val="00BC49D7"/>
    <w:rsid w:val="00BC7E24"/>
    <w:rsid w:val="00BD0059"/>
    <w:rsid w:val="00BD18A3"/>
    <w:rsid w:val="00BD3331"/>
    <w:rsid w:val="00BD45A6"/>
    <w:rsid w:val="00BD6EC6"/>
    <w:rsid w:val="00BE4C02"/>
    <w:rsid w:val="00BE5406"/>
    <w:rsid w:val="00BE5566"/>
    <w:rsid w:val="00BE5597"/>
    <w:rsid w:val="00BE5C64"/>
    <w:rsid w:val="00BE61F0"/>
    <w:rsid w:val="00BE6652"/>
    <w:rsid w:val="00BE6693"/>
    <w:rsid w:val="00BE6737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2A34"/>
    <w:rsid w:val="00C64319"/>
    <w:rsid w:val="00C6457A"/>
    <w:rsid w:val="00C66F25"/>
    <w:rsid w:val="00C70ABE"/>
    <w:rsid w:val="00C70C1F"/>
    <w:rsid w:val="00C71E91"/>
    <w:rsid w:val="00C736E5"/>
    <w:rsid w:val="00C74DB1"/>
    <w:rsid w:val="00C8319D"/>
    <w:rsid w:val="00C92B86"/>
    <w:rsid w:val="00C947A4"/>
    <w:rsid w:val="00C94957"/>
    <w:rsid w:val="00C95376"/>
    <w:rsid w:val="00C96621"/>
    <w:rsid w:val="00C9796C"/>
    <w:rsid w:val="00CA21BD"/>
    <w:rsid w:val="00CA7D8C"/>
    <w:rsid w:val="00CB12CA"/>
    <w:rsid w:val="00CB7179"/>
    <w:rsid w:val="00CC0010"/>
    <w:rsid w:val="00CC00D4"/>
    <w:rsid w:val="00CC1F31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B87"/>
    <w:rsid w:val="00CF396C"/>
    <w:rsid w:val="00CF532E"/>
    <w:rsid w:val="00CF7C7F"/>
    <w:rsid w:val="00D00AA0"/>
    <w:rsid w:val="00D02843"/>
    <w:rsid w:val="00D05115"/>
    <w:rsid w:val="00D05B1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3046"/>
    <w:rsid w:val="00D63602"/>
    <w:rsid w:val="00D65C07"/>
    <w:rsid w:val="00D66667"/>
    <w:rsid w:val="00D669F5"/>
    <w:rsid w:val="00D701DA"/>
    <w:rsid w:val="00D708E9"/>
    <w:rsid w:val="00D71B4B"/>
    <w:rsid w:val="00D72A09"/>
    <w:rsid w:val="00D72A88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E2741"/>
    <w:rsid w:val="00DE28AB"/>
    <w:rsid w:val="00DE45E8"/>
    <w:rsid w:val="00DE61C2"/>
    <w:rsid w:val="00DE6D20"/>
    <w:rsid w:val="00DF383F"/>
    <w:rsid w:val="00DF40B4"/>
    <w:rsid w:val="00DF44A0"/>
    <w:rsid w:val="00DF6160"/>
    <w:rsid w:val="00DF78FB"/>
    <w:rsid w:val="00E01B18"/>
    <w:rsid w:val="00E048F9"/>
    <w:rsid w:val="00E04989"/>
    <w:rsid w:val="00E05298"/>
    <w:rsid w:val="00E125CA"/>
    <w:rsid w:val="00E13C62"/>
    <w:rsid w:val="00E15E66"/>
    <w:rsid w:val="00E17675"/>
    <w:rsid w:val="00E21B9F"/>
    <w:rsid w:val="00E256C8"/>
    <w:rsid w:val="00E320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6CBB"/>
    <w:rsid w:val="00E475D8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F39"/>
    <w:rsid w:val="00F06009"/>
    <w:rsid w:val="00F12581"/>
    <w:rsid w:val="00F14B8B"/>
    <w:rsid w:val="00F16094"/>
    <w:rsid w:val="00F231D2"/>
    <w:rsid w:val="00F301EA"/>
    <w:rsid w:val="00F30EEC"/>
    <w:rsid w:val="00F33495"/>
    <w:rsid w:val="00F37C9D"/>
    <w:rsid w:val="00F43BA5"/>
    <w:rsid w:val="00F51380"/>
    <w:rsid w:val="00F5299C"/>
    <w:rsid w:val="00F52AE9"/>
    <w:rsid w:val="00F54474"/>
    <w:rsid w:val="00F5548B"/>
    <w:rsid w:val="00F57622"/>
    <w:rsid w:val="00F6300D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07A7053"/>
  <w14:defaultImageDpi w14:val="32767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659A6-9E97-4DFE-9E1F-0FF641B58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88</Words>
  <Characters>504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>ecnu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Data_Structure_And_Algorithm_Experimernt</dc:title>
  <dc:subject/>
  <dc:creator>刘鹏</dc:creator>
  <cp:keywords/>
  <dc:description/>
  <cp:lastModifiedBy>刘鹏</cp:lastModifiedBy>
  <cp:revision>2</cp:revision>
  <cp:lastPrinted>2017-06-23T10:31:00Z</cp:lastPrinted>
  <dcterms:created xsi:type="dcterms:W3CDTF">2017-09-18T14:18:00Z</dcterms:created>
  <dcterms:modified xsi:type="dcterms:W3CDTF">2017-09-18T14:34:00Z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