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E85" w:rsidRPr="0081404C" w:rsidRDefault="007E6026" w:rsidP="007E6026">
      <w:pPr>
        <w:pStyle w:val="a3"/>
        <w:rPr>
          <w:rFonts w:ascii="黑体" w:eastAsia="黑体" w:hAnsi="黑体"/>
          <w:sz w:val="72"/>
          <w:szCs w:val="72"/>
        </w:rPr>
      </w:pPr>
      <w:r w:rsidRPr="0081404C">
        <w:rPr>
          <w:rFonts w:ascii="黑体" w:eastAsia="黑体" w:hAnsi="黑体" w:hint="eastAsia"/>
          <w:sz w:val="72"/>
          <w:szCs w:val="72"/>
        </w:rPr>
        <w:t>计划说明书</w:t>
      </w:r>
    </w:p>
    <w:p w:rsidR="007E6026" w:rsidRDefault="007E6026" w:rsidP="007E6026"/>
    <w:p w:rsidR="007E6026" w:rsidRDefault="007E6026" w:rsidP="000254DF">
      <w:pPr>
        <w:pStyle w:val="1"/>
      </w:pPr>
      <w:r>
        <w:rPr>
          <w:rFonts w:hint="eastAsia"/>
        </w:rPr>
        <w:t>需求说明</w:t>
      </w:r>
    </w:p>
    <w:p w:rsidR="00B80E1F" w:rsidRDefault="007E6026" w:rsidP="000254DF">
      <w:pPr>
        <w:ind w:firstLineChars="200" w:firstLine="420"/>
      </w:pPr>
      <w:r>
        <w:rPr>
          <w:rFonts w:hint="eastAsia"/>
        </w:rPr>
        <w:t>空间技术研究所目前需要</w:t>
      </w:r>
      <w:proofErr w:type="spellStart"/>
      <w:r>
        <w:rPr>
          <w:rFonts w:hint="eastAsia"/>
        </w:rPr>
        <w:t>CombaNF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模块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 Antenna</w:t>
      </w:r>
      <w:r>
        <w:t xml:space="preserve"> </w:t>
      </w:r>
      <w:r w:rsidR="00832C8A">
        <w:rPr>
          <w:rFonts w:hint="eastAsia"/>
        </w:rPr>
        <w:t>两个模块的代码，进行分析研读，以便自行完成日后的功能改进工作。</w:t>
      </w:r>
    </w:p>
    <w:p w:rsidR="007E6026" w:rsidRDefault="007E6026" w:rsidP="007E6026">
      <w:pPr>
        <w:pStyle w:val="1"/>
      </w:pPr>
      <w:r>
        <w:rPr>
          <w:rFonts w:hint="eastAsia"/>
        </w:rPr>
        <w:t>需求分析</w:t>
      </w:r>
    </w:p>
    <w:p w:rsidR="007E6026" w:rsidRDefault="007E6026">
      <w:r>
        <w:rPr>
          <w:rFonts w:hint="eastAsia"/>
        </w:rPr>
        <w:t>这两个模块均采用</w:t>
      </w:r>
      <w:r>
        <w:rPr>
          <w:rFonts w:hint="eastAsia"/>
        </w:rPr>
        <w:t>MFC</w:t>
      </w:r>
      <w:r>
        <w:t xml:space="preserve"> </w:t>
      </w:r>
      <w:r>
        <w:rPr>
          <w:rFonts w:hint="eastAsia"/>
        </w:rPr>
        <w:t>框架进行构造，其中</w:t>
      </w:r>
      <w:proofErr w:type="spellStart"/>
      <w:r>
        <w:rPr>
          <w:rFonts w:hint="eastAsia"/>
        </w:rPr>
        <w:t>CombaNF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模块负责数据分析，并且生成到</w:t>
      </w:r>
      <w:proofErr w:type="spellStart"/>
      <w:r>
        <w:rPr>
          <w:rFonts w:hint="eastAsia"/>
        </w:rPr>
        <w:t>mdb</w:t>
      </w:r>
      <w:proofErr w:type="spellEnd"/>
      <w:r>
        <w:rPr>
          <w:rFonts w:hint="eastAsia"/>
        </w:rPr>
        <w:t>库中。</w:t>
      </w:r>
      <w:r>
        <w:rPr>
          <w:rFonts w:hint="eastAsia"/>
        </w:rPr>
        <w:t xml:space="preserve"> A</w:t>
      </w:r>
      <w:r>
        <w:t>ntenna</w:t>
      </w:r>
      <w:r>
        <w:rPr>
          <w:rFonts w:hint="eastAsia"/>
        </w:rPr>
        <w:t>模块负责</w:t>
      </w:r>
      <w:proofErr w:type="spellStart"/>
      <w:r>
        <w:rPr>
          <w:rFonts w:hint="eastAsia"/>
        </w:rPr>
        <w:t>mdb</w:t>
      </w:r>
      <w:proofErr w:type="spellEnd"/>
      <w:r>
        <w:rPr>
          <w:rFonts w:hint="eastAsia"/>
        </w:rPr>
        <w:t>数据的展示，以及展示数据的以各种形式的输出。</w:t>
      </w:r>
    </w:p>
    <w:p w:rsidR="00E323D3" w:rsidRDefault="00E323D3"/>
    <w:p w:rsidR="00E323D3" w:rsidRDefault="00E323D3" w:rsidP="00E323D3">
      <w:pPr>
        <w:pStyle w:val="1"/>
      </w:pPr>
      <w:r>
        <w:rPr>
          <w:rFonts w:hint="eastAsia"/>
        </w:rPr>
        <w:t>工作方式</w:t>
      </w:r>
    </w:p>
    <w:p w:rsidR="006D5C9F" w:rsidRDefault="00E323D3" w:rsidP="00E323D3">
      <w:r>
        <w:rPr>
          <w:rFonts w:hint="eastAsia"/>
        </w:rPr>
        <w:t>在</w:t>
      </w:r>
      <w:r>
        <w:rPr>
          <w:rFonts w:hint="eastAsia"/>
        </w:rPr>
        <w:t>2017-2-27</w:t>
      </w:r>
      <w:r>
        <w:t xml:space="preserve"> – </w:t>
      </w:r>
      <w:r>
        <w:rPr>
          <w:rFonts w:hint="eastAsia"/>
        </w:rPr>
        <w:t>2017</w:t>
      </w:r>
      <w:r>
        <w:t>—</w:t>
      </w:r>
      <w:r>
        <w:rPr>
          <w:rFonts w:hint="eastAsia"/>
        </w:rPr>
        <w:t>3</w:t>
      </w:r>
      <w:r>
        <w:t>—</w:t>
      </w:r>
      <w:r>
        <w:rPr>
          <w:rFonts w:hint="eastAsia"/>
        </w:rPr>
        <w:t>26</w:t>
      </w:r>
      <w:r>
        <w:t xml:space="preserve"> </w:t>
      </w:r>
      <w:r w:rsidR="006D5C9F">
        <w:rPr>
          <w:rFonts w:hint="eastAsia"/>
        </w:rPr>
        <w:t>期间，周末为甲乙双方，培训、答疑和集中讨论的时间。</w:t>
      </w:r>
    </w:p>
    <w:p w:rsidR="00E323D3" w:rsidRDefault="00E323D3" w:rsidP="00E323D3">
      <w:r>
        <w:rPr>
          <w:rFonts w:hint="eastAsia"/>
        </w:rPr>
        <w:t>非周末期间，乙方负责程序的代码研读，文档的生成，培训材料的准备。</w:t>
      </w:r>
    </w:p>
    <w:p w:rsidR="00E323D3" w:rsidRDefault="00E323D3" w:rsidP="00E323D3">
      <w:r>
        <w:rPr>
          <w:rFonts w:hint="eastAsia"/>
        </w:rPr>
        <w:t>在非周末期间，甲方和乙方每天晚上</w:t>
      </w:r>
      <w:r>
        <w:rPr>
          <w:rFonts w:hint="eastAsia"/>
        </w:rPr>
        <w:t>8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进行一次电话沟通，互相了解对方问题，进行头脑</w:t>
      </w:r>
      <w:r w:rsidR="00C10DF0">
        <w:rPr>
          <w:rFonts w:hint="eastAsia"/>
        </w:rPr>
        <w:t>风暴，规避风险。</w:t>
      </w:r>
    </w:p>
    <w:p w:rsidR="006D5C9F" w:rsidRDefault="006D5C9F" w:rsidP="00E323D3">
      <w:r>
        <w:rPr>
          <w:rFonts w:hint="eastAsia"/>
        </w:rPr>
        <w:t>讨论</w:t>
      </w:r>
      <w:r>
        <w:t>地点：</w:t>
      </w:r>
      <w:r>
        <w:rPr>
          <w:rFonts w:hint="eastAsia"/>
        </w:rPr>
        <w:t>甲乙双方</w:t>
      </w:r>
      <w:r>
        <w:t>可以就近指定办公地点</w:t>
      </w:r>
      <w:r>
        <w:rPr>
          <w:rFonts w:hint="eastAsia"/>
        </w:rPr>
        <w:t>（咖啡</w:t>
      </w:r>
      <w:r>
        <w:t>馆</w:t>
      </w:r>
      <w:r>
        <w:rPr>
          <w:rFonts w:hint="eastAsia"/>
        </w:rPr>
        <w:t>或</w:t>
      </w:r>
      <w:r>
        <w:t>开放式办公区</w:t>
      </w:r>
      <w:r>
        <w:rPr>
          <w:rFonts w:hint="eastAsia"/>
        </w:rPr>
        <w:t>）。</w:t>
      </w:r>
    </w:p>
    <w:p w:rsidR="00E323D3" w:rsidRPr="00E323D3" w:rsidRDefault="00E323D3" w:rsidP="00E323D3"/>
    <w:p w:rsidR="0081404C" w:rsidRDefault="0081404C" w:rsidP="0081404C">
      <w:pPr>
        <w:pStyle w:val="1"/>
      </w:pPr>
      <w:r>
        <w:rPr>
          <w:rFonts w:hint="eastAsia"/>
        </w:rPr>
        <w:t>计划说明</w:t>
      </w:r>
    </w:p>
    <w:p w:rsidR="0081404C" w:rsidRDefault="00A20DB4">
      <w:r>
        <w:rPr>
          <w:rFonts w:hint="eastAsia"/>
        </w:rPr>
        <w:t>分为三个阶段：</w:t>
      </w:r>
    </w:p>
    <w:p w:rsidR="00A20DB4" w:rsidRDefault="00A20DB4" w:rsidP="00A20DB4">
      <w:r>
        <w:rPr>
          <w:rFonts w:hint="eastAsia"/>
        </w:rPr>
        <w:t>第一阶段</w:t>
      </w:r>
      <w:r w:rsidR="00EB73DF">
        <w:rPr>
          <w:rFonts w:hint="eastAsia"/>
        </w:rPr>
        <w:t>（</w:t>
      </w:r>
      <w:r w:rsidR="00832C8A">
        <w:rPr>
          <w:rFonts w:hint="eastAsia"/>
        </w:rPr>
        <w:t>2017-</w:t>
      </w:r>
      <w:r w:rsidR="00EB73DF">
        <w:rPr>
          <w:rFonts w:hint="eastAsia"/>
        </w:rPr>
        <w:t>2-27</w:t>
      </w:r>
      <w:r w:rsidR="00EB73DF">
        <w:t xml:space="preserve"> </w:t>
      </w:r>
      <w:r w:rsidR="00EB73DF">
        <w:rPr>
          <w:rFonts w:hint="eastAsia"/>
        </w:rPr>
        <w:t>-----</w:t>
      </w:r>
      <w:r w:rsidR="00EB73DF">
        <w:t xml:space="preserve"> </w:t>
      </w:r>
      <w:r w:rsidR="00EB73DF">
        <w:rPr>
          <w:rFonts w:hint="eastAsia"/>
        </w:rPr>
        <w:t>2017--</w:t>
      </w:r>
      <w:r w:rsidR="00832C8A">
        <w:rPr>
          <w:rFonts w:hint="eastAsia"/>
        </w:rPr>
        <w:t>3-</w:t>
      </w:r>
      <w:r w:rsidR="00EB73DF">
        <w:rPr>
          <w:rFonts w:hint="eastAsia"/>
        </w:rPr>
        <w:t>10</w:t>
      </w:r>
      <w:r w:rsidR="00EB73DF">
        <w:rPr>
          <w:rFonts w:hint="eastAsia"/>
        </w:rPr>
        <w:t>）</w:t>
      </w:r>
    </w:p>
    <w:p w:rsidR="00A20DB4" w:rsidRDefault="00A20DB4" w:rsidP="00A20DB4">
      <w:pPr>
        <w:ind w:firstLineChars="200" w:firstLine="420"/>
      </w:pPr>
      <w:r>
        <w:rPr>
          <w:rFonts w:hint="eastAsia"/>
        </w:rPr>
        <w:t>研读两个模块的代码，梳理其逻辑架构以及数据流向，</w:t>
      </w:r>
      <w:r w:rsidR="00EB73DF">
        <w:rPr>
          <w:rFonts w:hint="eastAsia"/>
        </w:rPr>
        <w:t>研读代码期间，需要甲方提供专业和算法方面的答疑。</w:t>
      </w:r>
      <w:r w:rsidR="005159D1">
        <w:rPr>
          <w:rFonts w:hint="eastAsia"/>
        </w:rPr>
        <w:t>其中</w:t>
      </w:r>
      <w:r w:rsidR="005159D1">
        <w:rPr>
          <w:rFonts w:hint="eastAsia"/>
        </w:rPr>
        <w:t>2.4</w:t>
      </w:r>
      <w:r w:rsidR="005159D1">
        <w:t>—</w:t>
      </w:r>
      <w:r w:rsidR="005159D1">
        <w:rPr>
          <w:rFonts w:hint="eastAsia"/>
        </w:rPr>
        <w:t>2.</w:t>
      </w:r>
      <w:r w:rsidR="005159D1">
        <w:t xml:space="preserve">5 </w:t>
      </w:r>
      <w:r w:rsidR="005159D1">
        <w:rPr>
          <w:rFonts w:hint="eastAsia"/>
        </w:rPr>
        <w:t>甲方和乙方集中</w:t>
      </w:r>
      <w:r w:rsidR="00E323D3">
        <w:rPr>
          <w:rFonts w:hint="eastAsia"/>
        </w:rPr>
        <w:t>讨论时间。</w:t>
      </w:r>
    </w:p>
    <w:p w:rsidR="00D32DC8" w:rsidRDefault="00D32DC8" w:rsidP="00A20DB4">
      <w:pPr>
        <w:ind w:firstLineChars="200" w:firstLine="420"/>
      </w:pPr>
      <w:r>
        <w:rPr>
          <w:rFonts w:hint="eastAsia"/>
        </w:rPr>
        <w:t>该阶段目标，通过研读代码以及对于专业知识和算法的了解，乙方能够熟悉整个程序的逻辑架构以及模块的作用，函数之间的调用关系，数据</w:t>
      </w:r>
      <w:r w:rsidR="00D200AE">
        <w:rPr>
          <w:rFonts w:hint="eastAsia"/>
        </w:rPr>
        <w:t>流转和主要函数功能。</w:t>
      </w:r>
    </w:p>
    <w:p w:rsidR="00A20DB4" w:rsidRDefault="00EB73DF" w:rsidP="00A20DB4">
      <w:r>
        <w:rPr>
          <w:rFonts w:hint="eastAsia"/>
        </w:rPr>
        <w:t>第二阶段</w:t>
      </w:r>
      <w:r>
        <w:rPr>
          <w:rFonts w:hint="eastAsia"/>
        </w:rPr>
        <w:t xml:space="preserve"> (</w:t>
      </w:r>
      <w:r>
        <w:t>2017-</w:t>
      </w:r>
      <w:r w:rsidR="00832C8A">
        <w:rPr>
          <w:rFonts w:hint="eastAsia"/>
        </w:rPr>
        <w:t>03-11</w:t>
      </w:r>
      <w:r w:rsidR="00832C8A">
        <w:t xml:space="preserve"> ----- 2017-</w:t>
      </w:r>
      <w:r w:rsidR="00832C8A">
        <w:rPr>
          <w:rFonts w:hint="eastAsia"/>
        </w:rPr>
        <w:t>03</w:t>
      </w:r>
      <w:r>
        <w:t>-</w:t>
      </w:r>
      <w:r w:rsidR="00832C8A">
        <w:rPr>
          <w:rFonts w:hint="eastAsia"/>
        </w:rPr>
        <w:t>12</w:t>
      </w:r>
      <w:r>
        <w:t>)</w:t>
      </w:r>
    </w:p>
    <w:p w:rsidR="00D200AE" w:rsidRDefault="00A20DB4" w:rsidP="00EB73DF">
      <w:pPr>
        <w:ind w:firstLineChars="200" w:firstLine="420"/>
      </w:pPr>
      <w:r>
        <w:rPr>
          <w:rFonts w:hint="eastAsia"/>
        </w:rPr>
        <w:t>提供</w:t>
      </w:r>
      <w:r>
        <w:rPr>
          <w:rFonts w:hint="eastAsia"/>
        </w:rPr>
        <w:t xml:space="preserve">MFC </w:t>
      </w:r>
      <w:r w:rsidR="00144F0D">
        <w:rPr>
          <w:rFonts w:hint="eastAsia"/>
        </w:rPr>
        <w:t>框架编程的基础知识培训，培训形式为面对面、一对一培训，主要以演示和实验为主，讲解为辅。</w:t>
      </w:r>
    </w:p>
    <w:p w:rsidR="00EB73DF" w:rsidRDefault="00EB73DF" w:rsidP="00EB73DF">
      <w:pPr>
        <w:ind w:firstLineChars="200" w:firstLine="420"/>
      </w:pPr>
      <w:r>
        <w:rPr>
          <w:rFonts w:hint="eastAsia"/>
        </w:rPr>
        <w:t>主要内容：</w:t>
      </w:r>
    </w:p>
    <w:p w:rsidR="00A20DB4" w:rsidRDefault="00EB73DF" w:rsidP="00EB73D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MFC</w:t>
      </w:r>
      <w:r>
        <w:t xml:space="preserve"> </w:t>
      </w:r>
      <w:r>
        <w:rPr>
          <w:rFonts w:hint="eastAsia"/>
        </w:rPr>
        <w:t>常用控件</w:t>
      </w:r>
      <w:r>
        <w:rPr>
          <w:rFonts w:hint="eastAsia"/>
        </w:rPr>
        <w:t>Button/</w:t>
      </w:r>
      <w:r>
        <w:t>Edit/</w:t>
      </w:r>
      <w:proofErr w:type="spellStart"/>
      <w:r>
        <w:t>Combox</w:t>
      </w:r>
      <w:proofErr w:type="spellEnd"/>
      <w:r>
        <w:t>/List/Tree</w:t>
      </w:r>
      <w:r>
        <w:rPr>
          <w:rFonts w:hint="eastAsia"/>
        </w:rPr>
        <w:t>/Menu</w:t>
      </w:r>
      <w:r>
        <w:rPr>
          <w:rFonts w:hint="eastAsia"/>
        </w:rPr>
        <w:t>的使用。</w:t>
      </w:r>
    </w:p>
    <w:p w:rsidR="00EB73DF" w:rsidRDefault="00EB73DF" w:rsidP="00EB73D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Dialog</w:t>
      </w:r>
      <w:r>
        <w:rPr>
          <w:rFonts w:hint="eastAsia"/>
        </w:rPr>
        <w:t>框架的使用。</w:t>
      </w:r>
    </w:p>
    <w:p w:rsidR="00EB73DF" w:rsidRDefault="00EB73DF" w:rsidP="00EB73D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单文档试图框架的使用。</w:t>
      </w:r>
    </w:p>
    <w:p w:rsidR="00D200AE" w:rsidRDefault="00D200AE" w:rsidP="00D200AE">
      <w:r>
        <w:rPr>
          <w:rFonts w:hint="eastAsia"/>
        </w:rPr>
        <w:t xml:space="preserve">    </w:t>
      </w:r>
      <w:r>
        <w:rPr>
          <w:rFonts w:hint="eastAsia"/>
        </w:rPr>
        <w:t>本阶段目标：甲方能够使用</w:t>
      </w:r>
      <w:r>
        <w:rPr>
          <w:rFonts w:hint="eastAsia"/>
        </w:rPr>
        <w:t xml:space="preserve">MFC </w:t>
      </w:r>
      <w:r>
        <w:rPr>
          <w:rFonts w:hint="eastAsia"/>
        </w:rPr>
        <w:t>构建基本的应用，并对</w:t>
      </w:r>
      <w:r>
        <w:rPr>
          <w:rFonts w:hint="eastAsia"/>
        </w:rPr>
        <w:t xml:space="preserve">MFC </w:t>
      </w:r>
      <w:r>
        <w:rPr>
          <w:rFonts w:hint="eastAsia"/>
        </w:rPr>
        <w:t>的控件能够进行基本操作。</w:t>
      </w:r>
    </w:p>
    <w:p w:rsidR="00A20DB4" w:rsidRDefault="00EB73DF" w:rsidP="00A20DB4">
      <w:r>
        <w:rPr>
          <w:rFonts w:hint="eastAsia"/>
        </w:rPr>
        <w:t>第三阶段</w:t>
      </w:r>
      <w:r>
        <w:rPr>
          <w:rFonts w:hint="eastAsia"/>
        </w:rPr>
        <w:t xml:space="preserve"> (</w:t>
      </w:r>
      <w:r>
        <w:t>2017</w:t>
      </w:r>
      <w:r w:rsidR="00832C8A">
        <w:rPr>
          <w:rFonts w:hint="eastAsia"/>
        </w:rPr>
        <w:t>-03</w:t>
      </w:r>
      <w:r>
        <w:t>-</w:t>
      </w:r>
      <w:r w:rsidR="00832C8A">
        <w:rPr>
          <w:rFonts w:hint="eastAsia"/>
        </w:rPr>
        <w:t>18</w:t>
      </w:r>
      <w:r w:rsidR="00832C8A">
        <w:t>—</w:t>
      </w:r>
      <w:r w:rsidR="00832C8A">
        <w:rPr>
          <w:rFonts w:hint="eastAsia"/>
        </w:rPr>
        <w:t>2017-03-19</w:t>
      </w:r>
      <w:r>
        <w:rPr>
          <w:rFonts w:hint="eastAsia"/>
        </w:rPr>
        <w:t>)</w:t>
      </w:r>
    </w:p>
    <w:p w:rsidR="00D200AE" w:rsidRDefault="00144F0D" w:rsidP="00A20DB4">
      <w:pPr>
        <w:ind w:firstLineChars="200" w:firstLine="420"/>
      </w:pPr>
      <w:r>
        <w:rPr>
          <w:rFonts w:hint="eastAsia"/>
        </w:rPr>
        <w:t>提供逻辑架构和相关代码的培训，本次培训采用面对面，一对一的培训形式，本次培训主要以讲解和讨论为主，辅助以演示。</w:t>
      </w:r>
    </w:p>
    <w:p w:rsidR="00D200AE" w:rsidRDefault="00D200AE" w:rsidP="00D200AE">
      <w:pPr>
        <w:ind w:firstLineChars="200" w:firstLine="420"/>
      </w:pPr>
      <w:r>
        <w:rPr>
          <w:rFonts w:hint="eastAsia"/>
        </w:rPr>
        <w:t>本阶段目标：</w:t>
      </w:r>
      <w:r w:rsidR="00144F0D">
        <w:rPr>
          <w:rFonts w:hint="eastAsia"/>
        </w:rPr>
        <w:t>经过该阶段的培训，甲方能够基本熟悉程序的逻辑架构，程序的内部逻辑的实现。模块</w:t>
      </w:r>
      <w:r w:rsidR="00144F0D">
        <w:rPr>
          <w:rFonts w:hint="eastAsia"/>
        </w:rPr>
        <w:lastRenderedPageBreak/>
        <w:t>与模块之间调用模式。</w:t>
      </w:r>
    </w:p>
    <w:p w:rsidR="00832C8A" w:rsidRPr="00D200AE" w:rsidRDefault="00832C8A" w:rsidP="00832C8A"/>
    <w:p w:rsidR="00832C8A" w:rsidRDefault="00832C8A" w:rsidP="00832C8A">
      <w:r>
        <w:rPr>
          <w:rFonts w:hint="eastAsia"/>
        </w:rPr>
        <w:t>第四阶段</w:t>
      </w:r>
      <w:r>
        <w:rPr>
          <w:rFonts w:hint="eastAsia"/>
        </w:rPr>
        <w:t>(2017-</w:t>
      </w:r>
      <w:r>
        <w:t>3-20----2017-03—26)</w:t>
      </w:r>
    </w:p>
    <w:p w:rsidR="00832C8A" w:rsidRDefault="00832C8A" w:rsidP="00C10DF0">
      <w:pPr>
        <w:ind w:firstLine="420"/>
      </w:pPr>
      <w:r>
        <w:rPr>
          <w:rFonts w:hint="eastAsia"/>
        </w:rPr>
        <w:t>通过上面的培训以及代码的梳理，甲方在乙方辅助下实现一个需求</w:t>
      </w:r>
      <w:r w:rsidR="00864C20">
        <w:rPr>
          <w:rFonts w:hint="eastAsia"/>
        </w:rPr>
        <w:t>，</w:t>
      </w:r>
      <w:proofErr w:type="gramStart"/>
      <w:r w:rsidR="00D32DC8">
        <w:rPr>
          <w:rFonts w:hint="eastAsia"/>
        </w:rPr>
        <w:t>该需求</w:t>
      </w:r>
      <w:proofErr w:type="gramEnd"/>
      <w:r w:rsidR="00D32DC8">
        <w:rPr>
          <w:rFonts w:hint="eastAsia"/>
        </w:rPr>
        <w:t>仅仅限于对上述两个模块的功能性改进</w:t>
      </w:r>
      <w:r>
        <w:rPr>
          <w:rFonts w:hint="eastAsia"/>
        </w:rPr>
        <w:t>，其中</w:t>
      </w:r>
      <w:r>
        <w:rPr>
          <w:rFonts w:hint="eastAsia"/>
        </w:rPr>
        <w:t>25</w:t>
      </w:r>
      <w:r>
        <w:rPr>
          <w:rFonts w:hint="eastAsia"/>
        </w:rPr>
        <w:t>和</w:t>
      </w:r>
      <w:r>
        <w:rPr>
          <w:rFonts w:hint="eastAsia"/>
        </w:rPr>
        <w:t>26</w:t>
      </w:r>
      <w:r>
        <w:rPr>
          <w:rFonts w:hint="eastAsia"/>
        </w:rPr>
        <w:t>号为集中讨论，对于实现不完善的地方，甲乙双方共同解决。</w:t>
      </w:r>
    </w:p>
    <w:p w:rsidR="00C10DF0" w:rsidRPr="00C10DF0" w:rsidRDefault="00C10DF0" w:rsidP="00C10DF0">
      <w:pPr>
        <w:ind w:firstLine="420"/>
      </w:pPr>
      <w:r>
        <w:rPr>
          <w:rFonts w:hint="eastAsia"/>
        </w:rPr>
        <w:t>本阶段目标，甲方能够自行实现对于模块的编码改进。</w:t>
      </w:r>
    </w:p>
    <w:p w:rsidR="007E6026" w:rsidRDefault="007E6026" w:rsidP="007E6026">
      <w:pPr>
        <w:pStyle w:val="1"/>
      </w:pPr>
      <w:r>
        <w:rPr>
          <w:rFonts w:hint="eastAsia"/>
        </w:rPr>
        <w:t>责任明细</w:t>
      </w:r>
    </w:p>
    <w:p w:rsidR="00F074EA" w:rsidRDefault="00220C90" w:rsidP="00220C90">
      <w:pPr>
        <w:pStyle w:val="2"/>
      </w:pPr>
      <w:r>
        <w:rPr>
          <w:rFonts w:hint="eastAsia"/>
        </w:rPr>
        <w:t>乙方责任</w:t>
      </w:r>
    </w:p>
    <w:p w:rsidR="00E323D3" w:rsidRDefault="00E323D3"/>
    <w:p w:rsidR="00F074EA" w:rsidRDefault="00F074EA" w:rsidP="00F074EA">
      <w:pPr>
        <w:ind w:firstLineChars="200" w:firstLine="420"/>
      </w:pPr>
      <w:r>
        <w:rPr>
          <w:rFonts w:hint="eastAsia"/>
        </w:rPr>
        <w:t>乙方负责</w:t>
      </w:r>
      <w:r w:rsidR="00126040">
        <w:rPr>
          <w:rFonts w:hint="eastAsia"/>
        </w:rPr>
        <w:t>为甲方</w:t>
      </w:r>
      <w:r>
        <w:rPr>
          <w:rFonts w:hint="eastAsia"/>
        </w:rPr>
        <w:t>提供</w:t>
      </w:r>
      <w:r>
        <w:rPr>
          <w:rFonts w:hint="eastAsia"/>
        </w:rPr>
        <w:t>MFC</w:t>
      </w:r>
      <w:r>
        <w:t xml:space="preserve"> </w:t>
      </w:r>
      <w:r w:rsidR="00B80E1F">
        <w:rPr>
          <w:rFonts w:hint="eastAsia"/>
        </w:rPr>
        <w:t>基本</w:t>
      </w:r>
      <w:r>
        <w:rPr>
          <w:rFonts w:hint="eastAsia"/>
        </w:rPr>
        <w:t>框架的</w:t>
      </w:r>
      <w:r w:rsidR="00B80E1F">
        <w:rPr>
          <w:rFonts w:hint="eastAsia"/>
        </w:rPr>
        <w:t>知识培训</w:t>
      </w:r>
      <w:r>
        <w:rPr>
          <w:rFonts w:hint="eastAsia"/>
        </w:rPr>
        <w:t>。</w:t>
      </w:r>
    </w:p>
    <w:p w:rsidR="000E10D6" w:rsidRDefault="000E10D6" w:rsidP="00F074EA">
      <w:pPr>
        <w:ind w:firstLineChars="200" w:firstLine="420"/>
      </w:pPr>
      <w:r>
        <w:rPr>
          <w:rFonts w:hint="eastAsia"/>
        </w:rPr>
        <w:t>乙方为甲方提供代码逻辑和模块架构的培训。</w:t>
      </w:r>
    </w:p>
    <w:p w:rsidR="00126040" w:rsidRDefault="00126040" w:rsidP="00126040">
      <w:pPr>
        <w:ind w:firstLine="420"/>
      </w:pPr>
      <w:r>
        <w:rPr>
          <w:rFonts w:hint="eastAsia"/>
        </w:rPr>
        <w:t>乙方负责整个代码的研读工作，同时为甲方梳理出模块的架构以及数据流向。</w:t>
      </w:r>
    </w:p>
    <w:p w:rsidR="00832C8A" w:rsidRDefault="000E10D6" w:rsidP="00832C8A">
      <w:pPr>
        <w:ind w:firstLine="420"/>
      </w:pPr>
      <w:r>
        <w:rPr>
          <w:rFonts w:hint="eastAsia"/>
        </w:rPr>
        <w:t>乙方负责辅助甲方实施</w:t>
      </w:r>
      <w:r w:rsidR="00D32DC8">
        <w:rPr>
          <w:rFonts w:hint="eastAsia"/>
        </w:rPr>
        <w:t>一个</w:t>
      </w:r>
      <w:r>
        <w:rPr>
          <w:rFonts w:hint="eastAsia"/>
        </w:rPr>
        <w:t>需求</w:t>
      </w:r>
      <w:r w:rsidR="00D32DC8">
        <w:rPr>
          <w:rFonts w:hint="eastAsia"/>
        </w:rPr>
        <w:t>，</w:t>
      </w:r>
      <w:proofErr w:type="gramStart"/>
      <w:r w:rsidR="00D32DC8">
        <w:rPr>
          <w:rFonts w:hint="eastAsia"/>
        </w:rPr>
        <w:t>该需求</w:t>
      </w:r>
      <w:proofErr w:type="gramEnd"/>
      <w:r w:rsidR="00D32DC8">
        <w:rPr>
          <w:rFonts w:hint="eastAsia"/>
        </w:rPr>
        <w:t>仅仅限于对于上面两个模块的功能性改进</w:t>
      </w:r>
      <w:r>
        <w:rPr>
          <w:rFonts w:hint="eastAsia"/>
        </w:rPr>
        <w:t>。</w:t>
      </w:r>
    </w:p>
    <w:p w:rsidR="000E10D6" w:rsidRDefault="000E10D6" w:rsidP="00832C8A">
      <w:pPr>
        <w:ind w:firstLine="420"/>
      </w:pPr>
    </w:p>
    <w:p w:rsidR="00AE3CFB" w:rsidRPr="000254DF" w:rsidRDefault="00AE3CFB" w:rsidP="00AE3CFB"/>
    <w:p w:rsidR="00B80E1F" w:rsidRDefault="00220C90" w:rsidP="00220C90">
      <w:pPr>
        <w:pStyle w:val="2"/>
      </w:pPr>
      <w:r>
        <w:rPr>
          <w:rFonts w:hint="eastAsia"/>
        </w:rPr>
        <w:t>甲方责任</w:t>
      </w:r>
    </w:p>
    <w:p w:rsidR="00E323D3" w:rsidRDefault="00E323D3" w:rsidP="00B80E1F"/>
    <w:p w:rsidR="00D200AE" w:rsidRDefault="00D200AE" w:rsidP="00B80E1F">
      <w:r>
        <w:rPr>
          <w:rFonts w:hint="eastAsia"/>
        </w:rPr>
        <w:t xml:space="preserve">    </w:t>
      </w:r>
      <w:r>
        <w:rPr>
          <w:rFonts w:hint="eastAsia"/>
        </w:rPr>
        <w:t>甲方需要具备</w:t>
      </w:r>
      <w:r>
        <w:rPr>
          <w:rFonts w:hint="eastAsia"/>
        </w:rPr>
        <w:t>C++</w:t>
      </w:r>
      <w:r>
        <w:rPr>
          <w:rFonts w:hint="eastAsia"/>
        </w:rPr>
        <w:t>编程能力。</w:t>
      </w:r>
    </w:p>
    <w:p w:rsidR="00144F0D" w:rsidRDefault="00B80E1F" w:rsidP="00144F0D">
      <w:pPr>
        <w:ind w:firstLine="420"/>
      </w:pPr>
      <w:r>
        <w:rPr>
          <w:rFonts w:hint="eastAsia"/>
        </w:rPr>
        <w:t>甲方负责</w:t>
      </w:r>
      <w:r w:rsidR="00144F0D">
        <w:rPr>
          <w:rFonts w:hint="eastAsia"/>
        </w:rPr>
        <w:t>为乙方</w:t>
      </w:r>
      <w:r>
        <w:rPr>
          <w:rFonts w:hint="eastAsia"/>
        </w:rPr>
        <w:t>提供模块的</w:t>
      </w:r>
      <w:proofErr w:type="spellStart"/>
      <w:r>
        <w:rPr>
          <w:rFonts w:hint="eastAsia"/>
        </w:rPr>
        <w:t>CombaNF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的源代码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Ante</w:t>
      </w:r>
      <w:r>
        <w:t>nna</w:t>
      </w:r>
      <w:r>
        <w:rPr>
          <w:rFonts w:hint="eastAsia"/>
        </w:rPr>
        <w:t>模块的源代码</w:t>
      </w:r>
      <w:r w:rsidR="00144F0D">
        <w:rPr>
          <w:rFonts w:hint="eastAsia"/>
        </w:rPr>
        <w:t>可正常编译，运行。</w:t>
      </w:r>
    </w:p>
    <w:p w:rsidR="00D200AE" w:rsidRDefault="00D200AE" w:rsidP="00144F0D">
      <w:pPr>
        <w:ind w:firstLine="420"/>
      </w:pPr>
      <w:r>
        <w:rPr>
          <w:rFonts w:hint="eastAsia"/>
        </w:rPr>
        <w:t>甲方负责为乙方提供完整模块的安装包。</w:t>
      </w:r>
    </w:p>
    <w:p w:rsidR="00144F0D" w:rsidRDefault="00144F0D" w:rsidP="00B80E1F">
      <w:pPr>
        <w:ind w:firstLine="420"/>
      </w:pPr>
      <w:r>
        <w:rPr>
          <w:rFonts w:hint="eastAsia"/>
        </w:rPr>
        <w:t>甲方负责为乙方提供程序原有的文档</w:t>
      </w:r>
      <w:r w:rsidR="00E47CF3">
        <w:rPr>
          <w:rFonts w:hint="eastAsia"/>
        </w:rPr>
        <w:t>，包括：需求规格说明书、需求设计说明书、程序设计说明书、技术实现说明书等文档。</w:t>
      </w:r>
    </w:p>
    <w:p w:rsidR="00144F0D" w:rsidRPr="00144F0D" w:rsidRDefault="00144F0D" w:rsidP="00B80E1F">
      <w:pPr>
        <w:ind w:firstLine="420"/>
      </w:pPr>
      <w:r>
        <w:rPr>
          <w:rFonts w:hint="eastAsia"/>
        </w:rPr>
        <w:t>甲方负责为乙方提供</w:t>
      </w:r>
      <w:proofErr w:type="spellStart"/>
      <w:r>
        <w:t>CombaNF</w:t>
      </w:r>
      <w:proofErr w:type="spellEnd"/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 Antenna</w:t>
      </w:r>
      <w:r>
        <w:rPr>
          <w:rFonts w:hint="eastAsia"/>
        </w:rPr>
        <w:t>两个应用操作说明手册</w:t>
      </w:r>
      <w:r w:rsidR="00D200AE">
        <w:rPr>
          <w:rFonts w:hint="eastAsia"/>
        </w:rPr>
        <w:t>。</w:t>
      </w:r>
    </w:p>
    <w:p w:rsidR="00C10DF0" w:rsidRDefault="00C10DF0" w:rsidP="00B80E1F">
      <w:pPr>
        <w:ind w:firstLine="420"/>
      </w:pPr>
      <w:r>
        <w:rPr>
          <w:rFonts w:hint="eastAsia"/>
        </w:rPr>
        <w:t>甲方负责为乙方指定专门负责人，提供模块内部专业知识、专业术语和内部算法的解惑</w:t>
      </w:r>
    </w:p>
    <w:p w:rsidR="00126040" w:rsidRDefault="00126040" w:rsidP="00B80E1F">
      <w:pPr>
        <w:ind w:firstLine="420"/>
      </w:pPr>
    </w:p>
    <w:p w:rsidR="00126040" w:rsidRDefault="00126040" w:rsidP="00B80E1F">
      <w:pPr>
        <w:ind w:firstLine="420"/>
      </w:pPr>
    </w:p>
    <w:p w:rsidR="00B80E1F" w:rsidRDefault="00E47CF3" w:rsidP="00220C90">
      <w:pPr>
        <w:pStyle w:val="2"/>
      </w:pPr>
      <w:r>
        <w:rPr>
          <w:rFonts w:hint="eastAsia"/>
        </w:rPr>
        <w:t>甲方与乙方共同责任</w:t>
      </w:r>
    </w:p>
    <w:p w:rsidR="00E323D3" w:rsidRDefault="00E323D3" w:rsidP="00E47CF3"/>
    <w:p w:rsidR="00E47CF3" w:rsidRDefault="00E47CF3" w:rsidP="00E47CF3">
      <w:r>
        <w:rPr>
          <w:rFonts w:hint="eastAsia"/>
        </w:rPr>
        <w:t xml:space="preserve">   </w:t>
      </w:r>
      <w:r>
        <w:rPr>
          <w:rFonts w:hint="eastAsia"/>
        </w:rPr>
        <w:t>甲方、乙方对于模块内部算法的共同研究。乙方主要侧重算法编码的逻辑分析，甲方主要</w:t>
      </w:r>
      <w:r w:rsidR="000E10D6">
        <w:rPr>
          <w:rFonts w:hint="eastAsia"/>
        </w:rPr>
        <w:t>从专业方面，侧重分析算法如此实施的原因。</w:t>
      </w:r>
    </w:p>
    <w:p w:rsidR="00AA371E" w:rsidRDefault="00AA371E" w:rsidP="00E47CF3">
      <w:r>
        <w:rPr>
          <w:rFonts w:hint="eastAsia"/>
        </w:rPr>
        <w:t xml:space="preserve">   </w:t>
      </w:r>
      <w:r>
        <w:rPr>
          <w:rFonts w:hint="eastAsia"/>
        </w:rPr>
        <w:t>甲方和乙方在</w:t>
      </w:r>
      <w:r>
        <w:rPr>
          <w:rFonts w:hint="eastAsia"/>
        </w:rPr>
        <w:t>2017-2-27</w:t>
      </w:r>
      <w:r>
        <w:t xml:space="preserve"> </w:t>
      </w:r>
      <w:r>
        <w:rPr>
          <w:rFonts w:hint="eastAsia"/>
        </w:rPr>
        <w:t>----</w:t>
      </w:r>
      <w:r>
        <w:t xml:space="preserve"> </w:t>
      </w:r>
      <w:r>
        <w:rPr>
          <w:rFonts w:hint="eastAsia"/>
        </w:rPr>
        <w:t>2017</w:t>
      </w:r>
      <w:r>
        <w:t>—</w:t>
      </w:r>
      <w:r>
        <w:rPr>
          <w:rFonts w:hint="eastAsia"/>
        </w:rPr>
        <w:t>3</w:t>
      </w:r>
      <w:r>
        <w:t>—</w:t>
      </w:r>
      <w:r>
        <w:rPr>
          <w:rFonts w:hint="eastAsia"/>
        </w:rPr>
        <w:t>26</w:t>
      </w:r>
      <w:r>
        <w:t xml:space="preserve"> </w:t>
      </w:r>
      <w:r>
        <w:rPr>
          <w:rFonts w:hint="eastAsia"/>
        </w:rPr>
        <w:t>期间，</w:t>
      </w:r>
      <w:r w:rsidR="00C10DF0">
        <w:rPr>
          <w:rFonts w:hint="eastAsia"/>
        </w:rPr>
        <w:t>甲方和乙方进行一次电话沟通。</w:t>
      </w:r>
    </w:p>
    <w:p w:rsidR="000254DF" w:rsidRDefault="000254DF" w:rsidP="000254DF">
      <w:pPr>
        <w:pStyle w:val="1"/>
      </w:pPr>
      <w:r w:rsidRPr="000254DF">
        <w:rPr>
          <w:rFonts w:hint="eastAsia"/>
        </w:rPr>
        <w:t>维护</w:t>
      </w:r>
    </w:p>
    <w:p w:rsidR="00855E48" w:rsidRPr="00645AD6" w:rsidRDefault="00645AD6" w:rsidP="00645AD6">
      <w:pPr>
        <w:rPr>
          <w:rFonts w:hint="eastAsia"/>
        </w:rPr>
      </w:pPr>
      <w:bookmarkStart w:id="0" w:name="_GoBack"/>
      <w:r>
        <w:rPr>
          <w:rFonts w:hint="eastAsia"/>
        </w:rPr>
        <w:t xml:space="preserve">  20</w:t>
      </w:r>
      <w:r w:rsidR="00E47CA8">
        <w:rPr>
          <w:rFonts w:hint="eastAsia"/>
        </w:rPr>
        <w:t>17-03-27</w:t>
      </w:r>
      <w:r>
        <w:t xml:space="preserve"> </w:t>
      </w:r>
      <w:r>
        <w:rPr>
          <w:rFonts w:hint="eastAsia"/>
        </w:rPr>
        <w:t>---</w:t>
      </w:r>
      <w:r>
        <w:t xml:space="preserve"> </w:t>
      </w:r>
      <w:r w:rsidR="00E47CA8">
        <w:rPr>
          <w:rFonts w:hint="eastAsia"/>
        </w:rPr>
        <w:t>2018-02-26</w:t>
      </w:r>
      <w:r w:rsidR="00E47CA8">
        <w:rPr>
          <w:rFonts w:hint="eastAsia"/>
        </w:rPr>
        <w:t>期间，</w:t>
      </w:r>
      <w:r w:rsidR="00397B65">
        <w:rPr>
          <w:rFonts w:hint="eastAsia"/>
        </w:rPr>
        <w:t>乙方</w:t>
      </w:r>
      <w:r w:rsidR="00855E48">
        <w:rPr>
          <w:rFonts w:hint="eastAsia"/>
        </w:rPr>
        <w:t>为甲方</w:t>
      </w:r>
      <w:r w:rsidR="00397B65">
        <w:rPr>
          <w:rFonts w:hint="eastAsia"/>
        </w:rPr>
        <w:t>提供远程电话支持服务</w:t>
      </w:r>
      <w:r w:rsidR="00855E48">
        <w:rPr>
          <w:rFonts w:hint="eastAsia"/>
        </w:rPr>
        <w:t>，咨询范围限于</w:t>
      </w:r>
      <w:proofErr w:type="spellStart"/>
      <w:r w:rsidR="00855E48">
        <w:rPr>
          <w:rFonts w:hint="eastAsia"/>
        </w:rPr>
        <w:t>CombaNF</w:t>
      </w:r>
      <w:proofErr w:type="spellEnd"/>
      <w:r w:rsidR="00855E48">
        <w:t xml:space="preserve"> </w:t>
      </w:r>
      <w:r w:rsidR="00855E48">
        <w:rPr>
          <w:rFonts w:hint="eastAsia"/>
        </w:rPr>
        <w:t>和</w:t>
      </w:r>
      <w:r w:rsidR="00855E48">
        <w:rPr>
          <w:rFonts w:hint="eastAsia"/>
        </w:rPr>
        <w:t xml:space="preserve"> </w:t>
      </w:r>
      <w:r w:rsidR="00855E48">
        <w:rPr>
          <w:rFonts w:hint="eastAsia"/>
        </w:rPr>
        <w:t>Antenna</w:t>
      </w:r>
      <w:r w:rsidR="00855E48">
        <w:t xml:space="preserve"> </w:t>
      </w:r>
      <w:r w:rsidR="00855E48">
        <w:rPr>
          <w:rFonts w:hint="eastAsia"/>
        </w:rPr>
        <w:t>两个模块</w:t>
      </w:r>
      <w:r w:rsidR="00080A52">
        <w:rPr>
          <w:rFonts w:hint="eastAsia"/>
        </w:rPr>
        <w:t>功能完善。</w:t>
      </w:r>
      <w:bookmarkEnd w:id="0"/>
    </w:p>
    <w:sectPr w:rsidR="00855E48" w:rsidRPr="00645AD6" w:rsidSect="00E7702B">
      <w:pgSz w:w="14572" w:h="20639" w:code="12"/>
      <w:pgMar w:top="1440" w:right="1797" w:bottom="2268" w:left="1797" w:header="851" w:footer="680" w:gutter="1418"/>
      <w:cols w:space="425"/>
      <w:docGrid w:type="lines" w:linePitch="326" w:charSpace="-357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1771B9"/>
    <w:multiLevelType w:val="hybridMultilevel"/>
    <w:tmpl w:val="715A1454"/>
    <w:lvl w:ilvl="0" w:tplc="468488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2B4337"/>
    <w:multiLevelType w:val="hybridMultilevel"/>
    <w:tmpl w:val="019AEE8A"/>
    <w:lvl w:ilvl="0" w:tplc="FB2ECE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4A05D2"/>
    <w:multiLevelType w:val="hybridMultilevel"/>
    <w:tmpl w:val="CEC612B2"/>
    <w:lvl w:ilvl="0" w:tplc="D44CF07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223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0C9"/>
    <w:rsid w:val="000254DF"/>
    <w:rsid w:val="00080A52"/>
    <w:rsid w:val="000E10D6"/>
    <w:rsid w:val="00126040"/>
    <w:rsid w:val="00144F0D"/>
    <w:rsid w:val="00220C90"/>
    <w:rsid w:val="00397B65"/>
    <w:rsid w:val="003F4055"/>
    <w:rsid w:val="004E2374"/>
    <w:rsid w:val="005159D1"/>
    <w:rsid w:val="00645AD6"/>
    <w:rsid w:val="006D5C9F"/>
    <w:rsid w:val="0075496B"/>
    <w:rsid w:val="007E6026"/>
    <w:rsid w:val="0081404C"/>
    <w:rsid w:val="00832C8A"/>
    <w:rsid w:val="00855E48"/>
    <w:rsid w:val="00864C20"/>
    <w:rsid w:val="008E06FF"/>
    <w:rsid w:val="009A35F5"/>
    <w:rsid w:val="00A20DB4"/>
    <w:rsid w:val="00A35E85"/>
    <w:rsid w:val="00AA371E"/>
    <w:rsid w:val="00AE3CFB"/>
    <w:rsid w:val="00AE52A4"/>
    <w:rsid w:val="00B010C9"/>
    <w:rsid w:val="00B80E1F"/>
    <w:rsid w:val="00C10DF0"/>
    <w:rsid w:val="00D200AE"/>
    <w:rsid w:val="00D32DC8"/>
    <w:rsid w:val="00E323D3"/>
    <w:rsid w:val="00E47CA8"/>
    <w:rsid w:val="00E47CF3"/>
    <w:rsid w:val="00E7702B"/>
    <w:rsid w:val="00EB73DF"/>
    <w:rsid w:val="00F0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EB3E72-C212-45D3-AC6F-B677F27E2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60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0C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E3CF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E3CF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E6026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75496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20C9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23</cp:revision>
  <dcterms:created xsi:type="dcterms:W3CDTF">2017-02-22T07:08:00Z</dcterms:created>
  <dcterms:modified xsi:type="dcterms:W3CDTF">2017-02-23T03:01:00Z</dcterms:modified>
</cp:coreProperties>
</file>