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Portafolio de Evidencias - Historia de la Ciencia, la Técnica y la Tecnología</w:t>
      </w:r>
    </w:p>
    <w:p>
      <w:pPr>
        <w:pStyle w:val="Heading1"/>
      </w:pPr>
      <w:r>
        <w:t>Índice de Clases</w:t>
      </w:r>
    </w:p>
    <w:p>
      <w:r>
        <w:t>1. Clase 1 - 22 de mayo: Introducción al curso y formación de grupos</w:t>
      </w:r>
    </w:p>
    <w:p>
      <w:r>
        <w:t>2. Clase 2 - 29 de mayo: Ciencia, técnica y tecnología desde la prehistoria</w:t>
      </w:r>
    </w:p>
    <w:p>
      <w:r>
        <w:t>3. Clase 3 - 05 de junio: Avance del proyecto y Foro I</w:t>
      </w:r>
    </w:p>
    <w:p>
      <w:r>
        <w:t>4. Clase 4 - 12 de junio: División de la historia y prehistoria</w:t>
      </w:r>
    </w:p>
    <w:p>
      <w:r>
        <w:t>5. Clase 5 - 19 de junio: Entrega del avance de investigación</w:t>
      </w:r>
    </w:p>
    <w:p>
      <w:r>
        <w:t>6. Clase 6 - 26 de junio: Documental Machu Picchu y presentación proyecto #1</w:t>
      </w:r>
    </w:p>
    <w:p>
      <w:r>
        <w:t>7. Clase 7 - 03 de julio: Festival de cortometrajes Lúdico</w:t>
      </w:r>
    </w:p>
    <w:p>
      <w:r>
        <w:t>8. Clase 8 - 17 de julio: Foro II - Problemáticas en América Latina</w:t>
      </w:r>
    </w:p>
    <w:p>
      <w:r>
        <w:t>9. Clase 9 - 24 de julio: Presentación proyectos #2 y #3, documental Roma</w:t>
      </w:r>
    </w:p>
    <w:p>
      <w:r>
        <w:t>10. Clase 10 - 31 de julio: Presentación proyectos #4 y #5, documental tecnología</w:t>
      </w:r>
    </w:p>
    <w:p>
      <w:r>
        <w:t>11. Clase 11 - 07 de agosto: Presentación proyectos #6 y #7</w:t>
      </w:r>
    </w:p>
    <w:p>
      <w:r>
        <w:t>12. Clase 12 - 14 de agosto: Foro III - El hidrógeno como combustible del futuro</w:t>
      </w:r>
    </w:p>
    <w:p>
      <w:r>
        <w:t>13. Clase 13 - 21 de agosto: Proyecto #8 y actividad sobre inventos recientes</w:t>
      </w:r>
    </w:p>
    <w:p>
      <w:r>
        <w:t>14. Clase 14 - 28 de agosto: Entrega final del portafolio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