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rPr/>
      </w:pPr>
      <w:r>
        <w:rPr/>
        <mc:AlternateContent>
          <mc:Choice Requires="wpg">
            <w:drawing>
              <wp:anchor behindDoc="0" distT="10160" distB="9525" distL="9525" distR="9525" simplePos="0" locked="0" layoutInCell="1" allowOverlap="1" relativeHeight="15" wp14:anchorId="182F3199">
                <wp:simplePos x="0" y="0"/>
                <wp:positionH relativeFrom="column">
                  <wp:posOffset>-86360</wp:posOffset>
                </wp:positionH>
                <wp:positionV relativeFrom="paragraph">
                  <wp:posOffset>-61595</wp:posOffset>
                </wp:positionV>
                <wp:extent cx="6473190" cy="3122295"/>
                <wp:effectExtent l="9525" t="10160" r="9525" b="9525"/>
                <wp:wrapNone/>
                <wp:docPr id="1" name="Grupo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160" cy="3122280"/>
                          <a:chOff x="0" y="0"/>
                          <a:chExt cx="6473160" cy="3122280"/>
                        </a:xfrm>
                      </wpg:grpSpPr>
                      <wps:wsp>
                        <wps:cNvPr id="2" name="Rectangle 35"/>
                        <wps:cNvSpPr/>
                        <wps:spPr>
                          <a:xfrm>
                            <a:off x="1806120" y="0"/>
                            <a:ext cx="4651920" cy="6145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Programação Back End II - Sg - FSD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3" name="Rectangle 37"/>
                        <wps:cNvSpPr/>
                        <wps:spPr>
                          <a:xfrm>
                            <a:off x="0" y="698400"/>
                            <a:ext cx="4697640" cy="3218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Aluno (a): Gustavo Padovam Ferreira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" name="Rectangle 38"/>
                        <wps:cNvSpPr/>
                        <wps:spPr>
                          <a:xfrm>
                            <a:off x="4797360" y="698400"/>
                            <a:ext cx="1671840" cy="3218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Data: 09/06/2025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5" name="AutoShape 39"/>
                        <wps:cNvSpPr/>
                        <wps:spPr>
                          <a:xfrm>
                            <a:off x="25920" y="1446480"/>
                            <a:ext cx="6447240" cy="72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AutoShape 65"/>
                        <wps:cNvSpPr/>
                        <wps:spPr>
                          <a:xfrm>
                            <a:off x="25920" y="3121560"/>
                            <a:ext cx="6447240" cy="72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Caixa de Texto 2"/>
                        <wps:cNvSpPr/>
                        <wps:spPr>
                          <a:xfrm>
                            <a:off x="491400" y="1561320"/>
                            <a:ext cx="5761440" cy="1421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lef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INSTRUÇÕES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  <w:p>
                              <w:pPr>
                                <w:pStyle w:val="Normal"/>
                                <w:jc w:val="left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Esta atividade contém questões, totalizando 10 (dez) pontos.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Você deve preencher dos dados no Cabeçalho para sua identificação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1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Nome / Data de entrega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As perguntas e respostas devem ser retiradas do Roteiro e digitadas logo abaixo.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Ao terminar, grave o arquivo em PDF com o nome do Laboratório Escolhido.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Envio o arquivo pelo sistema.</w:t>
                              </w:r>
                            </w:p>
                            <w:p>
                              <w:pPr>
                                <w:pStyle w:val="Normal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6" style="position:absolute;margin-left:-6.8pt;margin-top:-4.85pt;width:509.7pt;height:245.85pt" coordorigin="-136,-97" coordsize="10194,4917">
                <v:rect id="shape_0" ID="Rectangle 35" path="m0,0l-2147483645,0l-2147483645,-2147483646l0,-2147483646xe" stroked="t" o:allowincell="f" style="position:absolute;left:2708;top:-97;width:7325;height:967;mso-wrap-style:square;v-text-anchor:middle">
                  <v:fill o:detectmouseclick="t" on="false"/>
                  <v:stroke color="black" weight="19080" joinstyle="miter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Programação Back End II - Sg - FSD</w:t>
                        </w:r>
                      </w:p>
                    </w:txbxContent>
                  </v:textbox>
                  <w10:wrap type="none"/>
                </v:rect>
                <v:rect id="shape_0" ID="Rectangle 37" path="m0,0l-2147483645,0l-2147483645,-2147483646l0,-2147483646xe" stroked="t" o:allowincell="f" style="position:absolute;left:-136;top:1003;width:7397;height:506;mso-wrap-style:square;v-text-anchor:top">
                  <v:fill o:detectmouseclick="t" on="false"/>
                  <v:stroke color="black" weight="19080" joinstyle="miter" endcap="flat"/>
                  <v:textbox>
                    <w:txbxContent>
                      <w:p>
                        <w:pPr>
                          <w:pStyle w:val="Normal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Aluno (a): Gustavo Padovam Ferreira</w:t>
                        </w:r>
                      </w:p>
                    </w:txbxContent>
                  </v:textbox>
                  <w10:wrap type="none"/>
                </v:rect>
                <v:rect id="shape_0" ID="Rectangle 38" path="m0,0l-2147483645,0l-2147483645,-2147483646l0,-2147483646xe" stroked="t" o:allowincell="f" style="position:absolute;left:7419;top:1003;width:2632;height:506;mso-wrap-style:square;v-text-anchor:top">
                  <v:fill o:detectmouseclick="t" on="false"/>
                  <v:stroke color="black" weight="19080" joinstyle="miter" endcap="flat"/>
                  <v:textbox>
                    <w:txbxContent>
                      <w:p>
                        <w:pPr>
                          <w:pStyle w:val="Normal"/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Data: 09/06/2025</w:t>
                        </w:r>
                      </w:p>
                    </w:txbxContent>
                  </v:textbox>
                  <w10:wrap type="none"/>
                </v:rect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AutoShape 39" path="m0,0l-2147483648,-2147483647e" stroked="t" o:allowincell="f" style="position:absolute;left:-95;top:2181;width:10152;height:0;mso-wrap-style:none;v-text-anchor:middle" type="_x0000_t32">
                  <v:fill o:detectmouseclick="t" on="false"/>
                  <v:stroke color="black" weight="19080" joinstyle="round" endcap="flat"/>
                  <w10:wrap type="none"/>
                </v:shape>
                <v:shape id="shape_0" ID="AutoShape 65" path="m0,0l-2147483648,-2147483647e" stroked="t" o:allowincell="f" style="position:absolute;left:-95;top:4819;width:10152;height:0;mso-wrap-style:none;v-text-anchor:middle" type="_x0000_t32">
                  <v:fill o:detectmouseclick="t" on="false"/>
                  <v:stroke color="black" weight="19080" joinstyle="round" endcap="flat"/>
                  <w10:wrap type="none"/>
                </v:shape>
                <v:rect id="shape_0" ID="Caixa de Texto 2" path="m0,0l-2147483645,0l-2147483645,-2147483646l0,-2147483646xe" stroked="f" o:allowincell="f" style="position:absolute;left:638;top:2362;width:9072;height:2237;mso-wrap-style:square;v-text-anchor:top">
                  <v:fill o:detectmouseclick="t" on="false"/>
                  <v:stroke color="#3465a4" weight="9360" joinstyle="round" endcap="flat"/>
                  <v:textbox>
                    <w:txbxContent>
                      <w:p>
                        <w:pPr>
                          <w:pStyle w:val="Normal"/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INSTRUÇÕES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  <w:p>
                        <w:pPr>
                          <w:pStyle w:val="Normal"/>
                          <w:jc w:val="left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Esta atividade contém questões, totalizando 10 (dez) pontos.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Você deve preencher dos dados no Cabeçalho para sua identificação</w:t>
                        </w:r>
                      </w:p>
                      <w:p>
                        <w:pPr>
                          <w:pStyle w:val="Normal"/>
                          <w:numPr>
                            <w:ilvl w:val="1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Nome / Data de entrega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As perguntas e respostas devem ser retiradas do Roteiro e digitadas logo abaixo.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Ao terminar, grave o arquivo em PDF com o nome do Laboratório Escolhido.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Envio o arquivo pelo sistema.</w:t>
                        </w:r>
                      </w:p>
                      <w:p>
                        <w:pPr>
                          <w:pStyle w:val="Normal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  <w:drawing>
          <wp:inline distT="0" distB="0" distL="0" distR="0">
            <wp:extent cx="1635760" cy="457200"/>
            <wp:effectExtent l="0" t="0" r="0" b="0"/>
            <wp:docPr id="8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Heading3"/>
        <w:rPr>
          <w:bCs w:val="false"/>
          <w:color w:val="333333"/>
          <w:sz w:val="20"/>
          <w:szCs w:val="20"/>
        </w:rPr>
      </w:pPr>
      <w:r>
        <w:rPr>
          <w:bCs w:val="false"/>
          <w:color w:val="333333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Calibri" w:eastAsiaTheme="minorHAnsi"/>
          <w:b/>
          <w:bCs/>
          <w:color w:val="333333"/>
          <w:szCs w:val="24"/>
          <w:lang w:eastAsia="en-US"/>
        </w:rPr>
      </w:pPr>
      <w:r>
        <w:rPr>
          <w:rFonts w:eastAsia="Calibri" w:eastAsiaTheme="minorHAnsi"/>
          <w:b/>
          <w:bCs/>
          <w:color w:val="333333"/>
          <w:szCs w:val="24"/>
          <w:lang w:eastAsia="en-US"/>
        </w:rPr>
      </w:r>
    </w:p>
    <w:p>
      <w:pPr>
        <w:pStyle w:val="ListParagraph"/>
        <w:shd w:val="clear" w:color="auto" w:fill="FFFFFF"/>
        <w:spacing w:before="0" w:afterAutospacing="1"/>
        <w:ind w:left="426"/>
        <w:contextualSpacing/>
        <w:jc w:val="left"/>
        <w:rPr/>
      </w:pPr>
      <w:r>
        <w:rPr/>
      </w:r>
    </w:p>
    <w:p>
      <w:pPr>
        <w:pStyle w:val="ListParagraph"/>
        <w:shd w:val="clear" w:color="auto" w:fill="FFFFFF"/>
        <w:spacing w:before="0" w:afterAutospacing="1"/>
        <w:ind w:left="426"/>
        <w:contextualSpacing/>
        <w:jc w:val="left"/>
        <w:rPr/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Lato" w:hAnsi="Lato"/>
          <w:sz w:val="21"/>
          <w:szCs w:val="21"/>
        </w:rPr>
      </w:pPr>
      <w:r>
        <w:rPr>
          <w:rStyle w:val="color"/>
          <w:rFonts w:ascii="Lato" w:hAnsi="Lato"/>
          <w:sz w:val="21"/>
          <w:szCs w:val="21"/>
        </w:rPr>
        <w:t>Utilizar </w:t>
      </w:r>
      <w:r>
        <w:rPr>
          <w:rStyle w:val="Emphasis"/>
          <w:rFonts w:ascii="Lato" w:hAnsi="Lato"/>
          <w:sz w:val="21"/>
          <w:szCs w:val="21"/>
        </w:rPr>
        <w:t>frameworks</w:t>
      </w:r>
      <w:r>
        <w:rPr>
          <w:rStyle w:val="color"/>
          <w:rFonts w:ascii="Lato" w:hAnsi="Lato"/>
          <w:sz w:val="21"/>
          <w:szCs w:val="21"/>
        </w:rPr>
        <w:t> no desenvolvimento de sistemas significa promover ganho de produtividade e padronização.</w:t>
      </w:r>
      <w:r>
        <w:rPr>
          <w:rFonts w:ascii="Lato" w:hAnsi="Lato"/>
          <w:sz w:val="21"/>
          <w:szCs w:val="21"/>
        </w:rPr>
        <w:t> O aumento da produtividade se dá pelo aproveitamento de código, que, muitas vezes, é criado automaticamente, bem como pelo uso de </w:t>
      </w:r>
      <w:r>
        <w:rPr>
          <w:rStyle w:val="color"/>
          <w:rFonts w:ascii="Lato" w:hAnsi="Lato"/>
          <w:sz w:val="21"/>
          <w:szCs w:val="21"/>
        </w:rPr>
        <w:t>funções que executam atividades comuns em sistemas.</w:t>
      </w:r>
      <w:r>
        <w:rPr>
          <w:rFonts w:ascii="Lato" w:hAnsi="Lato"/>
          <w:sz w:val="21"/>
          <w:szCs w:val="21"/>
        </w:rPr>
        <w:t> Já a padronização é obtida porque os </w:t>
      </w:r>
      <w:r>
        <w:rPr>
          <w:rStyle w:val="Emphasis"/>
          <w:rFonts w:ascii="Lato" w:hAnsi="Lato"/>
          <w:sz w:val="21"/>
          <w:szCs w:val="21"/>
        </w:rPr>
        <w:t>frameworks</w:t>
      </w:r>
      <w:r>
        <w:rPr>
          <w:rFonts w:ascii="Lato" w:hAnsi="Lato"/>
          <w:sz w:val="21"/>
          <w:szCs w:val="21"/>
        </w:rPr>
        <w:t> normalmente utilizam as melhores práticas de desenvolvimento, cujas funcionalidades são testadas por diversos profissionais ao longo dos anos.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  <w:t>Com o ASP.NET Framework MVC, em conjunto com o Entity Framework, não é diferente. Com esses </w:t>
      </w:r>
      <w:r>
        <w:rPr>
          <w:rStyle w:val="Emphasis"/>
          <w:rFonts w:ascii="Lato" w:hAnsi="Lato"/>
          <w:sz w:val="21"/>
          <w:szCs w:val="21"/>
        </w:rPr>
        <w:t>frameworks,</w:t>
      </w:r>
      <w:r>
        <w:rPr>
          <w:rFonts w:ascii="Lato" w:hAnsi="Lato"/>
          <w:sz w:val="21"/>
          <w:szCs w:val="21"/>
        </w:rPr>
        <w:t> é possível desenvolver aplicações que atendem aos padrões de maneira simples e rápida, com auxílio de um bom Ambiente de Desenvolvimento Integrado (IDE), como o Visual Studio.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Lato" w:hAnsi="Lato"/>
          <w:sz w:val="21"/>
          <w:szCs w:val="21"/>
        </w:rPr>
      </w:pPr>
      <w:r>
        <w:rPr>
          <w:rFonts w:ascii="Lato" w:hAnsi="Lato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>
          <w:rFonts w:ascii="Lato" w:hAnsi="Lato"/>
          <w:sz w:val="21"/>
          <w:szCs w:val="21"/>
        </w:rPr>
      </w:pPr>
      <w:r>
        <w:rPr>
          <w:rStyle w:val="color"/>
          <w:rFonts w:ascii="Lato" w:hAnsi="Lato"/>
          <w:sz w:val="21"/>
          <w:szCs w:val="21"/>
        </w:rPr>
        <w:t>Nesse contexto, esta tarefa propõe que você crie um projeto de Aplicativo web ASP.NET (.NET Framework) MVC com C#, para o cenário real proposto (fórum técnico de discussões), e apresente os métodos Create do controlador da classe Tema (TemaController.cs), cujas assinaturas são apresentadas a seguir:</w:t>
      </w:r>
    </w:p>
    <w:p>
      <w:pPr>
        <w:pStyle w:val="ListParagraph"/>
        <w:shd w:val="clear" w:color="auto" w:fill="FFFFFF"/>
        <w:spacing w:before="0" w:afterAutospacing="1"/>
        <w:ind w:left="426"/>
        <w:contextualSpacing/>
        <w:jc w:val="left"/>
        <w:rPr/>
      </w:pPr>
      <w:r>
        <w:rPr/>
      </w:r>
    </w:p>
    <w:p>
      <w:pPr>
        <w:pStyle w:val="ListParagraph"/>
        <w:shd w:val="clear" w:color="auto" w:fill="FFFFFF"/>
        <w:spacing w:before="0" w:afterAutospacing="1"/>
        <w:ind w:left="426"/>
        <w:contextualSpacing/>
        <w:jc w:val="left"/>
        <w:rPr/>
      </w:pPr>
      <w:r>
        <w:rPr/>
      </w:r>
    </w:p>
    <w:p>
      <w:pPr>
        <w:pStyle w:val="ListParagraph"/>
        <w:shd w:val="clear" w:color="auto" w:fill="FFFFFF"/>
        <w:spacing w:before="0" w:afterAutospacing="1"/>
        <w:ind w:left="426"/>
        <w:contextualSpacing/>
        <w:jc w:val="left"/>
        <w:rPr/>
      </w:pPr>
      <w:r>
        <w:rPr/>
        <w:drawing>
          <wp:inline distT="0" distB="0" distL="0" distR="0">
            <wp:extent cx="5944235" cy="1695450"/>
            <wp:effectExtent l="0" t="0" r="0" b="0"/>
            <wp:docPr id="9" name="Imagem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4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hd w:val="clear" w:color="auto" w:fill="FFFFFF"/>
        <w:spacing w:before="0" w:afterAutospacing="1"/>
        <w:ind w:left="426"/>
        <w:contextualSpacing/>
        <w:jc w:val="left"/>
        <w:rPr/>
      </w:pPr>
      <w:r>
        <w:rPr/>
      </w:r>
    </w:p>
    <w:p>
      <w:pPr>
        <w:pStyle w:val="ListParagraph"/>
        <w:shd w:val="clear" w:color="auto" w:fill="FFFFFF"/>
        <w:spacing w:before="0" w:afterAutospacing="1"/>
        <w:ind w:left="426"/>
        <w:contextualSpacing/>
        <w:jc w:val="left"/>
        <w:rPr/>
      </w:pPr>
      <w:r>
        <w:rPr/>
      </w:r>
    </w:p>
    <w:p>
      <w:pPr>
        <w:pStyle w:val="ListParagraph"/>
        <w:shd w:val="clear" w:color="auto" w:fill="FFFFFF"/>
        <w:spacing w:before="0" w:afterAutospacing="1"/>
        <w:ind w:left="426"/>
        <w:contextualSpacing/>
        <w:jc w:val="left"/>
        <w:rPr/>
      </w:pPr>
      <w:r>
        <w:rPr/>
      </w:r>
    </w:p>
    <w:p>
      <w:pPr>
        <w:pStyle w:val="ListParagraph"/>
        <w:shd w:val="clear" w:color="auto" w:fill="FFFFFF"/>
        <w:spacing w:before="0" w:afterAutospacing="1"/>
        <w:ind w:left="426"/>
        <w:contextualSpacing/>
        <w:jc w:val="left"/>
        <w:rPr/>
      </w:pPr>
      <w:r>
        <w:rPr/>
      </w:r>
    </w:p>
    <w:p>
      <w:pPr>
        <w:pStyle w:val="Heading3"/>
        <w:shd w:val="clear" w:color="auto" w:fill="FFFFFF"/>
        <w:spacing w:before="0" w:afterAutospacing="1"/>
        <w:ind w:left="426"/>
        <w:contextualSpacing/>
        <w:jc w:val="left"/>
        <w:rPr/>
      </w:pPr>
      <w:r>
        <w:rPr/>
        <w:t>Objetivo do Projeto</w:t>
      </w:r>
    </w:p>
    <w:p>
      <w:pPr>
        <w:pStyle w:val="BodyText"/>
        <w:spacing w:before="0" w:after="283"/>
        <w:rPr/>
      </w:pPr>
      <w:r>
        <w:rPr/>
        <w:t>Este projeto consiste no desenvolvimento de uma aplicação web para a criação de um fórum de discussões técnicas. O objetivo principal foi construir a funcionalidade central do sistema: a capacidade de usuários criarem, visualizarem, editarem e deletarem tópicos de discussão (Temas).</w:t>
      </w:r>
    </w:p>
    <w:p>
      <w:pPr>
        <w:pStyle w:val="BodyText"/>
        <w:spacing w:before="0" w:after="283"/>
        <w:rPr/>
      </w:pPr>
      <w:r>
        <w:rPr/>
        <w:t xml:space="preserve">A aplicação foi desenvolvida utilizando o padrão arquitetural </w:t>
      </w:r>
      <w:r>
        <w:rPr>
          <w:rStyle w:val="Strong"/>
        </w:rPr>
        <w:t>Model-View-Controller (MVC)</w:t>
      </w:r>
      <w:r>
        <w:rPr/>
        <w:t>, garantindo uma separação clara de responsabilidades, código organizado e facilidade de manutenção.</w:t>
      </w:r>
    </w:p>
    <w:p>
      <w:pPr>
        <w:pStyle w:val="Heading3"/>
        <w:rPr/>
      </w:pPr>
      <w:r>
        <w:rPr/>
        <w:t>Tecnologias Utilizadas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Linguagem de Programação:</w:t>
      </w:r>
      <w:r>
        <w:rPr/>
        <w:t xml:space="preserve"> C#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Framework Web:</w:t>
      </w:r>
      <w:r>
        <w:rPr/>
        <w:t xml:space="preserve"> ASP.NET Core MVC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Acesso a Dados (ORM):</w:t>
      </w:r>
      <w:r>
        <w:rPr/>
        <w:t xml:space="preserve"> Entity Framework Core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Banco de Dados:</w:t>
      </w:r>
      <w:r>
        <w:rPr/>
        <w:t xml:space="preserve"> SQLite, escolhido por sua simplicidade e portabilidade entre diferentes sistemas operacionais.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Ambiente de Desenvolvimento:</w:t>
      </w:r>
      <w:r>
        <w:rPr/>
        <w:t xml:space="preserve"> Visual Studio Code em conjunto com </w:t>
      </w:r>
      <w:r>
        <w:rPr>
          <w:rStyle w:val="Strong"/>
        </w:rPr>
        <w:t>Dev Containers (Docker)</w:t>
      </w:r>
      <w:r>
        <w:rPr/>
        <w:t>.</w:t>
      </w:r>
    </w:p>
    <w:p>
      <w:pPr>
        <w:pStyle w:val="Heading3"/>
        <w:rPr/>
      </w:pPr>
      <w:r>
        <w:rPr/>
        <w:t>Funcionalidades Implementadas</w:t>
      </w:r>
    </w:p>
    <w:p>
      <w:pPr>
        <w:pStyle w:val="BodyText"/>
        <w:spacing w:before="0" w:after="283"/>
        <w:rPr/>
      </w:pPr>
      <w:r>
        <w:rPr/>
        <w:t>O núcleo da aplicação é o gerenciamento completo (CRUD) da entidade "Tema". As seguintes operações foram implementadas: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Criação (Create):</w:t>
      </w:r>
      <w:r>
        <w:rPr/>
        <w:t xml:space="preserve"> Um formulário permite que usuários adicionem novos temas ao fórum. A data e hora da criação são registradas automaticamente.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Leitura (Read):</w:t>
      </w:r>
      <w:r>
        <w:rPr/>
        <w:t xml:space="preserve"> Uma página principal lista todos os temas cadastrados no banco de dados, e uma página de "Detalhes" exibe as informações de um único tema.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Atualização (Update):</w:t>
      </w:r>
      <w:r>
        <w:rPr/>
        <w:t xml:space="preserve"> Funcionalidade para editar os dados de um tema já existente.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Exclusão (Delete):</w:t>
      </w:r>
      <w:r>
        <w:rPr/>
        <w:t xml:space="preserve"> Permite remover um tema do sistema, incluindo uma tela de confirmação para evitar exclusões acidentais.</w:t>
      </w:r>
    </w:p>
    <w:p>
      <w:pPr>
        <w:pStyle w:val="Heading3"/>
        <w:rPr/>
      </w:pPr>
      <w:r>
        <w:rPr/>
        <w:t>Ambiente de Desenvolvimento Moderno</w:t>
      </w:r>
    </w:p>
    <w:p>
      <w:pPr>
        <w:pStyle w:val="BodyText"/>
        <w:spacing w:before="0" w:after="283"/>
        <w:rPr/>
      </w:pPr>
      <w:r>
        <w:rPr/>
        <w:t xml:space="preserve">Um diferencial notável neste projeto foi o uso de </w:t>
      </w:r>
      <w:r>
        <w:rPr>
          <w:rStyle w:val="Strong"/>
        </w:rPr>
        <w:t>Dev Containers</w:t>
      </w:r>
      <w:r>
        <w:rPr/>
        <w:t xml:space="preserve">. Após desafios com a configuração do ambiente de desenvolvimento local (especificamente com a instalação do .NET SDK e suas ferramentas no Linux), a adoção de um container Docker garantiu um ambiente de desenvolvimento </w:t>
      </w:r>
      <w:r>
        <w:rPr>
          <w:rStyle w:val="Strong"/>
        </w:rPr>
        <w:t>consistente, isolado e reproduzível</w:t>
      </w:r>
      <w:r>
        <w:rPr/>
        <w:t>. Essa abordagem encapsulou o SDK do .NET e todas as ferramentas necessárias, eliminando problemas de configuração e permitindo focar exclusivamente no desenvolvimento da aplicação.</w:t>
      </w:r>
    </w:p>
    <w:p>
      <w:pPr>
        <w:pStyle w:val="Heading3"/>
        <w:rPr/>
      </w:pPr>
      <w:r>
        <w:rPr/>
        <w:t>Conclusão e Próximos Passos</w:t>
      </w:r>
    </w:p>
    <w:p>
      <w:pPr>
        <w:pStyle w:val="BodyText"/>
        <w:spacing w:before="0" w:after="283"/>
        <w:rPr/>
      </w:pPr>
      <w:r>
        <w:rPr/>
        <w:t>O projeto atingiu com sucesso seu objetivo inicial, estabelecendo uma base sólida e funcional para um sistema de fórum. Esta base permite futuras expansões, como: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Implementação de um sistema de autenticação e autorização de usuários.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Criação de um sistema de respostas para cada tema.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Desenvolvimento de perfis de usuário.</w:t>
      </w:r>
    </w:p>
    <w:p>
      <w:pPr>
        <w:pStyle w:val="ListParagraph"/>
        <w:shd w:val="clear" w:color="auto" w:fill="FFFFFF"/>
        <w:spacing w:before="0" w:afterAutospacing="1"/>
        <w:ind w:left="426"/>
        <w:contextualSpacing/>
        <w:jc w:val="left"/>
        <w:rPr/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964" w:right="964" w:gutter="0" w:header="709" w:top="851" w:footer="70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2" wp14:anchorId="5CF39BFE">
              <wp:simplePos x="0" y="0"/>
              <wp:positionH relativeFrom="column">
                <wp:posOffset>-180340</wp:posOffset>
              </wp:positionH>
              <wp:positionV relativeFrom="paragraph">
                <wp:posOffset>-34290</wp:posOffset>
              </wp:positionV>
              <wp:extent cx="6650990" cy="265430"/>
              <wp:effectExtent l="0" t="0" r="0" b="0"/>
              <wp:wrapNone/>
              <wp:docPr id="12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1000" cy="2653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Caixa de Texto 2" path="m0,0l-2147483645,0l-2147483645,-2147483646l0,-2147483646xe" stroked="f" o:allowincell="f" style="position:absolute;margin-left:-14.2pt;margin-top:-2.7pt;width:523.65pt;height:20.85pt;mso-wrap-style:none;v-text-anchor:middle" wp14:anchorId="5CF39BFE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2" wp14:anchorId="5CF39BFE">
              <wp:simplePos x="0" y="0"/>
              <wp:positionH relativeFrom="column">
                <wp:posOffset>-180340</wp:posOffset>
              </wp:positionH>
              <wp:positionV relativeFrom="paragraph">
                <wp:posOffset>-34290</wp:posOffset>
              </wp:positionV>
              <wp:extent cx="6650990" cy="265430"/>
              <wp:effectExtent l="0" t="0" r="0" b="0"/>
              <wp:wrapNone/>
              <wp:docPr id="13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1000" cy="2653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Caixa de Texto 2" path="m0,0l-2147483645,0l-2147483645,-2147483646l0,-2147483646xe" stroked="f" o:allowincell="f" style="position:absolute;margin-left:-14.2pt;margin-top:-2.7pt;width:523.65pt;height:20.85pt;mso-wrap-style:none;v-text-anchor:middle" wp14:anchorId="5CF39BFE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7620" distB="6985" distL="7620" distR="6350" simplePos="0" locked="0" layoutInCell="1" allowOverlap="1" relativeHeight="6" wp14:anchorId="1353CA7C">
              <wp:simplePos x="0" y="0"/>
              <wp:positionH relativeFrom="column">
                <wp:posOffset>-310515</wp:posOffset>
              </wp:positionH>
              <wp:positionV relativeFrom="paragraph">
                <wp:posOffset>-173990</wp:posOffset>
              </wp:positionV>
              <wp:extent cx="6986905" cy="10032365"/>
              <wp:effectExtent l="7620" t="7620" r="6350" b="6985"/>
              <wp:wrapNone/>
              <wp:docPr id="10" name="Retângulo de cantos arredondados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6880" cy="10032480"/>
                      </a:xfrm>
                      <a:prstGeom prst="roundRect">
                        <a:avLst>
                          <a:gd name="adj" fmla="val 3801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7620" distB="6985" distL="7620" distR="6350" simplePos="0" locked="0" layoutInCell="1" allowOverlap="1" relativeHeight="6" wp14:anchorId="1353CA7C">
              <wp:simplePos x="0" y="0"/>
              <wp:positionH relativeFrom="column">
                <wp:posOffset>-310515</wp:posOffset>
              </wp:positionH>
              <wp:positionV relativeFrom="paragraph">
                <wp:posOffset>-173990</wp:posOffset>
              </wp:positionV>
              <wp:extent cx="6986905" cy="10032365"/>
              <wp:effectExtent l="7620" t="7620" r="6350" b="6985"/>
              <wp:wrapNone/>
              <wp:docPr id="11" name="Retângulo de cantos arredondados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6880" cy="10032480"/>
                      </a:xfrm>
                      <a:prstGeom prst="roundRect">
                        <a:avLst>
                          <a:gd name="adj" fmla="val 3801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5013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0f449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3">
    <w:name w:val="Heading 3"/>
    <w:basedOn w:val="Normal"/>
    <w:next w:val="Normal"/>
    <w:link w:val="Ttulo3Char"/>
    <w:qFormat/>
    <w:rsid w:val="00835ca8"/>
    <w:pPr>
      <w:keepNext w:val="true"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5c3095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qFormat/>
    <w:rsid w:val="00835ca8"/>
    <w:rPr>
      <w:rFonts w:ascii="Arial" w:hAnsi="Arial" w:eastAsia="Times New Roman" w:cs="Arial"/>
      <w:b/>
      <w:bCs/>
      <w:sz w:val="26"/>
      <w:szCs w:val="26"/>
      <w:lang w:eastAsia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835ca8"/>
    <w:rPr>
      <w:rFonts w:ascii="Tahoma" w:hAnsi="Tahoma" w:eastAsia="Times New Roman" w:cs="Tahoma"/>
      <w:sz w:val="16"/>
      <w:szCs w:val="16"/>
      <w:lang w:eastAsia="pt-BR"/>
    </w:rPr>
  </w:style>
  <w:style w:type="character" w:styleId="CabealhoChar" w:customStyle="1">
    <w:name w:val="Cabeçalho Char"/>
    <w:basedOn w:val="DefaultParagraphFont"/>
    <w:uiPriority w:val="99"/>
    <w:qFormat/>
    <w:rsid w:val="00835ca8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RodapChar" w:customStyle="1">
    <w:name w:val="Rodapé Char"/>
    <w:basedOn w:val="DefaultParagraphFont"/>
    <w:uiPriority w:val="99"/>
    <w:qFormat/>
    <w:rsid w:val="00835ca8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Ttulo1Char" w:customStyle="1">
    <w:name w:val="Título 1 Char"/>
    <w:basedOn w:val="DefaultParagraphFont"/>
    <w:uiPriority w:val="9"/>
    <w:qFormat/>
    <w:rsid w:val="000f4492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pt-BR"/>
    </w:rPr>
  </w:style>
  <w:style w:type="character" w:styleId="Strong">
    <w:name w:val="Strong"/>
    <w:basedOn w:val="DefaultParagraphFont"/>
    <w:uiPriority w:val="22"/>
    <w:qFormat/>
    <w:rsid w:val="000f4492"/>
    <w:rPr>
      <w:b/>
      <w:bCs/>
    </w:rPr>
  </w:style>
  <w:style w:type="character" w:styleId="apple-converted-space" w:customStyle="1">
    <w:name w:val="apple-converted-space"/>
    <w:basedOn w:val="DefaultParagraphFont"/>
    <w:qFormat/>
    <w:rsid w:val="000f4492"/>
    <w:rPr/>
  </w:style>
  <w:style w:type="character" w:styleId="CorpodetextoChar" w:customStyle="1">
    <w:name w:val="Corpo de texto Char"/>
    <w:basedOn w:val="DefaultParagraphFont"/>
    <w:uiPriority w:val="99"/>
    <w:qFormat/>
    <w:rsid w:val="005f76f6"/>
    <w:rPr>
      <w:rFonts w:ascii="Times New Roman" w:hAnsi="Times New Roman" w:cs="Times New Roman"/>
      <w:sz w:val="24"/>
      <w:szCs w:val="24"/>
    </w:rPr>
  </w:style>
  <w:style w:type="character" w:styleId="Ttulo4Char" w:customStyle="1">
    <w:name w:val="Título 4 Char"/>
    <w:basedOn w:val="DefaultParagraphFont"/>
    <w:uiPriority w:val="9"/>
    <w:semiHidden/>
    <w:qFormat/>
    <w:rsid w:val="005c3095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  <w:sz w:val="24"/>
      <w:szCs w:val="20"/>
      <w:lang w:eastAsia="pt-BR"/>
    </w:rPr>
  </w:style>
  <w:style w:type="character" w:styleId="color" w:customStyle="1">
    <w:name w:val="color"/>
    <w:basedOn w:val="DefaultParagraphFont"/>
    <w:qFormat/>
    <w:rsid w:val="0074434c"/>
    <w:rPr/>
  </w:style>
  <w:style w:type="character" w:styleId="imagem" w:customStyle="1">
    <w:name w:val="imagem"/>
    <w:basedOn w:val="DefaultParagraphFont"/>
    <w:qFormat/>
    <w:rsid w:val="0074434c"/>
    <w:rPr/>
  </w:style>
  <w:style w:type="character" w:styleId="Emphasis">
    <w:name w:val="Emphasis"/>
    <w:basedOn w:val="DefaultParagraphFont"/>
    <w:uiPriority w:val="20"/>
    <w:qFormat/>
    <w:rsid w:val="00002f75"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next w:val="Normal"/>
    <w:link w:val="CorpodetextoChar"/>
    <w:uiPriority w:val="99"/>
    <w:rsid w:val="005f76f6"/>
    <w:pPr>
      <w:jc w:val="left"/>
    </w:pPr>
    <w:rPr>
      <w:rFonts w:eastAsia="Calibri" w:eastAsiaTheme="minorHAnsi"/>
      <w:szCs w:val="24"/>
      <w:lang w:eastAsia="en-US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35ca8"/>
    <w:pPr/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835ca8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835ca8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0f4492"/>
    <w:pPr>
      <w:spacing w:beforeAutospacing="1" w:afterAutospacing="1"/>
      <w:jc w:val="left"/>
    </w:pPr>
    <w:rPr>
      <w:szCs w:val="24"/>
    </w:rPr>
  </w:style>
  <w:style w:type="paragraph" w:styleId="ListParagraph">
    <w:name w:val="List Paragraph"/>
    <w:basedOn w:val="Normal"/>
    <w:uiPriority w:val="34"/>
    <w:qFormat/>
    <w:rsid w:val="005c3095"/>
    <w:pPr>
      <w:spacing w:before="0" w:after="0"/>
      <w:ind w:left="720"/>
      <w:contextualSpacing/>
    </w:pPr>
    <w:rPr/>
  </w:style>
  <w:style w:type="paragraph" w:styleId="default" w:customStyle="1">
    <w:name w:val="default"/>
    <w:basedOn w:val="Normal"/>
    <w:qFormat/>
    <w:rsid w:val="004b7561"/>
    <w:pPr>
      <w:spacing w:beforeAutospacing="1" w:afterAutospacing="1"/>
      <w:jc w:val="left"/>
    </w:pPr>
    <w:rPr>
      <w:szCs w:val="24"/>
    </w:rPr>
  </w:style>
  <w:style w:type="paragraph" w:styleId="textbody" w:customStyle="1">
    <w:name w:val="textbody"/>
    <w:basedOn w:val="Normal"/>
    <w:qFormat/>
    <w:rsid w:val="00f40df0"/>
    <w:pPr>
      <w:spacing w:beforeAutospacing="1" w:afterAutospacing="1"/>
      <w:jc w:val="left"/>
    </w:pPr>
    <w:rPr>
      <w:szCs w:val="24"/>
    </w:rPr>
  </w:style>
  <w:style w:type="paragraph" w:styleId="Contedodoquadro">
    <w:name w:val="Conteúdo do quadro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LibreOffice/24.2.7.2$Linux_X86_64 LibreOffice_project/420$Build-2</Application>
  <AppVersion>15.0000</AppVersion>
  <Pages>3</Pages>
  <Words>578</Words>
  <Characters>3319</Characters>
  <CharactersWithSpaces>3844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2024-02-22T10:50:00Z</dcterms:created>
  <dc:creator>Lednew</dc:creator>
  <dc:description/>
  <dc:language>pt-BR</dc:language>
  <cp:lastModifiedBy/>
  <dcterms:modified xsi:type="dcterms:W3CDTF">2025-06-09T16:28:03Z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