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er"/>
        <w:tabs>
          <w:tab w:val="clear" w:pos="4320"/>
          <w:tab w:val="clear" w:pos="8640"/>
        </w:tabs>
        <w:jc w:val="both"/>
        <w:rPr>
          <w:sz w:val="24"/>
          <w:szCs w:val="24"/>
        </w:rPr>
      </w:pPr>
    </w:p>
    <w:p>
      <w:pPr>
        <w:pStyle w:val="Normal.0"/>
        <w:jc w:val="both"/>
        <w:rPr>
          <w:b w:val="1"/>
          <w:bCs w:val="1"/>
          <w:smallCaps w:val="1"/>
          <w:sz w:val="24"/>
          <w:szCs w:val="24"/>
        </w:rPr>
      </w:pPr>
    </w:p>
    <w:p>
      <w:pPr>
        <w:pStyle w:val="Normal.0"/>
        <w:jc w:val="both"/>
        <w:rPr>
          <w:b w:val="1"/>
          <w:bCs w:val="1"/>
          <w:i w:val="1"/>
          <w:iCs w:val="1"/>
          <w:sz w:val="24"/>
          <w:szCs w:val="24"/>
        </w:rPr>
      </w:pPr>
    </w:p>
    <w:p>
      <w:pPr>
        <w:pStyle w:val="Normal.0"/>
        <w:jc w:val="both"/>
        <w:rPr>
          <w:b w:val="1"/>
          <w:bCs w:val="1"/>
          <w:smallCaps w:val="1"/>
          <w:sz w:val="24"/>
          <w:szCs w:val="24"/>
        </w:rPr>
      </w:pPr>
    </w:p>
    <w:p>
      <w:pPr>
        <w:pStyle w:val="Normal.0"/>
        <w:jc w:val="both"/>
        <w:rPr>
          <w:b w:val="1"/>
          <w:bCs w:val="1"/>
          <w:smallCaps w:val="1"/>
          <w:sz w:val="24"/>
          <w:szCs w:val="24"/>
        </w:rPr>
      </w:pPr>
    </w:p>
    <w:p>
      <w:pPr>
        <w:pStyle w:val="Normal.0"/>
        <w:jc w:val="center"/>
        <w:rPr>
          <w:sz w:val="24"/>
          <w:szCs w:val="24"/>
        </w:rPr>
      </w:pPr>
    </w:p>
    <w:p>
      <w:pPr>
        <w:pStyle w:val="Normal.0"/>
        <w:jc w:val="center"/>
        <w:rPr>
          <w:sz w:val="24"/>
          <w:szCs w:val="24"/>
        </w:rPr>
      </w:pPr>
      <w:r>
        <w:rPr>
          <w:sz w:val="24"/>
          <w:szCs w:val="24"/>
          <w:rtl w:val="0"/>
          <w:lang w:val="en-US"/>
        </w:rPr>
        <w:t>RPC</w:t>
      </w:r>
    </w:p>
    <w:p>
      <w:pPr>
        <w:pStyle w:val="Normal.0"/>
        <w:jc w:val="center"/>
        <w:rPr>
          <w:sz w:val="24"/>
          <w:szCs w:val="24"/>
        </w:rPr>
      </w:pPr>
      <w:r>
        <w:rPr>
          <w:sz w:val="24"/>
          <w:szCs w:val="24"/>
          <w:rtl w:val="0"/>
          <w:lang w:val="en-US"/>
        </w:rPr>
        <w:t>Project Plan</w:t>
      </w:r>
    </w:p>
    <w:p>
      <w:pPr>
        <w:pStyle w:val="Normal.0"/>
        <w:jc w:val="center"/>
        <w:rPr>
          <w:sz w:val="24"/>
          <w:szCs w:val="24"/>
        </w:rPr>
      </w:pPr>
    </w:p>
    <w:p>
      <w:pPr>
        <w:pStyle w:val="Normal.0"/>
        <w:jc w:val="center"/>
        <w:rPr>
          <w:sz w:val="24"/>
          <w:szCs w:val="24"/>
        </w:rPr>
      </w:pPr>
      <w:r>
        <w:rPr>
          <w:sz w:val="24"/>
          <w:szCs w:val="24"/>
          <w:rtl w:val="0"/>
          <w:lang w:val="en-US"/>
        </w:rPr>
        <w:t>Submitted for CIS 4721 Project</w:t>
      </w:r>
    </w:p>
    <w:p>
      <w:pPr>
        <w:pStyle w:val="Normal.0"/>
        <w:jc w:val="center"/>
        <w:rPr>
          <w:sz w:val="24"/>
          <w:szCs w:val="24"/>
        </w:rPr>
      </w:pPr>
    </w:p>
    <w:p>
      <w:pPr>
        <w:pStyle w:val="Normal.0"/>
        <w:jc w:val="center"/>
        <w:rPr>
          <w:sz w:val="24"/>
          <w:szCs w:val="24"/>
        </w:rPr>
      </w:pPr>
      <w:r>
        <w:rPr>
          <w:sz w:val="24"/>
          <w:szCs w:val="24"/>
          <w:rtl w:val="0"/>
          <w:lang w:val="en-US"/>
        </w:rPr>
        <w:t>Vermont Technical College</w:t>
      </w:r>
    </w:p>
    <w:p>
      <w:pPr>
        <w:pStyle w:val="Normal.0"/>
        <w:jc w:val="center"/>
        <w:rPr>
          <w:sz w:val="24"/>
          <w:szCs w:val="24"/>
        </w:rPr>
      </w:pPr>
    </w:p>
    <w:p>
      <w:pPr>
        <w:pStyle w:val="Normal.0"/>
        <w:jc w:val="center"/>
        <w:rPr>
          <w:sz w:val="24"/>
          <w:szCs w:val="24"/>
        </w:rPr>
      </w:pPr>
    </w:p>
    <w:p>
      <w:pPr>
        <w:pStyle w:val="Normal.0"/>
        <w:jc w:val="center"/>
        <w:rPr>
          <w:sz w:val="24"/>
          <w:szCs w:val="24"/>
        </w:rPr>
      </w:pPr>
    </w:p>
    <w:p>
      <w:pPr>
        <w:pStyle w:val="Normal.0"/>
        <w:jc w:val="center"/>
        <w:rPr>
          <w:sz w:val="24"/>
          <w:szCs w:val="24"/>
        </w:rPr>
      </w:pPr>
    </w:p>
    <w:p>
      <w:pPr>
        <w:pStyle w:val="Normal.0"/>
        <w:jc w:val="center"/>
        <w:rPr>
          <w:sz w:val="24"/>
          <w:szCs w:val="24"/>
        </w:rPr>
      </w:pPr>
    </w:p>
    <w:p>
      <w:pPr>
        <w:pStyle w:val="Normal.0"/>
        <w:jc w:val="center"/>
        <w:rPr>
          <w:sz w:val="24"/>
          <w:szCs w:val="24"/>
        </w:rPr>
      </w:pPr>
      <w:r>
        <w:rPr>
          <w:sz w:val="24"/>
          <w:szCs w:val="24"/>
          <w:rtl w:val="0"/>
          <w:lang w:val="en-US"/>
        </w:rPr>
        <w:t>Fall 2016</w:t>
      </w:r>
    </w:p>
    <w:p>
      <w:pPr>
        <w:pStyle w:val="Normal.0"/>
        <w:jc w:val="center"/>
      </w:pPr>
      <w:r>
        <w:rPr>
          <w:rFonts w:ascii="Arial Unicode MS" w:cs="Arial Unicode MS" w:hAnsi="Arial Unicode MS" w:eastAsia="Arial Unicode MS"/>
          <w:b w:val="0"/>
          <w:bCs w:val="0"/>
          <w:i w:val="0"/>
          <w:iCs w:val="0"/>
          <w:sz w:val="24"/>
          <w:szCs w:val="24"/>
        </w:rPr>
        <w:br w:type="page"/>
      </w:r>
    </w:p>
    <w:p>
      <w:pPr>
        <w:pStyle w:val="Normal.0"/>
        <w:jc w:val="center"/>
        <w:rPr>
          <w:b w:val="1"/>
          <w:bCs w:val="1"/>
          <w:sz w:val="24"/>
          <w:szCs w:val="24"/>
        </w:rPr>
      </w:pPr>
      <w:r>
        <w:rPr>
          <w:b w:val="1"/>
          <w:bCs w:val="1"/>
          <w:sz w:val="24"/>
          <w:szCs w:val="24"/>
          <w:rtl w:val="0"/>
          <w:lang w:val="en-US"/>
        </w:rPr>
        <w:t>RPC</w:t>
      </w:r>
    </w:p>
    <w:p>
      <w:pPr>
        <w:pStyle w:val="Normal.0"/>
        <w:jc w:val="center"/>
        <w:rPr>
          <w:b w:val="1"/>
          <w:bCs w:val="1"/>
          <w:sz w:val="24"/>
          <w:szCs w:val="24"/>
        </w:rPr>
      </w:pPr>
    </w:p>
    <w:p>
      <w:pPr>
        <w:pStyle w:val="Normal.0"/>
        <w:jc w:val="center"/>
        <w:rPr>
          <w:b w:val="1"/>
          <w:bCs w:val="1"/>
          <w:sz w:val="24"/>
          <w:szCs w:val="24"/>
        </w:rPr>
      </w:pPr>
      <w:r>
        <w:rPr>
          <w:b w:val="1"/>
          <w:bCs w:val="1"/>
          <w:sz w:val="24"/>
          <w:szCs w:val="24"/>
          <w:rtl w:val="0"/>
          <w:lang w:val="en-US"/>
        </w:rPr>
        <w:t>Project Plan</w:t>
      </w:r>
    </w:p>
    <w:p>
      <w:pPr>
        <w:pStyle w:val="Normal.0"/>
        <w:jc w:val="center"/>
        <w:rPr>
          <w:sz w:val="24"/>
          <w:szCs w:val="24"/>
        </w:rPr>
      </w:pPr>
      <w:r>
        <w:rPr>
          <w:sz w:val="24"/>
          <w:szCs w:val="24"/>
          <w:rtl w:val="0"/>
          <w:lang w:val="en-US"/>
        </w:rPr>
        <w:t>Submitted for CIS 4721 Project</w:t>
      </w:r>
    </w:p>
    <w:p>
      <w:pPr>
        <w:pStyle w:val="Normal.0"/>
        <w:jc w:val="center"/>
        <w:rPr>
          <w:sz w:val="24"/>
          <w:szCs w:val="24"/>
        </w:rPr>
      </w:pPr>
      <w:r>
        <w:rPr>
          <w:sz w:val="24"/>
          <w:szCs w:val="24"/>
          <w:rtl w:val="0"/>
          <w:lang w:val="en-US"/>
        </w:rPr>
        <w:t>Vermont Technical College</w:t>
      </w:r>
    </w:p>
    <w:p>
      <w:pPr>
        <w:pStyle w:val="Normal.0"/>
        <w:jc w:val="center"/>
        <w:rPr>
          <w:sz w:val="24"/>
          <w:szCs w:val="24"/>
        </w:rPr>
      </w:pPr>
    </w:p>
    <w:p>
      <w:pPr>
        <w:pStyle w:val="Normal.0"/>
        <w:ind w:left="6480" w:firstLine="720"/>
        <w:jc w:val="center"/>
        <w:rPr>
          <w:sz w:val="24"/>
          <w:szCs w:val="24"/>
        </w:rPr>
      </w:pPr>
      <w:r>
        <w:rPr>
          <w:b w:val="1"/>
          <w:bCs w:val="1"/>
          <w:sz w:val="24"/>
          <w:szCs w:val="24"/>
          <w:rtl w:val="0"/>
          <w:lang w:val="en-US"/>
        </w:rPr>
        <w:t>Date</w:t>
      </w:r>
      <w:r>
        <w:rPr>
          <w:sz w:val="24"/>
          <w:szCs w:val="24"/>
          <w:rtl w:val="0"/>
          <w:lang w:val="en-US"/>
        </w:rPr>
        <w:t xml:space="preserve">: </w:t>
      </w:r>
      <w:r>
        <w:rPr>
          <w:sz w:val="24"/>
          <w:szCs w:val="24"/>
          <w:rtl w:val="0"/>
          <w:lang w:val="en-US"/>
        </w:rPr>
        <w:t>12/06/2016</w:t>
      </w:r>
    </w:p>
    <w:p>
      <w:pPr>
        <w:pStyle w:val="Normal.0"/>
        <w:rPr>
          <w:sz w:val="24"/>
          <w:szCs w:val="24"/>
        </w:rPr>
      </w:pPr>
      <w:r>
        <w:rPr>
          <w:b w:val="1"/>
          <w:bCs w:val="1"/>
          <w:sz w:val="24"/>
          <w:szCs w:val="24"/>
          <w:rtl w:val="0"/>
          <w:lang w:val="en-US"/>
        </w:rPr>
        <w:t>Authors:</w:t>
      </w:r>
      <w:r>
        <w:rPr>
          <w:sz w:val="24"/>
          <w:szCs w:val="24"/>
          <w:rtl w:val="0"/>
          <w:lang w:val="en-US"/>
        </w:rPr>
        <w:t xml:space="preserve">  </w:t>
      </w:r>
      <w:r>
        <w:rPr>
          <w:sz w:val="24"/>
          <w:szCs w:val="24"/>
          <w:rtl w:val="0"/>
          <w:lang w:val="en-US"/>
        </w:rPr>
        <w:t>Nicole Hurley</w:t>
      </w:r>
    </w:p>
    <w:p>
      <w:pPr>
        <w:pStyle w:val="Normal.0"/>
        <w:rPr>
          <w:sz w:val="24"/>
          <w:szCs w:val="24"/>
        </w:rPr>
      </w:pPr>
      <w:r>
        <w:rPr>
          <w:sz w:val="24"/>
          <w:szCs w:val="24"/>
          <w:rtl w:val="0"/>
        </w:rPr>
        <w:tab/>
        <w:t xml:space="preserve">      Seth Lunn</w:t>
      </w:r>
    </w:p>
    <w:p>
      <w:pPr>
        <w:pStyle w:val="Normal.0"/>
        <w:jc w:val="both"/>
        <w:rPr>
          <w:sz w:val="24"/>
          <w:szCs w:val="24"/>
        </w:rPr>
      </w:pPr>
    </w:p>
    <w:p>
      <w:pPr>
        <w:pStyle w:val="Normal.0"/>
        <w:jc w:val="both"/>
        <w:rPr>
          <w:sz w:val="24"/>
          <w:szCs w:val="24"/>
        </w:rPr>
      </w:pPr>
    </w:p>
    <w:p>
      <w:pPr>
        <w:pStyle w:val="Normal.0"/>
      </w:pPr>
      <w:r>
        <w:rPr>
          <w:rFonts w:ascii="Arial Unicode MS" w:cs="Arial Unicode MS" w:hAnsi="Arial Unicode MS" w:eastAsia="Arial Unicode MS"/>
          <w:b w:val="0"/>
          <w:bCs w:val="0"/>
          <w:i w:val="0"/>
          <w:iCs w:val="0"/>
          <w:sz w:val="24"/>
          <w:szCs w:val="24"/>
        </w:rPr>
        <w:br w:type="page"/>
      </w:r>
    </w:p>
    <w:p>
      <w:pPr>
        <w:pStyle w:val="Normal.0"/>
        <w:jc w:val="center"/>
        <w:rPr>
          <w:b w:val="1"/>
          <w:bCs w:val="1"/>
          <w:sz w:val="24"/>
          <w:szCs w:val="24"/>
        </w:rPr>
      </w:pPr>
      <w:r>
        <w:rPr>
          <w:b w:val="1"/>
          <w:bCs w:val="1"/>
          <w:sz w:val="24"/>
          <w:szCs w:val="24"/>
          <w:rtl w:val="0"/>
          <w:lang w:val="en-US"/>
        </w:rPr>
        <w:t>Revision History</w:t>
      </w:r>
    </w:p>
    <w:p>
      <w:pPr>
        <w:pStyle w:val="Normal.0"/>
        <w:rPr>
          <w:sz w:val="24"/>
          <w:szCs w:val="24"/>
        </w:rPr>
      </w:pPr>
    </w:p>
    <w:tbl>
      <w:tblPr>
        <w:tblW w:w="99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99"/>
        <w:gridCol w:w="2300"/>
        <w:gridCol w:w="5301"/>
      </w:tblGrid>
      <w:tr>
        <w:tblPrEx>
          <w:shd w:val="clear" w:color="auto" w:fill="ced7e7"/>
        </w:tblPrEx>
        <w:trPr>
          <w:trHeight w:val="300" w:hRule="atLeast"/>
        </w:trPr>
        <w:tc>
          <w:tcPr>
            <w:tcW w:type="dxa" w:w="2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GP Table Header"/>
            </w:pPr>
            <w:r>
              <w:rPr>
                <w:rtl w:val="0"/>
                <w:lang w:val="en-US"/>
              </w:rPr>
              <w:t>Revision Number</w:t>
            </w:r>
          </w:p>
        </w:tc>
        <w:tc>
          <w:tcPr>
            <w:tcW w:type="dxa" w:w="2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GP Table Header"/>
            </w:pPr>
            <w:r>
              <w:rPr>
                <w:rtl w:val="0"/>
                <w:lang w:val="en-US"/>
              </w:rPr>
              <w:t>Date</w:t>
            </w:r>
          </w:p>
        </w:tc>
        <w:tc>
          <w:tcPr>
            <w:tcW w:type="dxa" w:w="5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GP Table Header"/>
            </w:pPr>
            <w:r>
              <w:rPr>
                <w:rtl w:val="0"/>
                <w:lang w:val="en-US"/>
              </w:rPr>
              <w:t>Comment</w:t>
            </w:r>
          </w:p>
        </w:tc>
      </w:tr>
      <w:tr>
        <w:tblPrEx>
          <w:shd w:val="clear" w:color="auto" w:fill="ced7e7"/>
        </w:tblPrEx>
        <w:trPr>
          <w:trHeight w:val="222" w:hRule="atLeast"/>
        </w:trPr>
        <w:tc>
          <w:tcPr>
            <w:tcW w:type="dxa" w:w="2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1.0</w:t>
            </w:r>
          </w:p>
        </w:tc>
        <w:tc>
          <w:tcPr>
            <w:tcW w:type="dxa" w:w="2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cs="Arial Unicode MS" w:hAnsi="Times New Roman" w:eastAsia="Arial Unicode MS"/>
                <w:rtl w:val="0"/>
              </w:rPr>
              <w:t>12/6/16</w:t>
            </w:r>
          </w:p>
        </w:tc>
        <w:tc>
          <w:tcPr>
            <w:tcW w:type="dxa" w:w="5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 xml:space="preserve">First Approved version of document available </w:t>
            </w:r>
          </w:p>
        </w:tc>
      </w:tr>
      <w:tr>
        <w:tblPrEx>
          <w:shd w:val="clear" w:color="auto" w:fill="ced7e7"/>
        </w:tblPrEx>
        <w:trPr>
          <w:trHeight w:val="222" w:hRule="atLeast"/>
        </w:trPr>
        <w:tc>
          <w:tcPr>
            <w:tcW w:type="dxa" w:w="2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2.0</w:t>
            </w:r>
          </w:p>
        </w:tc>
        <w:tc>
          <w:tcPr>
            <w:tcW w:type="dxa" w:w="2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2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2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jc w:val="center"/>
        <w:rPr>
          <w:sz w:val="24"/>
          <w:szCs w:val="24"/>
        </w:rPr>
      </w:pPr>
    </w:p>
    <w:p>
      <w:pPr>
        <w:pStyle w:val="Normal.0"/>
        <w:rPr>
          <w:sz w:val="24"/>
          <w:szCs w:val="24"/>
        </w:rPr>
      </w:pPr>
    </w:p>
    <w:p>
      <w:pPr>
        <w:pStyle w:val="Normal.0"/>
        <w:rPr>
          <w:sz w:val="24"/>
          <w:szCs w:val="24"/>
        </w:rPr>
      </w:pPr>
    </w:p>
    <w:p>
      <w:pPr>
        <w:pStyle w:val="Normal.0"/>
        <w:jc w:val="both"/>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pPr>
    </w:p>
    <w:p>
      <w:pPr>
        <w:pStyle w:val="Normal.0"/>
        <w:jc w:val="both"/>
        <w:rPr>
          <w:sz w:val="24"/>
          <w:szCs w:val="24"/>
        </w:rPr>
      </w:pPr>
    </w:p>
    <w:p>
      <w:pPr>
        <w:pStyle w:val="Heading 1"/>
        <w:jc w:val="both"/>
        <w:rPr>
          <w:smallCaps w:val="1"/>
          <w:sz w:val="24"/>
          <w:szCs w:val="24"/>
        </w:rPr>
      </w:pPr>
      <w:r>
        <w:rPr>
          <w:smallCaps w:val="1"/>
          <w:sz w:val="24"/>
          <w:szCs w:val="24"/>
          <w:rtl w:val="0"/>
          <w:lang w:val="en-US"/>
        </w:rPr>
        <w:t>Introduction</w:t>
      </w:r>
    </w:p>
    <w:p>
      <w:pPr>
        <w:pStyle w:val="Normal.0"/>
        <w:rPr>
          <w:sz w:val="24"/>
          <w:szCs w:val="24"/>
        </w:rPr>
      </w:pPr>
    </w:p>
    <w:p>
      <w:pPr>
        <w:pStyle w:val="Normal.0"/>
        <w:jc w:val="both"/>
        <w:rPr>
          <w:sz w:val="24"/>
          <w:szCs w:val="24"/>
        </w:rPr>
      </w:pPr>
      <w:r>
        <w:rPr>
          <w:sz w:val="24"/>
          <w:szCs w:val="24"/>
          <w:rtl w:val="0"/>
          <w:lang w:val="en-US"/>
        </w:rPr>
        <w:t>This project plan is for the duration of second semester Senior Projects for the demo of the game RPC</w:t>
      </w:r>
      <w:r>
        <w:rPr>
          <w:sz w:val="24"/>
          <w:szCs w:val="24"/>
          <w:rtl w:val="0"/>
          <w:lang w:val="en-US"/>
        </w:rPr>
        <w:t>.</w:t>
      </w:r>
      <w:r>
        <w:rPr>
          <w:sz w:val="24"/>
          <w:szCs w:val="24"/>
          <w:rtl w:val="0"/>
          <w:lang w:val="en-US"/>
        </w:rPr>
        <w:t xml:space="preserve"> There are several documents that go along with this one, specifically the project proposal,  the requirements, as well as the system design.</w:t>
      </w:r>
    </w:p>
    <w:p>
      <w:pPr>
        <w:pStyle w:val="Normal.0"/>
        <w:jc w:val="both"/>
        <w:rPr>
          <w:sz w:val="24"/>
          <w:szCs w:val="24"/>
        </w:rPr>
      </w:pPr>
    </w:p>
    <w:p>
      <w:pPr>
        <w:pStyle w:val="Normal.0"/>
        <w:jc w:val="both"/>
        <w:rPr>
          <w:sz w:val="24"/>
          <w:szCs w:val="24"/>
        </w:rPr>
      </w:pPr>
    </w:p>
    <w:p>
      <w:pPr>
        <w:pStyle w:val="Heading 1"/>
        <w:jc w:val="both"/>
        <w:rPr>
          <w:smallCaps w:val="1"/>
          <w:sz w:val="24"/>
          <w:szCs w:val="24"/>
        </w:rPr>
      </w:pPr>
      <w:r>
        <w:rPr>
          <w:smallCaps w:val="1"/>
          <w:sz w:val="24"/>
          <w:szCs w:val="24"/>
          <w:rtl w:val="0"/>
          <w:lang w:val="en-US"/>
        </w:rPr>
        <w:t>Project Management Approach</w:t>
      </w:r>
    </w:p>
    <w:p>
      <w:pPr>
        <w:pStyle w:val="Normal.0"/>
        <w:rPr>
          <w:sz w:val="24"/>
          <w:szCs w:val="24"/>
        </w:rPr>
      </w:pPr>
    </w:p>
    <w:p>
      <w:pPr>
        <w:pStyle w:val="Normal.0"/>
        <w:jc w:val="both"/>
        <w:rPr>
          <w:sz w:val="24"/>
          <w:szCs w:val="24"/>
        </w:rPr>
      </w:pPr>
      <w:r>
        <w:rPr>
          <w:sz w:val="24"/>
          <w:szCs w:val="24"/>
          <w:rtl w:val="0"/>
          <w:lang w:val="en-US"/>
        </w:rPr>
        <w:t xml:space="preserve">The approach for this project management is going to be in a scrum style approach. Even though there are only two people, the project is going to be done in an iterative way, breaking out tasks into smaller tasks and collaborating along the way. If it turns out one developer has more knowledge in an area of programming than the other, or has a better solution than the developer assign the given tasks, the team receivers the right to change the responsibilities if appropriate. </w:t>
      </w:r>
    </w:p>
    <w:p>
      <w:pPr>
        <w:pStyle w:val="Normal.0"/>
        <w:jc w:val="both"/>
        <w:rPr>
          <w:sz w:val="24"/>
          <w:szCs w:val="24"/>
        </w:rPr>
      </w:pPr>
    </w:p>
    <w:p>
      <w:pPr>
        <w:pStyle w:val="Normal.0"/>
        <w:jc w:val="both"/>
        <w:rPr>
          <w:b w:val="1"/>
          <w:bCs w:val="1"/>
          <w:sz w:val="24"/>
          <w:szCs w:val="24"/>
        </w:rPr>
      </w:pPr>
      <w:r>
        <w:rPr>
          <w:b w:val="1"/>
          <w:bCs w:val="1"/>
          <w:sz w:val="24"/>
          <w:szCs w:val="24"/>
          <w:rtl w:val="0"/>
          <w:lang w:val="en-US"/>
        </w:rPr>
        <w:t>Project Staffing</w:t>
      </w:r>
    </w:p>
    <w:p>
      <w:pPr>
        <w:pStyle w:val="Normal.0"/>
        <w:jc w:val="both"/>
        <w:rPr>
          <w:sz w:val="24"/>
          <w:szCs w:val="24"/>
        </w:rPr>
      </w:pPr>
      <w:r>
        <w:rPr>
          <w:sz w:val="24"/>
          <w:szCs w:val="24"/>
          <w:rtl w:val="0"/>
          <w:lang w:val="en-US"/>
        </w:rPr>
        <w:t>The project will be completed only by two developers, Nicole Hurley and Seth Lunn. This is out of the realm of either developers</w:t>
      </w:r>
      <w:r>
        <w:rPr>
          <w:sz w:val="24"/>
          <w:szCs w:val="24"/>
          <w:rtl w:val="0"/>
          <w:lang w:val="en-US"/>
        </w:rPr>
        <w:t xml:space="preserve">’ </w:t>
      </w:r>
      <w:r>
        <w:rPr>
          <w:sz w:val="24"/>
          <w:szCs w:val="24"/>
          <w:rtl w:val="0"/>
          <w:lang w:val="en-US"/>
        </w:rPr>
        <w:t xml:space="preserve">experience. Ideally this would be a five or more team of developers to make this demo. </w:t>
      </w:r>
    </w:p>
    <w:p>
      <w:pPr>
        <w:pStyle w:val="Normal.0"/>
        <w:jc w:val="both"/>
        <w:rPr>
          <w:sz w:val="24"/>
          <w:szCs w:val="24"/>
        </w:rPr>
      </w:pPr>
    </w:p>
    <w:p>
      <w:pPr>
        <w:pStyle w:val="Heading 1"/>
        <w:jc w:val="both"/>
        <w:rPr>
          <w:smallCaps w:val="1"/>
          <w:sz w:val="24"/>
          <w:szCs w:val="24"/>
        </w:rPr>
      </w:pPr>
      <w:r>
        <w:rPr>
          <w:smallCaps w:val="1"/>
          <w:sz w:val="24"/>
          <w:szCs w:val="24"/>
          <w:rtl w:val="0"/>
          <w:lang w:val="en-US"/>
        </w:rPr>
        <w:t>Project Scope</w:t>
      </w:r>
    </w:p>
    <w:p>
      <w:pPr>
        <w:pStyle w:val="Normal.0"/>
        <w:rPr>
          <w:sz w:val="24"/>
          <w:szCs w:val="24"/>
        </w:rPr>
      </w:pPr>
    </w:p>
    <w:p>
      <w:pPr>
        <w:pStyle w:val="Normal.0"/>
        <w:rPr>
          <w:sz w:val="24"/>
          <w:szCs w:val="24"/>
        </w:rPr>
      </w:pPr>
      <w:r>
        <w:rPr>
          <w:sz w:val="24"/>
          <w:szCs w:val="24"/>
          <w:rtl w:val="0"/>
          <w:lang w:val="en-US"/>
        </w:rPr>
        <w:t xml:space="preserve">This scope is merely to get the demo of a working model of what a further game will have. </w:t>
      </w:r>
      <w:r>
        <w:rPr>
          <w:sz w:val="24"/>
          <w:szCs w:val="24"/>
          <w:rtl w:val="0"/>
          <w:lang w:val="en-US"/>
        </w:rPr>
        <w:t xml:space="preserve"> </w:t>
      </w:r>
      <w:r>
        <w:rPr>
          <w:sz w:val="24"/>
          <w:szCs w:val="24"/>
          <w:rtl w:val="0"/>
          <w:lang w:val="en-US"/>
        </w:rPr>
        <w:t>The main aspects of the demo being focused on are the look and feel of what the full game would be like, as well as the beginning combat phases.</w:t>
      </w:r>
    </w:p>
    <w:p>
      <w:pPr>
        <w:pStyle w:val="Normal.0"/>
        <w:jc w:val="both"/>
        <w:rPr>
          <w:sz w:val="24"/>
          <w:szCs w:val="24"/>
        </w:rPr>
      </w:pPr>
    </w:p>
    <w:p>
      <w:pPr>
        <w:pStyle w:val="Heading 1"/>
        <w:jc w:val="both"/>
        <w:rPr>
          <w:sz w:val="24"/>
          <w:szCs w:val="24"/>
        </w:rPr>
      </w:pPr>
      <w:r>
        <w:rPr>
          <w:smallCaps w:val="1"/>
          <w:sz w:val="24"/>
          <w:szCs w:val="24"/>
          <w:rtl w:val="0"/>
          <w:lang w:val="en-US"/>
        </w:rPr>
        <w:t>Milestone List</w:t>
      </w:r>
    </w:p>
    <w:p>
      <w:pPr>
        <w:pStyle w:val="Normal.0"/>
        <w:jc w:val="both"/>
        <w:rPr>
          <w:sz w:val="24"/>
          <w:szCs w:val="24"/>
        </w:rPr>
      </w:pPr>
    </w:p>
    <w:p>
      <w:pPr>
        <w:pStyle w:val="Normal.0"/>
        <w:rPr>
          <w:b w:val="1"/>
          <w:bCs w:val="1"/>
          <w:sz w:val="24"/>
          <w:szCs w:val="24"/>
        </w:rPr>
      </w:pPr>
      <w:r>
        <w:rPr>
          <w:b w:val="1"/>
          <w:bCs w:val="1"/>
          <w:sz w:val="24"/>
          <w:szCs w:val="24"/>
          <w:rtl w:val="0"/>
          <w:lang w:val="en-US"/>
        </w:rPr>
        <w:t>Task Description Developer Estimated Time</w:t>
      </w:r>
    </w:p>
    <w:p>
      <w:pPr>
        <w:pStyle w:val="Normal.0"/>
        <w:rPr>
          <w:b w:val="1"/>
          <w:bCs w:val="1"/>
          <w:sz w:val="24"/>
          <w:szCs w:val="24"/>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5"/>
        <w:gridCol w:w="2335"/>
        <w:gridCol w:w="2335"/>
        <w:gridCol w:w="2335"/>
      </w:tblGrid>
      <w:tr>
        <w:tblPrEx>
          <w:shd w:val="clear" w:color="auto" w:fill="4f81bd"/>
        </w:tblPrEx>
        <w:trPr>
          <w:trHeight w:val="445" w:hRule="atLeast"/>
          <w:tblHeader/>
        </w:trPr>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Task</w:t>
            </w:r>
          </w:p>
        </w:tc>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Responsible</w:t>
            </w:r>
          </w:p>
        </w:tc>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Dependancy</w:t>
            </w:r>
          </w:p>
        </w:tc>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Delivery</w:t>
            </w:r>
          </w:p>
        </w:tc>
      </w:tr>
      <w:tr>
        <w:tblPrEx>
          <w:shd w:val="clear" w:color="auto" w:fill="ced7e7"/>
        </w:tblPrEx>
        <w:trPr>
          <w:trHeight w:val="445" w:hRule="atLeast"/>
        </w:trPr>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Initialize project</w:t>
            </w:r>
          </w:p>
        </w:tc>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Nicole</w:t>
            </w:r>
          </w:p>
        </w:tc>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none</w:t>
            </w:r>
          </w:p>
        </w:tc>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1/1/2017</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Landscape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Nicole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1/10/2017</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Lighting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Seth</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Nicole (task2)</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1/17/2017</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Character design</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Seth/Nicole collab</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none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1/20/2017</w:t>
            </w:r>
          </w:p>
        </w:tc>
      </w:tr>
      <w:tr>
        <w:tblPrEx>
          <w:shd w:val="clear" w:color="auto" w:fill="ced7e7"/>
        </w:tblPrEx>
        <w:trPr>
          <w:trHeight w:val="687"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Character animations</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Nicole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task 5</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1/27/2017</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Enemy design</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Seth/Nicole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none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1/23/2017</w:t>
            </w:r>
          </w:p>
        </w:tc>
      </w:tr>
      <w:tr>
        <w:tblPrEx>
          <w:shd w:val="clear" w:color="auto" w:fill="ced7e7"/>
        </w:tblPrEx>
        <w:trPr>
          <w:trHeight w:val="687"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Enemy animations</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Seth</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task 7</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1/30/2017</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Enemy AI - basic</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 xml:space="preserve">Seth </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task 7,8</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2/14/2017</w:t>
            </w:r>
          </w:p>
        </w:tc>
      </w:tr>
      <w:tr>
        <w:tblPrEx>
          <w:shd w:val="clear" w:color="auto" w:fill="ced7e7"/>
        </w:tblPrEx>
        <w:trPr>
          <w:trHeight w:val="687"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Combat menu design</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Seth,Nicole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none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1/31/2017</w:t>
            </w:r>
          </w:p>
        </w:tc>
      </w:tr>
      <w:tr>
        <w:tblPrEx>
          <w:shd w:val="clear" w:color="auto" w:fill="ced7e7"/>
        </w:tblPrEx>
        <w:trPr>
          <w:trHeight w:val="687"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Combat menu impl.</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Nicole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task 10</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2/14/2017</w:t>
            </w:r>
          </w:p>
        </w:tc>
      </w:tr>
      <w:tr>
        <w:tblPrEx>
          <w:shd w:val="clear" w:color="auto" w:fill="ced7e7"/>
        </w:tblPrEx>
        <w:trPr>
          <w:trHeight w:val="687"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Combat menu func.</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Nicole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task 11</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2/21/2017</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Turn based impl.</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Seth</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task 9,12</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3/1/2017</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save game impl.</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 xml:space="preserve">Nicole </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none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3/1/2017</w:t>
            </w:r>
          </w:p>
        </w:tc>
      </w:tr>
      <w:tr>
        <w:tblPrEx>
          <w:shd w:val="clear" w:color="auto" w:fill="ced7e7"/>
        </w:tblPrEx>
        <w:trPr>
          <w:trHeight w:val="687"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replay combat impl.</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Seth</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Task 13, 14 (possibly)</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3/9/2017</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main menu design</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Seth,Nicole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none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3/5/2017</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main menu impl.</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 xml:space="preserve">Nicole </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task 16</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3/14/2017</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testing, fixes</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Both, ongoing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everything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until the end</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Fine tune AI</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Both, ongoing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task 9</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until the end</w:t>
            </w:r>
          </w:p>
        </w:tc>
      </w:tr>
      <w:tr>
        <w:tblPrEx>
          <w:shd w:val="clear" w:color="auto" w:fill="ced7e7"/>
        </w:tblPrEx>
        <w:trPr>
          <w:trHeight w:val="687"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Fine tune animations</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both, ongoing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task 3, 6.8</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until the end</w:t>
            </w:r>
          </w:p>
        </w:tc>
      </w:tr>
      <w:tr>
        <w:tblPrEx>
          <w:shd w:val="clear" w:color="auto" w:fill="ced7e7"/>
        </w:tblPrEx>
        <w:trPr>
          <w:trHeight w:val="43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Fine tune graphics</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Both, ongoing</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all tasks</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30"/>
                <w:szCs w:val="30"/>
                <w:u w:val="none"/>
                <w:vertAlign w:val="baseline"/>
                <w:rtl w:val="0"/>
              </w:rPr>
              <w:t>until the end</w:t>
            </w:r>
          </w:p>
        </w:tc>
      </w:tr>
    </w:tbl>
    <w:p>
      <w:pPr>
        <w:pStyle w:val="Normal.0"/>
        <w:jc w:val="both"/>
        <w:rPr>
          <w:sz w:val="24"/>
          <w:szCs w:val="24"/>
        </w:rPr>
      </w:pPr>
    </w:p>
    <w:p>
      <w:pPr>
        <w:pStyle w:val="Heading 1"/>
        <w:jc w:val="both"/>
        <w:rPr>
          <w:smallCaps w:val="1"/>
          <w:sz w:val="24"/>
          <w:szCs w:val="24"/>
        </w:rPr>
      </w:pPr>
    </w:p>
    <w:p>
      <w:pPr>
        <w:pStyle w:val="Normal.0"/>
        <w:rPr>
          <w:sz w:val="24"/>
          <w:szCs w:val="24"/>
        </w:rPr>
      </w:pPr>
    </w:p>
    <w:p>
      <w:pPr>
        <w:pStyle w:val="Heading 1"/>
        <w:jc w:val="both"/>
        <w:rPr>
          <w:sz w:val="24"/>
          <w:szCs w:val="24"/>
        </w:rPr>
      </w:pPr>
      <w:r>
        <w:rPr>
          <w:sz w:val="24"/>
          <w:szCs w:val="24"/>
          <w:rtl w:val="0"/>
          <w:lang w:val="en-US"/>
        </w:rPr>
        <w:t>Conclusion</w:t>
      </w:r>
    </w:p>
    <w:p>
      <w:pPr>
        <w:pStyle w:val="Normal.0"/>
        <w:rPr>
          <w:sz w:val="24"/>
          <w:szCs w:val="24"/>
        </w:rPr>
      </w:pPr>
    </w:p>
    <w:p>
      <w:pPr>
        <w:pStyle w:val="Normal.0"/>
        <w:rPr>
          <w:sz w:val="24"/>
          <w:szCs w:val="24"/>
        </w:rPr>
      </w:pPr>
      <w:r>
        <w:rPr>
          <w:sz w:val="24"/>
          <w:szCs w:val="24"/>
          <w:rtl w:val="0"/>
          <w:lang w:val="en-US"/>
        </w:rPr>
        <w:t>Many of these tasks are high level overviews of a bigger task with oftentimes many subtasks associated with them. The last tasks, testing and fixes all through fine tuning the graphics will be focused on in order they are listed. Focusing on the functionality of the program and then adjusting graphics and how pretty the project is as the last priority. Given that this project</w:t>
      </w:r>
      <w:r>
        <w:rPr>
          <w:sz w:val="24"/>
          <w:szCs w:val="24"/>
          <w:rtl w:val="0"/>
          <w:lang w:val="en-US"/>
        </w:rPr>
        <w:t>’</w:t>
      </w:r>
      <w:r>
        <w:rPr>
          <w:sz w:val="24"/>
          <w:szCs w:val="24"/>
          <w:rtl w:val="0"/>
          <w:lang w:val="en-US"/>
        </w:rPr>
        <w:t xml:space="preserve">s focus is the mechanics and functionality of the game, the developers felt this was the best decision. </w:t>
      </w:r>
    </w:p>
    <w:p>
      <w:pPr>
        <w:pStyle w:val="Normal.0"/>
        <w:rPr>
          <w:sz w:val="24"/>
          <w:szCs w:val="24"/>
        </w:rPr>
      </w:pPr>
    </w:p>
    <w:p>
      <w:pPr>
        <w:pStyle w:val="Normal.0"/>
      </w:pPr>
      <w:r>
        <w:rPr>
          <w:sz w:val="24"/>
          <w:szCs w:val="24"/>
          <w:rtl w:val="0"/>
          <w:lang w:val="en-US"/>
        </w:rPr>
        <w:t xml:space="preserve">The dates are guesses, there is a large enough buffer from the time the project is due in case of any problems we run into that end up taking longer than planned. The tasks are somewhat given in the hopes there is limited overlapping in terms of dependancy. In general each developer is dependent on themselves in that they are responsible for one line of development, one being more front end (Nicole) and one more backend (Seth). This should limit the amount of conflicts during development. </w:t>
      </w:r>
    </w:p>
    <w:sectPr>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fldChar w:fldCharType="begin" w:fldLock="0"/>
    </w:r>
    <w:r>
      <w:instrText xml:space="preserve"> PAGE </w:instrText>
    </w:r>
    <w:r>
      <w:rPr/>
      <w:fldChar w:fldCharType="separate" w:fldLock="0"/>
    </w:r>
    <w:r>
      <w:t>3</w:t>
    </w:r>
    <w:r>
      <w:rPr/>
      <w:fldChar w:fldCharType="end" w:fldLock="0"/>
    </w:r>
  </w:p>
  <w:p>
    <w:pPr>
      <w:pStyle w:val="Footer"/>
    </w:pPr>
    <w:r>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8640"/>
      </w:tabs>
    </w:pPr>
    <w:r>
      <w:tab/>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GP Table Header">
    <w:name w:val="GP Table Header"/>
    <w:next w:val="Normal.0"/>
    <w:pPr>
      <w:keepNext w:val="0"/>
      <w:keepLines w:val="0"/>
      <w:pageBreakBefore w:val="0"/>
      <w:widowControl w:val="1"/>
      <w:shd w:val="clear" w:color="auto" w:fill="auto"/>
      <w:suppressAutoHyphens w:val="0"/>
      <w:bidi w:val="0"/>
      <w:spacing w:before="120" w:after="60" w:line="240" w:lineRule="auto"/>
      <w:ind w:left="0" w:right="0" w:firstLine="0"/>
      <w:jc w:val="left"/>
      <w:outlineLvl w:val="9"/>
    </w:pPr>
    <w:rPr>
      <w:rFonts w:ascii="Times New Roman" w:cs="Arial Unicode MS" w:hAnsi="Times New Roman" w:eastAsia="Arial Unicode MS"/>
      <w:b w:val="1"/>
      <w:bCs w:val="1"/>
      <w:i w:val="0"/>
      <w:iCs w:val="0"/>
      <w:smallCaps w:val="1"/>
      <w:strike w:val="0"/>
      <w:dstrike w:val="0"/>
      <w:outline w:val="0"/>
      <w:color w:val="000000"/>
      <w:spacing w:val="0"/>
      <w:kern w:val="0"/>
      <w:position w:val="0"/>
      <w:sz w:val="24"/>
      <w:szCs w:val="24"/>
      <w:u w:val="none" w:color="000000"/>
      <w:vertAlign w:val="baseline"/>
      <w:lang w:val="en-US"/>
      <w14:shadow w14:sx="100000" w14:sy="100000" w14:kx="0" w14:ky="0" w14:algn="tl" w14:blurRad="0" w14:dist="19050" w14:dir="2700000">
        <w14:srgbClr w14:val="000000">
          <w14:alpha w14:val="50000"/>
        </w14:srgbClr>
      </w14:shadow>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