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EA528" w14:textId="77777777" w:rsidR="00677CA5" w:rsidRDefault="00677CA5" w:rsidP="00677CA5">
      <w:pPr>
        <w:pStyle w:val="Title"/>
        <w:jc w:val="center"/>
      </w:pPr>
      <w:r w:rsidRPr="00677CA5">
        <w:t>The Future of Artificial Intelligence: Opportunities and Challenges</w:t>
      </w:r>
    </w:p>
    <w:p w14:paraId="3047E41F" w14:textId="77777777" w:rsidR="00677CA5" w:rsidRPr="00677CA5" w:rsidRDefault="00677CA5" w:rsidP="00677CA5"/>
    <w:p w14:paraId="48B2B43E" w14:textId="77777777" w:rsidR="00677CA5" w:rsidRDefault="00677CA5" w:rsidP="00677CA5">
      <w:r w:rsidRPr="00677CA5">
        <w:t>Artificial intelligence (AI) has evolved rapidly over the past decade, reshaping industries, automating processes, and redefining human-machine interactions. As AI continues to advance, its impact on society will only grow, bringing both opportunities and challenges. While AI presents the potential for significant technological breakthroughs, ethical and societal concerns must be addressed to ensure its responsible development.</w:t>
      </w:r>
    </w:p>
    <w:p w14:paraId="32256433" w14:textId="77777777" w:rsidR="00677CA5" w:rsidRPr="00677CA5" w:rsidRDefault="00677CA5" w:rsidP="00677CA5"/>
    <w:p w14:paraId="0AB977A8" w14:textId="77777777" w:rsidR="00677CA5" w:rsidRPr="00677CA5" w:rsidRDefault="00677CA5" w:rsidP="00677CA5">
      <w:pPr>
        <w:pStyle w:val="Heading2"/>
      </w:pPr>
      <w:r w:rsidRPr="00677CA5">
        <w:t>The Opportunities AI Presents</w:t>
      </w:r>
    </w:p>
    <w:p w14:paraId="0830264D" w14:textId="77777777" w:rsidR="00677CA5" w:rsidRPr="00677CA5" w:rsidRDefault="00677CA5" w:rsidP="00677CA5">
      <w:r w:rsidRPr="00677CA5">
        <w:t>One of the most promising aspects of AI is its ability to enhance efficiency across multiple industries. In healthcare, AI-driven diagnostic tools can analyze medical images and detect diseases such as cancer at an early stage, significantly improving patient outcomes. In the financial sector, AI-powered algorithms help detect fraudulent transactions, safeguarding consumers and businesses. Additionally, AI-driven automation is revolutionizing manufacturing, optimizing production lines, and reducing costs.</w:t>
      </w:r>
    </w:p>
    <w:p w14:paraId="3A3A0947" w14:textId="77777777" w:rsidR="00677CA5" w:rsidRPr="00677CA5" w:rsidRDefault="00677CA5" w:rsidP="00677CA5">
      <w:r w:rsidRPr="00677CA5">
        <w:t>AI is also contributing to scientific advancements. In climate science, AI models analyze vast datasets to predict extreme weather patterns and offer insights into mitigating climate change. In space exploration, AI is being used to navigate autonomous rovers on Mars and analyze astronomical data, leading to new discoveries about the universe. AI-powered research tools accelerate drug discovery, enabling the development of life-saving medicines in record time.</w:t>
      </w:r>
    </w:p>
    <w:p w14:paraId="5F82B033" w14:textId="77777777" w:rsidR="00677CA5" w:rsidRDefault="00677CA5" w:rsidP="00677CA5">
      <w:r w:rsidRPr="00677CA5">
        <w:t xml:space="preserve">Another area where AI excels is personalization. Online platforms leverage AI to offer tailored recommendations based on user behavior, whether in entertainment, e-commerce, or education. This enhances user </w:t>
      </w:r>
      <w:proofErr w:type="gramStart"/>
      <w:r w:rsidRPr="00677CA5">
        <w:t>experiences</w:t>
      </w:r>
      <w:proofErr w:type="gramEnd"/>
      <w:r w:rsidRPr="00677CA5">
        <w:t xml:space="preserve"> and helps businesses cater to individual needs more effectively. AI-driven language models and translation tools have also improved global communication, bridging language barriers in real time.</w:t>
      </w:r>
    </w:p>
    <w:p w14:paraId="119B7B65" w14:textId="77777777" w:rsidR="00677CA5" w:rsidRPr="00677CA5" w:rsidRDefault="00677CA5" w:rsidP="00677CA5"/>
    <w:p w14:paraId="33AE7257" w14:textId="77777777" w:rsidR="00677CA5" w:rsidRPr="00677CA5" w:rsidRDefault="00677CA5" w:rsidP="00677CA5">
      <w:pPr>
        <w:pStyle w:val="Heading2"/>
      </w:pPr>
      <w:r w:rsidRPr="00677CA5">
        <w:t>The Challenges AI Poses</w:t>
      </w:r>
    </w:p>
    <w:p w14:paraId="466536F7" w14:textId="77777777" w:rsidR="00677CA5" w:rsidRPr="00677CA5" w:rsidRDefault="00677CA5" w:rsidP="00677CA5">
      <w:r w:rsidRPr="00677CA5">
        <w:t xml:space="preserve">Despite its numerous benefits, AI also raises significant challenges, particularly in ethics and privacy. One major concern is data security. AI systems rely on vast amounts of data to </w:t>
      </w:r>
      <w:r w:rsidRPr="00677CA5">
        <w:lastRenderedPageBreak/>
        <w:t>function effectively, but this dependency raises questions about user privacy. Data breaches and unauthorized use of personal information are growing concerns in an era where AI is deeply integrated into daily life.</w:t>
      </w:r>
    </w:p>
    <w:p w14:paraId="33FA86E2" w14:textId="77777777" w:rsidR="00677CA5" w:rsidRPr="00677CA5" w:rsidRDefault="00677CA5" w:rsidP="00677CA5">
      <w:r w:rsidRPr="00677CA5">
        <w:t xml:space="preserve">Bias in AI is another pressing issue. AI models are trained </w:t>
      </w:r>
      <w:proofErr w:type="gramStart"/>
      <w:r w:rsidRPr="00677CA5">
        <w:t>on</w:t>
      </w:r>
      <w:proofErr w:type="gramEnd"/>
      <w:r w:rsidRPr="00677CA5">
        <w:t xml:space="preserve"> data collected from human sources, meaning they can inherit biases present in society. This has led to AI-driven discrimination in hiring, lending, and law enforcement. Addressing bias in AI requires careful dataset curation, transparent algorithmic decision-making, and continuous monitoring to ensure fairness.</w:t>
      </w:r>
    </w:p>
    <w:p w14:paraId="2D156E2F" w14:textId="77777777" w:rsidR="00677CA5" w:rsidRDefault="00677CA5" w:rsidP="00677CA5">
      <w:r w:rsidRPr="00677CA5">
        <w:t>Job displacement due to AI-driven automation is another societal challenge. While AI creates new job opportunities in fields like machine learning and data science, it also threatens to replace jobs in sectors such as manufacturing, customer service, and transportation. Preparing for this shift requires investment in workforce reskilling programs and policies that support job transitions.</w:t>
      </w:r>
    </w:p>
    <w:p w14:paraId="777A986E" w14:textId="77777777" w:rsidR="00677CA5" w:rsidRPr="00677CA5" w:rsidRDefault="00677CA5" w:rsidP="00677CA5"/>
    <w:p w14:paraId="2A30D200" w14:textId="77777777" w:rsidR="00677CA5" w:rsidRPr="00677CA5" w:rsidRDefault="00677CA5" w:rsidP="00677CA5">
      <w:pPr>
        <w:pStyle w:val="Heading2"/>
      </w:pPr>
      <w:r w:rsidRPr="00677CA5">
        <w:t>Ensuring Responsible AI Development</w:t>
      </w:r>
    </w:p>
    <w:p w14:paraId="2DF50412" w14:textId="77777777" w:rsidR="00677CA5" w:rsidRPr="00677CA5" w:rsidRDefault="00677CA5" w:rsidP="00677CA5">
      <w:r w:rsidRPr="00677CA5">
        <w:t>To maximize AI’s benefits while mitigating its risks, responsible AI development must be a priority. Governments and organizations should establish clear regulations to ensure ethical AI practices. Transparency in AI decision-making, improved data privacy protections, and strict accountability measures for AI-related failures are essential steps toward responsible AI use.</w:t>
      </w:r>
    </w:p>
    <w:p w14:paraId="2BA9F79D" w14:textId="77777777" w:rsidR="00677CA5" w:rsidRDefault="00677CA5" w:rsidP="00677CA5">
      <w:r w:rsidRPr="00677CA5">
        <w:t>Additionally, interdisciplinary collaboration between AI researchers, policymakers, ethicists, and industry leaders is crucial. By working together, stakeholders can develop AI technologies that align with human values and contribute to societal well-being. AI should be designed to complement human capabilities rather than replace them, fostering collaboration between humans and machines.</w:t>
      </w:r>
    </w:p>
    <w:p w14:paraId="0B5D6708" w14:textId="77777777" w:rsidR="00677CA5" w:rsidRPr="00677CA5" w:rsidRDefault="00677CA5" w:rsidP="00677CA5"/>
    <w:p w14:paraId="328D0A0B" w14:textId="77777777" w:rsidR="00677CA5" w:rsidRPr="00677CA5" w:rsidRDefault="00677CA5" w:rsidP="00677CA5">
      <w:pPr>
        <w:pStyle w:val="Heading2"/>
      </w:pPr>
      <w:r w:rsidRPr="00677CA5">
        <w:t>Conclusion</w:t>
      </w:r>
    </w:p>
    <w:p w14:paraId="0FEFFBD3" w14:textId="4ABC4BBB" w:rsidR="00677CA5" w:rsidRDefault="00677CA5">
      <w:r w:rsidRPr="00677CA5">
        <w:t xml:space="preserve">AI has the potential to revolutionize society, </w:t>
      </w:r>
      <w:proofErr w:type="gramStart"/>
      <w:r w:rsidRPr="00677CA5">
        <w:t>improving</w:t>
      </w:r>
      <w:proofErr w:type="gramEnd"/>
      <w:r w:rsidRPr="00677CA5">
        <w:t xml:space="preserve"> efficiency, enhancing scientific research, and personalizing user experiences. However, it also brings ethical concerns, privacy issues, and challenges related to job displacement. The future of AI depends on how society chooses to develop and implement it. By promoting responsible AI use, addressing biases, and ensuring transparency, we can harness AI’s potential for the betterment of humanity while mitigating its risks. The key lies in balancing technological </w:t>
      </w:r>
      <w:r w:rsidRPr="00677CA5">
        <w:lastRenderedPageBreak/>
        <w:t>progress with ethical considerations, ensuring AI remains a tool that serves, rather than disrupts, society.</w:t>
      </w:r>
    </w:p>
    <w:sectPr w:rsidR="0067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5"/>
    <w:rsid w:val="00677CA5"/>
    <w:rsid w:val="008B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CE22"/>
  <w15:chartTrackingRefBased/>
  <w15:docId w15:val="{CE5AE81D-331F-4470-A3C7-2D7B7924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A5"/>
    <w:rPr>
      <w:rFonts w:eastAsiaTheme="majorEastAsia" w:cstheme="majorBidi"/>
      <w:color w:val="272727" w:themeColor="text1" w:themeTint="D8"/>
    </w:rPr>
  </w:style>
  <w:style w:type="paragraph" w:styleId="Title">
    <w:name w:val="Title"/>
    <w:basedOn w:val="Normal"/>
    <w:next w:val="Normal"/>
    <w:link w:val="TitleChar"/>
    <w:uiPriority w:val="10"/>
    <w:qFormat/>
    <w:rsid w:val="00677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A5"/>
    <w:pPr>
      <w:spacing w:before="160"/>
      <w:jc w:val="center"/>
    </w:pPr>
    <w:rPr>
      <w:i/>
      <w:iCs/>
      <w:color w:val="404040" w:themeColor="text1" w:themeTint="BF"/>
    </w:rPr>
  </w:style>
  <w:style w:type="character" w:customStyle="1" w:styleId="QuoteChar">
    <w:name w:val="Quote Char"/>
    <w:basedOn w:val="DefaultParagraphFont"/>
    <w:link w:val="Quote"/>
    <w:uiPriority w:val="29"/>
    <w:rsid w:val="00677CA5"/>
    <w:rPr>
      <w:i/>
      <w:iCs/>
      <w:color w:val="404040" w:themeColor="text1" w:themeTint="BF"/>
    </w:rPr>
  </w:style>
  <w:style w:type="paragraph" w:styleId="ListParagraph">
    <w:name w:val="List Paragraph"/>
    <w:basedOn w:val="Normal"/>
    <w:uiPriority w:val="34"/>
    <w:qFormat/>
    <w:rsid w:val="00677CA5"/>
    <w:pPr>
      <w:ind w:left="720"/>
      <w:contextualSpacing/>
    </w:pPr>
  </w:style>
  <w:style w:type="character" w:styleId="IntenseEmphasis">
    <w:name w:val="Intense Emphasis"/>
    <w:basedOn w:val="DefaultParagraphFont"/>
    <w:uiPriority w:val="21"/>
    <w:qFormat/>
    <w:rsid w:val="00677CA5"/>
    <w:rPr>
      <w:i/>
      <w:iCs/>
      <w:color w:val="0F4761" w:themeColor="accent1" w:themeShade="BF"/>
    </w:rPr>
  </w:style>
  <w:style w:type="paragraph" w:styleId="IntenseQuote">
    <w:name w:val="Intense Quote"/>
    <w:basedOn w:val="Normal"/>
    <w:next w:val="Normal"/>
    <w:link w:val="IntenseQuoteChar"/>
    <w:uiPriority w:val="30"/>
    <w:qFormat/>
    <w:rsid w:val="00677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A5"/>
    <w:rPr>
      <w:i/>
      <w:iCs/>
      <w:color w:val="0F4761" w:themeColor="accent1" w:themeShade="BF"/>
    </w:rPr>
  </w:style>
  <w:style w:type="character" w:styleId="IntenseReference">
    <w:name w:val="Intense Reference"/>
    <w:basedOn w:val="DefaultParagraphFont"/>
    <w:uiPriority w:val="32"/>
    <w:qFormat/>
    <w:rsid w:val="00677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656245">
      <w:bodyDiv w:val="1"/>
      <w:marLeft w:val="0"/>
      <w:marRight w:val="0"/>
      <w:marTop w:val="0"/>
      <w:marBottom w:val="0"/>
      <w:divBdr>
        <w:top w:val="none" w:sz="0" w:space="0" w:color="auto"/>
        <w:left w:val="none" w:sz="0" w:space="0" w:color="auto"/>
        <w:bottom w:val="none" w:sz="0" w:space="0" w:color="auto"/>
        <w:right w:val="none" w:sz="0" w:space="0" w:color="auto"/>
      </w:divBdr>
    </w:div>
    <w:div w:id="14312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Peterson</dc:creator>
  <cp:keywords/>
  <dc:description/>
  <cp:lastModifiedBy>Sean Peterson</cp:lastModifiedBy>
  <cp:revision>1</cp:revision>
  <dcterms:created xsi:type="dcterms:W3CDTF">2025-03-06T02:44:00Z</dcterms:created>
  <dcterms:modified xsi:type="dcterms:W3CDTF">2025-03-06T02:46:00Z</dcterms:modified>
</cp:coreProperties>
</file>