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3387" w14:textId="77777777" w:rsidR="008B645E" w:rsidRPr="008B645E" w:rsidRDefault="008B645E" w:rsidP="008B645E">
      <w:pPr>
        <w:rPr>
          <w:b/>
          <w:bCs/>
          <w:lang w:val="en-IN"/>
        </w:rPr>
      </w:pPr>
      <w:r w:rsidRPr="008B645E">
        <w:rPr>
          <w:rFonts w:ascii="Segoe UI Emoji" w:hAnsi="Segoe UI Emoji" w:cs="Segoe UI Emoji"/>
          <w:b/>
          <w:bCs/>
          <w:lang w:val="en-IN"/>
        </w:rPr>
        <w:t>📘</w:t>
      </w:r>
      <w:r w:rsidRPr="008B645E">
        <w:rPr>
          <w:b/>
          <w:bCs/>
          <w:lang w:val="en-IN"/>
        </w:rPr>
        <w:t xml:space="preserve"> Danny’s Diner – SQL Case Study</w:t>
      </w:r>
    </w:p>
    <w:p w14:paraId="2B7CA8FF" w14:textId="03B1F2DA" w:rsidR="008B645E" w:rsidRDefault="008B645E" w:rsidP="008B645E">
      <w:pPr>
        <w:rPr>
          <w:b/>
          <w:bCs/>
          <w:lang w:val="en-IN"/>
        </w:rPr>
      </w:pPr>
      <w:r w:rsidRPr="008B645E">
        <w:rPr>
          <w:b/>
          <w:bCs/>
          <w:lang w:val="en-IN"/>
        </w:rPr>
        <w:t>Author</w:t>
      </w:r>
      <w:r w:rsidRPr="008B645E">
        <w:rPr>
          <w:lang w:val="en-IN"/>
        </w:rPr>
        <w:t xml:space="preserve">: </w:t>
      </w:r>
      <w:proofErr w:type="spellStart"/>
      <w:r w:rsidR="00907637">
        <w:rPr>
          <w:lang w:val="en-IN"/>
        </w:rPr>
        <w:t>Vatsal</w:t>
      </w:r>
      <w:proofErr w:type="spellEnd"/>
      <w:r w:rsidR="00907637">
        <w:rPr>
          <w:lang w:val="en-IN"/>
        </w:rPr>
        <w:t xml:space="preserve"> Gupta</w:t>
      </w:r>
      <w:r w:rsidRPr="008B645E">
        <w:rPr>
          <w:lang w:val="en-IN"/>
        </w:rPr>
        <w:br/>
      </w:r>
      <w:r w:rsidR="00C103E2" w:rsidRPr="00C103E2">
        <w:rPr>
          <w:b/>
          <w:bCs/>
          <w:lang w:val="en-IN"/>
        </w:rPr>
        <w:t>LinkedIn:</w:t>
      </w:r>
      <w:r w:rsidR="00C103E2" w:rsidRPr="001D269C">
        <w:rPr>
          <w:b/>
          <w:bCs/>
          <w:color w:val="8DB3E2" w:themeColor="text2" w:themeTint="66"/>
          <w:lang w:val="en-IN"/>
        </w:rPr>
        <w:t xml:space="preserve"> </w:t>
      </w:r>
      <w:hyperlink r:id="rId6" w:history="1">
        <w:r w:rsidR="00907637" w:rsidRPr="00907637">
          <w:rPr>
            <w:rStyle w:val="Hyperlink"/>
            <w:b/>
            <w:bCs/>
            <w:lang w:val="en-IN"/>
          </w:rPr>
          <w:t>https://www.linkedin.com/in/vatsal-gupta-4bb3a41a3/</w:t>
        </w:r>
      </w:hyperlink>
    </w:p>
    <w:p w14:paraId="080AAFCB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🧩</w:t>
      </w:r>
      <w:r w:rsidRPr="001070B9">
        <w:rPr>
          <w:b/>
          <w:bCs/>
          <w:lang w:val="en-IN"/>
        </w:rPr>
        <w:t xml:space="preserve"> 1. Introduction</w:t>
      </w:r>
    </w:p>
    <w:p w14:paraId="1D06C1CF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t xml:space="preserve">Danny’s Diner is a small Japanese-style restaurant that wants to better understand customer </w:t>
      </w:r>
      <w:proofErr w:type="spellStart"/>
      <w:r w:rsidRPr="001070B9">
        <w:rPr>
          <w:lang w:val="en-IN"/>
        </w:rPr>
        <w:t>behavior</w:t>
      </w:r>
      <w:proofErr w:type="spellEnd"/>
      <w:r w:rsidRPr="001070B9">
        <w:rPr>
          <w:lang w:val="en-IN"/>
        </w:rPr>
        <w:t xml:space="preserve"> and menu performance. By </w:t>
      </w:r>
      <w:proofErr w:type="spellStart"/>
      <w:r w:rsidRPr="001070B9">
        <w:rPr>
          <w:lang w:val="en-IN"/>
        </w:rPr>
        <w:t>analyzing</w:t>
      </w:r>
      <w:proofErr w:type="spellEnd"/>
      <w:r w:rsidRPr="001070B9">
        <w:rPr>
          <w:lang w:val="en-IN"/>
        </w:rPr>
        <w:t xml:space="preserve"> sales transactions, menu pricing, and membership history, this case study answers key business questions and provides actionable insights.</w:t>
      </w:r>
    </w:p>
    <w:p w14:paraId="2745EB7B" w14:textId="77777777" w:rsidR="001070B9" w:rsidRPr="001070B9" w:rsidRDefault="00907637" w:rsidP="001070B9">
      <w:pPr>
        <w:rPr>
          <w:lang w:val="en-IN"/>
        </w:rPr>
      </w:pPr>
      <w:r>
        <w:rPr>
          <w:lang w:val="en-IN"/>
        </w:rPr>
        <w:pict w14:anchorId="52C76F99">
          <v:rect id="_x0000_i1025" style="width:0;height:1.5pt" o:hralign="center" o:hrstd="t" o:hr="t" fillcolor="#a0a0a0" stroked="f"/>
        </w:pict>
      </w:r>
    </w:p>
    <w:p w14:paraId="406799E3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🗃️</w:t>
      </w:r>
      <w:r w:rsidRPr="001070B9">
        <w:rPr>
          <w:b/>
          <w:bCs/>
          <w:lang w:val="en-IN"/>
        </w:rPr>
        <w:t xml:space="preserve"> 2. Data Overview</w:t>
      </w:r>
    </w:p>
    <w:p w14:paraId="618768E3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t>The case study is based on three relational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7284"/>
      </w:tblGrid>
      <w:tr w:rsidR="001070B9" w:rsidRPr="001070B9" w14:paraId="76C1DFF0" w14:textId="77777777" w:rsidTr="00107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FBAFC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6452C51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Description</w:t>
            </w:r>
          </w:p>
        </w:tc>
      </w:tr>
      <w:tr w:rsidR="001070B9" w:rsidRPr="001070B9" w14:paraId="7AFE5564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E317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DECA838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Contains purchase history, including customer ID, order date, and product ID</w:t>
            </w:r>
          </w:p>
        </w:tc>
      </w:tr>
      <w:tr w:rsidR="001070B9" w:rsidRPr="001070B9" w14:paraId="6AC99F54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D0A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5B37126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Details of each menu item including product name and price</w:t>
            </w:r>
          </w:p>
        </w:tc>
      </w:tr>
      <w:tr w:rsidR="001070B9" w:rsidRPr="001070B9" w14:paraId="62FDAF3E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564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14:paraId="12E47F8B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Membership details such as customer ID and join date</w:t>
            </w:r>
          </w:p>
        </w:tc>
      </w:tr>
    </w:tbl>
    <w:p w14:paraId="3938BCC2" w14:textId="77777777" w:rsidR="001070B9" w:rsidRPr="001070B9" w:rsidRDefault="00907637" w:rsidP="001070B9">
      <w:pPr>
        <w:rPr>
          <w:lang w:val="en-IN"/>
        </w:rPr>
      </w:pPr>
      <w:r>
        <w:rPr>
          <w:lang w:val="en-IN"/>
        </w:rPr>
        <w:pict w14:anchorId="481123A3">
          <v:rect id="_x0000_i1026" style="width:0;height:1.5pt" o:hralign="center" o:hrstd="t" o:hr="t" fillcolor="#a0a0a0" stroked="f"/>
        </w:pict>
      </w:r>
    </w:p>
    <w:p w14:paraId="50AE3325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🧮</w:t>
      </w:r>
      <w:r w:rsidRPr="001070B9">
        <w:rPr>
          <w:b/>
          <w:bCs/>
          <w:lang w:val="en-IN"/>
        </w:rPr>
        <w:t xml:space="preserve"> 3. SQL Queries and Answers</w:t>
      </w:r>
    </w:p>
    <w:p w14:paraId="45ECF605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t>A total of 10 business questions were solved using SQL, covering spend analysis, visit frequency, product popularity, membership influence, and reward points.</w:t>
      </w:r>
      <w:r w:rsidRPr="001070B9">
        <w:rPr>
          <w:lang w:val="en-IN"/>
        </w:rPr>
        <w:br/>
        <w:t xml:space="preserve">Each query was written using </w:t>
      </w:r>
      <w:r w:rsidRPr="001070B9">
        <w:rPr>
          <w:b/>
          <w:bCs/>
          <w:lang w:val="en-IN"/>
        </w:rPr>
        <w:t>JOINs</w:t>
      </w:r>
      <w:r w:rsidRPr="001070B9">
        <w:rPr>
          <w:lang w:val="en-IN"/>
        </w:rPr>
        <w:t xml:space="preserve">, </w:t>
      </w:r>
      <w:r w:rsidRPr="001070B9">
        <w:rPr>
          <w:b/>
          <w:bCs/>
          <w:lang w:val="en-IN"/>
        </w:rPr>
        <w:t>window functions</w:t>
      </w:r>
      <w:r w:rsidRPr="001070B9">
        <w:rPr>
          <w:lang w:val="en-IN"/>
        </w:rPr>
        <w:t xml:space="preserve">, </w:t>
      </w:r>
      <w:r w:rsidRPr="001070B9">
        <w:rPr>
          <w:b/>
          <w:bCs/>
          <w:lang w:val="en-IN"/>
        </w:rPr>
        <w:t>CTEs</w:t>
      </w:r>
      <w:r w:rsidRPr="001070B9">
        <w:rPr>
          <w:lang w:val="en-IN"/>
        </w:rPr>
        <w:t xml:space="preserve">, and </w:t>
      </w:r>
      <w:r w:rsidRPr="001070B9">
        <w:rPr>
          <w:b/>
          <w:bCs/>
          <w:lang w:val="en-IN"/>
        </w:rPr>
        <w:t>aggregations</w:t>
      </w:r>
      <w:r w:rsidRPr="001070B9">
        <w:rPr>
          <w:lang w:val="en-IN"/>
        </w:rPr>
        <w:t xml:space="preserve"> to generate clear insights.</w:t>
      </w:r>
    </w:p>
    <w:p w14:paraId="36E384B0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1. What is the total amount each customer spent at the restaurant?</w:t>
      </w:r>
    </w:p>
    <w:p w14:paraId="516623CF" w14:textId="77777777" w:rsidR="006B15B3" w:rsidRPr="006B15B3" w:rsidRDefault="006B15B3" w:rsidP="006B15B3">
      <w:r w:rsidRPr="006B15B3">
        <w:t xml:space="preserve">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gramStart"/>
      <w:r w:rsidRPr="006B15B3">
        <w:t>SUM(</w:t>
      </w:r>
      <w:proofErr w:type="gramEnd"/>
      <w:r w:rsidRPr="006B15B3">
        <w:t xml:space="preserve">price) AS </w:t>
      </w:r>
      <w:proofErr w:type="spellStart"/>
      <w:r w:rsidRPr="006B15B3">
        <w:t>total_amount_spent</w:t>
      </w:r>
      <w:proofErr w:type="spellEnd"/>
      <w:r w:rsidRPr="006B15B3">
        <w:br/>
        <w:t>FROM menu AS m</w:t>
      </w:r>
      <w:r w:rsidRPr="006B15B3">
        <w:br/>
        <w:t xml:space="preserve">JOIN sales AS s ON </w:t>
      </w:r>
      <w:proofErr w:type="spellStart"/>
      <w:r w:rsidRPr="006B15B3">
        <w:t>m.product_id</w:t>
      </w:r>
      <w:proofErr w:type="spellEnd"/>
      <w:r w:rsidRPr="006B15B3">
        <w:t xml:space="preserve"> = </w:t>
      </w:r>
      <w:proofErr w:type="spellStart"/>
      <w:r w:rsidRPr="006B15B3">
        <w:t>s.product_id</w:t>
      </w:r>
      <w:proofErr w:type="spellEnd"/>
      <w:r w:rsidRPr="006B15B3">
        <w:br/>
        <w:t xml:space="preserve">GROUP BY </w:t>
      </w:r>
      <w:proofErr w:type="spellStart"/>
      <w:r w:rsidRPr="006B15B3">
        <w:t>customer_id</w:t>
      </w:r>
      <w:proofErr w:type="spellEnd"/>
      <w:r w:rsidRPr="006B15B3">
        <w:t>;</w:t>
      </w:r>
    </w:p>
    <w:p w14:paraId="5678AE2A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2. How many days has each customer visited the restaurant?</w:t>
      </w:r>
    </w:p>
    <w:p w14:paraId="6EBE65A9" w14:textId="77777777" w:rsidR="006B15B3" w:rsidRPr="006B15B3" w:rsidRDefault="006B15B3" w:rsidP="006B15B3">
      <w:r w:rsidRPr="006B15B3">
        <w:t xml:space="preserve">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gramStart"/>
      <w:r w:rsidRPr="006B15B3">
        <w:t>COUNT(</w:t>
      </w:r>
      <w:proofErr w:type="gramEnd"/>
      <w:r w:rsidRPr="006B15B3">
        <w:t xml:space="preserve">DISTINCT </w:t>
      </w:r>
      <w:proofErr w:type="spellStart"/>
      <w:r w:rsidRPr="006B15B3">
        <w:t>order_date</w:t>
      </w:r>
      <w:proofErr w:type="spellEnd"/>
      <w:r w:rsidRPr="006B15B3">
        <w:t xml:space="preserve">) AS </w:t>
      </w:r>
      <w:proofErr w:type="spellStart"/>
      <w:r w:rsidRPr="006B15B3">
        <w:t>total_visits</w:t>
      </w:r>
      <w:proofErr w:type="spellEnd"/>
      <w:r w:rsidRPr="006B15B3">
        <w:br/>
        <w:t>FROM sales</w:t>
      </w:r>
      <w:r w:rsidRPr="006B15B3">
        <w:br/>
        <w:t xml:space="preserve">GROUP BY </w:t>
      </w:r>
      <w:proofErr w:type="spellStart"/>
      <w:r w:rsidRPr="006B15B3">
        <w:t>customer_id</w:t>
      </w:r>
      <w:proofErr w:type="spellEnd"/>
      <w:r w:rsidRPr="006B15B3">
        <w:t>;</w:t>
      </w:r>
    </w:p>
    <w:p w14:paraId="194EED86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lastRenderedPageBreak/>
        <w:t>3. What was the first item from the menu purchased by each customer?</w:t>
      </w:r>
    </w:p>
    <w:p w14:paraId="03FADB2A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m.product_name</w:t>
      </w:r>
      <w:proofErr w:type="spellEnd"/>
      <w:r w:rsidRPr="006B15B3">
        <w:t xml:space="preserve">, </w:t>
      </w:r>
      <w:proofErr w:type="spellStart"/>
      <w:r w:rsidRPr="006B15B3">
        <w:t>s.customer_id</w:t>
      </w:r>
      <w:proofErr w:type="spellEnd"/>
      <w:r w:rsidRPr="006B15B3">
        <w:t xml:space="preserve">, </w:t>
      </w:r>
      <w:proofErr w:type="spellStart"/>
      <w:r w:rsidRPr="006B15B3">
        <w:t>s.order_date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order_date</w:t>
      </w:r>
      <w:proofErr w:type="spellEnd"/>
      <w:r w:rsidRPr="006B15B3">
        <w:t xml:space="preserve"> ASC) AS </w:t>
      </w:r>
      <w:proofErr w:type="spellStart"/>
      <w:r w:rsidRPr="006B15B3">
        <w:t>rn</w:t>
      </w:r>
      <w:proofErr w:type="spellEnd"/>
      <w:r w:rsidRPr="006B15B3">
        <w:br/>
        <w:t xml:space="preserve">    FROM menu AS m</w:t>
      </w:r>
      <w:r w:rsidRPr="006B15B3">
        <w:br/>
        <w:t xml:space="preserve">    JOIN sales AS s ON </w:t>
      </w:r>
      <w:proofErr w:type="spellStart"/>
      <w:r w:rsidRPr="006B15B3">
        <w:t>m.product_id</w:t>
      </w:r>
      <w:proofErr w:type="spellEnd"/>
      <w:r w:rsidRPr="006B15B3">
        <w:t xml:space="preserve"> = </w:t>
      </w:r>
      <w:proofErr w:type="spellStart"/>
      <w:r w:rsidRPr="006B15B3">
        <w:t>s.product_id</w:t>
      </w:r>
      <w:proofErr w:type="spellEnd"/>
      <w:r w:rsidRPr="006B15B3">
        <w:br/>
        <w:t>)</w:t>
      </w:r>
      <w:r w:rsidRPr="006B15B3">
        <w:br/>
        <w:t xml:space="preserve">SELECT </w:t>
      </w:r>
      <w:proofErr w:type="spellStart"/>
      <w:r w:rsidRPr="006B15B3">
        <w:t>order_date</w:t>
      </w:r>
      <w:proofErr w:type="spellEnd"/>
      <w:r w:rsidRPr="006B15B3">
        <w:t xml:space="preserve">,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br/>
        <w:t xml:space="preserve">FROM </w:t>
      </w:r>
      <w:proofErr w:type="spellStart"/>
      <w:r w:rsidRPr="006B15B3">
        <w:t>cte</w:t>
      </w:r>
      <w:proofErr w:type="spellEnd"/>
      <w:r w:rsidRPr="006B15B3">
        <w:t xml:space="preserve"> WHERE </w:t>
      </w:r>
      <w:proofErr w:type="spellStart"/>
      <w:r w:rsidRPr="006B15B3">
        <w:t>rn</w:t>
      </w:r>
      <w:proofErr w:type="spellEnd"/>
      <w:r w:rsidRPr="006B15B3">
        <w:t xml:space="preserve"> = 1;</w:t>
      </w:r>
    </w:p>
    <w:p w14:paraId="49B6978D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4. What is the most purchased item on the menu and how many times was it purchased by all customers?</w:t>
      </w:r>
    </w:p>
    <w:p w14:paraId="7CE0C606" w14:textId="77777777" w:rsidR="006B15B3" w:rsidRPr="006B15B3" w:rsidRDefault="006B15B3" w:rsidP="006B15B3">
      <w:r w:rsidRPr="006B15B3">
        <w:t xml:space="preserve">SELECT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gramStart"/>
      <w:r w:rsidRPr="006B15B3">
        <w:t>COUNT(</w:t>
      </w:r>
      <w:proofErr w:type="gramEnd"/>
      <w:r w:rsidRPr="006B15B3">
        <w:t xml:space="preserve">*) AS </w:t>
      </w:r>
      <w:proofErr w:type="spellStart"/>
      <w:r w:rsidRPr="006B15B3">
        <w:t>total_purchases</w:t>
      </w:r>
      <w:proofErr w:type="spellEnd"/>
      <w:r w:rsidRPr="006B15B3">
        <w:br/>
        <w:t>FROM menu AS m</w:t>
      </w:r>
      <w:r w:rsidRPr="006B15B3">
        <w:br/>
        <w:t xml:space="preserve">JOIN sales AS s ON </w:t>
      </w:r>
      <w:proofErr w:type="spellStart"/>
      <w:r w:rsidRPr="006B15B3">
        <w:t>m.product_id</w:t>
      </w:r>
      <w:proofErr w:type="spellEnd"/>
      <w:r w:rsidRPr="006B15B3">
        <w:t xml:space="preserve"> = </w:t>
      </w:r>
      <w:proofErr w:type="spellStart"/>
      <w:r w:rsidRPr="006B15B3">
        <w:t>s.product_id</w:t>
      </w:r>
      <w:proofErr w:type="spellEnd"/>
      <w:r w:rsidRPr="006B15B3">
        <w:br/>
        <w:t xml:space="preserve">GROUP BY </w:t>
      </w:r>
      <w:proofErr w:type="spellStart"/>
      <w:r w:rsidRPr="006B15B3">
        <w:t>product_name</w:t>
      </w:r>
      <w:proofErr w:type="spellEnd"/>
      <w:r w:rsidRPr="006B15B3">
        <w:br/>
        <w:t xml:space="preserve">ORDER BY </w:t>
      </w:r>
      <w:proofErr w:type="spellStart"/>
      <w:r w:rsidRPr="006B15B3">
        <w:t>total_purchases</w:t>
      </w:r>
      <w:proofErr w:type="spellEnd"/>
      <w:r w:rsidRPr="006B15B3">
        <w:t xml:space="preserve"> DESC;</w:t>
      </w:r>
    </w:p>
    <w:p w14:paraId="5619D129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5. Which item was the most popular for each customer?</w:t>
      </w:r>
    </w:p>
    <w:p w14:paraId="3779EAD6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m.product_name</w:t>
      </w:r>
      <w:proofErr w:type="spellEnd"/>
      <w:r w:rsidRPr="006B15B3">
        <w:t>, COUNT(</w:t>
      </w:r>
      <w:proofErr w:type="spellStart"/>
      <w:r w:rsidRPr="006B15B3">
        <w:t>order_date</w:t>
      </w:r>
      <w:proofErr w:type="spellEnd"/>
      <w:r w:rsidRPr="006B15B3">
        <w:t xml:space="preserve">) AS </w:t>
      </w:r>
      <w:proofErr w:type="spellStart"/>
      <w:r w:rsidRPr="006B15B3">
        <w:t>times_ordered</w:t>
      </w:r>
      <w:proofErr w:type="spellEnd"/>
      <w:r w:rsidRPr="006B15B3">
        <w:br/>
        <w:t xml:space="preserve">    FROM sales AS s</w:t>
      </w:r>
      <w:r w:rsidRPr="006B15B3">
        <w:br/>
        <w:t xml:space="preserve">    JOIN menu AS m ON </w:t>
      </w:r>
      <w:proofErr w:type="spellStart"/>
      <w:r w:rsidRPr="006B15B3">
        <w:t>m.product_id</w:t>
      </w:r>
      <w:proofErr w:type="spellEnd"/>
      <w:r w:rsidRPr="006B15B3">
        <w:t xml:space="preserve"> = </w:t>
      </w:r>
      <w:proofErr w:type="spellStart"/>
      <w:r w:rsidRPr="006B15B3">
        <w:t>s.product_id</w:t>
      </w:r>
      <w:proofErr w:type="spellEnd"/>
      <w:r w:rsidRPr="006B15B3">
        <w:br/>
        <w:t xml:space="preserve">    GROUP BY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m.product_name</w:t>
      </w:r>
      <w:proofErr w:type="spellEnd"/>
      <w:r w:rsidRPr="006B15B3">
        <w:br/>
        <w:t>),</w:t>
      </w:r>
      <w:r w:rsidRPr="006B15B3">
        <w:br/>
      </w:r>
      <w:proofErr w:type="spellStart"/>
      <w:r w:rsidRPr="006B15B3">
        <w:t>ranked_cte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times_ordered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times_ordered</w:t>
      </w:r>
      <w:proofErr w:type="spellEnd"/>
      <w:r w:rsidRPr="006B15B3">
        <w:t xml:space="preserve"> DESC) AS </w:t>
      </w:r>
      <w:proofErr w:type="spellStart"/>
      <w:r w:rsidRPr="006B15B3">
        <w:t>rnk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br/>
        <w:t>)</w:t>
      </w:r>
      <w:r w:rsidRPr="006B15B3">
        <w:br/>
        <w:t xml:space="preserve">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times_ordered</w:t>
      </w:r>
      <w:proofErr w:type="spellEnd"/>
      <w:r w:rsidRPr="006B15B3">
        <w:br/>
        <w:t xml:space="preserve">FROM </w:t>
      </w:r>
      <w:proofErr w:type="spellStart"/>
      <w:r w:rsidRPr="006B15B3">
        <w:t>ranked_cte</w:t>
      </w:r>
      <w:proofErr w:type="spellEnd"/>
      <w:r w:rsidRPr="006B15B3">
        <w:t xml:space="preserve"> WHERE </w:t>
      </w:r>
      <w:proofErr w:type="spellStart"/>
      <w:r w:rsidRPr="006B15B3">
        <w:t>rnk</w:t>
      </w:r>
      <w:proofErr w:type="spellEnd"/>
      <w:r w:rsidRPr="006B15B3">
        <w:t xml:space="preserve"> = 1;</w:t>
      </w:r>
    </w:p>
    <w:p w14:paraId="5B32DE85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6. Which item was purchased first by the customer after they became a member?</w:t>
      </w:r>
    </w:p>
    <w:p w14:paraId="498F78CC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m.customer_id</w:t>
      </w:r>
      <w:proofErr w:type="spellEnd"/>
      <w:r w:rsidRPr="006B15B3">
        <w:t xml:space="preserve">, </w:t>
      </w:r>
      <w:proofErr w:type="spellStart"/>
      <w:r w:rsidRPr="006B15B3">
        <w:t>join_date</w:t>
      </w:r>
      <w:proofErr w:type="spellEnd"/>
      <w:r w:rsidRPr="006B15B3">
        <w:t xml:space="preserve">, </w:t>
      </w:r>
      <w:proofErr w:type="spellStart"/>
      <w:r w:rsidRPr="006B15B3">
        <w:t>me.product_name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br/>
        <w:t xml:space="preserve">    FROM sales AS s</w:t>
      </w:r>
      <w:r w:rsidRPr="006B15B3">
        <w:br/>
        <w:t xml:space="preserve">    JOIN members AS m ON </w:t>
      </w:r>
      <w:proofErr w:type="spellStart"/>
      <w:r w:rsidRPr="006B15B3">
        <w:t>s.customer_id</w:t>
      </w:r>
      <w:proofErr w:type="spellEnd"/>
      <w:r w:rsidRPr="006B15B3">
        <w:t xml:space="preserve"> = </w:t>
      </w:r>
      <w:proofErr w:type="spellStart"/>
      <w:r w:rsidRPr="006B15B3">
        <w:t>m.customer_id</w:t>
      </w:r>
      <w:proofErr w:type="spellEnd"/>
      <w:r w:rsidRPr="006B15B3">
        <w:br/>
        <w:t xml:space="preserve">    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    WHERE </w:t>
      </w:r>
      <w:proofErr w:type="spellStart"/>
      <w:r w:rsidRPr="006B15B3">
        <w:t>order_date</w:t>
      </w:r>
      <w:proofErr w:type="spellEnd"/>
      <w:r w:rsidRPr="006B15B3">
        <w:t xml:space="preserve"> &gt;= </w:t>
      </w:r>
      <w:proofErr w:type="spellStart"/>
      <w:r w:rsidRPr="006B15B3">
        <w:t>join_date</w:t>
      </w:r>
      <w:proofErr w:type="spellEnd"/>
      <w:r w:rsidRPr="006B15B3">
        <w:br/>
        <w:t>),</w:t>
      </w:r>
      <w:r w:rsidRPr="006B15B3">
        <w:br/>
      </w:r>
      <w:proofErr w:type="spellStart"/>
      <w:r w:rsidRPr="006B15B3">
        <w:t>ranked_cte</w:t>
      </w:r>
      <w:proofErr w:type="spellEnd"/>
      <w:r w:rsidRPr="006B15B3">
        <w:t xml:space="preserve"> AS (</w:t>
      </w:r>
      <w:r w:rsidRPr="006B15B3">
        <w:br/>
      </w:r>
      <w:r w:rsidRPr="006B15B3">
        <w:lastRenderedPageBreak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order_date</w:t>
      </w:r>
      <w:proofErr w:type="spellEnd"/>
      <w:r w:rsidRPr="006B15B3">
        <w:t xml:space="preserve"> ASC) AS </w:t>
      </w:r>
      <w:proofErr w:type="spellStart"/>
      <w:r w:rsidRPr="006B15B3">
        <w:t>rnk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br/>
        <w:t>)</w:t>
      </w:r>
      <w:r w:rsidRPr="006B15B3">
        <w:br/>
        <w:t xml:space="preserve">SELECT * FROM </w:t>
      </w:r>
      <w:proofErr w:type="spellStart"/>
      <w:r w:rsidRPr="006B15B3">
        <w:t>ranked_cte</w:t>
      </w:r>
      <w:proofErr w:type="spellEnd"/>
      <w:r w:rsidRPr="006B15B3">
        <w:t xml:space="preserve"> WHERE </w:t>
      </w:r>
      <w:proofErr w:type="spellStart"/>
      <w:r w:rsidRPr="006B15B3">
        <w:t>rnk</w:t>
      </w:r>
      <w:proofErr w:type="spellEnd"/>
      <w:r w:rsidRPr="006B15B3">
        <w:t xml:space="preserve"> = 1;</w:t>
      </w:r>
    </w:p>
    <w:p w14:paraId="2019F3D7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7. Which item was purchased just before the customer became a member?</w:t>
      </w:r>
    </w:p>
    <w:p w14:paraId="1EAC4EC2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m.customer_id</w:t>
      </w:r>
      <w:proofErr w:type="spellEnd"/>
      <w:r w:rsidRPr="006B15B3">
        <w:t xml:space="preserve">, </w:t>
      </w:r>
      <w:proofErr w:type="spellStart"/>
      <w:r w:rsidRPr="006B15B3">
        <w:t>join_date</w:t>
      </w:r>
      <w:proofErr w:type="spellEnd"/>
      <w:r w:rsidRPr="006B15B3">
        <w:t xml:space="preserve">, </w:t>
      </w:r>
      <w:proofErr w:type="spellStart"/>
      <w:r w:rsidRPr="006B15B3">
        <w:t>me.product_name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br/>
        <w:t xml:space="preserve">    FROM sales AS s</w:t>
      </w:r>
      <w:r w:rsidRPr="006B15B3">
        <w:br/>
        <w:t xml:space="preserve">    JOIN members AS m ON </w:t>
      </w:r>
      <w:proofErr w:type="spellStart"/>
      <w:r w:rsidRPr="006B15B3">
        <w:t>s.customer_id</w:t>
      </w:r>
      <w:proofErr w:type="spellEnd"/>
      <w:r w:rsidRPr="006B15B3">
        <w:t xml:space="preserve"> = </w:t>
      </w:r>
      <w:proofErr w:type="spellStart"/>
      <w:r w:rsidRPr="006B15B3">
        <w:t>m.customer_id</w:t>
      </w:r>
      <w:proofErr w:type="spellEnd"/>
      <w:r w:rsidRPr="006B15B3">
        <w:br/>
        <w:t xml:space="preserve">    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    WHERE </w:t>
      </w:r>
      <w:proofErr w:type="spellStart"/>
      <w:r w:rsidRPr="006B15B3">
        <w:t>order_date</w:t>
      </w:r>
      <w:proofErr w:type="spellEnd"/>
      <w:r w:rsidRPr="006B15B3">
        <w:t xml:space="preserve"> &lt; </w:t>
      </w:r>
      <w:proofErr w:type="spellStart"/>
      <w:r w:rsidRPr="006B15B3">
        <w:t>join_date</w:t>
      </w:r>
      <w:proofErr w:type="spellEnd"/>
      <w:r w:rsidRPr="006B15B3">
        <w:br/>
        <w:t>),</w:t>
      </w:r>
      <w:r w:rsidRPr="006B15B3">
        <w:br/>
      </w:r>
      <w:proofErr w:type="spellStart"/>
      <w:r w:rsidRPr="006B15B3">
        <w:t>ranked_cte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order_date</w:t>
      </w:r>
      <w:proofErr w:type="spellEnd"/>
      <w:r w:rsidRPr="006B15B3">
        <w:t xml:space="preserve"> DESC) AS </w:t>
      </w:r>
      <w:proofErr w:type="spellStart"/>
      <w:r w:rsidRPr="006B15B3">
        <w:t>rnk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br/>
        <w:t>)</w:t>
      </w:r>
      <w:r w:rsidRPr="006B15B3">
        <w:br/>
        <w:t xml:space="preserve">SELECT * FROM </w:t>
      </w:r>
      <w:proofErr w:type="spellStart"/>
      <w:r w:rsidRPr="006B15B3">
        <w:t>ranked_cte</w:t>
      </w:r>
      <w:proofErr w:type="spellEnd"/>
      <w:r w:rsidRPr="006B15B3">
        <w:t xml:space="preserve"> WHERE </w:t>
      </w:r>
      <w:proofErr w:type="spellStart"/>
      <w:r w:rsidRPr="006B15B3">
        <w:t>rnk</w:t>
      </w:r>
      <w:proofErr w:type="spellEnd"/>
      <w:r w:rsidRPr="006B15B3">
        <w:t xml:space="preserve"> = 1;</w:t>
      </w:r>
    </w:p>
    <w:p w14:paraId="53561F2C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8. What is the total items and amount spent for each member before they became a member?</w:t>
      </w:r>
    </w:p>
    <w:p w14:paraId="29F6CBC1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m.customer_id</w:t>
      </w:r>
      <w:proofErr w:type="spellEnd"/>
      <w:r w:rsidRPr="006B15B3">
        <w:t xml:space="preserve">, </w:t>
      </w:r>
      <w:proofErr w:type="spellStart"/>
      <w:r w:rsidRPr="006B15B3">
        <w:t>join_date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t xml:space="preserve">, </w:t>
      </w:r>
      <w:proofErr w:type="spellStart"/>
      <w:r w:rsidRPr="006B15B3">
        <w:t>me.product_id</w:t>
      </w:r>
      <w:proofErr w:type="spellEnd"/>
      <w:r w:rsidRPr="006B15B3">
        <w:t xml:space="preserve">, </w:t>
      </w:r>
      <w:proofErr w:type="spellStart"/>
      <w:r w:rsidRPr="006B15B3">
        <w:t>me.product_name</w:t>
      </w:r>
      <w:proofErr w:type="spellEnd"/>
      <w:r w:rsidRPr="006B15B3">
        <w:t>, price</w:t>
      </w:r>
      <w:r w:rsidRPr="006B15B3">
        <w:br/>
        <w:t xml:space="preserve">    FROM members AS m</w:t>
      </w:r>
      <w:r w:rsidRPr="006B15B3">
        <w:br/>
        <w:t xml:space="preserve">    JOIN sales AS s ON </w:t>
      </w:r>
      <w:proofErr w:type="spellStart"/>
      <w:r w:rsidRPr="006B15B3">
        <w:t>m.customer_id</w:t>
      </w:r>
      <w:proofErr w:type="spellEnd"/>
      <w:r w:rsidRPr="006B15B3">
        <w:t xml:space="preserve"> = </w:t>
      </w:r>
      <w:proofErr w:type="spellStart"/>
      <w:r w:rsidRPr="006B15B3">
        <w:t>s.customer_id</w:t>
      </w:r>
      <w:proofErr w:type="spellEnd"/>
      <w:r w:rsidRPr="006B15B3">
        <w:br/>
        <w:t xml:space="preserve">    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    WHERE </w:t>
      </w:r>
      <w:proofErr w:type="spellStart"/>
      <w:r w:rsidRPr="006B15B3">
        <w:t>order_date</w:t>
      </w:r>
      <w:proofErr w:type="spellEnd"/>
      <w:r w:rsidRPr="006B15B3">
        <w:t xml:space="preserve"> &lt; </w:t>
      </w:r>
      <w:proofErr w:type="spellStart"/>
      <w:r w:rsidRPr="006B15B3">
        <w:t>join_date</w:t>
      </w:r>
      <w:proofErr w:type="spellEnd"/>
      <w:r w:rsidRPr="006B15B3">
        <w:br/>
        <w:t>),</w:t>
      </w:r>
      <w:r w:rsidRPr="006B15B3">
        <w:br/>
        <w:t>aggregated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COUNT(*) AS </w:t>
      </w:r>
      <w:proofErr w:type="spellStart"/>
      <w:r w:rsidRPr="006B15B3">
        <w:t>total_items_ordered</w:t>
      </w:r>
      <w:proofErr w:type="spellEnd"/>
      <w:r w:rsidRPr="006B15B3">
        <w:t xml:space="preserve">, SUM(price) AS </w:t>
      </w:r>
      <w:proofErr w:type="spellStart"/>
      <w:r w:rsidRPr="006B15B3">
        <w:t>amount_spent_by_customer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t xml:space="preserve"> GROUP BY </w:t>
      </w:r>
      <w:proofErr w:type="spellStart"/>
      <w:r w:rsidRPr="006B15B3">
        <w:t>customer_id</w:t>
      </w:r>
      <w:proofErr w:type="spellEnd"/>
      <w:r w:rsidRPr="006B15B3">
        <w:br/>
        <w:t>)</w:t>
      </w:r>
      <w:r w:rsidRPr="006B15B3">
        <w:br/>
        <w:t>SELECT * FROM aggregated;</w:t>
      </w:r>
    </w:p>
    <w:p w14:paraId="7BF36CBF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9. If each $1 spent equates to 10 points and sushi has a 2x points multiplier - how many points would each customer have?</w:t>
      </w:r>
    </w:p>
    <w:p w14:paraId="449FE016" w14:textId="77777777" w:rsidR="006B15B3" w:rsidRPr="006B15B3" w:rsidRDefault="006B15B3" w:rsidP="006B15B3">
      <w:r w:rsidRPr="006B15B3">
        <w:t xml:space="preserve">SELECT </w:t>
      </w:r>
      <w:proofErr w:type="spellStart"/>
      <w:proofErr w:type="gramStart"/>
      <w:r w:rsidRPr="006B15B3">
        <w:t>m.customer</w:t>
      </w:r>
      <w:proofErr w:type="gramEnd"/>
      <w:r w:rsidRPr="006B15B3">
        <w:t>_id</w:t>
      </w:r>
      <w:proofErr w:type="spellEnd"/>
      <w:r w:rsidRPr="006B15B3">
        <w:t>,</w:t>
      </w:r>
      <w:r w:rsidRPr="006B15B3">
        <w:br/>
        <w:t xml:space="preserve">       SUM(CASE WHEN </w:t>
      </w:r>
      <w:proofErr w:type="spellStart"/>
      <w:r w:rsidRPr="006B15B3">
        <w:t>product_name</w:t>
      </w:r>
      <w:proofErr w:type="spellEnd"/>
      <w:r w:rsidRPr="006B15B3">
        <w:t xml:space="preserve"> = 'sushi' THEN price * 20 ELSE price * 10 END) AS </w:t>
      </w:r>
      <w:proofErr w:type="spellStart"/>
      <w:r w:rsidRPr="006B15B3">
        <w:t>total_points</w:t>
      </w:r>
      <w:proofErr w:type="spellEnd"/>
      <w:r w:rsidRPr="006B15B3">
        <w:br/>
      </w:r>
      <w:r w:rsidRPr="006B15B3">
        <w:lastRenderedPageBreak/>
        <w:t>FROM members AS m</w:t>
      </w:r>
      <w:r w:rsidRPr="006B15B3">
        <w:br/>
        <w:t xml:space="preserve">JOIN sales AS s ON </w:t>
      </w:r>
      <w:proofErr w:type="spellStart"/>
      <w:r w:rsidRPr="006B15B3">
        <w:t>m.customer_id</w:t>
      </w:r>
      <w:proofErr w:type="spellEnd"/>
      <w:r w:rsidRPr="006B15B3">
        <w:t xml:space="preserve"> = </w:t>
      </w:r>
      <w:proofErr w:type="spellStart"/>
      <w:r w:rsidRPr="006B15B3">
        <w:t>s.customer_id</w:t>
      </w:r>
      <w:proofErr w:type="spellEnd"/>
      <w:r w:rsidRPr="006B15B3">
        <w:br/>
        <w:t xml:space="preserve">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GROUP BY </w:t>
      </w:r>
      <w:proofErr w:type="spellStart"/>
      <w:r w:rsidRPr="006B15B3">
        <w:t>m.customer_id</w:t>
      </w:r>
      <w:proofErr w:type="spellEnd"/>
      <w:r w:rsidRPr="006B15B3">
        <w:t>;</w:t>
      </w:r>
    </w:p>
    <w:p w14:paraId="213B4655" w14:textId="77777777" w:rsidR="00BE6DB8" w:rsidRPr="00BE6DB8" w:rsidRDefault="006B15B3" w:rsidP="00BE6DB8">
      <w:pPr>
        <w:rPr>
          <w:b/>
          <w:bCs/>
          <w:color w:val="E36C0A" w:themeColor="accent6" w:themeShade="BF"/>
        </w:rPr>
      </w:pPr>
      <w:r w:rsidRPr="00BE6DB8">
        <w:rPr>
          <w:b/>
          <w:bCs/>
          <w:color w:val="E36C0A" w:themeColor="accent6" w:themeShade="BF"/>
        </w:rPr>
        <w:t>10. In the first week after a customer joins the program, they earn 2x points on</w:t>
      </w:r>
      <w:r w:rsidR="00BE6DB8" w:rsidRPr="00BE6DB8">
        <w:rPr>
          <w:color w:val="E36C0A" w:themeColor="accent6" w:themeShade="BF"/>
        </w:rPr>
        <w:t xml:space="preserve"> </w:t>
      </w:r>
      <w:r w:rsidR="00BE6DB8" w:rsidRPr="00BE6DB8">
        <w:rPr>
          <w:b/>
          <w:bCs/>
          <w:color w:val="E36C0A" w:themeColor="accent6" w:themeShade="BF"/>
        </w:rPr>
        <w:t>all items - how many points do customer A and B have at the end of January?</w:t>
      </w:r>
    </w:p>
    <w:p w14:paraId="7A05ED43" w14:textId="77777777" w:rsidR="00BE6DB8" w:rsidRPr="00BE6DB8" w:rsidRDefault="00BE6DB8" w:rsidP="00BE6DB8">
      <w:r w:rsidRPr="00BE6DB8">
        <w:t xml:space="preserve">SELECT </w:t>
      </w:r>
      <w:proofErr w:type="spellStart"/>
      <w:r w:rsidRPr="00BE6DB8">
        <w:t>m.customer_id</w:t>
      </w:r>
      <w:proofErr w:type="spellEnd"/>
      <w:r w:rsidRPr="00BE6DB8">
        <w:t>,</w:t>
      </w:r>
      <w:r w:rsidRPr="00BE6DB8">
        <w:br/>
        <w:t xml:space="preserve">       SUM(CASE WHEN </w:t>
      </w:r>
      <w:proofErr w:type="spellStart"/>
      <w:r w:rsidRPr="00BE6DB8">
        <w:t>s.order_date</w:t>
      </w:r>
      <w:proofErr w:type="spellEnd"/>
      <w:r w:rsidRPr="00BE6DB8">
        <w:t xml:space="preserve"> BETWEEN </w:t>
      </w:r>
      <w:proofErr w:type="spellStart"/>
      <w:r w:rsidRPr="00BE6DB8">
        <w:t>m.join_date</w:t>
      </w:r>
      <w:proofErr w:type="spellEnd"/>
      <w:r w:rsidRPr="00BE6DB8">
        <w:t xml:space="preserve"> AND DATE_ADD(</w:t>
      </w:r>
      <w:proofErr w:type="spellStart"/>
      <w:r w:rsidRPr="00BE6DB8">
        <w:t>m.join_date</w:t>
      </w:r>
      <w:proofErr w:type="spellEnd"/>
      <w:r w:rsidRPr="00BE6DB8">
        <w:t xml:space="preserve">, INTERVAL 6 DAY) THEN price * 20 ELSE price * 10 END) AS </w:t>
      </w:r>
      <w:proofErr w:type="spellStart"/>
      <w:r w:rsidRPr="00BE6DB8">
        <w:t>total_points</w:t>
      </w:r>
      <w:proofErr w:type="spellEnd"/>
      <w:r w:rsidRPr="00BE6DB8">
        <w:br/>
        <w:t>FROM members AS m</w:t>
      </w:r>
      <w:r w:rsidRPr="00BE6DB8">
        <w:br/>
        <w:t xml:space="preserve">JOIN sales AS s ON </w:t>
      </w:r>
      <w:proofErr w:type="spellStart"/>
      <w:r w:rsidRPr="00BE6DB8">
        <w:t>m.customer_id</w:t>
      </w:r>
      <w:proofErr w:type="spellEnd"/>
      <w:r w:rsidRPr="00BE6DB8">
        <w:t xml:space="preserve"> = </w:t>
      </w:r>
      <w:proofErr w:type="spellStart"/>
      <w:r w:rsidRPr="00BE6DB8">
        <w:t>s.customer_id</w:t>
      </w:r>
      <w:proofErr w:type="spellEnd"/>
      <w:r w:rsidRPr="00BE6DB8">
        <w:br/>
        <w:t xml:space="preserve">JOIN menu AS me ON </w:t>
      </w:r>
      <w:proofErr w:type="spellStart"/>
      <w:r w:rsidRPr="00BE6DB8">
        <w:t>s.product_id</w:t>
      </w:r>
      <w:proofErr w:type="spellEnd"/>
      <w:r w:rsidRPr="00BE6DB8">
        <w:t xml:space="preserve"> = </w:t>
      </w:r>
      <w:proofErr w:type="spellStart"/>
      <w:r w:rsidRPr="00BE6DB8">
        <w:t>me.product_id</w:t>
      </w:r>
      <w:proofErr w:type="spellEnd"/>
      <w:r w:rsidRPr="00BE6DB8">
        <w:br/>
        <w:t xml:space="preserve">WHERE </w:t>
      </w:r>
      <w:proofErr w:type="spellStart"/>
      <w:r w:rsidRPr="00BE6DB8">
        <w:t>order_date</w:t>
      </w:r>
      <w:proofErr w:type="spellEnd"/>
      <w:r w:rsidRPr="00BE6DB8">
        <w:t xml:space="preserve"> &lt;= '2021-01-31' AND </w:t>
      </w:r>
      <w:proofErr w:type="spellStart"/>
      <w:r w:rsidRPr="00BE6DB8">
        <w:t>m.customer_id</w:t>
      </w:r>
      <w:proofErr w:type="spellEnd"/>
      <w:r w:rsidRPr="00BE6DB8">
        <w:t xml:space="preserve"> IN ('A', 'B')</w:t>
      </w:r>
      <w:r w:rsidRPr="00BE6DB8">
        <w:br/>
        <w:t xml:space="preserve">GROUP BY </w:t>
      </w:r>
      <w:proofErr w:type="spellStart"/>
      <w:r w:rsidRPr="00BE6DB8">
        <w:t>m.customer_id</w:t>
      </w:r>
      <w:proofErr w:type="spellEnd"/>
      <w:r w:rsidRPr="00BE6DB8">
        <w:t>;</w:t>
      </w:r>
    </w:p>
    <w:p w14:paraId="360D44E0" w14:textId="506C20FE" w:rsidR="001070B9" w:rsidRPr="001070B9" w:rsidRDefault="001070B9" w:rsidP="006B15B3">
      <w:pPr>
        <w:rPr>
          <w:lang w:val="en-IN"/>
        </w:rPr>
      </w:pPr>
    </w:p>
    <w:p w14:paraId="36181C84" w14:textId="77777777" w:rsidR="001070B9" w:rsidRPr="001070B9" w:rsidRDefault="00907637" w:rsidP="001070B9">
      <w:pPr>
        <w:rPr>
          <w:lang w:val="en-IN"/>
        </w:rPr>
      </w:pPr>
      <w:r>
        <w:rPr>
          <w:lang w:val="en-IN"/>
        </w:rPr>
        <w:pict w14:anchorId="54910300">
          <v:rect id="_x0000_i1027" style="width:0;height:1.5pt" o:hralign="center" o:hrstd="t" o:hr="t" fillcolor="#a0a0a0" stroked="f"/>
        </w:pict>
      </w:r>
    </w:p>
    <w:p w14:paraId="560AD74F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🔍</w:t>
      </w:r>
      <w:r w:rsidRPr="001070B9">
        <w:rPr>
          <w:b/>
          <w:bCs/>
          <w:lang w:val="en-IN"/>
        </w:rPr>
        <w:t xml:space="preserve"> 4. Key Insights</w:t>
      </w:r>
    </w:p>
    <w:p w14:paraId="78F2C5FE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 xml:space="preserve">Customer </w:t>
      </w:r>
      <w:proofErr w:type="spellStart"/>
      <w:r w:rsidRPr="001070B9">
        <w:rPr>
          <w:b/>
          <w:bCs/>
          <w:lang w:val="en-IN"/>
        </w:rPr>
        <w:t>Behavior</w:t>
      </w:r>
      <w:proofErr w:type="spellEnd"/>
    </w:p>
    <w:p w14:paraId="14A2886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Customer A</w:t>
      </w:r>
      <w:r w:rsidRPr="001070B9">
        <w:rPr>
          <w:lang w:val="en-IN"/>
        </w:rPr>
        <w:t xml:space="preserve"> is the highest spender.</w:t>
      </w:r>
    </w:p>
    <w:p w14:paraId="3A56A25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Customer B</w:t>
      </w:r>
      <w:r w:rsidRPr="001070B9">
        <w:rPr>
          <w:lang w:val="en-IN"/>
        </w:rPr>
        <w:t xml:space="preserve"> has the most visits and likely highest loyalty.</w:t>
      </w:r>
    </w:p>
    <w:p w14:paraId="289DD64B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Customer C</w:t>
      </w:r>
      <w:r w:rsidRPr="001070B9">
        <w:rPr>
          <w:lang w:val="en-IN"/>
        </w:rPr>
        <w:t xml:space="preserve"> is the least active and least engaged.</w:t>
      </w:r>
    </w:p>
    <w:p w14:paraId="4A32BF0E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Product Popularity</w:t>
      </w:r>
    </w:p>
    <w:p w14:paraId="17D864B0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Ramen</w:t>
      </w:r>
      <w:r w:rsidRPr="001070B9">
        <w:rPr>
          <w:lang w:val="en-IN"/>
        </w:rPr>
        <w:t xml:space="preserve"> and </w:t>
      </w:r>
      <w:r w:rsidRPr="001070B9">
        <w:rPr>
          <w:b/>
          <w:bCs/>
          <w:lang w:val="en-IN"/>
        </w:rPr>
        <w:t>Sushi</w:t>
      </w:r>
      <w:r w:rsidRPr="001070B9">
        <w:rPr>
          <w:lang w:val="en-IN"/>
        </w:rPr>
        <w:t xml:space="preserve"> are top-selling items.</w:t>
      </w:r>
    </w:p>
    <w:p w14:paraId="639B7D4A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Sushi gets the highest point multipliers, making it strategic for loyalty campaigns.</w:t>
      </w:r>
    </w:p>
    <w:p w14:paraId="5F22796A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Membership Effect</w:t>
      </w:r>
    </w:p>
    <w:p w14:paraId="4898C92D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 xml:space="preserve">Members tend to change </w:t>
      </w:r>
      <w:proofErr w:type="spellStart"/>
      <w:r w:rsidRPr="001070B9">
        <w:rPr>
          <w:lang w:val="en-IN"/>
        </w:rPr>
        <w:t>behavior</w:t>
      </w:r>
      <w:proofErr w:type="spellEnd"/>
      <w:r w:rsidRPr="001070B9">
        <w:rPr>
          <w:lang w:val="en-IN"/>
        </w:rPr>
        <w:t xml:space="preserve"> right after joining.</w:t>
      </w:r>
    </w:p>
    <w:p w14:paraId="286A8BE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Customers often make their first purchase as a member the same day or within a week.</w:t>
      </w:r>
    </w:p>
    <w:p w14:paraId="1A8509FC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Points System</w:t>
      </w:r>
    </w:p>
    <w:p w14:paraId="7CDCDAD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Points incentivize purchases, especially when time-bound or tied to popular products.</w:t>
      </w:r>
    </w:p>
    <w:p w14:paraId="3FC36EB3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lastRenderedPageBreak/>
        <w:t>Double-point campaigns are highly effective in the first week after membership.</w:t>
      </w:r>
    </w:p>
    <w:p w14:paraId="477A9CB9" w14:textId="77777777" w:rsidR="001070B9" w:rsidRPr="001070B9" w:rsidRDefault="00907637" w:rsidP="001070B9">
      <w:pPr>
        <w:rPr>
          <w:lang w:val="en-IN"/>
        </w:rPr>
      </w:pPr>
      <w:r>
        <w:rPr>
          <w:lang w:val="en-IN"/>
        </w:rPr>
        <w:pict w14:anchorId="5A2CE839">
          <v:rect id="_x0000_i1028" style="width:0;height:1.5pt" o:hralign="center" o:hrstd="t" o:hr="t" fillcolor="#a0a0a0" stroked="f"/>
        </w:pict>
      </w:r>
    </w:p>
    <w:p w14:paraId="45DB3AED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📊</w:t>
      </w:r>
      <w:r w:rsidRPr="001070B9">
        <w:rPr>
          <w:b/>
          <w:bCs/>
          <w:lang w:val="en-IN"/>
        </w:rPr>
        <w:t xml:space="preserve"> 5. Customer </w:t>
      </w:r>
      <w:proofErr w:type="spellStart"/>
      <w:r w:rsidRPr="001070B9">
        <w:rPr>
          <w:b/>
          <w:bCs/>
          <w:lang w:val="en-IN"/>
        </w:rPr>
        <w:t>Behavior</w:t>
      </w:r>
      <w:proofErr w:type="spellEnd"/>
      <w:r w:rsidRPr="001070B9">
        <w:rPr>
          <w:b/>
          <w:bCs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231"/>
        <w:gridCol w:w="1230"/>
        <w:gridCol w:w="1228"/>
      </w:tblGrid>
      <w:tr w:rsidR="001070B9" w:rsidRPr="001070B9" w14:paraId="63D1C342" w14:textId="77777777" w:rsidTr="00107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06826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1582950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Customer A</w:t>
            </w:r>
          </w:p>
        </w:tc>
        <w:tc>
          <w:tcPr>
            <w:tcW w:w="0" w:type="auto"/>
            <w:vAlign w:val="center"/>
            <w:hideMark/>
          </w:tcPr>
          <w:p w14:paraId="4E359BAF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Customer B</w:t>
            </w:r>
          </w:p>
        </w:tc>
        <w:tc>
          <w:tcPr>
            <w:tcW w:w="0" w:type="auto"/>
            <w:vAlign w:val="center"/>
            <w:hideMark/>
          </w:tcPr>
          <w:p w14:paraId="79A25632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Customer C</w:t>
            </w:r>
          </w:p>
        </w:tc>
      </w:tr>
      <w:tr w:rsidR="001070B9" w:rsidRPr="001070B9" w14:paraId="3FDA7EFA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A800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Total Spend</w:t>
            </w:r>
          </w:p>
        </w:tc>
        <w:tc>
          <w:tcPr>
            <w:tcW w:w="0" w:type="auto"/>
            <w:vAlign w:val="center"/>
            <w:hideMark/>
          </w:tcPr>
          <w:p w14:paraId="0F05C67E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$76</w:t>
            </w:r>
          </w:p>
        </w:tc>
        <w:tc>
          <w:tcPr>
            <w:tcW w:w="0" w:type="auto"/>
            <w:vAlign w:val="center"/>
            <w:hideMark/>
          </w:tcPr>
          <w:p w14:paraId="6B9C95FB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$74</w:t>
            </w:r>
          </w:p>
        </w:tc>
        <w:tc>
          <w:tcPr>
            <w:tcW w:w="0" w:type="auto"/>
            <w:vAlign w:val="center"/>
            <w:hideMark/>
          </w:tcPr>
          <w:p w14:paraId="7132AB17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$36</w:t>
            </w:r>
          </w:p>
        </w:tc>
      </w:tr>
      <w:tr w:rsidR="001070B9" w:rsidRPr="001070B9" w14:paraId="1F5BC0F7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0CC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Total Visits</w:t>
            </w:r>
          </w:p>
        </w:tc>
        <w:tc>
          <w:tcPr>
            <w:tcW w:w="0" w:type="auto"/>
            <w:vAlign w:val="center"/>
            <w:hideMark/>
          </w:tcPr>
          <w:p w14:paraId="6664B423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5F82FF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315A23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2</w:t>
            </w:r>
          </w:p>
        </w:tc>
      </w:tr>
      <w:tr w:rsidR="001070B9" w:rsidRPr="001070B9" w14:paraId="55794E71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8BD0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Most Purchased Item</w:t>
            </w:r>
          </w:p>
        </w:tc>
        <w:tc>
          <w:tcPr>
            <w:tcW w:w="0" w:type="auto"/>
            <w:vAlign w:val="center"/>
            <w:hideMark/>
          </w:tcPr>
          <w:p w14:paraId="7C2E7A5C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Ramen</w:t>
            </w:r>
          </w:p>
        </w:tc>
        <w:tc>
          <w:tcPr>
            <w:tcW w:w="0" w:type="auto"/>
            <w:vAlign w:val="center"/>
            <w:hideMark/>
          </w:tcPr>
          <w:p w14:paraId="1E19066C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Sushi</w:t>
            </w:r>
          </w:p>
        </w:tc>
        <w:tc>
          <w:tcPr>
            <w:tcW w:w="0" w:type="auto"/>
            <w:vAlign w:val="center"/>
            <w:hideMark/>
          </w:tcPr>
          <w:p w14:paraId="41181F6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Ramen</w:t>
            </w:r>
          </w:p>
        </w:tc>
      </w:tr>
      <w:tr w:rsidR="001070B9" w:rsidRPr="001070B9" w14:paraId="0731A84C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1C58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Points Earned</w:t>
            </w:r>
          </w:p>
        </w:tc>
        <w:tc>
          <w:tcPr>
            <w:tcW w:w="0" w:type="auto"/>
            <w:vAlign w:val="center"/>
            <w:hideMark/>
          </w:tcPr>
          <w:p w14:paraId="3D2326E6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860</w:t>
            </w:r>
          </w:p>
        </w:tc>
        <w:tc>
          <w:tcPr>
            <w:tcW w:w="0" w:type="auto"/>
            <w:vAlign w:val="center"/>
            <w:hideMark/>
          </w:tcPr>
          <w:p w14:paraId="0898119C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940</w:t>
            </w:r>
          </w:p>
        </w:tc>
        <w:tc>
          <w:tcPr>
            <w:tcW w:w="0" w:type="auto"/>
            <w:vAlign w:val="center"/>
            <w:hideMark/>
          </w:tcPr>
          <w:p w14:paraId="4CE84F29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360</w:t>
            </w:r>
          </w:p>
        </w:tc>
      </w:tr>
      <w:tr w:rsidR="001070B9" w:rsidRPr="001070B9" w14:paraId="6C56A1EA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1B44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Items Before Joining</w:t>
            </w:r>
          </w:p>
        </w:tc>
        <w:tc>
          <w:tcPr>
            <w:tcW w:w="0" w:type="auto"/>
            <w:vAlign w:val="center"/>
            <w:hideMark/>
          </w:tcPr>
          <w:p w14:paraId="2CACC743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651AB8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BF0CB0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–</w:t>
            </w:r>
          </w:p>
        </w:tc>
      </w:tr>
    </w:tbl>
    <w:p w14:paraId="528E7017" w14:textId="77777777" w:rsidR="001070B9" w:rsidRPr="001070B9" w:rsidRDefault="00907637" w:rsidP="001070B9">
      <w:pPr>
        <w:rPr>
          <w:lang w:val="en-IN"/>
        </w:rPr>
      </w:pPr>
      <w:r>
        <w:rPr>
          <w:lang w:val="en-IN"/>
        </w:rPr>
        <w:pict w14:anchorId="07D5A8A7">
          <v:rect id="_x0000_i1029" style="width:0;height:1.5pt" o:hralign="center" o:hrstd="t" o:hr="t" fillcolor="#a0a0a0" stroked="f"/>
        </w:pict>
      </w:r>
    </w:p>
    <w:p w14:paraId="3D6EF35A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💡</w:t>
      </w:r>
      <w:r w:rsidRPr="001070B9">
        <w:rPr>
          <w:b/>
          <w:bCs/>
          <w:lang w:val="en-IN"/>
        </w:rPr>
        <w:t xml:space="preserve"> 6. Recommendations</w:t>
      </w:r>
    </w:p>
    <w:p w14:paraId="647AAB18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Personalized Campaigns</w:t>
      </w:r>
      <w:r w:rsidRPr="001070B9">
        <w:rPr>
          <w:lang w:val="en-IN"/>
        </w:rPr>
        <w:br/>
        <w:t>Target customers with personalized deals (e.g., Ramen for A, Sushi for B).</w:t>
      </w:r>
    </w:p>
    <w:p w14:paraId="5102AB08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Double Points Strategy</w:t>
      </w:r>
      <w:r w:rsidRPr="001070B9">
        <w:rPr>
          <w:lang w:val="en-IN"/>
        </w:rPr>
        <w:br/>
        <w:t>Leverage time-sensitive double point offers during the first week of membership.</w:t>
      </w:r>
    </w:p>
    <w:p w14:paraId="6E6840A6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Popular Product Promotions</w:t>
      </w:r>
      <w:r w:rsidRPr="001070B9">
        <w:rPr>
          <w:lang w:val="en-IN"/>
        </w:rPr>
        <w:br/>
        <w:t>Run loyalty campaigns around Sushi and Ramen to boost engagement.</w:t>
      </w:r>
    </w:p>
    <w:p w14:paraId="30850BFA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Reactivation Strategy</w:t>
      </w:r>
      <w:r w:rsidRPr="001070B9">
        <w:rPr>
          <w:lang w:val="en-IN"/>
        </w:rPr>
        <w:br/>
        <w:t>Customer C needs re-engagement via reminders, coupons, or surveys.</w:t>
      </w:r>
    </w:p>
    <w:p w14:paraId="7B295068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Gamify Loyalty</w:t>
      </w:r>
      <w:r w:rsidRPr="001070B9">
        <w:rPr>
          <w:lang w:val="en-IN"/>
        </w:rPr>
        <w:br/>
        <w:t>Introduce levels or badges based on visit frequency or points earned.</w:t>
      </w:r>
    </w:p>
    <w:p w14:paraId="3AE8E4BF" w14:textId="77777777" w:rsidR="001070B9" w:rsidRPr="001070B9" w:rsidRDefault="001070B9" w:rsidP="001070B9">
      <w:pPr>
        <w:rPr>
          <w:vanish/>
          <w:lang w:val="en-IN"/>
        </w:rPr>
      </w:pPr>
      <w:r w:rsidRPr="001070B9">
        <w:rPr>
          <w:vanish/>
          <w:lang w:val="en-IN"/>
        </w:rPr>
        <w:t>Top of Form</w:t>
      </w:r>
    </w:p>
    <w:p w14:paraId="139C55D8" w14:textId="77777777" w:rsidR="001070B9" w:rsidRPr="001070B9" w:rsidRDefault="001070B9" w:rsidP="001070B9">
      <w:pPr>
        <w:rPr>
          <w:vanish/>
          <w:lang w:val="en-IN"/>
        </w:rPr>
      </w:pPr>
      <w:r w:rsidRPr="001070B9">
        <w:rPr>
          <w:vanish/>
          <w:lang w:val="en-IN"/>
        </w:rPr>
        <w:t>Bottom of Form</w:t>
      </w:r>
    </w:p>
    <w:p w14:paraId="5FAC5196" w14:textId="77777777" w:rsidR="003806F9" w:rsidRPr="008B645E" w:rsidRDefault="003806F9" w:rsidP="008B645E">
      <w:pPr>
        <w:rPr>
          <w:lang w:val="en-IN"/>
        </w:rPr>
      </w:pPr>
    </w:p>
    <w:p w14:paraId="457535F9" w14:textId="7FC2FA8A" w:rsidR="004E074F" w:rsidRPr="008B645E" w:rsidRDefault="004E074F" w:rsidP="008B645E"/>
    <w:sectPr w:rsidR="004E074F" w:rsidRPr="008B6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1A2752"/>
    <w:multiLevelType w:val="multilevel"/>
    <w:tmpl w:val="428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03BCB"/>
    <w:multiLevelType w:val="multilevel"/>
    <w:tmpl w:val="2E7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C7EFB"/>
    <w:multiLevelType w:val="multilevel"/>
    <w:tmpl w:val="8EB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C480E"/>
    <w:multiLevelType w:val="multilevel"/>
    <w:tmpl w:val="EA74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AEA"/>
    <w:rsid w:val="001070B9"/>
    <w:rsid w:val="0015074B"/>
    <w:rsid w:val="001D269C"/>
    <w:rsid w:val="0029639D"/>
    <w:rsid w:val="00326F90"/>
    <w:rsid w:val="003806F9"/>
    <w:rsid w:val="004E074F"/>
    <w:rsid w:val="005F1F15"/>
    <w:rsid w:val="006B15B3"/>
    <w:rsid w:val="006F231E"/>
    <w:rsid w:val="0079407D"/>
    <w:rsid w:val="007D65C9"/>
    <w:rsid w:val="008929A6"/>
    <w:rsid w:val="008B645E"/>
    <w:rsid w:val="00907637"/>
    <w:rsid w:val="009D0601"/>
    <w:rsid w:val="00AA1D8D"/>
    <w:rsid w:val="00B47730"/>
    <w:rsid w:val="00BE6DB8"/>
    <w:rsid w:val="00C103E2"/>
    <w:rsid w:val="00CB0664"/>
    <w:rsid w:val="00FC693F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AA574"/>
  <w14:defaultImageDpi w14:val="300"/>
  <w15:docId w15:val="{C82B8D45-7570-4A7C-B604-9FFBB030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64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1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9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6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4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30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9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9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22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29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0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09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3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0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5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50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6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13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9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26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0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4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13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1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1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10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35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54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7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7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4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1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6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3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8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52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2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26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0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8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22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atsal-gupta-4bb3a41a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VATSAL</cp:lastModifiedBy>
  <cp:revision>17</cp:revision>
  <dcterms:created xsi:type="dcterms:W3CDTF">2025-05-30T08:59:00Z</dcterms:created>
  <dcterms:modified xsi:type="dcterms:W3CDTF">2025-07-08T03:11:00Z</dcterms:modified>
  <cp:category/>
</cp:coreProperties>
</file>