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IN"/>
        </w:rPr>
        <w:t xml:space="preserve">PROJECT </w:t>
      </w:r>
      <w:r>
        <w:rPr>
          <w:rFonts w:hint="default"/>
          <w:b/>
          <w:bCs/>
          <w:sz w:val="36"/>
          <w:szCs w:val="36"/>
          <w:u w:val="single"/>
          <w:lang w:val="en-US"/>
        </w:rPr>
        <w:t>SUMMARY</w:t>
      </w:r>
      <w:bookmarkStart w:id="0" w:name="_GoBack"/>
      <w:bookmarkEnd w:id="0"/>
    </w:p>
    <w:p>
      <w:pPr>
        <w:numPr>
          <w:ilvl w:val="0"/>
          <w:numId w:val="0"/>
        </w:numPr>
        <w:wordWrap w:val="0"/>
        <w:ind w:left="1260" w:leftChars="0" w:firstLine="420" w:firstLineChars="0"/>
        <w:jc w:val="right"/>
        <w:rPr>
          <w:rFonts w:hint="default"/>
          <w:b w:val="0"/>
          <w:bCs w:val="0"/>
          <w:i w:val="0"/>
          <w:iCs w:val="0"/>
          <w:sz w:val="24"/>
          <w:szCs w:val="24"/>
          <w:u w:val="none"/>
          <w:lang w:val="en-IN"/>
        </w:rPr>
      </w:pPr>
      <w:r>
        <w:rPr>
          <w:rFonts w:hint="default"/>
          <w:b w:val="0"/>
          <w:bCs w:val="0"/>
          <w:i w:val="0"/>
          <w:iCs w:val="0"/>
          <w:sz w:val="24"/>
          <w:szCs w:val="24"/>
          <w:u w:val="none"/>
          <w:lang w:val="en-US"/>
        </w:rPr>
        <w:t>-</w:t>
      </w:r>
      <w:r>
        <w:rPr>
          <w:rFonts w:hint="default"/>
          <w:b w:val="0"/>
          <w:bCs w:val="0"/>
          <w:i w:val="0"/>
          <w:iCs w:val="0"/>
          <w:sz w:val="24"/>
          <w:szCs w:val="24"/>
          <w:u w:val="none"/>
          <w:lang w:val="en-IN"/>
        </w:rPr>
        <w:t>Gurdeep Singh Bhambra</w:t>
      </w:r>
    </w:p>
    <w:p>
      <w:pPr>
        <w:jc w:val="both"/>
        <w:rPr>
          <w:rFonts w:hint="default"/>
          <w:b/>
          <w:bCs/>
          <w:sz w:val="36"/>
          <w:szCs w:val="36"/>
          <w:u w:val="single"/>
          <w:lang w:val="en-IN"/>
        </w:rPr>
      </w:pPr>
    </w:p>
    <w:p>
      <w:pPr>
        <w:numPr>
          <w:ilvl w:val="0"/>
          <w:numId w:val="1"/>
        </w:numPr>
        <w:spacing w:line="240" w:lineRule="auto"/>
        <w:jc w:val="left"/>
        <w:rPr>
          <w:rFonts w:hint="default"/>
          <w:b/>
          <w:bCs/>
          <w:sz w:val="28"/>
          <w:szCs w:val="28"/>
          <w:u w:val="single"/>
          <w:lang w:val="en-IN"/>
        </w:rPr>
      </w:pPr>
      <w:r>
        <w:rPr>
          <w:rFonts w:hint="default"/>
          <w:b/>
          <w:bCs/>
          <w:sz w:val="28"/>
          <w:szCs w:val="28"/>
          <w:u w:val="single"/>
          <w:lang w:val="en-IN"/>
        </w:rPr>
        <w:t>Introduction</w:t>
      </w:r>
    </w:p>
    <w:p>
      <w:pPr>
        <w:numPr>
          <w:ilvl w:val="0"/>
          <w:numId w:val="0"/>
        </w:numPr>
        <w:jc w:val="left"/>
        <w:rPr>
          <w:rFonts w:hint="default"/>
          <w:b w:val="0"/>
          <w:bCs w:val="0"/>
          <w:i w:val="0"/>
          <w:iCs w:val="0"/>
          <w:sz w:val="24"/>
          <w:szCs w:val="24"/>
          <w:u w:val="none"/>
          <w:lang w:val="en-IN"/>
        </w:rPr>
      </w:pPr>
      <w:r>
        <w:rPr>
          <w:rFonts w:hint="default"/>
          <w:b w:val="0"/>
          <w:bCs w:val="0"/>
          <w:i w:val="0"/>
          <w:iCs w:val="0"/>
          <w:sz w:val="24"/>
          <w:szCs w:val="24"/>
          <w:u w:val="none"/>
          <w:lang w:val="en-IN"/>
        </w:rPr>
        <w:t>The project aims to utilize the computation power of the personal computers and creates a platform where users can use the extra compute power to run their programs. This software enables user to either lend their computing power or run their program scripts.</w:t>
      </w:r>
    </w:p>
    <w:p>
      <w:pPr>
        <w:numPr>
          <w:ilvl w:val="0"/>
          <w:numId w:val="0"/>
        </w:numPr>
        <w:jc w:val="left"/>
        <w:rPr>
          <w:rFonts w:hint="default"/>
          <w:b w:val="0"/>
          <w:bCs w:val="0"/>
          <w:i w:val="0"/>
          <w:iCs w:val="0"/>
          <w:sz w:val="24"/>
          <w:szCs w:val="24"/>
          <w:u w:val="none"/>
          <w:lang w:val="en-IN"/>
        </w:rPr>
      </w:pPr>
    </w:p>
    <w:p>
      <w:pPr>
        <w:numPr>
          <w:ilvl w:val="0"/>
          <w:numId w:val="1"/>
        </w:numPr>
        <w:spacing w:line="240" w:lineRule="auto"/>
        <w:ind w:left="0" w:leftChars="0" w:firstLine="0" w:firstLineChars="0"/>
        <w:jc w:val="left"/>
        <w:rPr>
          <w:rFonts w:hint="default"/>
          <w:b w:val="0"/>
          <w:bCs w:val="0"/>
          <w:i w:val="0"/>
          <w:iCs w:val="0"/>
          <w:sz w:val="24"/>
          <w:szCs w:val="24"/>
          <w:u w:val="none"/>
          <w:lang w:val="en-IN"/>
        </w:rPr>
      </w:pPr>
      <w:r>
        <w:rPr>
          <w:rFonts w:hint="default"/>
          <w:b/>
          <w:bCs/>
          <w:i w:val="0"/>
          <w:iCs w:val="0"/>
          <w:sz w:val="28"/>
          <w:szCs w:val="28"/>
          <w:u w:val="single"/>
          <w:lang w:val="en-IN"/>
        </w:rPr>
        <w:t>Advantages</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This application diverts the unused computation power to the users who need the extra horsepower. For example: a user has already maxed out his/her resources and while he/she runs their code on their computer, they can also run their scripts on this application in parallel . While on some other side a user now has no use of the computer for a while, so he/she becomes an IDLEr and lends their computer’s resources on this platform.</w:t>
      </w:r>
    </w:p>
    <w:p>
      <w:pPr>
        <w:numPr>
          <w:ilvl w:val="0"/>
          <w:numId w:val="0"/>
        </w:numPr>
        <w:ind w:leftChars="0"/>
        <w:jc w:val="left"/>
        <w:rPr>
          <w:rFonts w:hint="default"/>
          <w:b w:val="0"/>
          <w:bCs w:val="0"/>
          <w:i w:val="0"/>
          <w:iCs w:val="0"/>
          <w:sz w:val="24"/>
          <w:szCs w:val="24"/>
          <w:u w:val="none"/>
          <w:lang w:val="en-IN"/>
        </w:rPr>
      </w:pPr>
    </w:p>
    <w:p>
      <w:pPr>
        <w:numPr>
          <w:ilvl w:val="0"/>
          <w:numId w:val="1"/>
        </w:numPr>
        <w:spacing w:line="240" w:lineRule="auto"/>
        <w:ind w:left="0" w:leftChars="0" w:firstLine="0" w:firstLineChars="0"/>
        <w:jc w:val="left"/>
        <w:rPr>
          <w:rFonts w:hint="default"/>
          <w:b/>
          <w:bCs/>
          <w:i w:val="0"/>
          <w:iCs w:val="0"/>
          <w:sz w:val="28"/>
          <w:szCs w:val="28"/>
          <w:u w:val="single"/>
          <w:lang w:val="en-IN"/>
        </w:rPr>
      </w:pPr>
      <w:r>
        <w:rPr>
          <w:rFonts w:hint="default"/>
          <w:b/>
          <w:bCs/>
          <w:i w:val="0"/>
          <w:iCs w:val="0"/>
          <w:sz w:val="28"/>
          <w:szCs w:val="28"/>
          <w:u w:val="single"/>
          <w:lang w:val="en-IN"/>
        </w:rPr>
        <w:t>Implementations In Code</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 xml:space="preserve">The server and clients exchange data in a handshake manner, that is, for every request made their is a response. The application uses TCP protocol. The server maintains the privacy of users by being the middle agent in their transactions. The server also manages the online users, lenders available. The file transfer between clients is through server and it just passes on the file chunks received from a client to another lender/client. The connection is kept alive until every request to server has a status response of whether the request failed or got accepted. The client has a gui interface implemented using the python-tkinter module. </w:t>
      </w:r>
    </w:p>
    <w:p>
      <w:pPr>
        <w:numPr>
          <w:ilvl w:val="0"/>
          <w:numId w:val="0"/>
        </w:numPr>
        <w:ind w:leftChars="0"/>
        <w:jc w:val="left"/>
        <w:rPr>
          <w:rFonts w:hint="default"/>
          <w:b w:val="0"/>
          <w:bCs w:val="0"/>
          <w:i w:val="0"/>
          <w:iCs w:val="0"/>
          <w:sz w:val="24"/>
          <w:szCs w:val="24"/>
          <w:u w:val="none"/>
          <w:lang w:val="en-IN"/>
        </w:rPr>
      </w:pPr>
    </w:p>
    <w:p>
      <w:pPr>
        <w:numPr>
          <w:ilvl w:val="0"/>
          <w:numId w:val="1"/>
        </w:numPr>
        <w:spacing w:line="240" w:lineRule="auto"/>
        <w:ind w:left="0" w:leftChars="0" w:firstLine="0" w:firstLineChars="0"/>
        <w:jc w:val="left"/>
        <w:rPr>
          <w:rFonts w:hint="default"/>
          <w:b w:val="0"/>
          <w:bCs w:val="0"/>
          <w:i w:val="0"/>
          <w:iCs w:val="0"/>
          <w:sz w:val="28"/>
          <w:szCs w:val="28"/>
          <w:u w:val="none"/>
          <w:lang w:val="en-IN"/>
        </w:rPr>
      </w:pPr>
      <w:r>
        <w:rPr>
          <w:rFonts w:hint="default"/>
          <w:b/>
          <w:bCs/>
          <w:i w:val="0"/>
          <w:iCs w:val="0"/>
          <w:sz w:val="28"/>
          <w:szCs w:val="28"/>
          <w:u w:val="single"/>
          <w:lang w:val="en-IN"/>
        </w:rPr>
        <w:t>Project Compatibility and Development Details</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Developed on: Windows 10, Anaconda, Python</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Compatible with: Windows 10, Most of the linux distros.</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Dependencies: Python3.5 or python3.6, with tkinter module</w:t>
      </w:r>
    </w:p>
    <w:p>
      <w:pPr>
        <w:numPr>
          <w:ilvl w:val="0"/>
          <w:numId w:val="0"/>
        </w:numPr>
        <w:ind w:leftChars="0"/>
        <w:jc w:val="left"/>
        <w:rPr>
          <w:rFonts w:hint="default"/>
          <w:b w:val="0"/>
          <w:bCs w:val="0"/>
          <w:i w:val="0"/>
          <w:iCs w:val="0"/>
          <w:sz w:val="24"/>
          <w:szCs w:val="24"/>
          <w:u w:val="none"/>
          <w:lang w:val="en-IN"/>
        </w:rPr>
      </w:pPr>
    </w:p>
    <w:p>
      <w:pPr>
        <w:numPr>
          <w:ilvl w:val="0"/>
          <w:numId w:val="1"/>
        </w:numPr>
        <w:ind w:left="0" w:leftChars="0" w:firstLine="0" w:firstLineChars="0"/>
        <w:jc w:val="left"/>
        <w:rPr>
          <w:rFonts w:hint="default"/>
          <w:b/>
          <w:bCs/>
          <w:i w:val="0"/>
          <w:iCs w:val="0"/>
          <w:sz w:val="28"/>
          <w:szCs w:val="28"/>
          <w:u w:val="none"/>
          <w:lang w:val="en-IN"/>
        </w:rPr>
      </w:pPr>
      <w:r>
        <w:rPr>
          <w:rFonts w:hint="default"/>
          <w:b/>
          <w:bCs/>
          <w:i w:val="0"/>
          <w:iCs w:val="0"/>
          <w:sz w:val="28"/>
          <w:szCs w:val="28"/>
          <w:u w:val="single"/>
          <w:lang w:val="en-IN"/>
        </w:rPr>
        <w:t>Bibilography</w:t>
      </w:r>
    </w:p>
    <w:p>
      <w:pPr>
        <w:numPr>
          <w:ilvl w:val="0"/>
          <w:numId w:val="2"/>
        </w:numPr>
        <w:ind w:leftChars="0" w:firstLine="420" w:firstLineChars="0"/>
        <w:jc w:val="left"/>
        <w:rPr>
          <w:rFonts w:hint="default"/>
          <w:b w:val="0"/>
          <w:bCs w:val="0"/>
          <w:i w:val="0"/>
          <w:iCs w:val="0"/>
          <w:color w:val="auto"/>
          <w:sz w:val="24"/>
          <w:szCs w:val="24"/>
          <w:u w:val="none"/>
          <w:lang w:val="en-IN"/>
        </w:rPr>
      </w:pPr>
      <w:r>
        <w:rPr>
          <w:rFonts w:hint="default"/>
          <w:b w:val="0"/>
          <w:bCs w:val="0"/>
          <w:i w:val="0"/>
          <w:iCs w:val="0"/>
          <w:sz w:val="24"/>
          <w:szCs w:val="24"/>
          <w:u w:val="none"/>
          <w:lang w:val="en-IN"/>
        </w:rPr>
        <w:t xml:space="preserve">Python Documentation: </w:t>
      </w:r>
      <w:r>
        <w:rPr>
          <w:rFonts w:hint="default"/>
          <w:b w:val="0"/>
          <w:bCs w:val="0"/>
          <w:i w:val="0"/>
          <w:iCs w:val="0"/>
          <w:color w:val="auto"/>
          <w:sz w:val="24"/>
          <w:szCs w:val="24"/>
          <w:u w:val="none"/>
          <w:lang w:val="en-IN"/>
        </w:rPr>
        <w:fldChar w:fldCharType="begin"/>
      </w:r>
      <w:r>
        <w:rPr>
          <w:rFonts w:hint="default"/>
          <w:b w:val="0"/>
          <w:bCs w:val="0"/>
          <w:i w:val="0"/>
          <w:iCs w:val="0"/>
          <w:color w:val="auto"/>
          <w:sz w:val="24"/>
          <w:szCs w:val="24"/>
          <w:u w:val="none"/>
          <w:lang w:val="en-IN"/>
        </w:rPr>
        <w:instrText xml:space="preserve"> HYPERLINK "https://docs.python.org/3.6/" </w:instrText>
      </w:r>
      <w:r>
        <w:rPr>
          <w:rFonts w:hint="default"/>
          <w:b w:val="0"/>
          <w:bCs w:val="0"/>
          <w:i w:val="0"/>
          <w:iCs w:val="0"/>
          <w:color w:val="auto"/>
          <w:sz w:val="24"/>
          <w:szCs w:val="24"/>
          <w:u w:val="none"/>
          <w:lang w:val="en-IN"/>
        </w:rPr>
        <w:fldChar w:fldCharType="separate"/>
      </w:r>
      <w:r>
        <w:rPr>
          <w:rFonts w:hint="default"/>
          <w:b w:val="0"/>
          <w:bCs w:val="0"/>
          <w:i w:val="0"/>
          <w:iCs w:val="0"/>
          <w:color w:val="auto"/>
          <w:sz w:val="24"/>
          <w:szCs w:val="24"/>
          <w:u w:val="none"/>
          <w:lang w:val="en-IN"/>
        </w:rPr>
        <w:t>https://docs.python.org/3.6/</w:t>
      </w:r>
      <w:r>
        <w:rPr>
          <w:rFonts w:hint="default"/>
          <w:b w:val="0"/>
          <w:bCs w:val="0"/>
          <w:i w:val="0"/>
          <w:iCs w:val="0"/>
          <w:color w:val="auto"/>
          <w:sz w:val="24"/>
          <w:szCs w:val="24"/>
          <w:u w:val="none"/>
          <w:lang w:val="en-IN"/>
        </w:rPr>
        <w:fldChar w:fldCharType="end"/>
      </w:r>
    </w:p>
    <w:p>
      <w:pPr>
        <w:numPr>
          <w:ilvl w:val="0"/>
          <w:numId w:val="2"/>
        </w:numPr>
        <w:ind w:leftChars="0" w:firstLine="420" w:firstLineChars="0"/>
        <w:jc w:val="left"/>
        <w:rPr>
          <w:rFonts w:hint="default"/>
          <w:b w:val="0"/>
          <w:bCs w:val="0"/>
          <w:i w:val="0"/>
          <w:iCs w:val="0"/>
          <w:sz w:val="24"/>
          <w:szCs w:val="24"/>
          <w:u w:val="none"/>
          <w:lang w:val="en-IN"/>
        </w:rPr>
      </w:pPr>
      <w:r>
        <w:rPr>
          <w:rFonts w:hint="default"/>
          <w:b w:val="0"/>
          <w:bCs w:val="0"/>
          <w:i w:val="0"/>
          <w:iCs w:val="0"/>
          <w:sz w:val="24"/>
          <w:szCs w:val="24"/>
          <w:u w:val="none"/>
          <w:lang w:val="en-IN"/>
        </w:rPr>
        <w:t xml:space="preserve">Windows Commands: </w:t>
      </w:r>
      <w:r>
        <w:rPr>
          <w:rFonts w:hint="default"/>
          <w:b w:val="0"/>
          <w:bCs w:val="0"/>
          <w:i w:val="0"/>
          <w:iCs w:val="0"/>
          <w:sz w:val="24"/>
          <w:szCs w:val="24"/>
          <w:u w:val="none"/>
          <w:lang w:val="en-IN"/>
        </w:rPr>
        <w:fldChar w:fldCharType="begin"/>
      </w:r>
      <w:r>
        <w:rPr>
          <w:rFonts w:hint="default"/>
          <w:b w:val="0"/>
          <w:bCs w:val="0"/>
          <w:i w:val="0"/>
          <w:iCs w:val="0"/>
          <w:sz w:val="24"/>
          <w:szCs w:val="24"/>
          <w:u w:val="none"/>
          <w:lang w:val="en-IN"/>
        </w:rPr>
        <w:instrText xml:space="preserve"> HYPERLINK "https://docs.microsoft.com/en-us/windows-server/administration/windows-commands/windows-commands" </w:instrText>
      </w:r>
      <w:r>
        <w:rPr>
          <w:rFonts w:hint="default"/>
          <w:b w:val="0"/>
          <w:bCs w:val="0"/>
          <w:i w:val="0"/>
          <w:iCs w:val="0"/>
          <w:sz w:val="24"/>
          <w:szCs w:val="24"/>
          <w:u w:val="none"/>
          <w:lang w:val="en-IN"/>
        </w:rPr>
        <w:fldChar w:fldCharType="separate"/>
      </w:r>
      <w:r>
        <w:rPr>
          <w:rFonts w:hint="default"/>
          <w:b w:val="0"/>
          <w:bCs w:val="0"/>
          <w:i w:val="0"/>
          <w:iCs w:val="0"/>
          <w:sz w:val="24"/>
          <w:szCs w:val="24"/>
          <w:u w:val="none"/>
          <w:lang w:val="en-IN"/>
        </w:rPr>
        <w:t>https://docs.microsoft.com/en-us/windows-server/administration/windows-commands/windows-commands</w:t>
      </w:r>
      <w:r>
        <w:rPr>
          <w:rFonts w:hint="default"/>
          <w:b w:val="0"/>
          <w:bCs w:val="0"/>
          <w:i w:val="0"/>
          <w:iCs w:val="0"/>
          <w:sz w:val="24"/>
          <w:szCs w:val="24"/>
          <w:u w:val="none"/>
          <w:lang w:val="en-IN"/>
        </w:rPr>
        <w:fldChar w:fldCharType="end"/>
      </w:r>
    </w:p>
    <w:p>
      <w:pPr>
        <w:numPr>
          <w:ilvl w:val="0"/>
          <w:numId w:val="2"/>
        </w:numPr>
        <w:ind w:leftChars="0" w:firstLine="420" w:firstLineChars="0"/>
        <w:jc w:val="left"/>
        <w:rPr>
          <w:rFonts w:hint="default"/>
          <w:b w:val="0"/>
          <w:bCs w:val="0"/>
          <w:i w:val="0"/>
          <w:iCs w:val="0"/>
          <w:color w:val="auto"/>
          <w:sz w:val="24"/>
          <w:szCs w:val="24"/>
          <w:u w:val="none"/>
          <w:lang w:val="en-IN"/>
        </w:rPr>
      </w:pPr>
      <w:r>
        <w:rPr>
          <w:rFonts w:hint="default"/>
          <w:b w:val="0"/>
          <w:bCs w:val="0"/>
          <w:i w:val="0"/>
          <w:iCs w:val="0"/>
          <w:sz w:val="24"/>
          <w:szCs w:val="24"/>
          <w:u w:val="none"/>
          <w:lang w:val="en-IN"/>
        </w:rPr>
        <w:t xml:space="preserve">tkinter docs: </w:t>
      </w:r>
      <w:r>
        <w:rPr>
          <w:rFonts w:hint="default"/>
          <w:b w:val="0"/>
          <w:bCs w:val="0"/>
          <w:i w:val="0"/>
          <w:iCs w:val="0"/>
          <w:color w:val="auto"/>
          <w:sz w:val="24"/>
          <w:szCs w:val="24"/>
          <w:u w:val="none"/>
          <w:lang w:val="en-IN"/>
        </w:rPr>
        <w:fldChar w:fldCharType="begin"/>
      </w:r>
      <w:r>
        <w:rPr>
          <w:rFonts w:hint="default"/>
          <w:b w:val="0"/>
          <w:bCs w:val="0"/>
          <w:i w:val="0"/>
          <w:iCs w:val="0"/>
          <w:color w:val="auto"/>
          <w:sz w:val="24"/>
          <w:szCs w:val="24"/>
          <w:u w:val="none"/>
          <w:lang w:val="en-IN"/>
        </w:rPr>
        <w:instrText xml:space="preserve"> HYPERLINK "https://docs.python.org/3/library/tk.html" </w:instrText>
      </w:r>
      <w:r>
        <w:rPr>
          <w:rFonts w:hint="default"/>
          <w:b w:val="0"/>
          <w:bCs w:val="0"/>
          <w:i w:val="0"/>
          <w:iCs w:val="0"/>
          <w:color w:val="auto"/>
          <w:sz w:val="24"/>
          <w:szCs w:val="24"/>
          <w:u w:val="none"/>
          <w:lang w:val="en-IN"/>
        </w:rPr>
        <w:fldChar w:fldCharType="separate"/>
      </w:r>
      <w:r>
        <w:rPr>
          <w:rFonts w:hint="default"/>
          <w:b w:val="0"/>
          <w:bCs w:val="0"/>
          <w:i w:val="0"/>
          <w:iCs w:val="0"/>
          <w:color w:val="auto"/>
          <w:sz w:val="24"/>
          <w:szCs w:val="24"/>
          <w:u w:val="none"/>
          <w:lang w:val="en-IN"/>
        </w:rPr>
        <w:t>https://docs.python.org/3/library/tk.html</w:t>
      </w:r>
      <w:r>
        <w:rPr>
          <w:rFonts w:hint="default"/>
          <w:b w:val="0"/>
          <w:bCs w:val="0"/>
          <w:i w:val="0"/>
          <w:iCs w:val="0"/>
          <w:color w:val="auto"/>
          <w:sz w:val="24"/>
          <w:szCs w:val="24"/>
          <w:u w:val="none"/>
          <w:lang w:val="en-IN"/>
        </w:rPr>
        <w:fldChar w:fldCharType="end"/>
      </w:r>
    </w:p>
    <w:p>
      <w:pPr>
        <w:numPr>
          <w:ilvl w:val="0"/>
          <w:numId w:val="0"/>
        </w:numPr>
        <w:jc w:val="left"/>
        <w:rPr>
          <w:rFonts w:hint="default"/>
          <w:b w:val="0"/>
          <w:bCs w:val="0"/>
          <w:i w:val="0"/>
          <w:iCs w:val="0"/>
          <w:sz w:val="24"/>
          <w:szCs w:val="24"/>
          <w:u w:val="none"/>
          <w:lang w:val="en-IN"/>
        </w:rPr>
      </w:pPr>
    </w:p>
    <w:p>
      <w:pPr>
        <w:numPr>
          <w:ilvl w:val="0"/>
          <w:numId w:val="1"/>
        </w:numPr>
        <w:ind w:left="0" w:leftChars="0" w:firstLine="0" w:firstLineChars="0"/>
        <w:jc w:val="left"/>
        <w:rPr>
          <w:rFonts w:hint="default"/>
          <w:b/>
          <w:bCs/>
          <w:i w:val="0"/>
          <w:iCs w:val="0"/>
          <w:sz w:val="28"/>
          <w:szCs w:val="28"/>
          <w:u w:val="single"/>
          <w:lang w:val="en-IN"/>
        </w:rPr>
      </w:pPr>
      <w:r>
        <w:rPr>
          <w:rFonts w:hint="default"/>
          <w:b/>
          <w:bCs/>
          <w:i w:val="0"/>
          <w:iCs w:val="0"/>
          <w:sz w:val="28"/>
          <w:szCs w:val="28"/>
          <w:u w:val="single"/>
          <w:lang w:val="en-IN"/>
        </w:rPr>
        <w:t>Conclusion</w:t>
      </w:r>
    </w:p>
    <w:p>
      <w:pPr>
        <w:numPr>
          <w:ilvl w:val="0"/>
          <w:numId w:val="0"/>
        </w:numPr>
        <w:ind w:leftChars="0"/>
        <w:jc w:val="left"/>
        <w:rPr>
          <w:rFonts w:hint="default"/>
          <w:b w:val="0"/>
          <w:bCs w:val="0"/>
          <w:i w:val="0"/>
          <w:iCs w:val="0"/>
          <w:sz w:val="24"/>
          <w:szCs w:val="24"/>
          <w:u w:val="none"/>
          <w:lang w:val="en-IN"/>
        </w:rPr>
      </w:pPr>
      <w:r>
        <w:rPr>
          <w:rFonts w:hint="default"/>
          <w:b w:val="0"/>
          <w:bCs w:val="0"/>
          <w:i w:val="0"/>
          <w:iCs w:val="0"/>
          <w:sz w:val="24"/>
          <w:szCs w:val="24"/>
          <w:u w:val="none"/>
          <w:lang w:val="en-IN"/>
        </w:rPr>
        <w:t xml:space="preserve">I designed an application using TCP and socket programming to help the those who need more compute power.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F6768C"/>
    <w:multiLevelType w:val="singleLevel"/>
    <w:tmpl w:val="84F6768C"/>
    <w:lvl w:ilvl="0" w:tentative="0">
      <w:start w:val="1"/>
      <w:numFmt w:val="decimal"/>
      <w:suff w:val="space"/>
      <w:lvlText w:val="%1."/>
      <w:lvlJc w:val="left"/>
    </w:lvl>
  </w:abstractNum>
  <w:abstractNum w:abstractNumId="1">
    <w:nsid w:val="9907E377"/>
    <w:multiLevelType w:val="singleLevel"/>
    <w:tmpl w:val="9907E37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75CEC"/>
    <w:rsid w:val="030029BC"/>
    <w:rsid w:val="2B082D3D"/>
    <w:rsid w:val="60B7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2019-11-14T01:22:00Z</dcterms:created>
  <dc:creator>KIIT</dc:creator>
  <cp:lastModifiedBy>KIIT</cp:lastModifiedBy>
  <dcterms:modified xsi:type="dcterms:W3CDTF">2020-03-11T16:45:15Z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