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81B65" w14:textId="77777777" w:rsidR="003D6AC1" w:rsidRPr="003D6AC1" w:rsidRDefault="003D6AC1" w:rsidP="003D6AC1">
      <w:pPr>
        <w:spacing w:line="780" w:lineRule="atLeast"/>
        <w:outlineLvl w:val="1"/>
        <w:rPr>
          <w:rFonts w:ascii="Arial" w:eastAsia="Times New Roman" w:hAnsi="Arial" w:cs="Arial"/>
          <w:color w:val="202124"/>
          <w:spacing w:val="-8"/>
          <w:sz w:val="60"/>
          <w:szCs w:val="60"/>
          <w:lang w:val="en-US" w:eastAsia="uk-UA"/>
        </w:rPr>
      </w:pPr>
      <w:r w:rsidRPr="003D6AC1">
        <w:rPr>
          <w:rFonts w:ascii="Arial" w:eastAsia="Times New Roman" w:hAnsi="Arial" w:cs="Arial"/>
          <w:color w:val="202124"/>
          <w:spacing w:val="-8"/>
          <w:sz w:val="60"/>
          <w:szCs w:val="60"/>
          <w:lang w:val="en-US" w:eastAsia="uk-UA"/>
        </w:rPr>
        <w:t>AI Platform</w:t>
      </w:r>
    </w:p>
    <w:p w14:paraId="044FCED5" w14:textId="4A98A1A2" w:rsidR="003D6AC1" w:rsidRPr="00E869B2" w:rsidRDefault="003D6AC1" w:rsidP="003D6AC1">
      <w:pPr>
        <w:spacing w:before="240" w:line="420" w:lineRule="atLeast"/>
        <w:rPr>
          <w:rFonts w:ascii="Arial" w:eastAsia="Times New Roman" w:hAnsi="Arial" w:cs="Arial"/>
          <w:color w:val="5F6368"/>
          <w:sz w:val="24"/>
          <w:szCs w:val="24"/>
          <w:lang w:val="en-US" w:eastAsia="uk-UA"/>
        </w:rPr>
      </w:pPr>
      <w:r w:rsidRPr="003D6AC1">
        <w:rPr>
          <w:rFonts w:ascii="Arial" w:eastAsia="Times New Roman" w:hAnsi="Arial" w:cs="Arial"/>
          <w:color w:val="5F6368"/>
          <w:sz w:val="24"/>
          <w:szCs w:val="24"/>
          <w:lang w:val="en-US" w:eastAsia="uk-UA"/>
        </w:rPr>
        <w:t>Fully managed, end-to-end platform for data science and machine learning.</w:t>
      </w:r>
    </w:p>
    <w:p w14:paraId="5C7D9153" w14:textId="250AFC85" w:rsidR="00A0657D" w:rsidRPr="003D6AC1" w:rsidRDefault="00A0657D" w:rsidP="003D6AC1">
      <w:pPr>
        <w:spacing w:before="240" w:line="420" w:lineRule="atLeast"/>
        <w:rPr>
          <w:rFonts w:ascii="Arial" w:eastAsia="Times New Roman" w:hAnsi="Arial" w:cs="Arial"/>
          <w:color w:val="5F6368"/>
          <w:sz w:val="24"/>
          <w:szCs w:val="24"/>
          <w:lang w:val="en-US" w:eastAsia="uk-UA"/>
        </w:rPr>
      </w:pPr>
      <w:r w:rsidRPr="00E869B2">
        <w:rPr>
          <w:rFonts w:ascii="Arial" w:eastAsia="Times New Roman" w:hAnsi="Arial" w:cs="Arial"/>
          <w:color w:val="5F6368"/>
          <w:sz w:val="24"/>
          <w:szCs w:val="24"/>
          <w:lang w:val="en-US" w:eastAsia="uk-UA"/>
        </w:rPr>
        <w:t>Use AI Platform to train your machine learning models at scale, to host your trained model in the cloud, and to use your model to make predictions about new data.</w:t>
      </w:r>
    </w:p>
    <w:p w14:paraId="469DD526" w14:textId="77777777" w:rsidR="003D6AC1" w:rsidRPr="003D6AC1" w:rsidRDefault="003D6AC1" w:rsidP="003D6AC1">
      <w:pPr>
        <w:numPr>
          <w:ilvl w:val="0"/>
          <w:numId w:val="1"/>
        </w:numPr>
        <w:spacing w:after="0" w:line="420" w:lineRule="atLeast"/>
        <w:rPr>
          <w:rFonts w:ascii="Arial" w:eastAsia="Times New Roman" w:hAnsi="Arial" w:cs="Arial"/>
          <w:color w:val="5F6368"/>
          <w:sz w:val="24"/>
          <w:szCs w:val="24"/>
          <w:lang w:val="en-US" w:eastAsia="uk-UA"/>
        </w:rPr>
      </w:pPr>
      <w:r w:rsidRPr="003D6AC1">
        <w:rPr>
          <w:rFonts w:ascii="Arial" w:eastAsia="Times New Roman" w:hAnsi="Arial" w:cs="Arial"/>
          <w:color w:val="5F6368"/>
          <w:sz w:val="24"/>
          <w:szCs w:val="24"/>
          <w:lang w:val="en-US" w:eastAsia="uk-UA"/>
        </w:rPr>
        <w:t>Managed services for hassle-free development</w:t>
      </w:r>
    </w:p>
    <w:p w14:paraId="3006EA66" w14:textId="77777777" w:rsidR="003D6AC1" w:rsidRPr="003D6AC1" w:rsidRDefault="003D6AC1" w:rsidP="003D6AC1">
      <w:pPr>
        <w:numPr>
          <w:ilvl w:val="0"/>
          <w:numId w:val="1"/>
        </w:numPr>
        <w:spacing w:after="0" w:line="420" w:lineRule="atLeast"/>
        <w:rPr>
          <w:rFonts w:ascii="Arial" w:eastAsia="Times New Roman" w:hAnsi="Arial" w:cs="Arial"/>
          <w:color w:val="5F6368"/>
          <w:sz w:val="24"/>
          <w:szCs w:val="24"/>
          <w:lang w:val="en-US" w:eastAsia="uk-UA"/>
        </w:rPr>
      </w:pPr>
      <w:r w:rsidRPr="003D6AC1">
        <w:rPr>
          <w:rFonts w:ascii="Arial" w:eastAsia="Times New Roman" w:hAnsi="Arial" w:cs="Arial"/>
          <w:color w:val="5F6368"/>
          <w:sz w:val="24"/>
          <w:szCs w:val="24"/>
          <w:lang w:val="en-US" w:eastAsia="uk-UA"/>
        </w:rPr>
        <w:t>Faster time to production with code-based and no-code tools</w:t>
      </w:r>
    </w:p>
    <w:p w14:paraId="145B0B7F" w14:textId="77777777" w:rsidR="003D6AC1" w:rsidRPr="003D6AC1" w:rsidRDefault="003D6AC1" w:rsidP="003D6AC1">
      <w:pPr>
        <w:numPr>
          <w:ilvl w:val="0"/>
          <w:numId w:val="1"/>
        </w:numPr>
        <w:spacing w:after="0" w:line="420" w:lineRule="atLeast"/>
        <w:rPr>
          <w:rFonts w:ascii="Arial" w:eastAsia="Times New Roman" w:hAnsi="Arial" w:cs="Arial"/>
          <w:color w:val="5F6368"/>
          <w:sz w:val="24"/>
          <w:szCs w:val="24"/>
          <w:lang w:val="en-US" w:eastAsia="uk-UA"/>
        </w:rPr>
      </w:pPr>
      <w:r w:rsidRPr="003D6AC1">
        <w:rPr>
          <w:rFonts w:ascii="Arial" w:eastAsia="Times New Roman" w:hAnsi="Arial" w:cs="Arial"/>
          <w:color w:val="5F6368"/>
          <w:sz w:val="24"/>
          <w:szCs w:val="24"/>
          <w:lang w:val="en-US" w:eastAsia="uk-UA"/>
        </w:rPr>
        <w:t>Robust governance with interpretable models</w:t>
      </w:r>
    </w:p>
    <w:p w14:paraId="51CE02C3" w14:textId="77777777" w:rsidR="0056505C" w:rsidRPr="00E869B2" w:rsidRDefault="0056505C" w:rsidP="0056505C">
      <w:pPr>
        <w:pStyle w:val="3"/>
        <w:spacing w:before="0" w:line="600" w:lineRule="atLeast"/>
        <w:rPr>
          <w:rFonts w:ascii="Arial" w:hAnsi="Arial" w:cs="Arial"/>
          <w:color w:val="auto"/>
          <w:sz w:val="48"/>
          <w:szCs w:val="48"/>
          <w:lang w:val="en-US"/>
        </w:rPr>
      </w:pPr>
      <w:r w:rsidRPr="00E869B2">
        <w:rPr>
          <w:rFonts w:ascii="Arial" w:hAnsi="Arial" w:cs="Arial"/>
          <w:b/>
          <w:bCs/>
          <w:sz w:val="48"/>
          <w:szCs w:val="48"/>
          <w:lang w:val="en-US"/>
        </w:rPr>
        <w:t>Pricing</w:t>
      </w:r>
    </w:p>
    <w:p w14:paraId="674CE1BB" w14:textId="77777777" w:rsidR="0056505C" w:rsidRPr="00E869B2" w:rsidRDefault="0056505C" w:rsidP="0056505C">
      <w:pPr>
        <w:pStyle w:val="a3"/>
        <w:spacing w:before="240" w:beforeAutospacing="0" w:after="240" w:afterAutospacing="0" w:line="420" w:lineRule="atLeast"/>
        <w:rPr>
          <w:rFonts w:ascii="Arial" w:hAnsi="Arial" w:cs="Arial"/>
          <w:color w:val="5F6368"/>
          <w:lang w:val="en-US"/>
        </w:rPr>
      </w:pPr>
      <w:r w:rsidRPr="00E869B2">
        <w:rPr>
          <w:rFonts w:ascii="Arial" w:hAnsi="Arial" w:cs="Arial"/>
          <w:color w:val="5F6368"/>
          <w:lang w:val="en-US"/>
        </w:rPr>
        <w:t>AI Platform offers scalable, flexible pricing options to fit your project and budget.</w:t>
      </w:r>
    </w:p>
    <w:p w14:paraId="0B7CBC8C" w14:textId="77777777" w:rsidR="0056505C" w:rsidRPr="00E869B2" w:rsidRDefault="0056505C" w:rsidP="0056505C">
      <w:pPr>
        <w:pStyle w:val="a3"/>
        <w:spacing w:before="240" w:beforeAutospacing="0" w:after="240" w:afterAutospacing="0" w:line="420" w:lineRule="atLeast"/>
        <w:rPr>
          <w:rFonts w:ascii="Arial" w:hAnsi="Arial" w:cs="Arial"/>
          <w:color w:val="5F6368"/>
          <w:lang w:val="en-US"/>
        </w:rPr>
      </w:pPr>
      <w:r w:rsidRPr="00E869B2">
        <w:rPr>
          <w:rFonts w:ascii="Arial" w:hAnsi="Arial" w:cs="Arial"/>
          <w:color w:val="5F6368"/>
          <w:lang w:val="en-US"/>
        </w:rPr>
        <w:t>AI Platform charges you for training your models and getting predictions. There is no charge for using AI Platform Vizier, AI Platform Notebooks, AI Platform Deep Learning Containers, AI Platform Deep Learning VM Image, or AI Platform Pipelines. However, you do pay for any Google Cloud resources you use with these products.</w:t>
      </w:r>
    </w:p>
    <w:p w14:paraId="4B59F2C4" w14:textId="77777777" w:rsidR="0056505C" w:rsidRPr="00E869B2" w:rsidRDefault="0056505C" w:rsidP="0056505C">
      <w:pPr>
        <w:pStyle w:val="a3"/>
        <w:spacing w:before="240" w:beforeAutospacing="0" w:after="240" w:afterAutospacing="0" w:line="420" w:lineRule="atLeast"/>
        <w:rPr>
          <w:rFonts w:ascii="Arial" w:hAnsi="Arial" w:cs="Arial"/>
          <w:color w:val="5F6368"/>
          <w:lang w:val="en-US"/>
        </w:rPr>
      </w:pPr>
      <w:r w:rsidRPr="00E869B2">
        <w:rPr>
          <w:rFonts w:ascii="Arial" w:hAnsi="Arial" w:cs="Arial"/>
          <w:color w:val="5F6368"/>
          <w:lang w:val="en-US"/>
        </w:rPr>
        <w:t>You can also use our </w:t>
      </w:r>
      <w:hyperlink r:id="rId5" w:history="1">
        <w:r w:rsidRPr="00E869B2">
          <w:rPr>
            <w:rStyle w:val="a4"/>
            <w:rFonts w:ascii="Arial" w:hAnsi="Arial" w:cs="Arial"/>
            <w:lang w:val="en-US"/>
          </w:rPr>
          <w:t>pricing calculator</w:t>
        </w:r>
      </w:hyperlink>
      <w:r w:rsidRPr="00E869B2">
        <w:rPr>
          <w:rFonts w:ascii="Arial" w:hAnsi="Arial" w:cs="Arial"/>
          <w:color w:val="5F6368"/>
          <w:lang w:val="en-US"/>
        </w:rPr>
        <w:t> to estimate the costs of running your workloads.</w:t>
      </w:r>
    </w:p>
    <w:p w14:paraId="44EE8EF4" w14:textId="77777777" w:rsidR="003D6AC1" w:rsidRPr="00E869B2" w:rsidRDefault="003D6AC1" w:rsidP="003D6AC1">
      <w:pPr>
        <w:rPr>
          <w:lang w:val="en-US"/>
        </w:rPr>
      </w:pPr>
    </w:p>
    <w:p w14:paraId="5A9FD97F" w14:textId="4167C49D" w:rsidR="003D6AC1" w:rsidRPr="00E869B2" w:rsidRDefault="003D6AC1" w:rsidP="003D6AC1">
      <w:pPr>
        <w:rPr>
          <w:lang w:val="en-US"/>
        </w:rPr>
      </w:pPr>
      <w:r w:rsidRPr="00E869B2">
        <w:rPr>
          <w:lang w:val="en-US"/>
        </w:rPr>
        <w:t>BENEFITS</w:t>
      </w:r>
    </w:p>
    <w:p w14:paraId="46E31BE2" w14:textId="61B7936E" w:rsidR="003D6AC1" w:rsidRPr="00E869B2" w:rsidRDefault="003D6AC1" w:rsidP="003D6AC1">
      <w:pPr>
        <w:rPr>
          <w:lang w:val="en-US"/>
        </w:rPr>
      </w:pPr>
      <w:r w:rsidRPr="00E869B2">
        <w:rPr>
          <w:lang w:val="en-US"/>
        </w:rPr>
        <w:t>For every skill level</w:t>
      </w:r>
    </w:p>
    <w:p w14:paraId="11B18452" w14:textId="77777777" w:rsidR="003D6AC1" w:rsidRPr="00E869B2" w:rsidRDefault="003D6AC1" w:rsidP="003D6AC1">
      <w:pPr>
        <w:rPr>
          <w:lang w:val="en-US"/>
        </w:rPr>
      </w:pPr>
      <w:r w:rsidRPr="00E869B2">
        <w:rPr>
          <w:lang w:val="en-US"/>
        </w:rPr>
        <w:t xml:space="preserve">Whether it's point-and-click data science using </w:t>
      </w:r>
      <w:proofErr w:type="spellStart"/>
      <w:r w:rsidRPr="00E869B2">
        <w:rPr>
          <w:lang w:val="en-US"/>
        </w:rPr>
        <w:t>AutoML</w:t>
      </w:r>
      <w:proofErr w:type="spellEnd"/>
      <w:r w:rsidRPr="00E869B2">
        <w:rPr>
          <w:lang w:val="en-US"/>
        </w:rPr>
        <w:t xml:space="preserve"> or advanced model optimization, AI Platform helps all users take their projects from ideation to deployment, quickly and seamlessly.</w:t>
      </w:r>
    </w:p>
    <w:p w14:paraId="622E01BF" w14:textId="77777777" w:rsidR="003D6AC1" w:rsidRPr="00E869B2" w:rsidRDefault="003D6AC1" w:rsidP="003D6AC1">
      <w:pPr>
        <w:rPr>
          <w:lang w:val="en-US"/>
        </w:rPr>
      </w:pPr>
    </w:p>
    <w:p w14:paraId="1A05F2ED" w14:textId="77777777" w:rsidR="003D6AC1" w:rsidRPr="00E869B2" w:rsidRDefault="003D6AC1" w:rsidP="003D6AC1">
      <w:pPr>
        <w:rPr>
          <w:lang w:val="en-US"/>
        </w:rPr>
      </w:pPr>
      <w:proofErr w:type="spellStart"/>
      <w:r w:rsidRPr="00E869B2">
        <w:rPr>
          <w:lang w:val="en-US"/>
        </w:rPr>
        <w:t>MLOps</w:t>
      </w:r>
      <w:proofErr w:type="spellEnd"/>
      <w:r w:rsidRPr="00E869B2">
        <w:rPr>
          <w:lang w:val="en-US"/>
        </w:rPr>
        <w:t>, simplified</w:t>
      </w:r>
    </w:p>
    <w:p w14:paraId="71452F35" w14:textId="77777777" w:rsidR="003D6AC1" w:rsidRPr="00E869B2" w:rsidRDefault="003D6AC1" w:rsidP="003D6AC1">
      <w:pPr>
        <w:rPr>
          <w:lang w:val="en-US"/>
        </w:rPr>
      </w:pPr>
      <w:r w:rsidRPr="00E869B2">
        <w:rPr>
          <w:lang w:val="en-US"/>
        </w:rPr>
        <w:t xml:space="preserve">Machine learning doesn’t stop at deployment. AI Platform makes it easy for developers, data scientists, and data engineers to streamline and scale their ML workflows. </w:t>
      </w:r>
    </w:p>
    <w:p w14:paraId="0630FE8A" w14:textId="77777777" w:rsidR="003D6AC1" w:rsidRPr="00E869B2" w:rsidRDefault="003D6AC1" w:rsidP="003D6AC1">
      <w:pPr>
        <w:rPr>
          <w:lang w:val="en-US"/>
        </w:rPr>
      </w:pPr>
    </w:p>
    <w:p w14:paraId="20A1B865" w14:textId="77777777" w:rsidR="003D6AC1" w:rsidRPr="00E869B2" w:rsidRDefault="003D6AC1" w:rsidP="003D6AC1">
      <w:pPr>
        <w:rPr>
          <w:lang w:val="en-US"/>
        </w:rPr>
      </w:pPr>
      <w:r w:rsidRPr="00E869B2">
        <w:rPr>
          <w:lang w:val="en-US"/>
        </w:rPr>
        <w:t>Best of Google's AI</w:t>
      </w:r>
    </w:p>
    <w:p w14:paraId="772BC05F" w14:textId="77777777" w:rsidR="003D6AC1" w:rsidRPr="00E869B2" w:rsidRDefault="003D6AC1" w:rsidP="003D6AC1">
      <w:pPr>
        <w:rPr>
          <w:lang w:val="en-US"/>
        </w:rPr>
      </w:pPr>
      <w:r w:rsidRPr="00E869B2">
        <w:rPr>
          <w:lang w:val="en-US"/>
        </w:rPr>
        <w:t>Take advantage of Google’s expertise in AI by infusing our cutting-edge technologies into your applications via tools on AI Platform like TPUs and TensorFlow.</w:t>
      </w:r>
    </w:p>
    <w:p w14:paraId="647FF9DD" w14:textId="77777777" w:rsidR="003D6AC1" w:rsidRPr="00E869B2" w:rsidRDefault="003D6AC1" w:rsidP="003D6AC1">
      <w:pPr>
        <w:rPr>
          <w:lang w:val="en-US"/>
        </w:rPr>
      </w:pPr>
    </w:p>
    <w:p w14:paraId="1CA18F25" w14:textId="77777777" w:rsidR="003D6AC1" w:rsidRPr="00E869B2" w:rsidRDefault="003D6AC1" w:rsidP="003D6AC1">
      <w:pPr>
        <w:rPr>
          <w:lang w:val="en-US"/>
        </w:rPr>
      </w:pPr>
      <w:r w:rsidRPr="00E869B2">
        <w:rPr>
          <w:lang w:val="en-US"/>
        </w:rPr>
        <w:t>KEY FEATURES</w:t>
      </w:r>
    </w:p>
    <w:p w14:paraId="7CFD3B94" w14:textId="77777777" w:rsidR="003D6AC1" w:rsidRPr="00E869B2" w:rsidRDefault="003D6AC1" w:rsidP="003D6AC1">
      <w:pPr>
        <w:rPr>
          <w:lang w:val="en-US"/>
        </w:rPr>
      </w:pPr>
    </w:p>
    <w:p w14:paraId="19E3A55D" w14:textId="77777777" w:rsidR="003D6AC1" w:rsidRPr="00E869B2" w:rsidRDefault="003D6AC1" w:rsidP="003D6AC1">
      <w:pPr>
        <w:rPr>
          <w:lang w:val="en-US"/>
        </w:rPr>
      </w:pPr>
      <w:r w:rsidRPr="00E869B2">
        <w:rPr>
          <w:lang w:val="en-US"/>
        </w:rPr>
        <w:t>End-to-end machine learning life cycle</w:t>
      </w:r>
    </w:p>
    <w:p w14:paraId="4D4B995B" w14:textId="77777777" w:rsidR="003D6AC1" w:rsidRPr="00E869B2" w:rsidRDefault="003D6AC1" w:rsidP="003D6AC1">
      <w:pPr>
        <w:rPr>
          <w:lang w:val="en-US"/>
        </w:rPr>
      </w:pPr>
      <w:r w:rsidRPr="00E869B2">
        <w:rPr>
          <w:lang w:val="en-US"/>
        </w:rPr>
        <w:lastRenderedPageBreak/>
        <w:t>Prepare</w:t>
      </w:r>
    </w:p>
    <w:p w14:paraId="68471737" w14:textId="77777777" w:rsidR="003D6AC1" w:rsidRPr="00E869B2" w:rsidRDefault="003D6AC1" w:rsidP="003D6AC1">
      <w:pPr>
        <w:rPr>
          <w:lang w:val="en-US"/>
        </w:rPr>
      </w:pPr>
      <w:r w:rsidRPr="00E869B2">
        <w:rPr>
          <w:lang w:val="en-US"/>
        </w:rPr>
        <w:t xml:space="preserve">Prepare and store your datasets with </w:t>
      </w:r>
      <w:proofErr w:type="spellStart"/>
      <w:r w:rsidRPr="00E869B2">
        <w:rPr>
          <w:lang w:val="en-US"/>
        </w:rPr>
        <w:t>BigQuery</w:t>
      </w:r>
      <w:proofErr w:type="spellEnd"/>
      <w:r w:rsidRPr="00E869B2">
        <w:rPr>
          <w:lang w:val="en-US"/>
        </w:rPr>
        <w:t xml:space="preserve"> and Cloud Storage, then use the built-in Data Labeling Service to label your training data for classification, object detection, entity extraction, and other objectives for image, video, tabular, and text data.</w:t>
      </w:r>
    </w:p>
    <w:p w14:paraId="0A528D0C" w14:textId="77777777" w:rsidR="003D6AC1" w:rsidRPr="00E869B2" w:rsidRDefault="003D6AC1" w:rsidP="003D6AC1">
      <w:pPr>
        <w:rPr>
          <w:lang w:val="en-US"/>
        </w:rPr>
      </w:pPr>
    </w:p>
    <w:p w14:paraId="1BF9C6B3" w14:textId="77777777" w:rsidR="003D6AC1" w:rsidRPr="00E869B2" w:rsidRDefault="003D6AC1" w:rsidP="003D6AC1">
      <w:pPr>
        <w:rPr>
          <w:lang w:val="en-US"/>
        </w:rPr>
      </w:pPr>
      <w:r w:rsidRPr="00E869B2">
        <w:rPr>
          <w:lang w:val="en-US"/>
        </w:rPr>
        <w:t>Build</w:t>
      </w:r>
    </w:p>
    <w:p w14:paraId="5848837D" w14:textId="77777777" w:rsidR="003D6AC1" w:rsidRPr="00E869B2" w:rsidRDefault="003D6AC1" w:rsidP="003D6AC1">
      <w:pPr>
        <w:rPr>
          <w:lang w:val="en-US"/>
        </w:rPr>
      </w:pPr>
      <w:r w:rsidRPr="00E869B2">
        <w:rPr>
          <w:lang w:val="en-US"/>
        </w:rPr>
        <w:t xml:space="preserve">Build best-in-class ML models without writing any code with </w:t>
      </w:r>
      <w:proofErr w:type="spellStart"/>
      <w:r w:rsidRPr="00E869B2">
        <w:rPr>
          <w:lang w:val="en-US"/>
        </w:rPr>
        <w:t>AutoML's</w:t>
      </w:r>
      <w:proofErr w:type="spellEnd"/>
      <w:r w:rsidRPr="00E869B2">
        <w:rPr>
          <w:lang w:val="en-US"/>
        </w:rPr>
        <w:t xml:space="preserve"> easy-to-use UI, or using your own code written in Notebooks, a managed </w:t>
      </w:r>
      <w:proofErr w:type="spellStart"/>
      <w:r w:rsidRPr="00E869B2">
        <w:rPr>
          <w:lang w:val="en-US"/>
        </w:rPr>
        <w:t>Jupyter</w:t>
      </w:r>
      <w:proofErr w:type="spellEnd"/>
      <w:r w:rsidRPr="00E869B2">
        <w:rPr>
          <w:lang w:val="en-US"/>
        </w:rPr>
        <w:t xml:space="preserve"> Notebook service. Use the latest open-source deep learning frameworks on Deep Learning VM Image or Deep Learning Containers. Then train your models with our fully managed Training service.</w:t>
      </w:r>
    </w:p>
    <w:p w14:paraId="70E930AB" w14:textId="77777777" w:rsidR="003D6AC1" w:rsidRPr="00E869B2" w:rsidRDefault="003D6AC1" w:rsidP="003D6AC1">
      <w:pPr>
        <w:rPr>
          <w:lang w:val="en-US"/>
        </w:rPr>
      </w:pPr>
    </w:p>
    <w:p w14:paraId="3CFCFD4B" w14:textId="77777777" w:rsidR="003D6AC1" w:rsidRPr="00E869B2" w:rsidRDefault="003D6AC1" w:rsidP="003D6AC1">
      <w:pPr>
        <w:rPr>
          <w:lang w:val="en-US"/>
        </w:rPr>
      </w:pPr>
      <w:r w:rsidRPr="00E869B2">
        <w:rPr>
          <w:lang w:val="en-US"/>
        </w:rPr>
        <w:t>Validate</w:t>
      </w:r>
    </w:p>
    <w:p w14:paraId="508DF2BF" w14:textId="77777777" w:rsidR="003D6AC1" w:rsidRPr="00E869B2" w:rsidRDefault="003D6AC1" w:rsidP="003D6AC1">
      <w:pPr>
        <w:rPr>
          <w:lang w:val="en-US"/>
        </w:rPr>
      </w:pPr>
      <w:r w:rsidRPr="00E869B2">
        <w:rPr>
          <w:lang w:val="en-US"/>
        </w:rPr>
        <w:t>Validate your model with AI Explanations and What-If Tool, which help you understand your model's outputs, verify model behavior, identify bias, and find ways to improve your model and training data. Take model tuning a step further using Vizier, a black-box optimization service, to tune hyperparameters and optimize your model’s performance.</w:t>
      </w:r>
    </w:p>
    <w:p w14:paraId="70A674AE" w14:textId="77777777" w:rsidR="003D6AC1" w:rsidRPr="00E869B2" w:rsidRDefault="003D6AC1" w:rsidP="003D6AC1">
      <w:pPr>
        <w:rPr>
          <w:lang w:val="en-US"/>
        </w:rPr>
      </w:pPr>
    </w:p>
    <w:p w14:paraId="3CD73B9C" w14:textId="77777777" w:rsidR="003D6AC1" w:rsidRPr="00E869B2" w:rsidRDefault="003D6AC1" w:rsidP="003D6AC1">
      <w:pPr>
        <w:rPr>
          <w:lang w:val="en-US"/>
        </w:rPr>
      </w:pPr>
      <w:r w:rsidRPr="00E869B2">
        <w:rPr>
          <w:lang w:val="en-US"/>
        </w:rPr>
        <w:t>Deploy</w:t>
      </w:r>
    </w:p>
    <w:p w14:paraId="2816A804" w14:textId="77777777" w:rsidR="003D6AC1" w:rsidRPr="00E869B2" w:rsidRDefault="003D6AC1" w:rsidP="003D6AC1">
      <w:pPr>
        <w:rPr>
          <w:lang w:val="en-US"/>
        </w:rPr>
      </w:pPr>
      <w:r w:rsidRPr="00E869B2">
        <w:rPr>
          <w:lang w:val="en-US"/>
        </w:rPr>
        <w:t xml:space="preserve">Deploy your models at scale to get predictions in the cloud with Prediction, which hosts your model for online and batch prediction requests. You can also use </w:t>
      </w:r>
      <w:proofErr w:type="spellStart"/>
      <w:r w:rsidRPr="00E869B2">
        <w:rPr>
          <w:lang w:val="en-US"/>
        </w:rPr>
        <w:t>AutoML</w:t>
      </w:r>
      <w:proofErr w:type="spellEnd"/>
      <w:r w:rsidRPr="00E869B2">
        <w:rPr>
          <w:lang w:val="en-US"/>
        </w:rPr>
        <w:t xml:space="preserve"> Vision Edge to deploy your models at the edge and trigger real-time actions based on local data. TensorFlow Enterprise offers enterprise-grade support for TensorFlow instances.</w:t>
      </w:r>
    </w:p>
    <w:p w14:paraId="08385ADA" w14:textId="77777777" w:rsidR="003D6AC1" w:rsidRPr="00E869B2" w:rsidRDefault="003D6AC1" w:rsidP="003D6AC1">
      <w:pPr>
        <w:rPr>
          <w:lang w:val="en-US"/>
        </w:rPr>
      </w:pPr>
    </w:p>
    <w:p w14:paraId="750215EA" w14:textId="77777777" w:rsidR="003D6AC1" w:rsidRPr="00E869B2" w:rsidRDefault="003D6AC1" w:rsidP="003D6AC1">
      <w:pPr>
        <w:rPr>
          <w:lang w:val="en-US"/>
        </w:rPr>
      </w:pPr>
      <w:proofErr w:type="spellStart"/>
      <w:r w:rsidRPr="00E869B2">
        <w:rPr>
          <w:lang w:val="en-US"/>
        </w:rPr>
        <w:t>MLOps</w:t>
      </w:r>
      <w:proofErr w:type="spellEnd"/>
    </w:p>
    <w:p w14:paraId="6C0F9F1A" w14:textId="77777777" w:rsidR="003D6AC1" w:rsidRPr="00E869B2" w:rsidRDefault="003D6AC1" w:rsidP="003D6AC1">
      <w:pPr>
        <w:rPr>
          <w:lang w:val="en-US"/>
        </w:rPr>
      </w:pPr>
      <w:r w:rsidRPr="00E869B2">
        <w:rPr>
          <w:lang w:val="en-US"/>
        </w:rPr>
        <w:t xml:space="preserve">Manage your models, experiments, and end-to-end workflows with Pipelines by applying </w:t>
      </w:r>
      <w:proofErr w:type="spellStart"/>
      <w:r w:rsidRPr="00E869B2">
        <w:rPr>
          <w:lang w:val="en-US"/>
        </w:rPr>
        <w:t>MLOps</w:t>
      </w:r>
      <w:proofErr w:type="spellEnd"/>
      <w:r w:rsidRPr="00E869B2">
        <w:rPr>
          <w:lang w:val="en-US"/>
        </w:rPr>
        <w:t xml:space="preserve"> best practices with robust, repeatable pipelines. Continuous evaluation helps you monitor your models' performance, and provides continual feedback over time.</w:t>
      </w:r>
    </w:p>
    <w:p w14:paraId="6B72C952" w14:textId="77777777" w:rsidR="0037655E" w:rsidRPr="00E869B2" w:rsidRDefault="0037655E" w:rsidP="0037655E">
      <w:pPr>
        <w:pStyle w:val="3"/>
        <w:spacing w:before="0" w:line="600" w:lineRule="atLeast"/>
        <w:rPr>
          <w:rFonts w:ascii="Arial" w:hAnsi="Arial" w:cs="Arial"/>
          <w:sz w:val="48"/>
          <w:szCs w:val="48"/>
          <w:lang w:val="en-US"/>
        </w:rPr>
      </w:pPr>
      <w:r w:rsidRPr="00E869B2">
        <w:rPr>
          <w:rFonts w:ascii="Arial" w:hAnsi="Arial" w:cs="Arial"/>
          <w:b/>
          <w:bCs/>
          <w:sz w:val="48"/>
          <w:szCs w:val="48"/>
          <w:lang w:val="en-US"/>
        </w:rPr>
        <w:t>All your AI tools in one platform</w:t>
      </w:r>
    </w:p>
    <w:tbl>
      <w:tblPr>
        <w:tblW w:w="9576" w:type="dxa"/>
        <w:tblCellMar>
          <w:top w:w="15" w:type="dxa"/>
          <w:left w:w="15" w:type="dxa"/>
          <w:bottom w:w="15" w:type="dxa"/>
          <w:right w:w="15" w:type="dxa"/>
        </w:tblCellMar>
        <w:tblLook w:val="04A0" w:firstRow="1" w:lastRow="0" w:firstColumn="1" w:lastColumn="0" w:noHBand="0" w:noVBand="1"/>
      </w:tblPr>
      <w:tblGrid>
        <w:gridCol w:w="2127"/>
        <w:gridCol w:w="7449"/>
      </w:tblGrid>
      <w:tr w:rsidR="0037655E" w:rsidRPr="00E869B2" w14:paraId="05A74055" w14:textId="77777777" w:rsidTr="0037655E">
        <w:tc>
          <w:tcPr>
            <w:tcW w:w="2127" w:type="dxa"/>
            <w:tcBorders>
              <w:top w:val="nil"/>
              <w:left w:val="nil"/>
              <w:bottom w:val="nil"/>
              <w:right w:val="nil"/>
            </w:tcBorders>
            <w:shd w:val="clear" w:color="auto" w:fill="auto"/>
            <w:tcMar>
              <w:top w:w="420" w:type="dxa"/>
              <w:left w:w="0" w:type="dxa"/>
              <w:bottom w:w="420" w:type="dxa"/>
              <w:right w:w="0" w:type="dxa"/>
            </w:tcMar>
            <w:hideMark/>
          </w:tcPr>
          <w:p w14:paraId="2DA24C25" w14:textId="77777777" w:rsidR="0037655E" w:rsidRPr="00E869B2" w:rsidRDefault="0037655E">
            <w:pPr>
              <w:spacing w:line="300" w:lineRule="atLeast"/>
              <w:rPr>
                <w:rFonts w:ascii="Arial" w:hAnsi="Arial" w:cs="Arial"/>
                <w:color w:val="5F6368"/>
                <w:sz w:val="21"/>
                <w:szCs w:val="21"/>
                <w:lang w:val="en-US"/>
              </w:rPr>
            </w:pPr>
            <w:r w:rsidRPr="00E869B2">
              <w:rPr>
                <w:rStyle w:val="cloud-subhead"/>
                <w:rFonts w:ascii="Arial" w:hAnsi="Arial" w:cs="Arial"/>
                <w:color w:val="202124"/>
                <w:sz w:val="27"/>
                <w:szCs w:val="27"/>
                <w:lang w:val="en-US"/>
              </w:rPr>
              <w:t>AI Explanations</w:t>
            </w:r>
          </w:p>
        </w:tc>
        <w:tc>
          <w:tcPr>
            <w:tcW w:w="7449" w:type="dxa"/>
            <w:tcBorders>
              <w:top w:val="nil"/>
              <w:left w:val="nil"/>
              <w:bottom w:val="nil"/>
              <w:right w:val="nil"/>
            </w:tcBorders>
            <w:shd w:val="clear" w:color="auto" w:fill="auto"/>
            <w:tcMar>
              <w:top w:w="420" w:type="dxa"/>
              <w:left w:w="360" w:type="dxa"/>
              <w:bottom w:w="420" w:type="dxa"/>
              <w:right w:w="0" w:type="dxa"/>
            </w:tcMar>
            <w:hideMark/>
          </w:tcPr>
          <w:p w14:paraId="464FFCEF" w14:textId="77777777" w:rsidR="0037655E" w:rsidRPr="00E869B2" w:rsidRDefault="0037655E">
            <w:pPr>
              <w:spacing w:line="450" w:lineRule="atLeast"/>
              <w:rPr>
                <w:rFonts w:ascii="Arial" w:hAnsi="Arial" w:cs="Arial"/>
                <w:color w:val="5F6368"/>
                <w:sz w:val="21"/>
                <w:szCs w:val="21"/>
                <w:lang w:val="en-US"/>
              </w:rPr>
            </w:pPr>
            <w:r w:rsidRPr="00E869B2">
              <w:rPr>
                <w:rStyle w:val="richtext"/>
                <w:rFonts w:ascii="Arial" w:hAnsi="Arial" w:cs="Arial"/>
                <w:color w:val="5F6368"/>
                <w:lang w:val="en-US"/>
              </w:rPr>
              <w:t>Understand how each feature in your input data contributed to model's outputs.</w:t>
            </w:r>
          </w:p>
        </w:tc>
      </w:tr>
      <w:tr w:rsidR="0037655E" w:rsidRPr="00E869B2" w14:paraId="44B8873A" w14:textId="77777777" w:rsidTr="0037655E">
        <w:tc>
          <w:tcPr>
            <w:tcW w:w="2127" w:type="dxa"/>
            <w:tcBorders>
              <w:top w:val="nil"/>
              <w:left w:val="nil"/>
              <w:bottom w:val="nil"/>
              <w:right w:val="nil"/>
            </w:tcBorders>
            <w:shd w:val="clear" w:color="auto" w:fill="auto"/>
            <w:tcMar>
              <w:top w:w="420" w:type="dxa"/>
              <w:left w:w="0" w:type="dxa"/>
              <w:bottom w:w="420" w:type="dxa"/>
              <w:right w:w="0" w:type="dxa"/>
            </w:tcMar>
            <w:hideMark/>
          </w:tcPr>
          <w:p w14:paraId="7C5BB8BE" w14:textId="77777777" w:rsidR="0037655E" w:rsidRPr="00E869B2" w:rsidRDefault="0037655E">
            <w:pPr>
              <w:spacing w:line="300" w:lineRule="atLeast"/>
              <w:rPr>
                <w:rFonts w:ascii="Arial" w:hAnsi="Arial" w:cs="Arial"/>
                <w:color w:val="5F6368"/>
                <w:sz w:val="21"/>
                <w:szCs w:val="21"/>
                <w:lang w:val="en-US"/>
              </w:rPr>
            </w:pPr>
            <w:proofErr w:type="spellStart"/>
            <w:r w:rsidRPr="00E869B2">
              <w:rPr>
                <w:rStyle w:val="cloud-subhead"/>
                <w:rFonts w:ascii="Arial" w:hAnsi="Arial" w:cs="Arial"/>
                <w:color w:val="202124"/>
                <w:sz w:val="27"/>
                <w:szCs w:val="27"/>
                <w:lang w:val="en-US"/>
              </w:rPr>
              <w:t>AutoML</w:t>
            </w:r>
            <w:proofErr w:type="spellEnd"/>
          </w:p>
        </w:tc>
        <w:tc>
          <w:tcPr>
            <w:tcW w:w="7449" w:type="dxa"/>
            <w:tcBorders>
              <w:top w:val="nil"/>
              <w:left w:val="nil"/>
              <w:bottom w:val="nil"/>
              <w:right w:val="nil"/>
            </w:tcBorders>
            <w:shd w:val="clear" w:color="auto" w:fill="auto"/>
            <w:tcMar>
              <w:top w:w="420" w:type="dxa"/>
              <w:left w:w="360" w:type="dxa"/>
              <w:bottom w:w="420" w:type="dxa"/>
              <w:right w:w="0" w:type="dxa"/>
            </w:tcMar>
            <w:hideMark/>
          </w:tcPr>
          <w:p w14:paraId="65CB563E" w14:textId="77777777" w:rsidR="0037655E" w:rsidRPr="00E869B2" w:rsidRDefault="0037655E">
            <w:pPr>
              <w:spacing w:line="450" w:lineRule="atLeast"/>
              <w:rPr>
                <w:rFonts w:ascii="Arial" w:hAnsi="Arial" w:cs="Arial"/>
                <w:color w:val="5F6368"/>
                <w:sz w:val="21"/>
                <w:szCs w:val="21"/>
                <w:lang w:val="en-US"/>
              </w:rPr>
            </w:pPr>
            <w:r w:rsidRPr="00E869B2">
              <w:rPr>
                <w:rStyle w:val="richtext"/>
                <w:rFonts w:ascii="Arial" w:hAnsi="Arial" w:cs="Arial"/>
                <w:color w:val="5F6368"/>
                <w:lang w:val="en-US"/>
              </w:rPr>
              <w:t>Easily develop high-quality custom machine learning models without writing training routines. Powered by Google’s state-of-the-art transfer learning and hyperparameter search technology.</w:t>
            </w:r>
          </w:p>
        </w:tc>
      </w:tr>
      <w:tr w:rsidR="0037655E" w:rsidRPr="00E869B2" w14:paraId="7FF0F340" w14:textId="77777777" w:rsidTr="0037655E">
        <w:tc>
          <w:tcPr>
            <w:tcW w:w="2127" w:type="dxa"/>
            <w:tcBorders>
              <w:top w:val="nil"/>
              <w:left w:val="nil"/>
              <w:bottom w:val="nil"/>
              <w:right w:val="nil"/>
            </w:tcBorders>
            <w:shd w:val="clear" w:color="auto" w:fill="auto"/>
            <w:tcMar>
              <w:top w:w="420" w:type="dxa"/>
              <w:left w:w="0" w:type="dxa"/>
              <w:bottom w:w="420" w:type="dxa"/>
              <w:right w:w="0" w:type="dxa"/>
            </w:tcMar>
            <w:hideMark/>
          </w:tcPr>
          <w:p w14:paraId="76289BD3" w14:textId="77777777" w:rsidR="0037655E" w:rsidRPr="00E869B2" w:rsidRDefault="0037655E">
            <w:pPr>
              <w:spacing w:line="300" w:lineRule="atLeast"/>
              <w:rPr>
                <w:rFonts w:ascii="Arial" w:hAnsi="Arial" w:cs="Arial"/>
                <w:color w:val="5F6368"/>
                <w:sz w:val="21"/>
                <w:szCs w:val="21"/>
                <w:lang w:val="en-US"/>
              </w:rPr>
            </w:pPr>
            <w:r w:rsidRPr="00E869B2">
              <w:rPr>
                <w:rStyle w:val="cloud-subhead"/>
                <w:rFonts w:ascii="Arial" w:hAnsi="Arial" w:cs="Arial"/>
                <w:color w:val="202124"/>
                <w:sz w:val="27"/>
                <w:szCs w:val="27"/>
                <w:lang w:val="en-US"/>
              </w:rPr>
              <w:lastRenderedPageBreak/>
              <w:t>Continuous evaluation</w:t>
            </w:r>
          </w:p>
        </w:tc>
        <w:tc>
          <w:tcPr>
            <w:tcW w:w="7449" w:type="dxa"/>
            <w:tcBorders>
              <w:top w:val="nil"/>
              <w:left w:val="nil"/>
              <w:bottom w:val="nil"/>
              <w:right w:val="nil"/>
            </w:tcBorders>
            <w:shd w:val="clear" w:color="auto" w:fill="auto"/>
            <w:tcMar>
              <w:top w:w="420" w:type="dxa"/>
              <w:left w:w="360" w:type="dxa"/>
              <w:bottom w:w="420" w:type="dxa"/>
              <w:right w:w="0" w:type="dxa"/>
            </w:tcMar>
            <w:hideMark/>
          </w:tcPr>
          <w:p w14:paraId="0EEEF31A" w14:textId="77777777" w:rsidR="0037655E" w:rsidRPr="00E869B2" w:rsidRDefault="0037655E">
            <w:pPr>
              <w:spacing w:line="450" w:lineRule="atLeast"/>
              <w:rPr>
                <w:rFonts w:ascii="Arial" w:hAnsi="Arial" w:cs="Arial"/>
                <w:color w:val="5F6368"/>
                <w:sz w:val="21"/>
                <w:szCs w:val="21"/>
                <w:lang w:val="en-US"/>
              </w:rPr>
            </w:pPr>
            <w:r w:rsidRPr="00E869B2">
              <w:rPr>
                <w:rStyle w:val="richtext"/>
                <w:rFonts w:ascii="Arial" w:hAnsi="Arial" w:cs="Arial"/>
                <w:color w:val="5F6368"/>
                <w:lang w:val="en-US"/>
              </w:rPr>
              <w:t>Obtain metrics about the performance of your models in production. Compare predictions with ground truth labels to gain continual feedback and optimize model performance over time.</w:t>
            </w:r>
          </w:p>
        </w:tc>
      </w:tr>
      <w:tr w:rsidR="0037655E" w:rsidRPr="00E869B2" w14:paraId="773ECF85" w14:textId="77777777" w:rsidTr="0037655E">
        <w:tc>
          <w:tcPr>
            <w:tcW w:w="2127" w:type="dxa"/>
            <w:tcBorders>
              <w:top w:val="nil"/>
              <w:left w:val="nil"/>
              <w:bottom w:val="nil"/>
              <w:right w:val="nil"/>
            </w:tcBorders>
            <w:shd w:val="clear" w:color="auto" w:fill="auto"/>
            <w:tcMar>
              <w:top w:w="420" w:type="dxa"/>
              <w:left w:w="0" w:type="dxa"/>
              <w:bottom w:w="420" w:type="dxa"/>
              <w:right w:w="0" w:type="dxa"/>
            </w:tcMar>
            <w:hideMark/>
          </w:tcPr>
          <w:p w14:paraId="59B0D10A" w14:textId="77777777" w:rsidR="0037655E" w:rsidRPr="00E869B2" w:rsidRDefault="0037655E">
            <w:pPr>
              <w:spacing w:line="300" w:lineRule="atLeast"/>
              <w:rPr>
                <w:rFonts w:ascii="Arial" w:hAnsi="Arial" w:cs="Arial"/>
                <w:color w:val="5F6368"/>
                <w:sz w:val="21"/>
                <w:szCs w:val="21"/>
                <w:lang w:val="en-US"/>
              </w:rPr>
            </w:pPr>
            <w:r w:rsidRPr="00E869B2">
              <w:rPr>
                <w:rStyle w:val="cloud-subhead"/>
                <w:rFonts w:ascii="Arial" w:hAnsi="Arial" w:cs="Arial"/>
                <w:color w:val="202124"/>
                <w:sz w:val="27"/>
                <w:szCs w:val="27"/>
                <w:lang w:val="en-US"/>
              </w:rPr>
              <w:t>Data Labeling Service</w:t>
            </w:r>
          </w:p>
        </w:tc>
        <w:tc>
          <w:tcPr>
            <w:tcW w:w="7449" w:type="dxa"/>
            <w:tcBorders>
              <w:top w:val="nil"/>
              <w:left w:val="nil"/>
              <w:bottom w:val="nil"/>
              <w:right w:val="nil"/>
            </w:tcBorders>
            <w:shd w:val="clear" w:color="auto" w:fill="auto"/>
            <w:tcMar>
              <w:top w:w="420" w:type="dxa"/>
              <w:left w:w="360" w:type="dxa"/>
              <w:bottom w:w="420" w:type="dxa"/>
              <w:right w:w="0" w:type="dxa"/>
            </w:tcMar>
            <w:hideMark/>
          </w:tcPr>
          <w:p w14:paraId="6F5050F6" w14:textId="77777777" w:rsidR="0037655E" w:rsidRPr="00E869B2" w:rsidRDefault="0037655E">
            <w:pPr>
              <w:spacing w:line="450" w:lineRule="atLeast"/>
              <w:rPr>
                <w:rFonts w:ascii="Arial" w:hAnsi="Arial" w:cs="Arial"/>
                <w:color w:val="5F6368"/>
                <w:sz w:val="21"/>
                <w:szCs w:val="21"/>
                <w:lang w:val="en-US"/>
              </w:rPr>
            </w:pPr>
            <w:r w:rsidRPr="00E869B2">
              <w:rPr>
                <w:rStyle w:val="richtext"/>
                <w:rFonts w:ascii="Arial" w:hAnsi="Arial" w:cs="Arial"/>
                <w:color w:val="5F6368"/>
                <w:lang w:val="en-US"/>
              </w:rPr>
              <w:t>Get highly accurate labels from human labelers for better machine learning models.</w:t>
            </w:r>
          </w:p>
        </w:tc>
      </w:tr>
      <w:tr w:rsidR="0037655E" w:rsidRPr="00E869B2" w14:paraId="2D5E01CC" w14:textId="77777777" w:rsidTr="0037655E">
        <w:tc>
          <w:tcPr>
            <w:tcW w:w="2127" w:type="dxa"/>
            <w:tcBorders>
              <w:top w:val="nil"/>
              <w:left w:val="nil"/>
              <w:bottom w:val="nil"/>
              <w:right w:val="nil"/>
            </w:tcBorders>
            <w:shd w:val="clear" w:color="auto" w:fill="auto"/>
            <w:tcMar>
              <w:top w:w="420" w:type="dxa"/>
              <w:left w:w="0" w:type="dxa"/>
              <w:bottom w:w="420" w:type="dxa"/>
              <w:right w:w="0" w:type="dxa"/>
            </w:tcMar>
            <w:hideMark/>
          </w:tcPr>
          <w:p w14:paraId="3FAC1FB9" w14:textId="77777777" w:rsidR="0037655E" w:rsidRPr="00E869B2" w:rsidRDefault="0037655E">
            <w:pPr>
              <w:spacing w:line="300" w:lineRule="atLeast"/>
              <w:rPr>
                <w:rFonts w:ascii="Arial" w:hAnsi="Arial" w:cs="Arial"/>
                <w:color w:val="5F6368"/>
                <w:sz w:val="21"/>
                <w:szCs w:val="21"/>
                <w:lang w:val="en-US"/>
              </w:rPr>
            </w:pPr>
            <w:r w:rsidRPr="00E869B2">
              <w:rPr>
                <w:rStyle w:val="cloud-subhead"/>
                <w:rFonts w:ascii="Arial" w:hAnsi="Arial" w:cs="Arial"/>
                <w:color w:val="202124"/>
                <w:sz w:val="27"/>
                <w:szCs w:val="27"/>
                <w:lang w:val="en-US"/>
              </w:rPr>
              <w:t>Deep Learning Containers</w:t>
            </w:r>
          </w:p>
        </w:tc>
        <w:tc>
          <w:tcPr>
            <w:tcW w:w="7449" w:type="dxa"/>
            <w:tcBorders>
              <w:top w:val="nil"/>
              <w:left w:val="nil"/>
              <w:bottom w:val="nil"/>
              <w:right w:val="nil"/>
            </w:tcBorders>
            <w:shd w:val="clear" w:color="auto" w:fill="auto"/>
            <w:tcMar>
              <w:top w:w="420" w:type="dxa"/>
              <w:left w:w="360" w:type="dxa"/>
              <w:bottom w:w="420" w:type="dxa"/>
              <w:right w:w="0" w:type="dxa"/>
            </w:tcMar>
            <w:hideMark/>
          </w:tcPr>
          <w:p w14:paraId="4949C02B" w14:textId="77777777" w:rsidR="0037655E" w:rsidRPr="00E869B2" w:rsidRDefault="0037655E">
            <w:pPr>
              <w:spacing w:line="450" w:lineRule="atLeast"/>
              <w:rPr>
                <w:rFonts w:ascii="Arial" w:hAnsi="Arial" w:cs="Arial"/>
                <w:color w:val="5F6368"/>
                <w:sz w:val="21"/>
                <w:szCs w:val="21"/>
                <w:lang w:val="en-US"/>
              </w:rPr>
            </w:pPr>
            <w:r w:rsidRPr="00E869B2">
              <w:rPr>
                <w:rStyle w:val="richtext"/>
                <w:rFonts w:ascii="Arial" w:hAnsi="Arial" w:cs="Arial"/>
                <w:color w:val="5F6368"/>
                <w:lang w:val="en-US"/>
              </w:rPr>
              <w:t>Quickly build and deploy models in a portable and consistent environment for all your AI applications.</w:t>
            </w:r>
          </w:p>
        </w:tc>
      </w:tr>
      <w:tr w:rsidR="0037655E" w:rsidRPr="00E869B2" w14:paraId="02C53AC1" w14:textId="77777777" w:rsidTr="0037655E">
        <w:tc>
          <w:tcPr>
            <w:tcW w:w="2127" w:type="dxa"/>
            <w:tcBorders>
              <w:top w:val="nil"/>
              <w:left w:val="nil"/>
              <w:bottom w:val="nil"/>
              <w:right w:val="nil"/>
            </w:tcBorders>
            <w:shd w:val="clear" w:color="auto" w:fill="auto"/>
            <w:tcMar>
              <w:top w:w="420" w:type="dxa"/>
              <w:left w:w="0" w:type="dxa"/>
              <w:bottom w:w="420" w:type="dxa"/>
              <w:right w:w="0" w:type="dxa"/>
            </w:tcMar>
            <w:hideMark/>
          </w:tcPr>
          <w:p w14:paraId="0A77B03A" w14:textId="77777777" w:rsidR="0037655E" w:rsidRPr="00E869B2" w:rsidRDefault="0037655E">
            <w:pPr>
              <w:spacing w:line="300" w:lineRule="atLeast"/>
              <w:rPr>
                <w:rFonts w:ascii="Arial" w:hAnsi="Arial" w:cs="Arial"/>
                <w:color w:val="5F6368"/>
                <w:sz w:val="21"/>
                <w:szCs w:val="21"/>
                <w:lang w:val="en-US"/>
              </w:rPr>
            </w:pPr>
            <w:r w:rsidRPr="00E869B2">
              <w:rPr>
                <w:rStyle w:val="cloud-subhead"/>
                <w:rFonts w:ascii="Arial" w:hAnsi="Arial" w:cs="Arial"/>
                <w:color w:val="202124"/>
                <w:sz w:val="27"/>
                <w:szCs w:val="27"/>
                <w:lang w:val="en-US"/>
              </w:rPr>
              <w:t>Deep Learning VM Image</w:t>
            </w:r>
          </w:p>
        </w:tc>
        <w:tc>
          <w:tcPr>
            <w:tcW w:w="7449" w:type="dxa"/>
            <w:tcBorders>
              <w:top w:val="nil"/>
              <w:left w:val="nil"/>
              <w:bottom w:val="nil"/>
              <w:right w:val="nil"/>
            </w:tcBorders>
            <w:shd w:val="clear" w:color="auto" w:fill="auto"/>
            <w:tcMar>
              <w:top w:w="420" w:type="dxa"/>
              <w:left w:w="360" w:type="dxa"/>
              <w:bottom w:w="420" w:type="dxa"/>
              <w:right w:w="0" w:type="dxa"/>
            </w:tcMar>
            <w:hideMark/>
          </w:tcPr>
          <w:p w14:paraId="2CB04EA1" w14:textId="77777777" w:rsidR="0037655E" w:rsidRPr="00E869B2" w:rsidRDefault="0037655E">
            <w:pPr>
              <w:spacing w:line="450" w:lineRule="atLeast"/>
              <w:rPr>
                <w:rFonts w:ascii="Arial" w:hAnsi="Arial" w:cs="Arial"/>
                <w:color w:val="5F6368"/>
                <w:sz w:val="21"/>
                <w:szCs w:val="21"/>
                <w:lang w:val="en-US"/>
              </w:rPr>
            </w:pPr>
            <w:r w:rsidRPr="00E869B2">
              <w:rPr>
                <w:rStyle w:val="richtext"/>
                <w:rFonts w:ascii="Arial" w:hAnsi="Arial" w:cs="Arial"/>
                <w:color w:val="5F6368"/>
                <w:lang w:val="en-US"/>
              </w:rPr>
              <w:t>Instantiate a VM image containing the most popular AI frameworks on a Compute Engine instance without worrying about software compatibility.</w:t>
            </w:r>
          </w:p>
        </w:tc>
      </w:tr>
      <w:tr w:rsidR="0037655E" w:rsidRPr="00E869B2" w14:paraId="7A2B49D8" w14:textId="77777777" w:rsidTr="0037655E">
        <w:tc>
          <w:tcPr>
            <w:tcW w:w="2127" w:type="dxa"/>
            <w:tcBorders>
              <w:top w:val="nil"/>
              <w:left w:val="nil"/>
              <w:bottom w:val="nil"/>
              <w:right w:val="nil"/>
            </w:tcBorders>
            <w:shd w:val="clear" w:color="auto" w:fill="auto"/>
            <w:tcMar>
              <w:top w:w="420" w:type="dxa"/>
              <w:left w:w="0" w:type="dxa"/>
              <w:bottom w:w="420" w:type="dxa"/>
              <w:right w:w="0" w:type="dxa"/>
            </w:tcMar>
            <w:hideMark/>
          </w:tcPr>
          <w:p w14:paraId="636B9D6E" w14:textId="77777777" w:rsidR="0037655E" w:rsidRPr="00E869B2" w:rsidRDefault="0037655E">
            <w:pPr>
              <w:spacing w:line="300" w:lineRule="atLeast"/>
              <w:rPr>
                <w:rFonts w:ascii="Arial" w:hAnsi="Arial" w:cs="Arial"/>
                <w:color w:val="5F6368"/>
                <w:sz w:val="21"/>
                <w:szCs w:val="21"/>
                <w:lang w:val="en-US"/>
              </w:rPr>
            </w:pPr>
            <w:r w:rsidRPr="00E869B2">
              <w:rPr>
                <w:rStyle w:val="cloud-subhead"/>
                <w:rFonts w:ascii="Arial" w:hAnsi="Arial" w:cs="Arial"/>
                <w:color w:val="202124"/>
                <w:sz w:val="27"/>
                <w:szCs w:val="27"/>
                <w:lang w:val="en-US"/>
              </w:rPr>
              <w:t>Neural Architecture Search</w:t>
            </w:r>
          </w:p>
        </w:tc>
        <w:tc>
          <w:tcPr>
            <w:tcW w:w="7449" w:type="dxa"/>
            <w:tcBorders>
              <w:top w:val="nil"/>
              <w:left w:val="nil"/>
              <w:bottom w:val="nil"/>
              <w:right w:val="nil"/>
            </w:tcBorders>
            <w:shd w:val="clear" w:color="auto" w:fill="auto"/>
            <w:tcMar>
              <w:top w:w="420" w:type="dxa"/>
              <w:left w:w="360" w:type="dxa"/>
              <w:bottom w:w="420" w:type="dxa"/>
              <w:right w:w="0" w:type="dxa"/>
            </w:tcMar>
            <w:hideMark/>
          </w:tcPr>
          <w:p w14:paraId="32838252" w14:textId="77777777" w:rsidR="0037655E" w:rsidRPr="00E869B2" w:rsidRDefault="0037655E">
            <w:pPr>
              <w:spacing w:line="450" w:lineRule="atLeast"/>
              <w:rPr>
                <w:rFonts w:ascii="Arial" w:hAnsi="Arial" w:cs="Arial"/>
                <w:color w:val="5F6368"/>
                <w:sz w:val="21"/>
                <w:szCs w:val="21"/>
                <w:lang w:val="en-US"/>
              </w:rPr>
            </w:pPr>
            <w:r w:rsidRPr="00E869B2">
              <w:rPr>
                <w:rStyle w:val="richtext"/>
                <w:rFonts w:ascii="Arial" w:hAnsi="Arial" w:cs="Arial"/>
                <w:color w:val="5F6368"/>
                <w:lang w:val="en-US"/>
              </w:rPr>
              <w:t>Build application-specific models and improve existing model architectures with an automated service. Powered by Google’s leading AI research, users can design models that are optimized for latency, accuracy, power consumption, and more.</w:t>
            </w:r>
          </w:p>
        </w:tc>
      </w:tr>
      <w:tr w:rsidR="0037655E" w:rsidRPr="00E869B2" w14:paraId="6B31E1F4" w14:textId="77777777" w:rsidTr="0037655E">
        <w:tc>
          <w:tcPr>
            <w:tcW w:w="2127" w:type="dxa"/>
            <w:tcBorders>
              <w:top w:val="nil"/>
              <w:left w:val="nil"/>
              <w:bottom w:val="nil"/>
              <w:right w:val="nil"/>
            </w:tcBorders>
            <w:shd w:val="clear" w:color="auto" w:fill="auto"/>
            <w:tcMar>
              <w:top w:w="420" w:type="dxa"/>
              <w:left w:w="0" w:type="dxa"/>
              <w:bottom w:w="420" w:type="dxa"/>
              <w:right w:w="0" w:type="dxa"/>
            </w:tcMar>
            <w:hideMark/>
          </w:tcPr>
          <w:p w14:paraId="69BCDD4D" w14:textId="77777777" w:rsidR="0037655E" w:rsidRPr="00E869B2" w:rsidRDefault="0037655E">
            <w:pPr>
              <w:spacing w:line="300" w:lineRule="atLeast"/>
              <w:rPr>
                <w:rFonts w:ascii="Arial" w:hAnsi="Arial" w:cs="Arial"/>
                <w:color w:val="5F6368"/>
                <w:sz w:val="21"/>
                <w:szCs w:val="21"/>
                <w:lang w:val="en-US"/>
              </w:rPr>
            </w:pPr>
            <w:r w:rsidRPr="00E869B2">
              <w:rPr>
                <w:rStyle w:val="cloud-subhead"/>
                <w:rFonts w:ascii="Arial" w:hAnsi="Arial" w:cs="Arial"/>
                <w:color w:val="202124"/>
                <w:sz w:val="27"/>
                <w:szCs w:val="27"/>
                <w:lang w:val="en-US"/>
              </w:rPr>
              <w:t>Notebooks</w:t>
            </w:r>
          </w:p>
        </w:tc>
        <w:tc>
          <w:tcPr>
            <w:tcW w:w="7449" w:type="dxa"/>
            <w:tcBorders>
              <w:top w:val="nil"/>
              <w:left w:val="nil"/>
              <w:bottom w:val="nil"/>
              <w:right w:val="nil"/>
            </w:tcBorders>
            <w:shd w:val="clear" w:color="auto" w:fill="auto"/>
            <w:tcMar>
              <w:top w:w="420" w:type="dxa"/>
              <w:left w:w="360" w:type="dxa"/>
              <w:bottom w:w="420" w:type="dxa"/>
              <w:right w:w="0" w:type="dxa"/>
            </w:tcMar>
            <w:hideMark/>
          </w:tcPr>
          <w:p w14:paraId="0D82BA4D" w14:textId="77777777" w:rsidR="0037655E" w:rsidRPr="00E869B2" w:rsidRDefault="0037655E">
            <w:pPr>
              <w:spacing w:line="450" w:lineRule="atLeast"/>
              <w:rPr>
                <w:rFonts w:ascii="Arial" w:hAnsi="Arial" w:cs="Arial"/>
                <w:color w:val="5F6368"/>
                <w:sz w:val="21"/>
                <w:szCs w:val="21"/>
                <w:lang w:val="en-US"/>
              </w:rPr>
            </w:pPr>
            <w:r w:rsidRPr="00E869B2">
              <w:rPr>
                <w:rStyle w:val="richtext"/>
                <w:rFonts w:ascii="Arial" w:hAnsi="Arial" w:cs="Arial"/>
                <w:color w:val="5F6368"/>
                <w:lang w:val="en-US"/>
              </w:rPr>
              <w:t xml:space="preserve">Create, manage, and connect to VMs with </w:t>
            </w:r>
            <w:proofErr w:type="spellStart"/>
            <w:r w:rsidRPr="00E869B2">
              <w:rPr>
                <w:rStyle w:val="richtext"/>
                <w:rFonts w:ascii="Arial" w:hAnsi="Arial" w:cs="Arial"/>
                <w:color w:val="5F6368"/>
                <w:lang w:val="en-US"/>
              </w:rPr>
              <w:t>JupyterLab</w:t>
            </w:r>
            <w:proofErr w:type="spellEnd"/>
            <w:r w:rsidRPr="00E869B2">
              <w:rPr>
                <w:rStyle w:val="richtext"/>
                <w:rFonts w:ascii="Arial" w:hAnsi="Arial" w:cs="Arial"/>
                <w:color w:val="5F6368"/>
                <w:lang w:val="en-US"/>
              </w:rPr>
              <w:t>, the standard data scientist workbench. VMs come pre-installed deep learning frameworks and libraries.</w:t>
            </w:r>
          </w:p>
        </w:tc>
      </w:tr>
      <w:tr w:rsidR="0037655E" w:rsidRPr="00E869B2" w14:paraId="66A562E0" w14:textId="77777777" w:rsidTr="0037655E">
        <w:tc>
          <w:tcPr>
            <w:tcW w:w="2127" w:type="dxa"/>
            <w:tcBorders>
              <w:top w:val="nil"/>
              <w:left w:val="nil"/>
              <w:bottom w:val="nil"/>
              <w:right w:val="nil"/>
            </w:tcBorders>
            <w:shd w:val="clear" w:color="auto" w:fill="auto"/>
            <w:tcMar>
              <w:top w:w="420" w:type="dxa"/>
              <w:left w:w="0" w:type="dxa"/>
              <w:bottom w:w="420" w:type="dxa"/>
              <w:right w:w="0" w:type="dxa"/>
            </w:tcMar>
            <w:hideMark/>
          </w:tcPr>
          <w:p w14:paraId="73B64081" w14:textId="77777777" w:rsidR="0037655E" w:rsidRPr="00E869B2" w:rsidRDefault="0037655E">
            <w:pPr>
              <w:spacing w:line="300" w:lineRule="atLeast"/>
              <w:rPr>
                <w:rFonts w:ascii="Arial" w:hAnsi="Arial" w:cs="Arial"/>
                <w:color w:val="5F6368"/>
                <w:sz w:val="21"/>
                <w:szCs w:val="21"/>
                <w:lang w:val="en-US"/>
              </w:rPr>
            </w:pPr>
            <w:r w:rsidRPr="00E869B2">
              <w:rPr>
                <w:rStyle w:val="cloud-subhead"/>
                <w:rFonts w:ascii="Arial" w:hAnsi="Arial" w:cs="Arial"/>
                <w:color w:val="202124"/>
                <w:sz w:val="27"/>
                <w:szCs w:val="27"/>
                <w:lang w:val="en-US"/>
              </w:rPr>
              <w:lastRenderedPageBreak/>
              <w:t>Pipelines</w:t>
            </w:r>
          </w:p>
        </w:tc>
        <w:tc>
          <w:tcPr>
            <w:tcW w:w="7449" w:type="dxa"/>
            <w:tcBorders>
              <w:top w:val="nil"/>
              <w:left w:val="nil"/>
              <w:bottom w:val="nil"/>
              <w:right w:val="nil"/>
            </w:tcBorders>
            <w:shd w:val="clear" w:color="auto" w:fill="auto"/>
            <w:tcMar>
              <w:top w:w="420" w:type="dxa"/>
              <w:left w:w="360" w:type="dxa"/>
              <w:bottom w:w="420" w:type="dxa"/>
              <w:right w:w="0" w:type="dxa"/>
            </w:tcMar>
            <w:hideMark/>
          </w:tcPr>
          <w:p w14:paraId="31D5803D" w14:textId="77777777" w:rsidR="0037655E" w:rsidRPr="00E869B2" w:rsidRDefault="0037655E">
            <w:pPr>
              <w:spacing w:line="450" w:lineRule="atLeast"/>
              <w:rPr>
                <w:rFonts w:ascii="Arial" w:hAnsi="Arial" w:cs="Arial"/>
                <w:color w:val="5F6368"/>
                <w:sz w:val="21"/>
                <w:szCs w:val="21"/>
                <w:lang w:val="en-US"/>
              </w:rPr>
            </w:pPr>
            <w:r w:rsidRPr="00E869B2">
              <w:rPr>
                <w:rStyle w:val="richtext"/>
                <w:rFonts w:ascii="Arial" w:hAnsi="Arial" w:cs="Arial"/>
                <w:color w:val="5F6368"/>
                <w:lang w:val="en-US"/>
              </w:rPr>
              <w:t xml:space="preserve">Implement </w:t>
            </w:r>
            <w:proofErr w:type="spellStart"/>
            <w:r w:rsidRPr="00E869B2">
              <w:rPr>
                <w:rStyle w:val="richtext"/>
                <w:rFonts w:ascii="Arial" w:hAnsi="Arial" w:cs="Arial"/>
                <w:color w:val="5F6368"/>
                <w:lang w:val="en-US"/>
              </w:rPr>
              <w:t>MLOps</w:t>
            </w:r>
            <w:proofErr w:type="spellEnd"/>
            <w:r w:rsidRPr="00E869B2">
              <w:rPr>
                <w:rStyle w:val="richtext"/>
                <w:rFonts w:ascii="Arial" w:hAnsi="Arial" w:cs="Arial"/>
                <w:color w:val="5F6368"/>
                <w:lang w:val="en-US"/>
              </w:rPr>
              <w:t xml:space="preserve"> by orchestrating the steps in your ML workflow as a pipeline without the difficulty of setting up Kubeflow Pipelines with TensorFlow Extended (TFX).</w:t>
            </w:r>
          </w:p>
        </w:tc>
      </w:tr>
      <w:tr w:rsidR="0037655E" w:rsidRPr="00E869B2" w14:paraId="51EF4846" w14:textId="77777777" w:rsidTr="0037655E">
        <w:tc>
          <w:tcPr>
            <w:tcW w:w="2127" w:type="dxa"/>
            <w:tcBorders>
              <w:top w:val="nil"/>
              <w:left w:val="nil"/>
              <w:bottom w:val="nil"/>
              <w:right w:val="nil"/>
            </w:tcBorders>
            <w:shd w:val="clear" w:color="auto" w:fill="auto"/>
            <w:tcMar>
              <w:top w:w="420" w:type="dxa"/>
              <w:left w:w="0" w:type="dxa"/>
              <w:bottom w:w="420" w:type="dxa"/>
              <w:right w:w="0" w:type="dxa"/>
            </w:tcMar>
            <w:hideMark/>
          </w:tcPr>
          <w:p w14:paraId="71CF067C" w14:textId="77777777" w:rsidR="0037655E" w:rsidRPr="00E869B2" w:rsidRDefault="0037655E">
            <w:pPr>
              <w:spacing w:line="300" w:lineRule="atLeast"/>
              <w:rPr>
                <w:rFonts w:ascii="Arial" w:hAnsi="Arial" w:cs="Arial"/>
                <w:color w:val="5F6368"/>
                <w:sz w:val="21"/>
                <w:szCs w:val="21"/>
                <w:lang w:val="en-US"/>
              </w:rPr>
            </w:pPr>
            <w:r w:rsidRPr="00E869B2">
              <w:rPr>
                <w:rStyle w:val="cloud-subhead"/>
                <w:rFonts w:ascii="Arial" w:hAnsi="Arial" w:cs="Arial"/>
                <w:color w:val="202124"/>
                <w:sz w:val="27"/>
                <w:szCs w:val="27"/>
                <w:lang w:val="en-US"/>
              </w:rPr>
              <w:t>Prediction</w:t>
            </w:r>
          </w:p>
        </w:tc>
        <w:tc>
          <w:tcPr>
            <w:tcW w:w="7449" w:type="dxa"/>
            <w:tcBorders>
              <w:top w:val="nil"/>
              <w:left w:val="nil"/>
              <w:bottom w:val="nil"/>
              <w:right w:val="nil"/>
            </w:tcBorders>
            <w:shd w:val="clear" w:color="auto" w:fill="auto"/>
            <w:tcMar>
              <w:top w:w="420" w:type="dxa"/>
              <w:left w:w="360" w:type="dxa"/>
              <w:bottom w:w="420" w:type="dxa"/>
              <w:right w:w="0" w:type="dxa"/>
            </w:tcMar>
            <w:hideMark/>
          </w:tcPr>
          <w:p w14:paraId="2E38BE75" w14:textId="77777777" w:rsidR="0037655E" w:rsidRPr="00E869B2" w:rsidRDefault="0037655E">
            <w:pPr>
              <w:spacing w:line="450" w:lineRule="atLeast"/>
              <w:rPr>
                <w:rFonts w:ascii="Arial" w:hAnsi="Arial" w:cs="Arial"/>
                <w:color w:val="5F6368"/>
                <w:sz w:val="21"/>
                <w:szCs w:val="21"/>
                <w:lang w:val="en-US"/>
              </w:rPr>
            </w:pPr>
            <w:r w:rsidRPr="00E869B2">
              <w:rPr>
                <w:rStyle w:val="richtext"/>
                <w:rFonts w:ascii="Arial" w:hAnsi="Arial" w:cs="Arial"/>
                <w:color w:val="5F6368"/>
                <w:lang w:val="en-US"/>
              </w:rPr>
              <w:t>Easily deploy your models to managed, scalable endpoints for online or batch predictions.</w:t>
            </w:r>
          </w:p>
        </w:tc>
      </w:tr>
      <w:tr w:rsidR="0037655E" w:rsidRPr="00E869B2" w14:paraId="1650EE8A" w14:textId="77777777" w:rsidTr="0037655E">
        <w:tc>
          <w:tcPr>
            <w:tcW w:w="2127" w:type="dxa"/>
            <w:tcBorders>
              <w:top w:val="nil"/>
              <w:left w:val="nil"/>
              <w:bottom w:val="nil"/>
              <w:right w:val="nil"/>
            </w:tcBorders>
            <w:shd w:val="clear" w:color="auto" w:fill="auto"/>
            <w:tcMar>
              <w:top w:w="420" w:type="dxa"/>
              <w:left w:w="0" w:type="dxa"/>
              <w:bottom w:w="420" w:type="dxa"/>
              <w:right w:w="0" w:type="dxa"/>
            </w:tcMar>
            <w:hideMark/>
          </w:tcPr>
          <w:p w14:paraId="63B480FD" w14:textId="77777777" w:rsidR="0037655E" w:rsidRPr="00E869B2" w:rsidRDefault="0037655E">
            <w:pPr>
              <w:spacing w:line="300" w:lineRule="atLeast"/>
              <w:rPr>
                <w:rFonts w:ascii="Arial" w:hAnsi="Arial" w:cs="Arial"/>
                <w:color w:val="5F6368"/>
                <w:sz w:val="21"/>
                <w:szCs w:val="21"/>
                <w:lang w:val="en-US"/>
              </w:rPr>
            </w:pPr>
            <w:r w:rsidRPr="00E869B2">
              <w:rPr>
                <w:rStyle w:val="cloud-subhead"/>
                <w:rFonts w:ascii="Arial" w:hAnsi="Arial" w:cs="Arial"/>
                <w:color w:val="202124"/>
                <w:sz w:val="27"/>
                <w:szCs w:val="27"/>
                <w:lang w:val="en-US"/>
              </w:rPr>
              <w:t>TensorFlow Enterprise</w:t>
            </w:r>
          </w:p>
        </w:tc>
        <w:tc>
          <w:tcPr>
            <w:tcW w:w="7449" w:type="dxa"/>
            <w:tcBorders>
              <w:top w:val="nil"/>
              <w:left w:val="nil"/>
              <w:bottom w:val="nil"/>
              <w:right w:val="nil"/>
            </w:tcBorders>
            <w:shd w:val="clear" w:color="auto" w:fill="auto"/>
            <w:tcMar>
              <w:top w:w="420" w:type="dxa"/>
              <w:left w:w="360" w:type="dxa"/>
              <w:bottom w:w="420" w:type="dxa"/>
              <w:right w:w="0" w:type="dxa"/>
            </w:tcMar>
            <w:hideMark/>
          </w:tcPr>
          <w:p w14:paraId="1EC568C4" w14:textId="77777777" w:rsidR="0037655E" w:rsidRPr="00E869B2" w:rsidRDefault="0037655E">
            <w:pPr>
              <w:spacing w:line="450" w:lineRule="atLeast"/>
              <w:rPr>
                <w:rFonts w:ascii="Arial" w:hAnsi="Arial" w:cs="Arial"/>
                <w:color w:val="5F6368"/>
                <w:sz w:val="21"/>
                <w:szCs w:val="21"/>
                <w:lang w:val="en-US"/>
              </w:rPr>
            </w:pPr>
            <w:r w:rsidRPr="00E869B2">
              <w:rPr>
                <w:rStyle w:val="richtext"/>
                <w:rFonts w:ascii="Arial" w:hAnsi="Arial" w:cs="Arial"/>
                <w:color w:val="5F6368"/>
                <w:lang w:val="en-US"/>
              </w:rPr>
              <w:t>Easily develop and deploy TensorFlow models on Google Cloud with enterprise-grade support and cloud scale performance.</w:t>
            </w:r>
          </w:p>
        </w:tc>
      </w:tr>
      <w:tr w:rsidR="0037655E" w:rsidRPr="00E869B2" w14:paraId="400276BB" w14:textId="77777777" w:rsidTr="0037655E">
        <w:tc>
          <w:tcPr>
            <w:tcW w:w="2127" w:type="dxa"/>
            <w:tcBorders>
              <w:top w:val="nil"/>
              <w:left w:val="nil"/>
              <w:bottom w:val="nil"/>
              <w:right w:val="nil"/>
            </w:tcBorders>
            <w:shd w:val="clear" w:color="auto" w:fill="auto"/>
            <w:tcMar>
              <w:top w:w="420" w:type="dxa"/>
              <w:left w:w="0" w:type="dxa"/>
              <w:bottom w:w="420" w:type="dxa"/>
              <w:right w:w="0" w:type="dxa"/>
            </w:tcMar>
            <w:hideMark/>
          </w:tcPr>
          <w:p w14:paraId="39DBD49D" w14:textId="77777777" w:rsidR="0037655E" w:rsidRPr="00E869B2" w:rsidRDefault="0037655E">
            <w:pPr>
              <w:spacing w:line="300" w:lineRule="atLeast"/>
              <w:rPr>
                <w:rFonts w:ascii="Arial" w:hAnsi="Arial" w:cs="Arial"/>
                <w:color w:val="5F6368"/>
                <w:sz w:val="21"/>
                <w:szCs w:val="21"/>
                <w:lang w:val="en-US"/>
              </w:rPr>
            </w:pPr>
            <w:r w:rsidRPr="00E869B2">
              <w:rPr>
                <w:rStyle w:val="cloud-subhead"/>
                <w:rFonts w:ascii="Arial" w:hAnsi="Arial" w:cs="Arial"/>
                <w:color w:val="202124"/>
                <w:sz w:val="27"/>
                <w:szCs w:val="27"/>
                <w:lang w:val="en-US"/>
              </w:rPr>
              <w:t>Training</w:t>
            </w:r>
          </w:p>
        </w:tc>
        <w:tc>
          <w:tcPr>
            <w:tcW w:w="7449" w:type="dxa"/>
            <w:tcBorders>
              <w:top w:val="nil"/>
              <w:left w:val="nil"/>
              <w:bottom w:val="nil"/>
              <w:right w:val="nil"/>
            </w:tcBorders>
            <w:shd w:val="clear" w:color="auto" w:fill="auto"/>
            <w:tcMar>
              <w:top w:w="420" w:type="dxa"/>
              <w:left w:w="360" w:type="dxa"/>
              <w:bottom w:w="420" w:type="dxa"/>
              <w:right w:w="0" w:type="dxa"/>
            </w:tcMar>
            <w:hideMark/>
          </w:tcPr>
          <w:p w14:paraId="41785284" w14:textId="77777777" w:rsidR="0037655E" w:rsidRPr="00E869B2" w:rsidRDefault="0037655E">
            <w:pPr>
              <w:spacing w:line="450" w:lineRule="atLeast"/>
              <w:rPr>
                <w:rFonts w:ascii="Arial" w:hAnsi="Arial" w:cs="Arial"/>
                <w:color w:val="5F6368"/>
                <w:sz w:val="21"/>
                <w:szCs w:val="21"/>
                <w:lang w:val="en-US"/>
              </w:rPr>
            </w:pPr>
            <w:r w:rsidRPr="00E869B2">
              <w:rPr>
                <w:rStyle w:val="richtext"/>
                <w:rFonts w:ascii="Arial" w:hAnsi="Arial" w:cs="Arial"/>
                <w:color w:val="5F6368"/>
                <w:lang w:val="en-US"/>
              </w:rPr>
              <w:t>Train any models in any framework on any hardware, from single machines to large clusters with multiple accelerators.</w:t>
            </w:r>
          </w:p>
        </w:tc>
      </w:tr>
      <w:tr w:rsidR="0037655E" w:rsidRPr="00E869B2" w14:paraId="3846AC2B" w14:textId="77777777" w:rsidTr="0037655E">
        <w:tc>
          <w:tcPr>
            <w:tcW w:w="2127" w:type="dxa"/>
            <w:tcBorders>
              <w:top w:val="nil"/>
              <w:left w:val="nil"/>
              <w:bottom w:val="nil"/>
              <w:right w:val="nil"/>
            </w:tcBorders>
            <w:shd w:val="clear" w:color="auto" w:fill="auto"/>
            <w:tcMar>
              <w:top w:w="420" w:type="dxa"/>
              <w:left w:w="0" w:type="dxa"/>
              <w:bottom w:w="420" w:type="dxa"/>
              <w:right w:w="0" w:type="dxa"/>
            </w:tcMar>
            <w:hideMark/>
          </w:tcPr>
          <w:p w14:paraId="3991C989" w14:textId="77777777" w:rsidR="0037655E" w:rsidRPr="00E869B2" w:rsidRDefault="0037655E">
            <w:pPr>
              <w:spacing w:line="300" w:lineRule="atLeast"/>
              <w:rPr>
                <w:rFonts w:ascii="Arial" w:hAnsi="Arial" w:cs="Arial"/>
                <w:color w:val="5F6368"/>
                <w:sz w:val="21"/>
                <w:szCs w:val="21"/>
                <w:lang w:val="en-US"/>
              </w:rPr>
            </w:pPr>
            <w:r w:rsidRPr="00E869B2">
              <w:rPr>
                <w:rStyle w:val="cloud-subhead"/>
                <w:rFonts w:ascii="Arial" w:hAnsi="Arial" w:cs="Arial"/>
                <w:color w:val="202124"/>
                <w:sz w:val="27"/>
                <w:szCs w:val="27"/>
                <w:lang w:val="en-US"/>
              </w:rPr>
              <w:t>Vizier</w:t>
            </w:r>
          </w:p>
        </w:tc>
        <w:tc>
          <w:tcPr>
            <w:tcW w:w="7449" w:type="dxa"/>
            <w:tcBorders>
              <w:top w:val="nil"/>
              <w:left w:val="nil"/>
              <w:bottom w:val="nil"/>
              <w:right w:val="nil"/>
            </w:tcBorders>
            <w:shd w:val="clear" w:color="auto" w:fill="auto"/>
            <w:tcMar>
              <w:top w:w="420" w:type="dxa"/>
              <w:left w:w="360" w:type="dxa"/>
              <w:bottom w:w="420" w:type="dxa"/>
              <w:right w:w="0" w:type="dxa"/>
            </w:tcMar>
            <w:hideMark/>
          </w:tcPr>
          <w:p w14:paraId="28ED724D" w14:textId="77777777" w:rsidR="0037655E" w:rsidRPr="00E869B2" w:rsidRDefault="0037655E">
            <w:pPr>
              <w:spacing w:line="450" w:lineRule="atLeast"/>
              <w:rPr>
                <w:rFonts w:ascii="Arial" w:hAnsi="Arial" w:cs="Arial"/>
                <w:color w:val="5F6368"/>
                <w:sz w:val="21"/>
                <w:szCs w:val="21"/>
                <w:lang w:val="en-US"/>
              </w:rPr>
            </w:pPr>
            <w:r w:rsidRPr="00E869B2">
              <w:rPr>
                <w:rStyle w:val="richtext"/>
                <w:rFonts w:ascii="Arial" w:hAnsi="Arial" w:cs="Arial"/>
                <w:color w:val="5F6368"/>
                <w:lang w:val="en-US"/>
              </w:rPr>
              <w:t>Optimize your model's output by intelligently tuning hyperparameters.</w:t>
            </w:r>
          </w:p>
        </w:tc>
      </w:tr>
      <w:tr w:rsidR="0037655E" w:rsidRPr="00E869B2" w14:paraId="59F1159F" w14:textId="77777777" w:rsidTr="0037655E">
        <w:tc>
          <w:tcPr>
            <w:tcW w:w="2127" w:type="dxa"/>
            <w:tcBorders>
              <w:top w:val="nil"/>
              <w:left w:val="nil"/>
              <w:bottom w:val="nil"/>
              <w:right w:val="nil"/>
            </w:tcBorders>
            <w:shd w:val="clear" w:color="auto" w:fill="auto"/>
            <w:tcMar>
              <w:top w:w="420" w:type="dxa"/>
              <w:left w:w="0" w:type="dxa"/>
              <w:bottom w:w="420" w:type="dxa"/>
              <w:right w:w="0" w:type="dxa"/>
            </w:tcMar>
            <w:hideMark/>
          </w:tcPr>
          <w:p w14:paraId="0A47D04E" w14:textId="77777777" w:rsidR="0037655E" w:rsidRPr="00E869B2" w:rsidRDefault="0037655E">
            <w:pPr>
              <w:spacing w:line="300" w:lineRule="atLeast"/>
              <w:rPr>
                <w:rFonts w:ascii="Arial" w:hAnsi="Arial" w:cs="Arial"/>
                <w:color w:val="5F6368"/>
                <w:sz w:val="21"/>
                <w:szCs w:val="21"/>
                <w:lang w:val="en-US"/>
              </w:rPr>
            </w:pPr>
            <w:r w:rsidRPr="00E869B2">
              <w:rPr>
                <w:rStyle w:val="cloud-subhead"/>
                <w:rFonts w:ascii="Arial" w:hAnsi="Arial" w:cs="Arial"/>
                <w:color w:val="202124"/>
                <w:sz w:val="27"/>
                <w:szCs w:val="27"/>
                <w:lang w:val="en-US"/>
              </w:rPr>
              <w:t>What-If Tool</w:t>
            </w:r>
          </w:p>
        </w:tc>
        <w:tc>
          <w:tcPr>
            <w:tcW w:w="7449" w:type="dxa"/>
            <w:tcBorders>
              <w:top w:val="nil"/>
              <w:left w:val="nil"/>
              <w:bottom w:val="nil"/>
              <w:right w:val="nil"/>
            </w:tcBorders>
            <w:shd w:val="clear" w:color="auto" w:fill="auto"/>
            <w:tcMar>
              <w:top w:w="420" w:type="dxa"/>
              <w:left w:w="360" w:type="dxa"/>
              <w:bottom w:w="420" w:type="dxa"/>
              <w:right w:w="0" w:type="dxa"/>
            </w:tcMar>
            <w:hideMark/>
          </w:tcPr>
          <w:p w14:paraId="000EFC48" w14:textId="77777777" w:rsidR="0037655E" w:rsidRPr="00E869B2" w:rsidRDefault="0037655E">
            <w:pPr>
              <w:spacing w:line="450" w:lineRule="atLeast"/>
              <w:rPr>
                <w:rFonts w:ascii="Arial" w:hAnsi="Arial" w:cs="Arial"/>
                <w:color w:val="5F6368"/>
                <w:sz w:val="21"/>
                <w:szCs w:val="21"/>
                <w:lang w:val="en-US"/>
              </w:rPr>
            </w:pPr>
            <w:r w:rsidRPr="00E869B2">
              <w:rPr>
                <w:rStyle w:val="richtext"/>
                <w:rFonts w:ascii="Arial" w:hAnsi="Arial" w:cs="Arial"/>
                <w:color w:val="5F6368"/>
                <w:lang w:val="en-US"/>
              </w:rPr>
              <w:t>Visualize your datasets and probe your model to better understand its behavior with an interactive visual interface.</w:t>
            </w:r>
          </w:p>
        </w:tc>
      </w:tr>
    </w:tbl>
    <w:p w14:paraId="5522AC11" w14:textId="77777777" w:rsidR="0041610B" w:rsidRPr="0041610B" w:rsidRDefault="0041610B" w:rsidP="0041610B">
      <w:pPr>
        <w:spacing w:after="0" w:line="240" w:lineRule="auto"/>
        <w:rPr>
          <w:rFonts w:ascii="Times New Roman" w:eastAsia="Times New Roman" w:hAnsi="Times New Roman" w:cs="Times New Roman"/>
          <w:sz w:val="24"/>
          <w:szCs w:val="24"/>
          <w:lang w:val="en-US" w:eastAsia="uk-UA"/>
        </w:rPr>
      </w:pPr>
      <w:r w:rsidRPr="0041610B">
        <w:rPr>
          <w:rFonts w:ascii="Times New Roman" w:eastAsia="Times New Roman" w:hAnsi="Times New Roman" w:cs="Times New Roman"/>
          <w:sz w:val="24"/>
          <w:szCs w:val="24"/>
          <w:lang w:val="en-US" w:eastAsia="uk-UA"/>
        </w:rPr>
        <w:t>ML workflow</w:t>
      </w:r>
    </w:p>
    <w:p w14:paraId="2E2FD8BA" w14:textId="77777777" w:rsidR="0041610B" w:rsidRPr="0041610B" w:rsidRDefault="0041610B" w:rsidP="0041610B">
      <w:pPr>
        <w:shd w:val="clear" w:color="auto" w:fill="FFFFFF"/>
        <w:spacing w:before="240" w:after="240" w:line="240" w:lineRule="auto"/>
        <w:rPr>
          <w:rFonts w:ascii="Arial" w:eastAsia="Times New Roman" w:hAnsi="Arial" w:cs="Arial"/>
          <w:color w:val="202124"/>
          <w:sz w:val="24"/>
          <w:szCs w:val="24"/>
          <w:lang w:val="en-US" w:eastAsia="uk-UA"/>
        </w:rPr>
      </w:pPr>
      <w:r w:rsidRPr="0041610B">
        <w:rPr>
          <w:rFonts w:ascii="Arial" w:eastAsia="Times New Roman" w:hAnsi="Arial" w:cs="Arial"/>
          <w:color w:val="202124"/>
          <w:sz w:val="24"/>
          <w:szCs w:val="24"/>
          <w:lang w:val="en-US" w:eastAsia="uk-UA"/>
        </w:rPr>
        <w:t>As the diagram indicates, you can use AI Platform to manage the following stages in the ML workflow:</w:t>
      </w:r>
    </w:p>
    <w:p w14:paraId="7C9A1528" w14:textId="77777777" w:rsidR="0041610B" w:rsidRPr="0041610B" w:rsidRDefault="0041610B" w:rsidP="0041610B">
      <w:pPr>
        <w:numPr>
          <w:ilvl w:val="0"/>
          <w:numId w:val="2"/>
        </w:numPr>
        <w:shd w:val="clear" w:color="auto" w:fill="FFFFFF"/>
        <w:spacing w:after="180" w:line="240" w:lineRule="auto"/>
        <w:rPr>
          <w:rFonts w:ascii="Arial" w:eastAsia="Times New Roman" w:hAnsi="Arial" w:cs="Arial"/>
          <w:color w:val="202124"/>
          <w:sz w:val="24"/>
          <w:szCs w:val="24"/>
          <w:lang w:val="en-US" w:eastAsia="uk-UA"/>
        </w:rPr>
      </w:pPr>
      <w:r w:rsidRPr="0041610B">
        <w:rPr>
          <w:rFonts w:ascii="Arial" w:eastAsia="Times New Roman" w:hAnsi="Arial" w:cs="Arial"/>
          <w:color w:val="202124"/>
          <w:sz w:val="24"/>
          <w:szCs w:val="24"/>
          <w:lang w:val="en-US" w:eastAsia="uk-UA"/>
        </w:rPr>
        <w:t>Train an ML model on your data:</w:t>
      </w:r>
    </w:p>
    <w:p w14:paraId="3E2AAB93" w14:textId="77777777" w:rsidR="0041610B" w:rsidRPr="0041610B" w:rsidRDefault="0041610B" w:rsidP="0041610B">
      <w:pPr>
        <w:numPr>
          <w:ilvl w:val="1"/>
          <w:numId w:val="2"/>
        </w:numPr>
        <w:shd w:val="clear" w:color="auto" w:fill="FFFFFF"/>
        <w:spacing w:before="180" w:after="180" w:line="240" w:lineRule="auto"/>
        <w:rPr>
          <w:rFonts w:ascii="Arial" w:eastAsia="Times New Roman" w:hAnsi="Arial" w:cs="Arial"/>
          <w:color w:val="202124"/>
          <w:sz w:val="24"/>
          <w:szCs w:val="24"/>
          <w:lang w:val="en-US" w:eastAsia="uk-UA"/>
        </w:rPr>
      </w:pPr>
      <w:r w:rsidRPr="0041610B">
        <w:rPr>
          <w:rFonts w:ascii="Arial" w:eastAsia="Times New Roman" w:hAnsi="Arial" w:cs="Arial"/>
          <w:color w:val="202124"/>
          <w:sz w:val="24"/>
          <w:szCs w:val="24"/>
          <w:lang w:val="en-US" w:eastAsia="uk-UA"/>
        </w:rPr>
        <w:t>Train model</w:t>
      </w:r>
    </w:p>
    <w:p w14:paraId="0604EC9D" w14:textId="77777777" w:rsidR="0041610B" w:rsidRPr="0041610B" w:rsidRDefault="0041610B" w:rsidP="0041610B">
      <w:pPr>
        <w:numPr>
          <w:ilvl w:val="1"/>
          <w:numId w:val="2"/>
        </w:numPr>
        <w:shd w:val="clear" w:color="auto" w:fill="FFFFFF"/>
        <w:spacing w:before="180" w:after="180" w:line="240" w:lineRule="auto"/>
        <w:rPr>
          <w:rFonts w:ascii="Arial" w:eastAsia="Times New Roman" w:hAnsi="Arial" w:cs="Arial"/>
          <w:color w:val="202124"/>
          <w:sz w:val="24"/>
          <w:szCs w:val="24"/>
          <w:lang w:val="en-US" w:eastAsia="uk-UA"/>
        </w:rPr>
      </w:pPr>
      <w:r w:rsidRPr="0041610B">
        <w:rPr>
          <w:rFonts w:ascii="Arial" w:eastAsia="Times New Roman" w:hAnsi="Arial" w:cs="Arial"/>
          <w:color w:val="202124"/>
          <w:sz w:val="24"/>
          <w:szCs w:val="24"/>
          <w:lang w:val="en-US" w:eastAsia="uk-UA"/>
        </w:rPr>
        <w:t>Evaluate model accuracy</w:t>
      </w:r>
    </w:p>
    <w:p w14:paraId="05F5FE15" w14:textId="77777777" w:rsidR="0041610B" w:rsidRPr="0041610B" w:rsidRDefault="0041610B" w:rsidP="0041610B">
      <w:pPr>
        <w:numPr>
          <w:ilvl w:val="1"/>
          <w:numId w:val="2"/>
        </w:numPr>
        <w:shd w:val="clear" w:color="auto" w:fill="FFFFFF"/>
        <w:spacing w:before="180" w:after="180" w:line="240" w:lineRule="auto"/>
        <w:rPr>
          <w:rFonts w:ascii="Arial" w:eastAsia="Times New Roman" w:hAnsi="Arial" w:cs="Arial"/>
          <w:color w:val="202124"/>
          <w:sz w:val="24"/>
          <w:szCs w:val="24"/>
          <w:lang w:val="en-US" w:eastAsia="uk-UA"/>
        </w:rPr>
      </w:pPr>
      <w:r w:rsidRPr="0041610B">
        <w:rPr>
          <w:rFonts w:ascii="Arial" w:eastAsia="Times New Roman" w:hAnsi="Arial" w:cs="Arial"/>
          <w:color w:val="202124"/>
          <w:sz w:val="24"/>
          <w:szCs w:val="24"/>
          <w:lang w:val="en-US" w:eastAsia="uk-UA"/>
        </w:rPr>
        <w:t>Tune hyperparameters</w:t>
      </w:r>
    </w:p>
    <w:p w14:paraId="49212433" w14:textId="77777777" w:rsidR="0041610B" w:rsidRPr="0041610B" w:rsidRDefault="0041610B" w:rsidP="0041610B">
      <w:pPr>
        <w:numPr>
          <w:ilvl w:val="0"/>
          <w:numId w:val="2"/>
        </w:numPr>
        <w:shd w:val="clear" w:color="auto" w:fill="FFFFFF"/>
        <w:spacing w:after="0" w:line="240" w:lineRule="auto"/>
        <w:rPr>
          <w:rFonts w:ascii="Arial" w:eastAsia="Times New Roman" w:hAnsi="Arial" w:cs="Arial"/>
          <w:color w:val="202124"/>
          <w:sz w:val="24"/>
          <w:szCs w:val="24"/>
          <w:lang w:val="en-US" w:eastAsia="uk-UA"/>
        </w:rPr>
      </w:pPr>
      <w:r w:rsidRPr="0041610B">
        <w:rPr>
          <w:rFonts w:ascii="Arial" w:eastAsia="Times New Roman" w:hAnsi="Arial" w:cs="Arial"/>
          <w:color w:val="202124"/>
          <w:sz w:val="24"/>
          <w:szCs w:val="24"/>
          <w:lang w:val="en-US" w:eastAsia="uk-UA"/>
        </w:rPr>
        <w:t>Deploy your trained model.</w:t>
      </w:r>
    </w:p>
    <w:p w14:paraId="177697B0" w14:textId="77777777" w:rsidR="0041610B" w:rsidRPr="0041610B" w:rsidRDefault="0041610B" w:rsidP="0041610B">
      <w:pPr>
        <w:numPr>
          <w:ilvl w:val="0"/>
          <w:numId w:val="2"/>
        </w:numPr>
        <w:shd w:val="clear" w:color="auto" w:fill="FFFFFF"/>
        <w:spacing w:after="180" w:line="240" w:lineRule="auto"/>
        <w:rPr>
          <w:rFonts w:ascii="Arial" w:eastAsia="Times New Roman" w:hAnsi="Arial" w:cs="Arial"/>
          <w:color w:val="202124"/>
          <w:sz w:val="24"/>
          <w:szCs w:val="24"/>
          <w:lang w:val="en-US" w:eastAsia="uk-UA"/>
        </w:rPr>
      </w:pPr>
      <w:r w:rsidRPr="0041610B">
        <w:rPr>
          <w:rFonts w:ascii="Arial" w:eastAsia="Times New Roman" w:hAnsi="Arial" w:cs="Arial"/>
          <w:color w:val="202124"/>
          <w:sz w:val="24"/>
          <w:szCs w:val="24"/>
          <w:lang w:val="en-US" w:eastAsia="uk-UA"/>
        </w:rPr>
        <w:t>Send prediction requests to your model:</w:t>
      </w:r>
    </w:p>
    <w:p w14:paraId="3BA608A4" w14:textId="77777777" w:rsidR="0041610B" w:rsidRPr="0041610B" w:rsidRDefault="0041610B" w:rsidP="0041610B">
      <w:pPr>
        <w:numPr>
          <w:ilvl w:val="1"/>
          <w:numId w:val="2"/>
        </w:numPr>
        <w:shd w:val="clear" w:color="auto" w:fill="FFFFFF"/>
        <w:spacing w:before="180" w:after="180" w:line="240" w:lineRule="auto"/>
        <w:rPr>
          <w:rFonts w:ascii="Arial" w:eastAsia="Times New Roman" w:hAnsi="Arial" w:cs="Arial"/>
          <w:color w:val="202124"/>
          <w:sz w:val="24"/>
          <w:szCs w:val="24"/>
          <w:lang w:val="en-US" w:eastAsia="uk-UA"/>
        </w:rPr>
      </w:pPr>
      <w:r w:rsidRPr="0041610B">
        <w:rPr>
          <w:rFonts w:ascii="Arial" w:eastAsia="Times New Roman" w:hAnsi="Arial" w:cs="Arial"/>
          <w:color w:val="202124"/>
          <w:sz w:val="24"/>
          <w:szCs w:val="24"/>
          <w:lang w:val="en-US" w:eastAsia="uk-UA"/>
        </w:rPr>
        <w:lastRenderedPageBreak/>
        <w:t>Online prediction</w:t>
      </w:r>
    </w:p>
    <w:p w14:paraId="6BA63CEA" w14:textId="77777777" w:rsidR="0041610B" w:rsidRPr="0041610B" w:rsidRDefault="0041610B" w:rsidP="0041610B">
      <w:pPr>
        <w:numPr>
          <w:ilvl w:val="1"/>
          <w:numId w:val="2"/>
        </w:numPr>
        <w:shd w:val="clear" w:color="auto" w:fill="FFFFFF"/>
        <w:spacing w:before="180" w:after="180" w:line="240" w:lineRule="auto"/>
        <w:rPr>
          <w:rFonts w:ascii="Arial" w:eastAsia="Times New Roman" w:hAnsi="Arial" w:cs="Arial"/>
          <w:color w:val="202124"/>
          <w:sz w:val="24"/>
          <w:szCs w:val="24"/>
          <w:lang w:val="en-US" w:eastAsia="uk-UA"/>
        </w:rPr>
      </w:pPr>
      <w:r w:rsidRPr="0041610B">
        <w:rPr>
          <w:rFonts w:ascii="Arial" w:eastAsia="Times New Roman" w:hAnsi="Arial" w:cs="Arial"/>
          <w:color w:val="202124"/>
          <w:sz w:val="24"/>
          <w:szCs w:val="24"/>
          <w:lang w:val="en-US" w:eastAsia="uk-UA"/>
        </w:rPr>
        <w:t>Batch prediction </w:t>
      </w:r>
      <w:r w:rsidRPr="0041610B">
        <w:rPr>
          <w:rFonts w:ascii="Arial" w:eastAsia="Times New Roman" w:hAnsi="Arial" w:cs="Arial"/>
          <w:i/>
          <w:iCs/>
          <w:color w:val="202124"/>
          <w:sz w:val="24"/>
          <w:szCs w:val="24"/>
          <w:lang w:val="en-US" w:eastAsia="uk-UA"/>
        </w:rPr>
        <w:t>(for TensorFlow only)</w:t>
      </w:r>
    </w:p>
    <w:p w14:paraId="637BC5D5" w14:textId="77777777" w:rsidR="0041610B" w:rsidRPr="0041610B" w:rsidRDefault="0041610B" w:rsidP="0041610B">
      <w:pPr>
        <w:numPr>
          <w:ilvl w:val="0"/>
          <w:numId w:val="2"/>
        </w:numPr>
        <w:shd w:val="clear" w:color="auto" w:fill="FFFFFF"/>
        <w:spacing w:after="0" w:line="240" w:lineRule="auto"/>
        <w:rPr>
          <w:rFonts w:ascii="Arial" w:eastAsia="Times New Roman" w:hAnsi="Arial" w:cs="Arial"/>
          <w:color w:val="202124"/>
          <w:sz w:val="24"/>
          <w:szCs w:val="24"/>
          <w:lang w:val="en-US" w:eastAsia="uk-UA"/>
        </w:rPr>
      </w:pPr>
      <w:r w:rsidRPr="0041610B">
        <w:rPr>
          <w:rFonts w:ascii="Arial" w:eastAsia="Times New Roman" w:hAnsi="Arial" w:cs="Arial"/>
          <w:color w:val="202124"/>
          <w:sz w:val="24"/>
          <w:szCs w:val="24"/>
          <w:lang w:val="en-US" w:eastAsia="uk-UA"/>
        </w:rPr>
        <w:t>Monitor the predictions on an ongoing basis.</w:t>
      </w:r>
    </w:p>
    <w:p w14:paraId="1E615AB7" w14:textId="77777777" w:rsidR="0041610B" w:rsidRPr="0041610B" w:rsidRDefault="0041610B" w:rsidP="0041610B">
      <w:pPr>
        <w:numPr>
          <w:ilvl w:val="0"/>
          <w:numId w:val="2"/>
        </w:numPr>
        <w:shd w:val="clear" w:color="auto" w:fill="FFFFFF"/>
        <w:spacing w:after="0" w:line="240" w:lineRule="auto"/>
        <w:rPr>
          <w:rFonts w:ascii="Arial" w:eastAsia="Times New Roman" w:hAnsi="Arial" w:cs="Arial"/>
          <w:color w:val="202124"/>
          <w:sz w:val="24"/>
          <w:szCs w:val="24"/>
          <w:lang w:val="en-US" w:eastAsia="uk-UA"/>
        </w:rPr>
      </w:pPr>
      <w:r w:rsidRPr="0041610B">
        <w:rPr>
          <w:rFonts w:ascii="Arial" w:eastAsia="Times New Roman" w:hAnsi="Arial" w:cs="Arial"/>
          <w:color w:val="202124"/>
          <w:sz w:val="24"/>
          <w:szCs w:val="24"/>
          <w:lang w:val="en-US" w:eastAsia="uk-UA"/>
        </w:rPr>
        <w:t>Manage your models and model versions.</w:t>
      </w:r>
    </w:p>
    <w:p w14:paraId="07DC103C" w14:textId="77777777" w:rsidR="0041610B" w:rsidRPr="00E869B2" w:rsidRDefault="0041610B" w:rsidP="0037655E">
      <w:pPr>
        <w:pStyle w:val="3"/>
        <w:spacing w:before="0" w:line="600" w:lineRule="atLeast"/>
        <w:rPr>
          <w:rFonts w:ascii="Arial" w:hAnsi="Arial" w:cs="Arial"/>
          <w:b/>
          <w:bCs/>
          <w:sz w:val="48"/>
          <w:szCs w:val="48"/>
          <w:lang w:val="en-US"/>
        </w:rPr>
      </w:pPr>
    </w:p>
    <w:p w14:paraId="5624C1B0" w14:textId="29B621F2" w:rsidR="00294372" w:rsidRPr="00E869B2" w:rsidRDefault="00294372" w:rsidP="00294372">
      <w:pPr>
        <w:rPr>
          <w:lang w:val="en-US"/>
        </w:rPr>
      </w:pPr>
      <w:r w:rsidRPr="00E869B2">
        <w:rPr>
          <w:lang w:val="en-US"/>
        </w:rPr>
        <w:t>Components of AI Platform</w:t>
      </w:r>
    </w:p>
    <w:p w14:paraId="5B276563" w14:textId="77777777" w:rsidR="00294372" w:rsidRPr="00E869B2" w:rsidRDefault="00294372" w:rsidP="00294372">
      <w:pPr>
        <w:rPr>
          <w:lang w:val="en-US"/>
        </w:rPr>
      </w:pPr>
      <w:r w:rsidRPr="00E869B2">
        <w:rPr>
          <w:lang w:val="en-US"/>
        </w:rPr>
        <w:t>Training service</w:t>
      </w:r>
    </w:p>
    <w:p w14:paraId="116968C0" w14:textId="77777777" w:rsidR="00294372" w:rsidRPr="00E869B2" w:rsidRDefault="00294372" w:rsidP="00294372">
      <w:pPr>
        <w:rPr>
          <w:lang w:val="en-US"/>
        </w:rPr>
      </w:pPr>
      <w:r w:rsidRPr="00E869B2">
        <w:rPr>
          <w:lang w:val="en-US"/>
        </w:rPr>
        <w:t>The AI Platform training service allows you to train models using a wide range of different customization options.</w:t>
      </w:r>
    </w:p>
    <w:p w14:paraId="13E442CD" w14:textId="77777777" w:rsidR="00294372" w:rsidRPr="00E869B2" w:rsidRDefault="00294372" w:rsidP="00294372">
      <w:pPr>
        <w:rPr>
          <w:lang w:val="en-US"/>
        </w:rPr>
      </w:pPr>
    </w:p>
    <w:p w14:paraId="36E37D07" w14:textId="77777777" w:rsidR="00294372" w:rsidRPr="00E869B2" w:rsidRDefault="00294372" w:rsidP="00294372">
      <w:pPr>
        <w:rPr>
          <w:lang w:val="en-US"/>
        </w:rPr>
      </w:pPr>
      <w:r w:rsidRPr="00E869B2">
        <w:rPr>
          <w:lang w:val="en-US"/>
        </w:rPr>
        <w:t>You can select many different machine types to power your training jobs, enable distributed training, use hyperparameter tuning, and accelerate with GPUs and TPUs.</w:t>
      </w:r>
    </w:p>
    <w:p w14:paraId="5040451E" w14:textId="77777777" w:rsidR="00294372" w:rsidRPr="00E869B2" w:rsidRDefault="00294372" w:rsidP="00294372">
      <w:pPr>
        <w:rPr>
          <w:lang w:val="en-US"/>
        </w:rPr>
      </w:pPr>
    </w:p>
    <w:p w14:paraId="4CA865FE" w14:textId="77777777" w:rsidR="00294372" w:rsidRPr="00E869B2" w:rsidRDefault="00294372" w:rsidP="00294372">
      <w:pPr>
        <w:rPr>
          <w:lang w:val="en-US"/>
        </w:rPr>
      </w:pPr>
      <w:r w:rsidRPr="00E869B2">
        <w:rPr>
          <w:lang w:val="en-US"/>
        </w:rPr>
        <w:t>You can also select different ways to customize your training application. You can submit your input data for AI Platform to train using a built-in algorithm (beta). If the built-in algorithms do not fit your use case, you can submit your own training application to run on AI Platform, or build a custom container with your training application and its dependencies to run on AI Platform.</w:t>
      </w:r>
    </w:p>
    <w:p w14:paraId="735D8FCC" w14:textId="77777777" w:rsidR="00294372" w:rsidRPr="00E869B2" w:rsidRDefault="00294372" w:rsidP="00294372">
      <w:pPr>
        <w:rPr>
          <w:lang w:val="en-US"/>
        </w:rPr>
      </w:pPr>
    </w:p>
    <w:p w14:paraId="67626CBC" w14:textId="77777777" w:rsidR="00294372" w:rsidRPr="00E869B2" w:rsidRDefault="00294372" w:rsidP="00294372">
      <w:pPr>
        <w:rPr>
          <w:lang w:val="en-US"/>
        </w:rPr>
      </w:pPr>
      <w:r w:rsidRPr="00E869B2">
        <w:rPr>
          <w:lang w:val="en-US"/>
        </w:rPr>
        <w:t>Prediction service</w:t>
      </w:r>
    </w:p>
    <w:p w14:paraId="45F24A3A" w14:textId="77777777" w:rsidR="00294372" w:rsidRPr="00E869B2" w:rsidRDefault="00294372" w:rsidP="00294372">
      <w:pPr>
        <w:rPr>
          <w:lang w:val="en-US"/>
        </w:rPr>
      </w:pPr>
      <w:r w:rsidRPr="00E869B2">
        <w:rPr>
          <w:lang w:val="en-US"/>
        </w:rPr>
        <w:t>The AI Platform prediction service allows you to serve predictions based on a trained model, whether or not the model was trained on AI Platform.</w:t>
      </w:r>
    </w:p>
    <w:p w14:paraId="7B167C6B" w14:textId="77777777" w:rsidR="00294372" w:rsidRPr="00E869B2" w:rsidRDefault="00294372" w:rsidP="00294372">
      <w:pPr>
        <w:rPr>
          <w:lang w:val="en-US"/>
        </w:rPr>
      </w:pPr>
    </w:p>
    <w:p w14:paraId="28AFFD8C" w14:textId="77777777" w:rsidR="00294372" w:rsidRPr="00E869B2" w:rsidRDefault="00294372" w:rsidP="00294372">
      <w:pPr>
        <w:rPr>
          <w:lang w:val="en-US"/>
        </w:rPr>
      </w:pPr>
      <w:r w:rsidRPr="00E869B2">
        <w:rPr>
          <w:lang w:val="en-US"/>
        </w:rPr>
        <w:t>Notebooks</w:t>
      </w:r>
    </w:p>
    <w:p w14:paraId="029EB443" w14:textId="77777777" w:rsidR="00294372" w:rsidRPr="00E869B2" w:rsidRDefault="00294372" w:rsidP="00294372">
      <w:pPr>
        <w:rPr>
          <w:lang w:val="en-US"/>
        </w:rPr>
      </w:pPr>
      <w:r w:rsidRPr="00E869B2">
        <w:rPr>
          <w:lang w:val="en-US"/>
        </w:rPr>
        <w:t xml:space="preserve">AI Platform Notebooks enables you to create and manage virtual machine (VM) instances that are pre-packaged with </w:t>
      </w:r>
      <w:proofErr w:type="spellStart"/>
      <w:r w:rsidRPr="00E869B2">
        <w:rPr>
          <w:lang w:val="en-US"/>
        </w:rPr>
        <w:t>JupyterLab</w:t>
      </w:r>
      <w:proofErr w:type="spellEnd"/>
      <w:r w:rsidRPr="00E869B2">
        <w:rPr>
          <w:lang w:val="en-US"/>
        </w:rPr>
        <w:t>.</w:t>
      </w:r>
    </w:p>
    <w:p w14:paraId="1D761DFF" w14:textId="77777777" w:rsidR="00294372" w:rsidRPr="00E869B2" w:rsidRDefault="00294372" w:rsidP="00294372">
      <w:pPr>
        <w:rPr>
          <w:lang w:val="en-US"/>
        </w:rPr>
      </w:pPr>
    </w:p>
    <w:p w14:paraId="57698732" w14:textId="77777777" w:rsidR="00294372" w:rsidRPr="00E869B2" w:rsidRDefault="00294372" w:rsidP="00294372">
      <w:pPr>
        <w:rPr>
          <w:lang w:val="en-US"/>
        </w:rPr>
      </w:pPr>
      <w:r w:rsidRPr="00E869B2">
        <w:rPr>
          <w:lang w:val="en-US"/>
        </w:rPr>
        <w:t xml:space="preserve">AI Platform Notebooks instances have a pre-installed suite of deep learning packages, including support for the TensorFlow and </w:t>
      </w:r>
      <w:proofErr w:type="spellStart"/>
      <w:r w:rsidRPr="00E869B2">
        <w:rPr>
          <w:lang w:val="en-US"/>
        </w:rPr>
        <w:t>PyTorch</w:t>
      </w:r>
      <w:proofErr w:type="spellEnd"/>
      <w:r w:rsidRPr="00E869B2">
        <w:rPr>
          <w:lang w:val="en-US"/>
        </w:rPr>
        <w:t xml:space="preserve"> frameworks. You can configure either CPU-only or GPU-enabled instances, to best suit your needs.</w:t>
      </w:r>
    </w:p>
    <w:p w14:paraId="0674658E" w14:textId="77777777" w:rsidR="00294372" w:rsidRPr="00E869B2" w:rsidRDefault="00294372" w:rsidP="00294372">
      <w:pPr>
        <w:rPr>
          <w:lang w:val="en-US"/>
        </w:rPr>
      </w:pPr>
    </w:p>
    <w:p w14:paraId="3A68AAA4" w14:textId="77777777" w:rsidR="00294372" w:rsidRPr="00E869B2" w:rsidRDefault="00294372" w:rsidP="00294372">
      <w:pPr>
        <w:rPr>
          <w:lang w:val="en-US"/>
        </w:rPr>
      </w:pPr>
      <w:r w:rsidRPr="00E869B2">
        <w:rPr>
          <w:lang w:val="en-US"/>
        </w:rPr>
        <w:t>Your notebook instances are protected by Google Cloud authentication and authorization, and are available using a notebook instance URL. Notebook instances also integrate with GitHub so that you can easily sync your notebook with a GitHub repository.</w:t>
      </w:r>
    </w:p>
    <w:p w14:paraId="5C6715F1" w14:textId="77777777" w:rsidR="00294372" w:rsidRPr="00E869B2" w:rsidRDefault="00294372" w:rsidP="00294372">
      <w:pPr>
        <w:rPr>
          <w:lang w:val="en-US"/>
        </w:rPr>
      </w:pPr>
    </w:p>
    <w:p w14:paraId="79C19983" w14:textId="77777777" w:rsidR="00294372" w:rsidRPr="00E869B2" w:rsidRDefault="00294372" w:rsidP="00294372">
      <w:pPr>
        <w:rPr>
          <w:lang w:val="en-US"/>
        </w:rPr>
      </w:pPr>
      <w:r w:rsidRPr="00E869B2">
        <w:rPr>
          <w:lang w:val="en-US"/>
        </w:rPr>
        <w:t>Data labeling service</w:t>
      </w:r>
    </w:p>
    <w:p w14:paraId="132B2410" w14:textId="77777777" w:rsidR="00294372" w:rsidRPr="00E869B2" w:rsidRDefault="00294372" w:rsidP="00294372">
      <w:pPr>
        <w:rPr>
          <w:lang w:val="en-US"/>
        </w:rPr>
      </w:pPr>
      <w:r w:rsidRPr="00E869B2">
        <w:rPr>
          <w:lang w:val="en-US"/>
        </w:rPr>
        <w:t>AI Platform Data Labeling Service (beta) lets you request human labeling for a dataset that you plan to use to train a custom machine learning model. You can submit a request to label your video, image, or text data.</w:t>
      </w:r>
    </w:p>
    <w:p w14:paraId="79133BD2" w14:textId="77777777" w:rsidR="00294372" w:rsidRPr="00E869B2" w:rsidRDefault="00294372" w:rsidP="00294372">
      <w:pPr>
        <w:rPr>
          <w:lang w:val="en-US"/>
        </w:rPr>
      </w:pPr>
    </w:p>
    <w:p w14:paraId="71EAE876" w14:textId="77777777" w:rsidR="00294372" w:rsidRPr="00E869B2" w:rsidRDefault="00294372" w:rsidP="00294372">
      <w:pPr>
        <w:rPr>
          <w:lang w:val="en-US"/>
        </w:rPr>
      </w:pPr>
      <w:r w:rsidRPr="00E869B2">
        <w:rPr>
          <w:lang w:val="en-US"/>
        </w:rPr>
        <w:lastRenderedPageBreak/>
        <w:t>To submit a labeling request, you provide a representative sample of labeled data, specify all the possible labels for your dataset, and provide some instructions for how to apply those labels. The human labelers follow your instructions, and when the labeling request is complete, you get your annotated dataset that you can use to train a machine learning model.</w:t>
      </w:r>
    </w:p>
    <w:p w14:paraId="5BE4FCC3" w14:textId="77777777" w:rsidR="00294372" w:rsidRPr="00E869B2" w:rsidRDefault="00294372" w:rsidP="00294372">
      <w:pPr>
        <w:rPr>
          <w:lang w:val="en-US"/>
        </w:rPr>
      </w:pPr>
    </w:p>
    <w:p w14:paraId="7AC1B574" w14:textId="77777777" w:rsidR="00294372" w:rsidRPr="00E869B2" w:rsidRDefault="00294372" w:rsidP="00294372">
      <w:pPr>
        <w:rPr>
          <w:lang w:val="en-US"/>
        </w:rPr>
      </w:pPr>
      <w:r w:rsidRPr="00E869B2">
        <w:rPr>
          <w:lang w:val="en-US"/>
        </w:rPr>
        <w:t>Deep learning VM image</w:t>
      </w:r>
    </w:p>
    <w:p w14:paraId="6BB1B7B1" w14:textId="682AF4A6" w:rsidR="00F37A7C" w:rsidRPr="00E869B2" w:rsidRDefault="00294372" w:rsidP="00294372">
      <w:pPr>
        <w:rPr>
          <w:lang w:val="en-US"/>
        </w:rPr>
      </w:pPr>
      <w:r w:rsidRPr="00E869B2">
        <w:rPr>
          <w:lang w:val="en-US"/>
        </w:rPr>
        <w:t>AI Platform Deep Learning VM Image lets you choose from a set of Debian 9-based Compute Engine virtual machine images optimized for data science and machine learning tasks. All images come with key ML frameworks and tools pre-installed, and can be used out of the box on instances with GPUs to accelerate your data processing tasks.</w:t>
      </w:r>
    </w:p>
    <w:p w14:paraId="52F87C7D" w14:textId="78D8AC4F" w:rsidR="00621218" w:rsidRPr="00E869B2" w:rsidRDefault="00621218" w:rsidP="00294372">
      <w:pPr>
        <w:rPr>
          <w:lang w:val="en-US"/>
        </w:rPr>
      </w:pPr>
    </w:p>
    <w:p w14:paraId="2B574E2F" w14:textId="0D5CF5B9" w:rsidR="001441A4" w:rsidRPr="00E869B2" w:rsidRDefault="001441A4" w:rsidP="001441A4">
      <w:pPr>
        <w:pStyle w:val="2"/>
        <w:shd w:val="clear" w:color="auto" w:fill="FFFFFF"/>
        <w:ind w:right="-600"/>
        <w:rPr>
          <w:color w:val="202124"/>
          <w:lang w:val="en-US"/>
        </w:rPr>
      </w:pPr>
      <w:r w:rsidRPr="00E869B2">
        <w:rPr>
          <w:rStyle w:val="devsite-heading"/>
          <w:rFonts w:eastAsiaTheme="majorEastAsia"/>
          <w:color w:val="202124"/>
          <w:lang w:val="en-US"/>
        </w:rPr>
        <w:t>Tools to interact with AI Platform</w:t>
      </w:r>
    </w:p>
    <w:p w14:paraId="6A76600D" w14:textId="77777777" w:rsidR="00621218" w:rsidRPr="00E869B2" w:rsidRDefault="00621218" w:rsidP="00621218">
      <w:pPr>
        <w:rPr>
          <w:lang w:val="en-US"/>
        </w:rPr>
      </w:pPr>
      <w:r w:rsidRPr="00E869B2">
        <w:rPr>
          <w:lang w:val="en-US"/>
        </w:rPr>
        <w:t>Google Cloud Console</w:t>
      </w:r>
    </w:p>
    <w:p w14:paraId="5A4FB0D5" w14:textId="77777777" w:rsidR="00621218" w:rsidRPr="00E869B2" w:rsidRDefault="00621218" w:rsidP="00621218">
      <w:pPr>
        <w:rPr>
          <w:lang w:val="en-US"/>
        </w:rPr>
      </w:pPr>
      <w:r w:rsidRPr="00E869B2">
        <w:rPr>
          <w:lang w:val="en-US"/>
        </w:rPr>
        <w:t>You can deploy models to the cloud and manage your models, versions, and jobs on the Cloud Console. This option gives you a user interface for working with your machine learning resources. As part of Google Cloud, your AI Platform resources are connected to useful tools like Cloud Logging and Cloud Monitoring.</w:t>
      </w:r>
    </w:p>
    <w:p w14:paraId="3E3FBA9D" w14:textId="77777777" w:rsidR="00621218" w:rsidRPr="00E869B2" w:rsidRDefault="00621218" w:rsidP="00621218">
      <w:pPr>
        <w:rPr>
          <w:lang w:val="en-US"/>
        </w:rPr>
      </w:pPr>
    </w:p>
    <w:p w14:paraId="2DE6EDB5" w14:textId="77777777" w:rsidR="00621218" w:rsidRPr="00E869B2" w:rsidRDefault="00621218" w:rsidP="00621218">
      <w:pPr>
        <w:rPr>
          <w:lang w:val="en-US"/>
        </w:rPr>
      </w:pPr>
      <w:r w:rsidRPr="00E869B2">
        <w:rPr>
          <w:lang w:val="en-US"/>
        </w:rPr>
        <w:t xml:space="preserve">The </w:t>
      </w:r>
      <w:proofErr w:type="spellStart"/>
      <w:r w:rsidRPr="00E869B2">
        <w:rPr>
          <w:lang w:val="en-US"/>
        </w:rPr>
        <w:t>gcloud</w:t>
      </w:r>
      <w:proofErr w:type="spellEnd"/>
      <w:r w:rsidRPr="00E869B2">
        <w:rPr>
          <w:lang w:val="en-US"/>
        </w:rPr>
        <w:t xml:space="preserve"> command-line tool</w:t>
      </w:r>
    </w:p>
    <w:p w14:paraId="0F39F5F9" w14:textId="77777777" w:rsidR="00621218" w:rsidRPr="00E869B2" w:rsidRDefault="00621218" w:rsidP="00621218">
      <w:pPr>
        <w:rPr>
          <w:lang w:val="en-US"/>
        </w:rPr>
      </w:pPr>
      <w:r w:rsidRPr="00E869B2">
        <w:rPr>
          <w:lang w:val="en-US"/>
        </w:rPr>
        <w:t xml:space="preserve">You can manage your models and versions, submit jobs, and accomplish other AI Platform tasks at the command line with the </w:t>
      </w:r>
      <w:proofErr w:type="spellStart"/>
      <w:r w:rsidRPr="00E869B2">
        <w:rPr>
          <w:lang w:val="en-US"/>
        </w:rPr>
        <w:t>gcloud</w:t>
      </w:r>
      <w:proofErr w:type="spellEnd"/>
      <w:r w:rsidRPr="00E869B2">
        <w:rPr>
          <w:lang w:val="en-US"/>
        </w:rPr>
        <w:t xml:space="preserve"> ai-platform command-line tool.</w:t>
      </w:r>
    </w:p>
    <w:p w14:paraId="3D9E144B" w14:textId="77777777" w:rsidR="00621218" w:rsidRPr="00E869B2" w:rsidRDefault="00621218" w:rsidP="00621218">
      <w:pPr>
        <w:rPr>
          <w:lang w:val="en-US"/>
        </w:rPr>
      </w:pPr>
    </w:p>
    <w:p w14:paraId="747D5BFB" w14:textId="77777777" w:rsidR="00621218" w:rsidRPr="00E869B2" w:rsidRDefault="00621218" w:rsidP="00621218">
      <w:pPr>
        <w:rPr>
          <w:lang w:val="en-US"/>
        </w:rPr>
      </w:pPr>
      <w:r w:rsidRPr="00E869B2">
        <w:rPr>
          <w:lang w:val="en-US"/>
        </w:rPr>
        <w:t xml:space="preserve">We recommend </w:t>
      </w:r>
      <w:proofErr w:type="spellStart"/>
      <w:r w:rsidRPr="00E869B2">
        <w:rPr>
          <w:lang w:val="en-US"/>
        </w:rPr>
        <w:t>gcloud</w:t>
      </w:r>
      <w:proofErr w:type="spellEnd"/>
      <w:r w:rsidRPr="00E869B2">
        <w:rPr>
          <w:lang w:val="en-US"/>
        </w:rPr>
        <w:t xml:space="preserve"> commands for most AI Platform tasks, and the REST API (see below) for online predictions.</w:t>
      </w:r>
    </w:p>
    <w:p w14:paraId="083EAB1E" w14:textId="77777777" w:rsidR="00621218" w:rsidRPr="00E869B2" w:rsidRDefault="00621218" w:rsidP="00621218">
      <w:pPr>
        <w:rPr>
          <w:lang w:val="en-US"/>
        </w:rPr>
      </w:pPr>
    </w:p>
    <w:p w14:paraId="673745FC" w14:textId="77777777" w:rsidR="00621218" w:rsidRPr="00E869B2" w:rsidRDefault="00621218" w:rsidP="00621218">
      <w:pPr>
        <w:rPr>
          <w:lang w:val="en-US"/>
        </w:rPr>
      </w:pPr>
      <w:r w:rsidRPr="00E869B2">
        <w:rPr>
          <w:lang w:val="en-US"/>
        </w:rPr>
        <w:t>REST API</w:t>
      </w:r>
    </w:p>
    <w:p w14:paraId="4E84B534" w14:textId="77777777" w:rsidR="00621218" w:rsidRPr="00E869B2" w:rsidRDefault="00621218" w:rsidP="00621218">
      <w:pPr>
        <w:rPr>
          <w:lang w:val="en-US"/>
        </w:rPr>
      </w:pPr>
      <w:r w:rsidRPr="00E869B2">
        <w:rPr>
          <w:lang w:val="en-US"/>
        </w:rPr>
        <w:t>The AI Platform REST API provides RESTful services for managing jobs, models, and versions, and for making predictions with hosted models on Google Cloud.</w:t>
      </w:r>
    </w:p>
    <w:p w14:paraId="542871DE" w14:textId="77777777" w:rsidR="00621218" w:rsidRPr="00E869B2" w:rsidRDefault="00621218" w:rsidP="00621218">
      <w:pPr>
        <w:rPr>
          <w:lang w:val="en-US"/>
        </w:rPr>
      </w:pPr>
    </w:p>
    <w:p w14:paraId="2EA533A8" w14:textId="77777777" w:rsidR="00621218" w:rsidRPr="00E869B2" w:rsidRDefault="00621218" w:rsidP="00621218">
      <w:pPr>
        <w:rPr>
          <w:lang w:val="en-US"/>
        </w:rPr>
      </w:pPr>
      <w:r w:rsidRPr="00E869B2">
        <w:rPr>
          <w:lang w:val="en-US"/>
        </w:rPr>
        <w:t>You can use the Google APIs Client Library for Python to access the APIs. When using the client library, you use Python representations of the resources and objects used by the API. This is easier and requires less code than working directly with HTTP requests.</w:t>
      </w:r>
    </w:p>
    <w:p w14:paraId="12BB7DFD" w14:textId="77777777" w:rsidR="00621218" w:rsidRPr="00E869B2" w:rsidRDefault="00621218" w:rsidP="00621218">
      <w:pPr>
        <w:rPr>
          <w:lang w:val="en-US"/>
        </w:rPr>
      </w:pPr>
    </w:p>
    <w:p w14:paraId="44584EA5" w14:textId="3DDD111A" w:rsidR="00621218" w:rsidRPr="00E869B2" w:rsidRDefault="00621218" w:rsidP="00621218">
      <w:pPr>
        <w:rPr>
          <w:lang w:val="en-US"/>
        </w:rPr>
      </w:pPr>
      <w:r w:rsidRPr="00E869B2">
        <w:rPr>
          <w:lang w:val="en-US"/>
        </w:rPr>
        <w:t>We recommend the REST API for serving online predictions in particular.</w:t>
      </w:r>
    </w:p>
    <w:sectPr w:rsidR="00621218" w:rsidRPr="00E869B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63237"/>
    <w:multiLevelType w:val="multilevel"/>
    <w:tmpl w:val="6A84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309FD"/>
    <w:multiLevelType w:val="multilevel"/>
    <w:tmpl w:val="BC663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C1"/>
    <w:rsid w:val="001441A4"/>
    <w:rsid w:val="00294372"/>
    <w:rsid w:val="0037655E"/>
    <w:rsid w:val="003D6AC1"/>
    <w:rsid w:val="0041610B"/>
    <w:rsid w:val="004840CC"/>
    <w:rsid w:val="0056505C"/>
    <w:rsid w:val="00621218"/>
    <w:rsid w:val="0079248B"/>
    <w:rsid w:val="00A0657D"/>
    <w:rsid w:val="00E869B2"/>
    <w:rsid w:val="00F37A7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1173"/>
  <w15:chartTrackingRefBased/>
  <w15:docId w15:val="{CB2A5493-078C-40A9-88BD-12F019C9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3D6AC1"/>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3D6A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D6A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6A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D6AC1"/>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3D6AC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30">
    <w:name w:val="Заголовок 3 Знак"/>
    <w:basedOn w:val="a0"/>
    <w:link w:val="3"/>
    <w:uiPriority w:val="9"/>
    <w:semiHidden/>
    <w:rsid w:val="003D6AC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3D6AC1"/>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3D6AC1"/>
    <w:rPr>
      <w:rFonts w:asciiTheme="majorHAnsi" w:eastAsiaTheme="majorEastAsia" w:hAnsiTheme="majorHAnsi" w:cstheme="majorBidi"/>
      <w:color w:val="2F5496" w:themeColor="accent1" w:themeShade="BF"/>
    </w:rPr>
  </w:style>
  <w:style w:type="character" w:customStyle="1" w:styleId="cloud-subhead">
    <w:name w:val="cloud-subhead"/>
    <w:basedOn w:val="a0"/>
    <w:rsid w:val="0037655E"/>
  </w:style>
  <w:style w:type="character" w:customStyle="1" w:styleId="richtext">
    <w:name w:val="richtext"/>
    <w:basedOn w:val="a0"/>
    <w:rsid w:val="0037655E"/>
  </w:style>
  <w:style w:type="paragraph" w:customStyle="1" w:styleId="cloud-eyebrow">
    <w:name w:val="cloud-eyebrow"/>
    <w:basedOn w:val="a"/>
    <w:rsid w:val="0037655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37655E"/>
    <w:rPr>
      <w:color w:val="0000FF"/>
      <w:u w:val="single"/>
    </w:rPr>
  </w:style>
  <w:style w:type="character" w:styleId="a5">
    <w:name w:val="Emphasis"/>
    <w:basedOn w:val="a0"/>
    <w:uiPriority w:val="20"/>
    <w:qFormat/>
    <w:rsid w:val="0041610B"/>
    <w:rPr>
      <w:i/>
      <w:iCs/>
    </w:rPr>
  </w:style>
  <w:style w:type="character" w:customStyle="1" w:styleId="devsite-heading">
    <w:name w:val="devsite-heading"/>
    <w:basedOn w:val="a0"/>
    <w:rsid w:val="00144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56728">
      <w:bodyDiv w:val="1"/>
      <w:marLeft w:val="0"/>
      <w:marRight w:val="0"/>
      <w:marTop w:val="0"/>
      <w:marBottom w:val="0"/>
      <w:divBdr>
        <w:top w:val="none" w:sz="0" w:space="0" w:color="auto"/>
        <w:left w:val="none" w:sz="0" w:space="0" w:color="auto"/>
        <w:bottom w:val="none" w:sz="0" w:space="0" w:color="auto"/>
        <w:right w:val="none" w:sz="0" w:space="0" w:color="auto"/>
      </w:divBdr>
      <w:divsChild>
        <w:div w:id="1530680793">
          <w:marLeft w:val="0"/>
          <w:marRight w:val="0"/>
          <w:marTop w:val="540"/>
          <w:marBottom w:val="0"/>
          <w:divBdr>
            <w:top w:val="none" w:sz="0" w:space="0" w:color="auto"/>
            <w:left w:val="none" w:sz="0" w:space="0" w:color="auto"/>
            <w:bottom w:val="none" w:sz="0" w:space="0" w:color="auto"/>
            <w:right w:val="none" w:sz="0" w:space="0" w:color="auto"/>
          </w:divBdr>
          <w:divsChild>
            <w:div w:id="1041245933">
              <w:marLeft w:val="0"/>
              <w:marRight w:val="0"/>
              <w:marTop w:val="0"/>
              <w:marBottom w:val="0"/>
              <w:divBdr>
                <w:top w:val="none" w:sz="0" w:space="0" w:color="auto"/>
                <w:left w:val="none" w:sz="0" w:space="0" w:color="auto"/>
                <w:bottom w:val="none" w:sz="0" w:space="0" w:color="auto"/>
                <w:right w:val="none" w:sz="0" w:space="0" w:color="auto"/>
              </w:divBdr>
              <w:divsChild>
                <w:div w:id="1344239916">
                  <w:marLeft w:val="0"/>
                  <w:marRight w:val="0"/>
                  <w:marTop w:val="0"/>
                  <w:marBottom w:val="0"/>
                  <w:divBdr>
                    <w:top w:val="none" w:sz="0" w:space="0" w:color="auto"/>
                    <w:left w:val="none" w:sz="0" w:space="0" w:color="auto"/>
                    <w:bottom w:val="none" w:sz="0" w:space="0" w:color="auto"/>
                    <w:right w:val="none" w:sz="0" w:space="0" w:color="auto"/>
                  </w:divBdr>
                  <w:divsChild>
                    <w:div w:id="2078815141">
                      <w:marLeft w:val="0"/>
                      <w:marRight w:val="0"/>
                      <w:marTop w:val="0"/>
                      <w:marBottom w:val="0"/>
                      <w:divBdr>
                        <w:top w:val="single" w:sz="6" w:space="27" w:color="DBDCE0"/>
                        <w:left w:val="single" w:sz="6" w:space="27" w:color="DBDCE0"/>
                        <w:bottom w:val="single" w:sz="6" w:space="27" w:color="DBDCE0"/>
                        <w:right w:val="single" w:sz="6" w:space="27" w:color="DBDCE0"/>
                      </w:divBdr>
                      <w:divsChild>
                        <w:div w:id="1536848540">
                          <w:marLeft w:val="0"/>
                          <w:marRight w:val="0"/>
                          <w:marTop w:val="360"/>
                          <w:marBottom w:val="600"/>
                          <w:divBdr>
                            <w:top w:val="none" w:sz="0" w:space="0" w:color="auto"/>
                            <w:left w:val="none" w:sz="0" w:space="0" w:color="auto"/>
                            <w:bottom w:val="none" w:sz="0" w:space="0" w:color="auto"/>
                            <w:right w:val="none" w:sz="0" w:space="0" w:color="auto"/>
                          </w:divBdr>
                          <w:divsChild>
                            <w:div w:id="1602907676">
                              <w:marLeft w:val="0"/>
                              <w:marRight w:val="0"/>
                              <w:marTop w:val="0"/>
                              <w:marBottom w:val="240"/>
                              <w:divBdr>
                                <w:top w:val="none" w:sz="0" w:space="0" w:color="auto"/>
                                <w:left w:val="none" w:sz="0" w:space="0" w:color="auto"/>
                                <w:bottom w:val="none" w:sz="0" w:space="0" w:color="auto"/>
                                <w:right w:val="none" w:sz="0" w:space="0" w:color="auto"/>
                              </w:divBdr>
                            </w:div>
                          </w:divsChild>
                        </w:div>
                        <w:div w:id="1829201620">
                          <w:marLeft w:val="0"/>
                          <w:marRight w:val="0"/>
                          <w:marTop w:val="360"/>
                          <w:marBottom w:val="600"/>
                          <w:divBdr>
                            <w:top w:val="none" w:sz="0" w:space="0" w:color="auto"/>
                            <w:left w:val="none" w:sz="0" w:space="0" w:color="auto"/>
                            <w:bottom w:val="none" w:sz="0" w:space="0" w:color="auto"/>
                            <w:right w:val="none" w:sz="0" w:space="0" w:color="auto"/>
                          </w:divBdr>
                          <w:divsChild>
                            <w:div w:id="2066482976">
                              <w:marLeft w:val="0"/>
                              <w:marRight w:val="0"/>
                              <w:marTop w:val="0"/>
                              <w:marBottom w:val="240"/>
                              <w:divBdr>
                                <w:top w:val="none" w:sz="0" w:space="0" w:color="auto"/>
                                <w:left w:val="none" w:sz="0" w:space="0" w:color="auto"/>
                                <w:bottom w:val="none" w:sz="0" w:space="0" w:color="auto"/>
                                <w:right w:val="none" w:sz="0" w:space="0" w:color="auto"/>
                              </w:divBdr>
                            </w:div>
                          </w:divsChild>
                        </w:div>
                        <w:div w:id="112603119">
                          <w:marLeft w:val="0"/>
                          <w:marRight w:val="0"/>
                          <w:marTop w:val="360"/>
                          <w:marBottom w:val="600"/>
                          <w:divBdr>
                            <w:top w:val="none" w:sz="0" w:space="0" w:color="auto"/>
                            <w:left w:val="none" w:sz="0" w:space="0" w:color="auto"/>
                            <w:bottom w:val="none" w:sz="0" w:space="0" w:color="auto"/>
                            <w:right w:val="none" w:sz="0" w:space="0" w:color="auto"/>
                          </w:divBdr>
                          <w:divsChild>
                            <w:div w:id="17352774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53266951">
          <w:marLeft w:val="0"/>
          <w:marRight w:val="0"/>
          <w:marTop w:val="0"/>
          <w:marBottom w:val="0"/>
          <w:divBdr>
            <w:top w:val="none" w:sz="0" w:space="0" w:color="auto"/>
            <w:left w:val="none" w:sz="0" w:space="0" w:color="auto"/>
            <w:bottom w:val="none" w:sz="0" w:space="0" w:color="auto"/>
            <w:right w:val="none" w:sz="0" w:space="0" w:color="auto"/>
          </w:divBdr>
          <w:divsChild>
            <w:div w:id="312219625">
              <w:marLeft w:val="0"/>
              <w:marRight w:val="0"/>
              <w:marTop w:val="0"/>
              <w:marBottom w:val="0"/>
              <w:divBdr>
                <w:top w:val="none" w:sz="0" w:space="0" w:color="auto"/>
                <w:left w:val="none" w:sz="0" w:space="0" w:color="auto"/>
                <w:bottom w:val="none" w:sz="0" w:space="0" w:color="auto"/>
                <w:right w:val="none" w:sz="0" w:space="0" w:color="auto"/>
              </w:divBdr>
              <w:divsChild>
                <w:div w:id="2138982071">
                  <w:marLeft w:val="0"/>
                  <w:marRight w:val="0"/>
                  <w:marTop w:val="0"/>
                  <w:marBottom w:val="0"/>
                  <w:divBdr>
                    <w:top w:val="none" w:sz="0" w:space="0" w:color="auto"/>
                    <w:left w:val="none" w:sz="0" w:space="0" w:color="auto"/>
                    <w:bottom w:val="none" w:sz="0" w:space="0" w:color="auto"/>
                    <w:right w:val="none" w:sz="0" w:space="0" w:color="auto"/>
                  </w:divBdr>
                  <w:divsChild>
                    <w:div w:id="228998325">
                      <w:marLeft w:val="0"/>
                      <w:marRight w:val="0"/>
                      <w:marTop w:val="0"/>
                      <w:marBottom w:val="540"/>
                      <w:divBdr>
                        <w:top w:val="none" w:sz="0" w:space="0" w:color="auto"/>
                        <w:left w:val="none" w:sz="0" w:space="0" w:color="auto"/>
                        <w:bottom w:val="none" w:sz="0" w:space="0" w:color="auto"/>
                        <w:right w:val="none" w:sz="0" w:space="0" w:color="auto"/>
                      </w:divBdr>
                    </w:div>
                  </w:divsChild>
                </w:div>
                <w:div w:id="480660702">
                  <w:marLeft w:val="0"/>
                  <w:marRight w:val="0"/>
                  <w:marTop w:val="0"/>
                  <w:marBottom w:val="0"/>
                  <w:divBdr>
                    <w:top w:val="none" w:sz="0" w:space="0" w:color="auto"/>
                    <w:left w:val="none" w:sz="0" w:space="0" w:color="auto"/>
                    <w:bottom w:val="none" w:sz="0" w:space="0" w:color="auto"/>
                    <w:right w:val="none" w:sz="0" w:space="0" w:color="auto"/>
                  </w:divBdr>
                  <w:divsChild>
                    <w:div w:id="227691136">
                      <w:marLeft w:val="0"/>
                      <w:marRight w:val="0"/>
                      <w:marTop w:val="0"/>
                      <w:marBottom w:val="0"/>
                      <w:divBdr>
                        <w:top w:val="none" w:sz="0" w:space="0" w:color="auto"/>
                        <w:left w:val="none" w:sz="0" w:space="0" w:color="auto"/>
                        <w:bottom w:val="none" w:sz="0" w:space="0" w:color="auto"/>
                        <w:right w:val="none" w:sz="0" w:space="0" w:color="auto"/>
                      </w:divBdr>
                      <w:divsChild>
                        <w:div w:id="1844003586">
                          <w:marLeft w:val="0"/>
                          <w:marRight w:val="0"/>
                          <w:marTop w:val="0"/>
                          <w:marBottom w:val="600"/>
                          <w:divBdr>
                            <w:top w:val="none" w:sz="0" w:space="0" w:color="auto"/>
                            <w:left w:val="none" w:sz="0" w:space="0" w:color="auto"/>
                            <w:bottom w:val="none" w:sz="0" w:space="0" w:color="auto"/>
                            <w:right w:val="none" w:sz="0" w:space="0" w:color="auto"/>
                          </w:divBdr>
                        </w:div>
                        <w:div w:id="986281201">
                          <w:marLeft w:val="0"/>
                          <w:marRight w:val="0"/>
                          <w:marTop w:val="0"/>
                          <w:marBottom w:val="600"/>
                          <w:divBdr>
                            <w:top w:val="none" w:sz="0" w:space="0" w:color="auto"/>
                            <w:left w:val="none" w:sz="0" w:space="0" w:color="auto"/>
                            <w:bottom w:val="none" w:sz="0" w:space="0" w:color="auto"/>
                            <w:right w:val="none" w:sz="0" w:space="0" w:color="auto"/>
                          </w:divBdr>
                        </w:div>
                        <w:div w:id="2030527570">
                          <w:marLeft w:val="0"/>
                          <w:marRight w:val="0"/>
                          <w:marTop w:val="0"/>
                          <w:marBottom w:val="600"/>
                          <w:divBdr>
                            <w:top w:val="none" w:sz="0" w:space="0" w:color="auto"/>
                            <w:left w:val="none" w:sz="0" w:space="0" w:color="auto"/>
                            <w:bottom w:val="none" w:sz="0" w:space="0" w:color="auto"/>
                            <w:right w:val="none" w:sz="0" w:space="0" w:color="auto"/>
                          </w:divBdr>
                        </w:div>
                        <w:div w:id="997462861">
                          <w:marLeft w:val="0"/>
                          <w:marRight w:val="0"/>
                          <w:marTop w:val="0"/>
                          <w:marBottom w:val="600"/>
                          <w:divBdr>
                            <w:top w:val="none" w:sz="0" w:space="0" w:color="auto"/>
                            <w:left w:val="none" w:sz="0" w:space="0" w:color="auto"/>
                            <w:bottom w:val="none" w:sz="0" w:space="0" w:color="auto"/>
                            <w:right w:val="none" w:sz="0" w:space="0" w:color="auto"/>
                          </w:divBdr>
                        </w:div>
                        <w:div w:id="14536268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532501622">
      <w:bodyDiv w:val="1"/>
      <w:marLeft w:val="0"/>
      <w:marRight w:val="0"/>
      <w:marTop w:val="0"/>
      <w:marBottom w:val="0"/>
      <w:divBdr>
        <w:top w:val="none" w:sz="0" w:space="0" w:color="auto"/>
        <w:left w:val="none" w:sz="0" w:space="0" w:color="auto"/>
        <w:bottom w:val="none" w:sz="0" w:space="0" w:color="auto"/>
        <w:right w:val="none" w:sz="0" w:space="0" w:color="auto"/>
      </w:divBdr>
      <w:divsChild>
        <w:div w:id="474178975">
          <w:marLeft w:val="0"/>
          <w:marRight w:val="0"/>
          <w:marTop w:val="0"/>
          <w:marBottom w:val="240"/>
          <w:divBdr>
            <w:top w:val="none" w:sz="0" w:space="0" w:color="auto"/>
            <w:left w:val="none" w:sz="0" w:space="0" w:color="auto"/>
            <w:bottom w:val="none" w:sz="0" w:space="0" w:color="auto"/>
            <w:right w:val="none" w:sz="0" w:space="0" w:color="auto"/>
          </w:divBdr>
        </w:div>
        <w:div w:id="735515743">
          <w:marLeft w:val="0"/>
          <w:marRight w:val="0"/>
          <w:marTop w:val="0"/>
          <w:marBottom w:val="360"/>
          <w:divBdr>
            <w:top w:val="none" w:sz="0" w:space="0" w:color="auto"/>
            <w:left w:val="none" w:sz="0" w:space="0" w:color="auto"/>
            <w:bottom w:val="none" w:sz="0" w:space="0" w:color="auto"/>
            <w:right w:val="none" w:sz="0" w:space="0" w:color="auto"/>
          </w:divBdr>
        </w:div>
      </w:divsChild>
    </w:div>
    <w:div w:id="695665414">
      <w:bodyDiv w:val="1"/>
      <w:marLeft w:val="0"/>
      <w:marRight w:val="0"/>
      <w:marTop w:val="0"/>
      <w:marBottom w:val="0"/>
      <w:divBdr>
        <w:top w:val="none" w:sz="0" w:space="0" w:color="auto"/>
        <w:left w:val="none" w:sz="0" w:space="0" w:color="auto"/>
        <w:bottom w:val="none" w:sz="0" w:space="0" w:color="auto"/>
        <w:right w:val="none" w:sz="0" w:space="0" w:color="auto"/>
      </w:divBdr>
      <w:divsChild>
        <w:div w:id="904292891">
          <w:marLeft w:val="0"/>
          <w:marRight w:val="0"/>
          <w:marTop w:val="0"/>
          <w:marBottom w:val="0"/>
          <w:divBdr>
            <w:top w:val="none" w:sz="0" w:space="0" w:color="auto"/>
            <w:left w:val="none" w:sz="0" w:space="0" w:color="auto"/>
            <w:bottom w:val="none" w:sz="0" w:space="0" w:color="auto"/>
            <w:right w:val="none" w:sz="0" w:space="0" w:color="auto"/>
          </w:divBdr>
          <w:divsChild>
            <w:div w:id="1301809150">
              <w:marLeft w:val="0"/>
              <w:marRight w:val="0"/>
              <w:marTop w:val="0"/>
              <w:marBottom w:val="0"/>
              <w:divBdr>
                <w:top w:val="none" w:sz="0" w:space="0" w:color="auto"/>
                <w:left w:val="none" w:sz="0" w:space="0" w:color="auto"/>
                <w:bottom w:val="none" w:sz="0" w:space="0" w:color="auto"/>
                <w:right w:val="none" w:sz="0" w:space="0" w:color="auto"/>
              </w:divBdr>
              <w:divsChild>
                <w:div w:id="1778720025">
                  <w:marLeft w:val="0"/>
                  <w:marRight w:val="0"/>
                  <w:marTop w:val="0"/>
                  <w:marBottom w:val="0"/>
                  <w:divBdr>
                    <w:top w:val="none" w:sz="0" w:space="0" w:color="auto"/>
                    <w:left w:val="none" w:sz="0" w:space="0" w:color="auto"/>
                    <w:bottom w:val="none" w:sz="0" w:space="0" w:color="auto"/>
                    <w:right w:val="none" w:sz="0" w:space="0" w:color="auto"/>
                  </w:divBdr>
                  <w:divsChild>
                    <w:div w:id="1927764942">
                      <w:marLeft w:val="0"/>
                      <w:marRight w:val="0"/>
                      <w:marTop w:val="0"/>
                      <w:marBottom w:val="540"/>
                      <w:divBdr>
                        <w:top w:val="none" w:sz="0" w:space="0" w:color="auto"/>
                        <w:left w:val="none" w:sz="0" w:space="0" w:color="auto"/>
                        <w:bottom w:val="none" w:sz="0" w:space="0" w:color="auto"/>
                        <w:right w:val="none" w:sz="0" w:space="0" w:color="auto"/>
                      </w:divBdr>
                    </w:div>
                    <w:div w:id="2059739785">
                      <w:marLeft w:val="0"/>
                      <w:marRight w:val="0"/>
                      <w:marTop w:val="0"/>
                      <w:marBottom w:val="0"/>
                      <w:divBdr>
                        <w:top w:val="none" w:sz="0" w:space="0" w:color="auto"/>
                        <w:left w:val="none" w:sz="0" w:space="0" w:color="auto"/>
                        <w:bottom w:val="none" w:sz="0" w:space="0" w:color="auto"/>
                        <w:right w:val="none" w:sz="0" w:space="0" w:color="auto"/>
                      </w:divBdr>
                      <w:divsChild>
                        <w:div w:id="14456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66424">
          <w:marLeft w:val="0"/>
          <w:marRight w:val="0"/>
          <w:marTop w:val="0"/>
          <w:marBottom w:val="0"/>
          <w:divBdr>
            <w:top w:val="none" w:sz="0" w:space="0" w:color="auto"/>
            <w:left w:val="none" w:sz="0" w:space="0" w:color="auto"/>
            <w:bottom w:val="none" w:sz="0" w:space="0" w:color="auto"/>
            <w:right w:val="none" w:sz="0" w:space="0" w:color="auto"/>
          </w:divBdr>
          <w:divsChild>
            <w:div w:id="888031452">
              <w:marLeft w:val="0"/>
              <w:marRight w:val="0"/>
              <w:marTop w:val="0"/>
              <w:marBottom w:val="0"/>
              <w:divBdr>
                <w:top w:val="none" w:sz="0" w:space="0" w:color="auto"/>
                <w:left w:val="none" w:sz="0" w:space="0" w:color="auto"/>
                <w:bottom w:val="none" w:sz="0" w:space="0" w:color="auto"/>
                <w:right w:val="none" w:sz="0" w:space="0" w:color="auto"/>
              </w:divBdr>
              <w:divsChild>
                <w:div w:id="1567111450">
                  <w:marLeft w:val="0"/>
                  <w:marRight w:val="0"/>
                  <w:marTop w:val="0"/>
                  <w:marBottom w:val="0"/>
                  <w:divBdr>
                    <w:top w:val="none" w:sz="0" w:space="0" w:color="auto"/>
                    <w:left w:val="none" w:sz="0" w:space="0" w:color="auto"/>
                    <w:bottom w:val="none" w:sz="0" w:space="0" w:color="auto"/>
                    <w:right w:val="none" w:sz="0" w:space="0" w:color="auto"/>
                  </w:divBdr>
                  <w:divsChild>
                    <w:div w:id="115784464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 w:id="1045526386">
      <w:bodyDiv w:val="1"/>
      <w:marLeft w:val="0"/>
      <w:marRight w:val="0"/>
      <w:marTop w:val="0"/>
      <w:marBottom w:val="0"/>
      <w:divBdr>
        <w:top w:val="none" w:sz="0" w:space="0" w:color="auto"/>
        <w:left w:val="none" w:sz="0" w:space="0" w:color="auto"/>
        <w:bottom w:val="none" w:sz="0" w:space="0" w:color="auto"/>
        <w:right w:val="none" w:sz="0" w:space="0" w:color="auto"/>
      </w:divBdr>
    </w:div>
    <w:div w:id="1078164420">
      <w:bodyDiv w:val="1"/>
      <w:marLeft w:val="0"/>
      <w:marRight w:val="0"/>
      <w:marTop w:val="0"/>
      <w:marBottom w:val="0"/>
      <w:divBdr>
        <w:top w:val="none" w:sz="0" w:space="0" w:color="auto"/>
        <w:left w:val="none" w:sz="0" w:space="0" w:color="auto"/>
        <w:bottom w:val="none" w:sz="0" w:space="0" w:color="auto"/>
        <w:right w:val="none" w:sz="0" w:space="0" w:color="auto"/>
      </w:divBdr>
    </w:div>
    <w:div w:id="1469128286">
      <w:bodyDiv w:val="1"/>
      <w:marLeft w:val="0"/>
      <w:marRight w:val="0"/>
      <w:marTop w:val="0"/>
      <w:marBottom w:val="0"/>
      <w:divBdr>
        <w:top w:val="none" w:sz="0" w:space="0" w:color="auto"/>
        <w:left w:val="none" w:sz="0" w:space="0" w:color="auto"/>
        <w:bottom w:val="none" w:sz="0" w:space="0" w:color="auto"/>
        <w:right w:val="none" w:sz="0" w:space="0" w:color="auto"/>
      </w:divBdr>
    </w:div>
    <w:div w:id="1914654661">
      <w:bodyDiv w:val="1"/>
      <w:marLeft w:val="0"/>
      <w:marRight w:val="0"/>
      <w:marTop w:val="0"/>
      <w:marBottom w:val="0"/>
      <w:divBdr>
        <w:top w:val="none" w:sz="0" w:space="0" w:color="auto"/>
        <w:left w:val="none" w:sz="0" w:space="0" w:color="auto"/>
        <w:bottom w:val="none" w:sz="0" w:space="0" w:color="auto"/>
        <w:right w:val="none" w:sz="0" w:space="0" w:color="auto"/>
      </w:divBdr>
      <w:divsChild>
        <w:div w:id="120419721">
          <w:marLeft w:val="0"/>
          <w:marRight w:val="0"/>
          <w:marTop w:val="0"/>
          <w:marBottom w:val="0"/>
          <w:divBdr>
            <w:top w:val="none" w:sz="0" w:space="0" w:color="auto"/>
            <w:left w:val="none" w:sz="0" w:space="0" w:color="auto"/>
            <w:bottom w:val="none" w:sz="0" w:space="0" w:color="auto"/>
            <w:right w:val="none" w:sz="0" w:space="0" w:color="auto"/>
          </w:divBdr>
        </w:div>
        <w:div w:id="874461673">
          <w:marLeft w:val="0"/>
          <w:marRight w:val="0"/>
          <w:marTop w:val="0"/>
          <w:marBottom w:val="0"/>
          <w:divBdr>
            <w:top w:val="none" w:sz="0" w:space="0" w:color="auto"/>
            <w:left w:val="none" w:sz="0" w:space="0" w:color="auto"/>
            <w:bottom w:val="none" w:sz="0" w:space="0" w:color="auto"/>
            <w:right w:val="none" w:sz="0" w:space="0" w:color="auto"/>
          </w:divBdr>
        </w:div>
        <w:div w:id="864369861">
          <w:marLeft w:val="0"/>
          <w:marRight w:val="0"/>
          <w:marTop w:val="0"/>
          <w:marBottom w:val="0"/>
          <w:divBdr>
            <w:top w:val="none" w:sz="0" w:space="0" w:color="auto"/>
            <w:left w:val="none" w:sz="0" w:space="0" w:color="auto"/>
            <w:bottom w:val="none" w:sz="0" w:space="0" w:color="auto"/>
            <w:right w:val="none" w:sz="0" w:space="0" w:color="auto"/>
          </w:divBdr>
        </w:div>
      </w:divsChild>
    </w:div>
    <w:div w:id="2064866229">
      <w:bodyDiv w:val="1"/>
      <w:marLeft w:val="0"/>
      <w:marRight w:val="0"/>
      <w:marTop w:val="0"/>
      <w:marBottom w:val="0"/>
      <w:divBdr>
        <w:top w:val="none" w:sz="0" w:space="0" w:color="auto"/>
        <w:left w:val="none" w:sz="0" w:space="0" w:color="auto"/>
        <w:bottom w:val="none" w:sz="0" w:space="0" w:color="auto"/>
        <w:right w:val="none" w:sz="0" w:space="0" w:color="auto"/>
      </w:divBdr>
    </w:div>
    <w:div w:id="211990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google.com/products/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5950</Words>
  <Characters>3393</Characters>
  <Application>Microsoft Office Word</Application>
  <DocSecurity>0</DocSecurity>
  <Lines>28</Lines>
  <Paragraphs>18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Shevchenko</dc:creator>
  <cp:keywords/>
  <dc:description/>
  <cp:lastModifiedBy>Maksym Shevchenko</cp:lastModifiedBy>
  <cp:revision>3</cp:revision>
  <dcterms:created xsi:type="dcterms:W3CDTF">2021-03-31T14:54:00Z</dcterms:created>
  <dcterms:modified xsi:type="dcterms:W3CDTF">2021-03-31T15:10:00Z</dcterms:modified>
</cp:coreProperties>
</file>