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current status of COVID-19 testing</w:t>
      </w:r>
    </w:p>
    <w:p>
      <w:pPr>
        <w:pStyle w:val="Title"/>
      </w:pPr>
      <w:r>
        <w:t>New Jersey</w:t>
      </w:r>
    </w:p>
    <w:p>
      <w:pPr>
        <w:pStyle w:val="StyleName"/>
      </w:pPr>
      <w:r>
        <w:rPr>
          <w:b/>
        </w:rPr>
        <w:t xml:space="preserve">Date of the Report: </w:t>
      </w:r>
      <w:r>
        <w:t>2023-02-03</w:t>
      </w:r>
    </w:p>
    <w:p/>
    <w:p>
      <w:pPr>
        <w:pStyle w:val="Heading4"/>
      </w:pPr>
      <w:r>
        <w:t>Data for the 5 most recent days’ worth of lab test results available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/>
          <w:p>
            <w:r>
              <w:rPr>
                <w:b/>
              </w:rPr>
              <w:t>Date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Negative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Negative Tests Reported</w:t>
            </w:r>
          </w:p>
        </w:tc>
      </w:tr>
      <w:tr>
        <w:tc>
          <w:tcPr>
            <w:tcW w:type="dxa" w:w="2448"/>
          </w:tcPr>
          <w:p>
            <w:r>
              <w:t>2023-01-27</w:t>
            </w:r>
          </w:p>
        </w:tc>
        <w:tc>
          <w:tcPr>
            <w:tcW w:type="dxa" w:w="2448"/>
          </w:tcPr>
          <w:p>
            <w:r>
              <w:t>1532</w:t>
            </w:r>
          </w:p>
        </w:tc>
        <w:tc>
          <w:tcPr>
            <w:tcW w:type="dxa" w:w="2448"/>
          </w:tcPr>
          <w:p>
            <w:r>
              <w:t>2758696</w:t>
            </w:r>
          </w:p>
        </w:tc>
        <w:tc>
          <w:tcPr>
            <w:tcW w:type="dxa" w:w="2448"/>
          </w:tcPr>
          <w:p>
            <w:r>
              <w:t>12816</w:t>
            </w:r>
          </w:p>
        </w:tc>
        <w:tc>
          <w:tcPr>
            <w:tcW w:type="dxa" w:w="2448"/>
          </w:tcPr>
          <w:p>
            <w:r>
              <w:t>28991761</w:t>
            </w:r>
          </w:p>
        </w:tc>
      </w:tr>
      <w:tr>
        <w:tc>
          <w:tcPr>
            <w:tcW w:type="dxa" w:w="2448"/>
          </w:tcPr>
          <w:p>
            <w:r>
              <w:t>2023-01-28</w:t>
            </w:r>
          </w:p>
        </w:tc>
        <w:tc>
          <w:tcPr>
            <w:tcW w:type="dxa" w:w="2448"/>
          </w:tcPr>
          <w:p>
            <w:r>
              <w:t>967</w:t>
            </w:r>
          </w:p>
        </w:tc>
        <w:tc>
          <w:tcPr>
            <w:tcW w:type="dxa" w:w="2448"/>
          </w:tcPr>
          <w:p>
            <w:r>
              <w:t>2759663</w:t>
            </w:r>
          </w:p>
        </w:tc>
        <w:tc>
          <w:tcPr>
            <w:tcW w:type="dxa" w:w="2448"/>
          </w:tcPr>
          <w:p>
            <w:r>
              <w:t>7582</w:t>
            </w:r>
          </w:p>
        </w:tc>
        <w:tc>
          <w:tcPr>
            <w:tcW w:type="dxa" w:w="2448"/>
          </w:tcPr>
          <w:p>
            <w:r>
              <w:t>28999343</w:t>
            </w:r>
          </w:p>
        </w:tc>
      </w:tr>
      <w:tr>
        <w:tc>
          <w:tcPr>
            <w:tcW w:type="dxa" w:w="2448"/>
          </w:tcPr>
          <w:p>
            <w:r>
              <w:t>2023-01-29</w:t>
            </w:r>
          </w:p>
        </w:tc>
        <w:tc>
          <w:tcPr>
            <w:tcW w:type="dxa" w:w="2448"/>
          </w:tcPr>
          <w:p>
            <w:r>
              <w:t>546</w:t>
            </w:r>
          </w:p>
        </w:tc>
        <w:tc>
          <w:tcPr>
            <w:tcW w:type="dxa" w:w="2448"/>
          </w:tcPr>
          <w:p>
            <w:r>
              <w:t>2760209</w:t>
            </w:r>
          </w:p>
        </w:tc>
        <w:tc>
          <w:tcPr>
            <w:tcW w:type="dxa" w:w="2448"/>
          </w:tcPr>
          <w:p>
            <w:r>
              <w:t>4280</w:t>
            </w:r>
          </w:p>
        </w:tc>
        <w:tc>
          <w:tcPr>
            <w:tcW w:type="dxa" w:w="2448"/>
          </w:tcPr>
          <w:p>
            <w:r>
              <w:t>29003623</w:t>
            </w:r>
          </w:p>
        </w:tc>
      </w:tr>
      <w:tr>
        <w:tc>
          <w:tcPr>
            <w:tcW w:type="dxa" w:w="2448"/>
          </w:tcPr>
          <w:p>
            <w:r>
              <w:t>2023-01-30</w:t>
            </w:r>
          </w:p>
        </w:tc>
        <w:tc>
          <w:tcPr>
            <w:tcW w:type="dxa" w:w="2448"/>
          </w:tcPr>
          <w:p>
            <w:r>
              <w:t>277</w:t>
            </w:r>
          </w:p>
        </w:tc>
        <w:tc>
          <w:tcPr>
            <w:tcW w:type="dxa" w:w="2448"/>
          </w:tcPr>
          <w:p>
            <w:r>
              <w:t>2760486</w:t>
            </w:r>
          </w:p>
        </w:tc>
        <w:tc>
          <w:tcPr>
            <w:tcW w:type="dxa" w:w="2448"/>
          </w:tcPr>
          <w:p>
            <w:r>
              <w:t>2948</w:t>
            </w:r>
          </w:p>
        </w:tc>
        <w:tc>
          <w:tcPr>
            <w:tcW w:type="dxa" w:w="2448"/>
          </w:tcPr>
          <w:p>
            <w:r>
              <w:t>29006571</w:t>
            </w:r>
          </w:p>
        </w:tc>
      </w:tr>
      <w:tr>
        <w:tc>
          <w:tcPr>
            <w:tcW w:type="dxa" w:w="2448"/>
          </w:tcPr>
          <w:p>
            <w:r>
              <w:t>2023-01-31</w:t>
            </w:r>
          </w:p>
        </w:tc>
        <w:tc>
          <w:tcPr>
            <w:tcW w:type="dxa" w:w="2448"/>
          </w:tcPr>
          <w:p>
            <w:r>
              <w:t>0</w:t>
            </w:r>
          </w:p>
        </w:tc>
        <w:tc>
          <w:tcPr>
            <w:tcW w:type="dxa" w:w="2448"/>
          </w:tcPr>
          <w:p>
            <w:r>
              <w:t>2760486</w:t>
            </w:r>
          </w:p>
        </w:tc>
        <w:tc>
          <w:tcPr>
            <w:tcW w:type="dxa" w:w="2448"/>
          </w:tcPr>
          <w:p>
            <w:r>
              <w:t>2</w:t>
            </w:r>
          </w:p>
        </w:tc>
        <w:tc>
          <w:tcPr>
            <w:tcW w:type="dxa" w:w="2448"/>
          </w:tcPr>
          <w:p>
            <w:r>
              <w:t>29006573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