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Ohio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770</w:t>
            </w:r>
          </w:p>
        </w:tc>
        <w:tc>
          <w:tcPr>
            <w:tcW w:type="dxa" w:w="2448"/>
          </w:tcPr>
          <w:p>
            <w:r>
              <w:t>2641110</w:t>
            </w:r>
          </w:p>
        </w:tc>
        <w:tc>
          <w:tcPr>
            <w:tcW w:type="dxa" w:w="2448"/>
          </w:tcPr>
          <w:p>
            <w:r>
              <w:t>7375</w:t>
            </w:r>
          </w:p>
        </w:tc>
        <w:tc>
          <w:tcPr>
            <w:tcW w:type="dxa" w:w="2448"/>
          </w:tcPr>
          <w:p>
            <w:r>
              <w:t>22152013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584</w:t>
            </w:r>
          </w:p>
        </w:tc>
        <w:tc>
          <w:tcPr>
            <w:tcW w:type="dxa" w:w="2448"/>
          </w:tcPr>
          <w:p>
            <w:r>
              <w:t>2641694</w:t>
            </w:r>
          </w:p>
        </w:tc>
        <w:tc>
          <w:tcPr>
            <w:tcW w:type="dxa" w:w="2448"/>
          </w:tcPr>
          <w:p>
            <w:r>
              <w:t>5601</w:t>
            </w:r>
          </w:p>
        </w:tc>
        <w:tc>
          <w:tcPr>
            <w:tcW w:type="dxa" w:w="2448"/>
          </w:tcPr>
          <w:p>
            <w:r>
              <w:t>22157614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508</w:t>
            </w:r>
          </w:p>
        </w:tc>
        <w:tc>
          <w:tcPr>
            <w:tcW w:type="dxa" w:w="2448"/>
          </w:tcPr>
          <w:p>
            <w:r>
              <w:t>2642202</w:t>
            </w:r>
          </w:p>
        </w:tc>
        <w:tc>
          <w:tcPr>
            <w:tcW w:type="dxa" w:w="2448"/>
          </w:tcPr>
          <w:p>
            <w:r>
              <w:t>4394</w:t>
            </w:r>
          </w:p>
        </w:tc>
        <w:tc>
          <w:tcPr>
            <w:tcW w:type="dxa" w:w="2448"/>
          </w:tcPr>
          <w:p>
            <w:r>
              <w:t>22162008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184</w:t>
            </w:r>
          </w:p>
        </w:tc>
        <w:tc>
          <w:tcPr>
            <w:tcW w:type="dxa" w:w="2448"/>
          </w:tcPr>
          <w:p>
            <w:r>
              <w:t>2642386</w:t>
            </w:r>
          </w:p>
        </w:tc>
        <w:tc>
          <w:tcPr>
            <w:tcW w:type="dxa" w:w="2448"/>
          </w:tcPr>
          <w:p>
            <w:r>
              <w:t>6424</w:t>
            </w:r>
          </w:p>
        </w:tc>
        <w:tc>
          <w:tcPr>
            <w:tcW w:type="dxa" w:w="2448"/>
          </w:tcPr>
          <w:p>
            <w:r>
              <w:t>22168432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0</w:t>
            </w:r>
          </w:p>
        </w:tc>
        <w:tc>
          <w:tcPr>
            <w:tcW w:type="dxa" w:w="2448"/>
          </w:tcPr>
          <w:p>
            <w:r>
              <w:t>2642386</w:t>
            </w:r>
          </w:p>
        </w:tc>
        <w:tc>
          <w:tcPr>
            <w:tcW w:type="dxa" w:w="2448"/>
          </w:tcPr>
          <w:p>
            <w:r>
              <w:t>335</w:t>
            </w:r>
          </w:p>
        </w:tc>
        <w:tc>
          <w:tcPr>
            <w:tcW w:type="dxa" w:w="2448"/>
          </w:tcPr>
          <w:p>
            <w:r>
              <w:t>22168767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