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2A08" w14:textId="65722712" w:rsidR="00B2471C" w:rsidRDefault="00B2471C" w:rsidP="00B2471C">
      <w:r>
        <w:t>The Conduct Of War</w:t>
      </w:r>
    </w:p>
    <w:p w14:paraId="47E5F407" w14:textId="694A63BB" w:rsidR="00B2471C" w:rsidRDefault="00B2471C" w:rsidP="00B2471C">
      <w:r>
        <w:t>J.F.C. Fuller</w:t>
      </w:r>
    </w:p>
    <w:p w14:paraId="46B7B8CB" w14:textId="29953BE2" w:rsidR="00FC241B" w:rsidRDefault="00B2471C" w:rsidP="00B2471C">
      <w:r>
        <w:t xml:space="preserve">The conduct of war, like practice of medicine, is an art, and because the aim of the physician is to prevent, cure or alleviate the </w:t>
      </w:r>
      <w:r w:rsidR="00FC241B">
        <w:t>diseases</w:t>
      </w:r>
      <w:r>
        <w:t xml:space="preserve"> of human body, so should the aim of statemen and soldier be to prevent, cure, or alleviate the wars which inflict the international body. </w:t>
      </w:r>
      <w:r w:rsidR="00FC241B">
        <w:t xml:space="preserve">Conduct of both world wars not alleviated but increased the pain, resulted with giving more sense of insecurity. 11 </w:t>
      </w:r>
    </w:p>
    <w:p w14:paraId="7D076DB3" w14:textId="14ABB260" w:rsidR="00B2471C" w:rsidRDefault="00FC241B" w:rsidP="00B2471C">
      <w:r>
        <w:t>Conduct of war is shaped by revolutions since 1789, decay of aristocracy, advent of democracy, the developments of industry and capitalism, the emergence of the masses and of socialism, the growth of populations and popular press. 12</w:t>
      </w:r>
    </w:p>
    <w:p w14:paraId="45512427" w14:textId="478B5935" w:rsidR="00FC241B" w:rsidRDefault="00FC241B" w:rsidP="00B2471C">
      <w:r>
        <w:t xml:space="preserve">Clausewitz warning of grandest act of judgement is to rightly understand the war to engage, is not heeded by leaders of two world wars. </w:t>
      </w:r>
      <w:r w:rsidR="00F6474E">
        <w:t>12</w:t>
      </w:r>
    </w:p>
    <w:p w14:paraId="7965A6D7" w14:textId="009CE54A" w:rsidR="00F6474E" w:rsidRDefault="00F6474E" w:rsidP="00B2471C">
      <w:r>
        <w:t>Clausewitz remains one of the few who grasped that war “belongs to the province of social life”. 12</w:t>
      </w:r>
    </w:p>
    <w:p w14:paraId="23DF6269" w14:textId="77777777" w:rsidR="00F6474E" w:rsidRPr="00215AA8" w:rsidRDefault="00F6474E" w:rsidP="00B2471C"/>
    <w:p w14:paraId="21085CB9" w14:textId="77777777" w:rsidR="00020162" w:rsidRDefault="00020162"/>
    <w:sectPr w:rsidR="00020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1C"/>
    <w:rsid w:val="00020162"/>
    <w:rsid w:val="00115648"/>
    <w:rsid w:val="001215DA"/>
    <w:rsid w:val="00274CCF"/>
    <w:rsid w:val="002C73D4"/>
    <w:rsid w:val="005D4BDE"/>
    <w:rsid w:val="0082300D"/>
    <w:rsid w:val="00B2471C"/>
    <w:rsid w:val="00B96214"/>
    <w:rsid w:val="00F6474E"/>
    <w:rsid w:val="00F76904"/>
    <w:rsid w:val="00FC2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7C"/>
  <w15:chartTrackingRefBased/>
  <w15:docId w15:val="{2D54FB9A-3550-43E8-8160-90CF636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1C"/>
    <w:pPr>
      <w:spacing w:before="180" w:after="0" w:line="360" w:lineRule="auto"/>
      <w:jc w:val="both"/>
    </w:pPr>
    <w:rPr>
      <w:rFonts w:ascii="Arial" w:eastAsia="Times New Roman" w:hAnsi="Arial"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cp:revision>
  <dcterms:created xsi:type="dcterms:W3CDTF">2023-05-11T14:06:00Z</dcterms:created>
  <dcterms:modified xsi:type="dcterms:W3CDTF">2023-05-11T14:45:00Z</dcterms:modified>
</cp:coreProperties>
</file>