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1161"/>
        <w:gridCol w:w="1251"/>
        <w:gridCol w:w="1450"/>
        <w:gridCol w:w="1310"/>
        <w:gridCol w:w="815"/>
        <w:gridCol w:w="1162"/>
        <w:gridCol w:w="1428"/>
        <w:gridCol w:w="1395"/>
        <w:gridCol w:w="1350"/>
        <w:gridCol w:w="1295"/>
      </w:tblGrid>
      <w:tr w:rsidR="00260AB0" w:rsidRPr="008C73CE" w14:paraId="4064F4CC" w14:textId="77777777" w:rsidTr="00821CDF">
        <w:trPr>
          <w:trHeight w:val="506"/>
        </w:trPr>
        <w:tc>
          <w:tcPr>
            <w:tcW w:w="1377" w:type="dxa"/>
          </w:tcPr>
          <w:p w14:paraId="03416070" w14:textId="77777777" w:rsidR="00821CDF" w:rsidRPr="008C73CE" w:rsidRDefault="00821CDF" w:rsidP="003B5B0E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1" w:type="dxa"/>
          </w:tcPr>
          <w:p w14:paraId="7E1D4E00" w14:textId="77777777" w:rsidR="00821CDF" w:rsidRPr="008C73CE" w:rsidRDefault="00821CDF" w:rsidP="003B5B0E">
            <w:pPr>
              <w:jc w:val="center"/>
              <w:rPr>
                <w:color w:val="000000"/>
                <w:sz w:val="20"/>
                <w:szCs w:val="20"/>
              </w:rPr>
            </w:pPr>
            <w:r w:rsidRPr="008C73CE">
              <w:rPr>
                <w:color w:val="000000"/>
                <w:sz w:val="20"/>
                <w:szCs w:val="20"/>
                <w:lang w:val="en-US"/>
              </w:rPr>
              <w:t>Sun Tzu</w:t>
            </w:r>
          </w:p>
        </w:tc>
        <w:tc>
          <w:tcPr>
            <w:tcW w:w="1251" w:type="dxa"/>
          </w:tcPr>
          <w:p w14:paraId="45464160" w14:textId="77777777" w:rsidR="00821CDF" w:rsidRPr="008C73CE" w:rsidRDefault="00821CDF" w:rsidP="003B5B0E">
            <w:pPr>
              <w:jc w:val="center"/>
              <w:rPr>
                <w:color w:val="000000"/>
                <w:sz w:val="20"/>
                <w:szCs w:val="20"/>
                <w:lang w:val="tr-TR"/>
              </w:rPr>
            </w:pPr>
            <w:r>
              <w:rPr>
                <w:color w:val="000000"/>
                <w:sz w:val="20"/>
                <w:szCs w:val="20"/>
                <w:lang w:val="tr-TR"/>
              </w:rPr>
              <w:t>Jomini</w:t>
            </w:r>
          </w:p>
        </w:tc>
        <w:tc>
          <w:tcPr>
            <w:tcW w:w="1450" w:type="dxa"/>
          </w:tcPr>
          <w:p w14:paraId="3346D585" w14:textId="77777777" w:rsidR="00821CDF" w:rsidRPr="008C73CE" w:rsidRDefault="00821CDF" w:rsidP="003B5B0E">
            <w:pPr>
              <w:jc w:val="center"/>
              <w:rPr>
                <w:color w:val="000000"/>
                <w:sz w:val="20"/>
                <w:szCs w:val="20"/>
              </w:rPr>
            </w:pPr>
            <w:r w:rsidRPr="008C73CE">
              <w:rPr>
                <w:color w:val="000000"/>
                <w:sz w:val="20"/>
                <w:szCs w:val="20"/>
                <w:lang w:val="tr-TR"/>
              </w:rPr>
              <w:t>Clausewitz</w:t>
            </w:r>
          </w:p>
        </w:tc>
        <w:tc>
          <w:tcPr>
            <w:tcW w:w="1715" w:type="dxa"/>
          </w:tcPr>
          <w:p w14:paraId="3F7A1A65" w14:textId="77777777" w:rsidR="00821CDF" w:rsidRDefault="00821CDF" w:rsidP="003B5B0E">
            <w:pPr>
              <w:jc w:val="center"/>
              <w:rPr>
                <w:color w:val="000000"/>
                <w:sz w:val="20"/>
                <w:szCs w:val="20"/>
                <w:lang w:val="tr-TR"/>
              </w:rPr>
            </w:pPr>
            <w:r w:rsidRPr="008C73CE">
              <w:rPr>
                <w:color w:val="000000"/>
                <w:sz w:val="20"/>
                <w:szCs w:val="20"/>
                <w:lang w:val="tr-TR"/>
              </w:rPr>
              <w:t>Lanchester</w:t>
            </w:r>
          </w:p>
          <w:p w14:paraId="4A536EAE" w14:textId="77777777" w:rsidR="00821CDF" w:rsidRPr="008C73CE" w:rsidRDefault="00821CDF" w:rsidP="003B5B0E">
            <w:pPr>
              <w:jc w:val="center"/>
              <w:rPr>
                <w:color w:val="000000"/>
                <w:sz w:val="20"/>
                <w:szCs w:val="20"/>
              </w:rPr>
            </w:pPr>
            <w:r w:rsidRPr="00960BAD">
              <w:rPr>
                <w:color w:val="000000"/>
                <w:sz w:val="20"/>
                <w:szCs w:val="20"/>
                <w:lang w:val="tr-TR"/>
              </w:rPr>
              <w:t>Linear and N-square law</w:t>
            </w:r>
            <w:r>
              <w:rPr>
                <w:color w:val="000000"/>
                <w:sz w:val="20"/>
                <w:szCs w:val="20"/>
                <w:lang w:val="tr-TR"/>
              </w:rPr>
              <w:t xml:space="preserve"> of force attrition</w:t>
            </w:r>
          </w:p>
        </w:tc>
        <w:tc>
          <w:tcPr>
            <w:tcW w:w="923" w:type="dxa"/>
          </w:tcPr>
          <w:p w14:paraId="7DC9E8D1" w14:textId="77777777" w:rsidR="00821CDF" w:rsidRDefault="00821CDF" w:rsidP="003B5B0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Soviet</w:t>
            </w:r>
          </w:p>
          <w:p w14:paraId="45F59170" w14:textId="77777777" w:rsidR="00821CDF" w:rsidRPr="008C73CE" w:rsidRDefault="00821CDF" w:rsidP="003B5B0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COFM</w:t>
            </w:r>
          </w:p>
        </w:tc>
        <w:tc>
          <w:tcPr>
            <w:tcW w:w="1162" w:type="dxa"/>
          </w:tcPr>
          <w:p w14:paraId="78D944BC" w14:textId="77777777" w:rsidR="00821CDF" w:rsidRDefault="00821CDF" w:rsidP="003B5B0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Liddle Hart</w:t>
            </w:r>
          </w:p>
        </w:tc>
        <w:tc>
          <w:tcPr>
            <w:tcW w:w="1428" w:type="dxa"/>
          </w:tcPr>
          <w:p w14:paraId="422ED257" w14:textId="77777777" w:rsidR="00821CDF" w:rsidRDefault="00821CDF" w:rsidP="003B5B0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Dupuy</w:t>
            </w:r>
          </w:p>
          <w:p w14:paraId="194818C4" w14:textId="77777777" w:rsidR="00821CDF" w:rsidRDefault="00821CDF" w:rsidP="003B5B0E">
            <w:pPr>
              <w:jc w:val="center"/>
              <w:rPr>
                <w:color w:val="000000"/>
                <w:sz w:val="20"/>
                <w:szCs w:val="20"/>
              </w:rPr>
            </w:pPr>
            <w:r w:rsidRPr="00923B76">
              <w:rPr>
                <w:color w:val="000000"/>
                <w:sz w:val="20"/>
                <w:szCs w:val="20"/>
                <w:lang w:val="tr-TR"/>
              </w:rPr>
              <w:t>Quantified Judgement Model</w:t>
            </w:r>
          </w:p>
        </w:tc>
        <w:tc>
          <w:tcPr>
            <w:tcW w:w="1395" w:type="dxa"/>
          </w:tcPr>
          <w:p w14:paraId="7DEAE3C7" w14:textId="77777777" w:rsidR="00821CDF" w:rsidRDefault="00821CDF" w:rsidP="003B5B0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BDD</w:t>
            </w:r>
          </w:p>
          <w:p w14:paraId="37313B8F" w14:textId="77777777" w:rsidR="00821CDF" w:rsidRDefault="00821CDF" w:rsidP="003B5B0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tr-TR"/>
              </w:rPr>
              <w:t>Instruments of power model</w:t>
            </w:r>
          </w:p>
        </w:tc>
        <w:tc>
          <w:tcPr>
            <w:tcW w:w="831" w:type="dxa"/>
          </w:tcPr>
          <w:p w14:paraId="6957D697" w14:textId="77777777" w:rsidR="00821CDF" w:rsidRDefault="00821CDF" w:rsidP="003B5B0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USA </w:t>
            </w:r>
          </w:p>
          <w:p w14:paraId="45E0D96C" w14:textId="732FD2E4" w:rsidR="00821CDF" w:rsidRDefault="00821CDF" w:rsidP="003B5B0E">
            <w:pPr>
              <w:jc w:val="center"/>
              <w:rPr>
                <w:color w:val="000000"/>
                <w:sz w:val="20"/>
                <w:szCs w:val="20"/>
              </w:rPr>
            </w:pPr>
            <w:r w:rsidRPr="00821CDF">
              <w:rPr>
                <w:color w:val="000000"/>
                <w:sz w:val="20"/>
                <w:szCs w:val="20"/>
              </w:rPr>
              <w:t>Combat power elements</w:t>
            </w:r>
          </w:p>
        </w:tc>
        <w:tc>
          <w:tcPr>
            <w:tcW w:w="831" w:type="dxa"/>
          </w:tcPr>
          <w:p w14:paraId="76C6B6EF" w14:textId="2DAFA1D9" w:rsidR="00821CDF" w:rsidRDefault="00821CDF" w:rsidP="003B5B0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Biddle</w:t>
            </w:r>
          </w:p>
        </w:tc>
      </w:tr>
      <w:tr w:rsidR="00260AB0" w:rsidRPr="008C73CE" w14:paraId="191DD543" w14:textId="77777777" w:rsidTr="00821CDF">
        <w:trPr>
          <w:trHeight w:val="869"/>
        </w:trPr>
        <w:tc>
          <w:tcPr>
            <w:tcW w:w="1377" w:type="dxa"/>
          </w:tcPr>
          <w:p w14:paraId="7C100741" w14:textId="77777777" w:rsidR="00821CDF" w:rsidRPr="008C73CE" w:rsidRDefault="00821CDF" w:rsidP="003B5B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Physical Factors</w:t>
            </w:r>
          </w:p>
        </w:tc>
        <w:tc>
          <w:tcPr>
            <w:tcW w:w="1161" w:type="dxa"/>
          </w:tcPr>
          <w:p w14:paraId="0DF33DF4" w14:textId="39DA9D26" w:rsidR="00821CDF" w:rsidRPr="008C73CE" w:rsidRDefault="00821CDF" w:rsidP="003B5B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Prescribes force ratio, </w:t>
            </w:r>
          </w:p>
        </w:tc>
        <w:tc>
          <w:tcPr>
            <w:tcW w:w="1251" w:type="dxa"/>
          </w:tcPr>
          <w:p w14:paraId="479C7E80" w14:textId="4978B073" w:rsidR="00821CDF" w:rsidRPr="008C73CE" w:rsidRDefault="00821CDF" w:rsidP="003B5B0E">
            <w:pPr>
              <w:rPr>
                <w:color w:val="000000"/>
                <w:sz w:val="20"/>
                <w:szCs w:val="20"/>
                <w:lang w:val="tr-TR"/>
              </w:rPr>
            </w:pPr>
            <w:r>
              <w:rPr>
                <w:color w:val="000000"/>
                <w:sz w:val="20"/>
                <w:szCs w:val="20"/>
                <w:lang w:val="tr-TR"/>
              </w:rPr>
              <w:t xml:space="preserve">Proportions advantance increase chances of winning war, quality of the troops also needed.  </w:t>
            </w:r>
          </w:p>
        </w:tc>
        <w:tc>
          <w:tcPr>
            <w:tcW w:w="1450" w:type="dxa"/>
          </w:tcPr>
          <w:p w14:paraId="59ADCB91" w14:textId="46A28A13" w:rsidR="00821CDF" w:rsidRPr="008C73CE" w:rsidRDefault="00821CDF" w:rsidP="003B5B0E">
            <w:pPr>
              <w:rPr>
                <w:color w:val="000000"/>
                <w:sz w:val="20"/>
                <w:szCs w:val="20"/>
                <w:lang w:val="tr-TR"/>
              </w:rPr>
            </w:pPr>
            <w:r w:rsidRPr="00031354">
              <w:rPr>
                <w:color w:val="000000"/>
                <w:sz w:val="20"/>
                <w:szCs w:val="20"/>
                <w:lang w:val="tr-TR"/>
              </w:rPr>
              <w:t>superiority in numerical sense as high importance and he says it reaches to the overwhelming levels, then becomes main determinant of victory</w:t>
            </w:r>
          </w:p>
        </w:tc>
        <w:tc>
          <w:tcPr>
            <w:tcW w:w="1715" w:type="dxa"/>
          </w:tcPr>
          <w:p w14:paraId="07884E14" w14:textId="77777777" w:rsidR="00821CDF" w:rsidRDefault="00821CDF" w:rsidP="003B5B0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  <w:r w:rsidRPr="00031354">
              <w:rPr>
                <w:color w:val="000000"/>
                <w:sz w:val="20"/>
                <w:szCs w:val="20"/>
              </w:rPr>
              <w:t>ighting strength of a force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031354">
              <w:rPr>
                <w:color w:val="000000"/>
                <w:sz w:val="20"/>
                <w:szCs w:val="20"/>
              </w:rPr>
              <w:t>is proportional to the square of its numerical strength multiplied by the fighting value of its individual units.</w:t>
            </w:r>
            <w:r w:rsidRPr="006E104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6E104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n-square law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, </w:t>
            </w:r>
          </w:p>
          <w:p w14:paraId="7B67560F" w14:textId="7ADB1267" w:rsidR="00821CDF" w:rsidRPr="008C73CE" w:rsidRDefault="00821CDF" w:rsidP="003B5B0E">
            <w:pPr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Training taken as equal</w:t>
            </w:r>
          </w:p>
        </w:tc>
        <w:tc>
          <w:tcPr>
            <w:tcW w:w="923" w:type="dxa"/>
          </w:tcPr>
          <w:p w14:paraId="465D7C3A" w14:textId="77777777" w:rsidR="00821CDF" w:rsidRPr="008C73CE" w:rsidRDefault="00821CDF" w:rsidP="003B5B0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0B73A3CD" w14:textId="72F7DAAC" w:rsidR="00821CDF" w:rsidRPr="008C73CE" w:rsidRDefault="00260AB0" w:rsidP="003B5B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428" w:type="dxa"/>
          </w:tcPr>
          <w:p w14:paraId="6E5FA412" w14:textId="00EB1454" w:rsidR="00821CDF" w:rsidRPr="008C73CE" w:rsidRDefault="00821CDF" w:rsidP="003B5B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Force Strength (Weapon, terrain, weather, air superiority, posture, and training effects included)</w:t>
            </w:r>
          </w:p>
        </w:tc>
        <w:tc>
          <w:tcPr>
            <w:tcW w:w="1395" w:type="dxa"/>
          </w:tcPr>
          <w:p w14:paraId="66263402" w14:textId="04EAEBA5" w:rsidR="00821CDF" w:rsidRPr="008C73CE" w:rsidRDefault="00821CDF" w:rsidP="003B5B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Manpower and collective performance, Equipment, Sustainability and Readiness</w:t>
            </w:r>
          </w:p>
        </w:tc>
        <w:tc>
          <w:tcPr>
            <w:tcW w:w="831" w:type="dxa"/>
          </w:tcPr>
          <w:p w14:paraId="0AA29A34" w14:textId="5D973555" w:rsidR="00821CDF" w:rsidRPr="008C73CE" w:rsidRDefault="00821CDF" w:rsidP="003B5B0E">
            <w:pPr>
              <w:rPr>
                <w:color w:val="000000"/>
                <w:sz w:val="20"/>
                <w:szCs w:val="20"/>
              </w:rPr>
            </w:pPr>
            <w:r w:rsidRPr="00821CDF">
              <w:rPr>
                <w:color w:val="000000"/>
                <w:sz w:val="20"/>
                <w:szCs w:val="20"/>
              </w:rPr>
              <w:t>leadership, information, mission command, movement and maneuver, intelligence, fires, sustainment, and protection.</w:t>
            </w:r>
          </w:p>
        </w:tc>
        <w:tc>
          <w:tcPr>
            <w:tcW w:w="831" w:type="dxa"/>
          </w:tcPr>
          <w:p w14:paraId="62A6191A" w14:textId="5DF4BB0B" w:rsidR="00821CDF" w:rsidRPr="008C73CE" w:rsidRDefault="00260AB0" w:rsidP="003B5B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Comparison of arms, equipment, firepower, mobility, protection, and command and control</w:t>
            </w:r>
          </w:p>
        </w:tc>
      </w:tr>
      <w:tr w:rsidR="00260AB0" w:rsidRPr="008C73CE" w14:paraId="156EB439" w14:textId="77777777" w:rsidTr="00821CDF">
        <w:trPr>
          <w:trHeight w:val="869"/>
        </w:trPr>
        <w:tc>
          <w:tcPr>
            <w:tcW w:w="1377" w:type="dxa"/>
          </w:tcPr>
          <w:p w14:paraId="288B2483" w14:textId="77777777" w:rsidR="00821CDF" w:rsidRPr="008C73CE" w:rsidRDefault="00821CDF" w:rsidP="003B5B0E">
            <w:pPr>
              <w:rPr>
                <w:color w:val="000000"/>
                <w:sz w:val="20"/>
                <w:szCs w:val="20"/>
              </w:rPr>
            </w:pPr>
            <w:r>
              <w:lastRenderedPageBreak/>
              <w:t>conceptual factors</w:t>
            </w:r>
          </w:p>
        </w:tc>
        <w:tc>
          <w:tcPr>
            <w:tcW w:w="1161" w:type="dxa"/>
          </w:tcPr>
          <w:p w14:paraId="7D047FC4" w14:textId="69059CE9" w:rsidR="00821CDF" w:rsidRPr="008C73CE" w:rsidRDefault="00821CDF" w:rsidP="003B5B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Strategy and tactics create victory</w:t>
            </w:r>
          </w:p>
        </w:tc>
        <w:tc>
          <w:tcPr>
            <w:tcW w:w="1251" w:type="dxa"/>
          </w:tcPr>
          <w:p w14:paraId="30A67BAA" w14:textId="77777777" w:rsidR="00821CDF" w:rsidRPr="008C73CE" w:rsidRDefault="00821CDF" w:rsidP="003B5B0E">
            <w:pPr>
              <w:rPr>
                <w:color w:val="000000"/>
                <w:sz w:val="20"/>
                <w:szCs w:val="20"/>
                <w:lang w:val="tr-TR"/>
              </w:rPr>
            </w:pPr>
          </w:p>
        </w:tc>
        <w:tc>
          <w:tcPr>
            <w:tcW w:w="1450" w:type="dxa"/>
          </w:tcPr>
          <w:p w14:paraId="7DE2ED2A" w14:textId="77777777" w:rsidR="00821CDF" w:rsidRPr="008C73CE" w:rsidRDefault="00821CDF" w:rsidP="003B5B0E">
            <w:pPr>
              <w:rPr>
                <w:color w:val="000000"/>
                <w:sz w:val="20"/>
                <w:szCs w:val="20"/>
                <w:lang w:val="tr-TR"/>
              </w:rPr>
            </w:pPr>
          </w:p>
        </w:tc>
        <w:tc>
          <w:tcPr>
            <w:tcW w:w="1715" w:type="dxa"/>
          </w:tcPr>
          <w:p w14:paraId="05B15E3F" w14:textId="65A03672" w:rsidR="00821CDF" w:rsidRPr="008C73CE" w:rsidRDefault="00821CDF" w:rsidP="003B5B0E">
            <w:pPr>
              <w:rPr>
                <w:color w:val="000000"/>
                <w:sz w:val="20"/>
                <w:szCs w:val="20"/>
                <w:lang w:val="tr-TR"/>
              </w:rPr>
            </w:pPr>
            <w:r>
              <w:rPr>
                <w:color w:val="000000"/>
                <w:sz w:val="20"/>
                <w:szCs w:val="20"/>
                <w:lang w:val="tr-TR"/>
              </w:rPr>
              <w:t>Treats as equal</w:t>
            </w:r>
          </w:p>
        </w:tc>
        <w:tc>
          <w:tcPr>
            <w:tcW w:w="923" w:type="dxa"/>
          </w:tcPr>
          <w:p w14:paraId="00793F47" w14:textId="77777777" w:rsidR="00821CDF" w:rsidRPr="008C73CE" w:rsidRDefault="00821CDF" w:rsidP="003B5B0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467D3699" w14:textId="298CF265" w:rsidR="00821CDF" w:rsidRPr="008C73CE" w:rsidRDefault="00260AB0" w:rsidP="003B5B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428" w:type="dxa"/>
          </w:tcPr>
          <w:p w14:paraId="4CA46113" w14:textId="087C105E" w:rsidR="00821CDF" w:rsidRPr="008C73CE" w:rsidRDefault="00821CDF" w:rsidP="003B5B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Time, space, momentum, intelligence, initiative</w:t>
            </w:r>
          </w:p>
        </w:tc>
        <w:tc>
          <w:tcPr>
            <w:tcW w:w="1395" w:type="dxa"/>
          </w:tcPr>
          <w:p w14:paraId="592D04DF" w14:textId="58017487" w:rsidR="00821CDF" w:rsidRPr="008C73CE" w:rsidRDefault="00821CDF" w:rsidP="003B5B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Principles of war, Doctrine</w:t>
            </w:r>
          </w:p>
        </w:tc>
        <w:tc>
          <w:tcPr>
            <w:tcW w:w="831" w:type="dxa"/>
          </w:tcPr>
          <w:p w14:paraId="49F09D0D" w14:textId="77777777" w:rsidR="00821CDF" w:rsidRPr="008C73CE" w:rsidRDefault="00821CDF" w:rsidP="003B5B0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31" w:type="dxa"/>
          </w:tcPr>
          <w:p w14:paraId="2F20B93A" w14:textId="1B027FE1" w:rsidR="00821CDF" w:rsidRPr="008C73CE" w:rsidRDefault="00821CDF" w:rsidP="003B5B0E">
            <w:pPr>
              <w:rPr>
                <w:color w:val="000000"/>
                <w:sz w:val="20"/>
                <w:szCs w:val="20"/>
              </w:rPr>
            </w:pPr>
          </w:p>
        </w:tc>
      </w:tr>
      <w:tr w:rsidR="00260AB0" w:rsidRPr="008C73CE" w14:paraId="24864359" w14:textId="77777777" w:rsidTr="00821CDF">
        <w:trPr>
          <w:trHeight w:val="869"/>
        </w:trPr>
        <w:tc>
          <w:tcPr>
            <w:tcW w:w="1377" w:type="dxa"/>
          </w:tcPr>
          <w:p w14:paraId="5304B37E" w14:textId="77777777" w:rsidR="00821CDF" w:rsidRPr="008C73CE" w:rsidRDefault="00821CDF" w:rsidP="003B5B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Moral factors</w:t>
            </w:r>
          </w:p>
        </w:tc>
        <w:tc>
          <w:tcPr>
            <w:tcW w:w="1161" w:type="dxa"/>
          </w:tcPr>
          <w:p w14:paraId="7666B8DE" w14:textId="77777777" w:rsidR="00821CDF" w:rsidRPr="008C73CE" w:rsidRDefault="00821CDF" w:rsidP="003B5B0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51" w:type="dxa"/>
          </w:tcPr>
          <w:p w14:paraId="5DCF2385" w14:textId="77777777" w:rsidR="00821CDF" w:rsidRPr="008C73CE" w:rsidRDefault="00821CDF" w:rsidP="003B5B0E">
            <w:pPr>
              <w:rPr>
                <w:color w:val="000000"/>
                <w:sz w:val="20"/>
                <w:szCs w:val="20"/>
                <w:lang w:val="tr-TR"/>
              </w:rPr>
            </w:pPr>
          </w:p>
        </w:tc>
        <w:tc>
          <w:tcPr>
            <w:tcW w:w="1450" w:type="dxa"/>
          </w:tcPr>
          <w:p w14:paraId="6E927D5B" w14:textId="77777777" w:rsidR="00821CDF" w:rsidRPr="008C73CE" w:rsidRDefault="00821CDF" w:rsidP="003B5B0E">
            <w:pPr>
              <w:rPr>
                <w:color w:val="000000"/>
                <w:sz w:val="20"/>
                <w:szCs w:val="20"/>
                <w:lang w:val="tr-TR"/>
              </w:rPr>
            </w:pPr>
          </w:p>
        </w:tc>
        <w:tc>
          <w:tcPr>
            <w:tcW w:w="1715" w:type="dxa"/>
          </w:tcPr>
          <w:p w14:paraId="04DFF650" w14:textId="11E80347" w:rsidR="00821CDF" w:rsidRPr="008C73CE" w:rsidRDefault="00821CDF" w:rsidP="003B5B0E">
            <w:pPr>
              <w:rPr>
                <w:color w:val="000000"/>
                <w:sz w:val="20"/>
                <w:szCs w:val="20"/>
                <w:lang w:val="tr-TR"/>
              </w:rPr>
            </w:pPr>
            <w:r>
              <w:rPr>
                <w:color w:val="000000"/>
                <w:sz w:val="20"/>
                <w:szCs w:val="20"/>
                <w:lang w:val="tr-TR"/>
              </w:rPr>
              <w:t>Treats as equal</w:t>
            </w:r>
          </w:p>
        </w:tc>
        <w:tc>
          <w:tcPr>
            <w:tcW w:w="923" w:type="dxa"/>
          </w:tcPr>
          <w:p w14:paraId="1EF8FE0E" w14:textId="77777777" w:rsidR="00821CDF" w:rsidRPr="008C73CE" w:rsidRDefault="00821CDF" w:rsidP="003B5B0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51373241" w14:textId="1F3BD48D" w:rsidR="00821CDF" w:rsidRPr="008C73CE" w:rsidRDefault="00260AB0" w:rsidP="003B5B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428" w:type="dxa"/>
          </w:tcPr>
          <w:p w14:paraId="4D8FD947" w14:textId="69E55D51" w:rsidR="00821CDF" w:rsidRPr="008C73CE" w:rsidRDefault="00821CDF" w:rsidP="003B5B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Leadership, experience</w:t>
            </w:r>
          </w:p>
        </w:tc>
        <w:tc>
          <w:tcPr>
            <w:tcW w:w="1395" w:type="dxa"/>
          </w:tcPr>
          <w:p w14:paraId="228F67B0" w14:textId="4C4436C3" w:rsidR="00821CDF" w:rsidRPr="008C73CE" w:rsidRDefault="00821CDF" w:rsidP="003B5B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Moral Cohesion, </w:t>
            </w:r>
            <w:r>
              <w:rPr>
                <w:color w:val="000000"/>
                <w:sz w:val="20"/>
                <w:szCs w:val="20"/>
              </w:rPr>
              <w:t>Motivation</w:t>
            </w:r>
            <w:r>
              <w:rPr>
                <w:color w:val="000000"/>
                <w:sz w:val="20"/>
                <w:szCs w:val="20"/>
              </w:rPr>
              <w:t>, Leadership</w:t>
            </w:r>
          </w:p>
        </w:tc>
        <w:tc>
          <w:tcPr>
            <w:tcW w:w="831" w:type="dxa"/>
          </w:tcPr>
          <w:p w14:paraId="7531B768" w14:textId="77777777" w:rsidR="00821CDF" w:rsidRPr="008C73CE" w:rsidRDefault="00821CDF" w:rsidP="003B5B0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31" w:type="dxa"/>
          </w:tcPr>
          <w:p w14:paraId="72899E2E" w14:textId="2EC5CC0C" w:rsidR="00821CDF" w:rsidRPr="008C73CE" w:rsidRDefault="00821CDF" w:rsidP="003B5B0E">
            <w:pPr>
              <w:rPr>
                <w:color w:val="000000"/>
                <w:sz w:val="20"/>
                <w:szCs w:val="20"/>
              </w:rPr>
            </w:pPr>
          </w:p>
        </w:tc>
      </w:tr>
      <w:tr w:rsidR="00260AB0" w:rsidRPr="008C73CE" w14:paraId="5774C223" w14:textId="77777777" w:rsidTr="00821CDF">
        <w:trPr>
          <w:trHeight w:val="869"/>
        </w:trPr>
        <w:tc>
          <w:tcPr>
            <w:tcW w:w="1377" w:type="dxa"/>
          </w:tcPr>
          <w:p w14:paraId="4DD271E4" w14:textId="77777777" w:rsidR="00821CDF" w:rsidRPr="008C73CE" w:rsidRDefault="00821CDF" w:rsidP="003B5B0E">
            <w:pPr>
              <w:rPr>
                <w:color w:val="000000"/>
                <w:sz w:val="20"/>
                <w:szCs w:val="20"/>
              </w:rPr>
            </w:pPr>
            <w:r w:rsidRPr="00421127">
              <w:t>Strategy</w:t>
            </w:r>
          </w:p>
        </w:tc>
        <w:tc>
          <w:tcPr>
            <w:tcW w:w="1161" w:type="dxa"/>
          </w:tcPr>
          <w:p w14:paraId="1D681963" w14:textId="77777777" w:rsidR="00821CDF" w:rsidRPr="008C73CE" w:rsidRDefault="00821CDF" w:rsidP="003B5B0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51" w:type="dxa"/>
          </w:tcPr>
          <w:p w14:paraId="3DA2B179" w14:textId="37539723" w:rsidR="00821CDF" w:rsidRPr="008C73CE" w:rsidRDefault="00821CDF" w:rsidP="003B5B0E">
            <w:pPr>
              <w:rPr>
                <w:color w:val="000000"/>
                <w:sz w:val="20"/>
                <w:szCs w:val="20"/>
                <w:lang w:val="tr-TR"/>
              </w:rPr>
            </w:pPr>
            <w:r w:rsidRPr="007A7202">
              <w:rPr>
                <w:color w:val="000000"/>
                <w:sz w:val="20"/>
                <w:szCs w:val="20"/>
                <w:lang w:val="tr-TR"/>
              </w:rPr>
              <w:t>strategy, by directing armies to the decisive points, influences results of the battles</w:t>
            </w:r>
          </w:p>
        </w:tc>
        <w:tc>
          <w:tcPr>
            <w:tcW w:w="1450" w:type="dxa"/>
          </w:tcPr>
          <w:p w14:paraId="257F45E0" w14:textId="1B747EA5" w:rsidR="00821CDF" w:rsidRPr="008C73CE" w:rsidRDefault="00821CDF" w:rsidP="003B5B0E">
            <w:pPr>
              <w:rPr>
                <w:color w:val="000000"/>
                <w:sz w:val="20"/>
                <w:szCs w:val="20"/>
                <w:lang w:val="tr-TR"/>
              </w:rPr>
            </w:pPr>
            <w:r w:rsidRPr="007A7202">
              <w:rPr>
                <w:color w:val="000000"/>
                <w:sz w:val="20"/>
                <w:szCs w:val="20"/>
                <w:lang w:val="tr-TR"/>
              </w:rPr>
              <w:t>determinant of being victorious is strategy, not force ratio, with deciding, time, place, and the force of the engagement</w:t>
            </w:r>
          </w:p>
        </w:tc>
        <w:tc>
          <w:tcPr>
            <w:tcW w:w="1715" w:type="dxa"/>
          </w:tcPr>
          <w:p w14:paraId="1EA870D4" w14:textId="58F569C5" w:rsidR="00821CDF" w:rsidRPr="008C73CE" w:rsidRDefault="00821CDF" w:rsidP="003B5B0E">
            <w:pPr>
              <w:rPr>
                <w:color w:val="000000"/>
                <w:sz w:val="20"/>
                <w:szCs w:val="20"/>
                <w:lang w:val="tr-TR"/>
              </w:rPr>
            </w:pPr>
            <w:r>
              <w:rPr>
                <w:color w:val="000000"/>
                <w:sz w:val="20"/>
                <w:szCs w:val="20"/>
                <w:lang w:val="tr-TR"/>
              </w:rPr>
              <w:t>Role of strategy is to compel opponent to divide (weakness of divided forces)</w:t>
            </w:r>
          </w:p>
        </w:tc>
        <w:tc>
          <w:tcPr>
            <w:tcW w:w="923" w:type="dxa"/>
          </w:tcPr>
          <w:p w14:paraId="3EFD2F4F" w14:textId="77777777" w:rsidR="00821CDF" w:rsidRPr="008C73CE" w:rsidRDefault="00821CDF" w:rsidP="003B5B0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120CCFAE" w14:textId="445BFE86" w:rsidR="00821CDF" w:rsidRPr="008C73CE" w:rsidRDefault="00260AB0" w:rsidP="003B5B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Strategy of indirect approach creates dislocation and paralysis effects, </w:t>
            </w:r>
          </w:p>
        </w:tc>
        <w:tc>
          <w:tcPr>
            <w:tcW w:w="1428" w:type="dxa"/>
          </w:tcPr>
          <w:p w14:paraId="108801DB" w14:textId="6993859C" w:rsidR="00821CDF" w:rsidRPr="008C73CE" w:rsidRDefault="00821CDF" w:rsidP="003B5B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 included</w:t>
            </w:r>
          </w:p>
        </w:tc>
        <w:tc>
          <w:tcPr>
            <w:tcW w:w="1395" w:type="dxa"/>
          </w:tcPr>
          <w:p w14:paraId="4CBBF883" w14:textId="65201FFE" w:rsidR="00821CDF" w:rsidRPr="008C73CE" w:rsidRDefault="00821CDF" w:rsidP="003B5B0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31" w:type="dxa"/>
          </w:tcPr>
          <w:p w14:paraId="71B71DCF" w14:textId="77777777" w:rsidR="00821CDF" w:rsidRPr="008C73CE" w:rsidRDefault="00821CDF" w:rsidP="003B5B0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31" w:type="dxa"/>
          </w:tcPr>
          <w:p w14:paraId="62399E24" w14:textId="0F5602D3" w:rsidR="00821CDF" w:rsidRPr="008C73CE" w:rsidRDefault="00821CDF" w:rsidP="003B5B0E">
            <w:pPr>
              <w:rPr>
                <w:color w:val="000000"/>
                <w:sz w:val="20"/>
                <w:szCs w:val="20"/>
              </w:rPr>
            </w:pPr>
          </w:p>
        </w:tc>
      </w:tr>
      <w:tr w:rsidR="00260AB0" w:rsidRPr="008C73CE" w14:paraId="602BC8FA" w14:textId="77777777" w:rsidTr="00821CDF">
        <w:trPr>
          <w:trHeight w:val="869"/>
        </w:trPr>
        <w:tc>
          <w:tcPr>
            <w:tcW w:w="1377" w:type="dxa"/>
          </w:tcPr>
          <w:p w14:paraId="3763A687" w14:textId="178AFDA3" w:rsidR="00821CDF" w:rsidRPr="00421127" w:rsidRDefault="00821CDF" w:rsidP="003B5B0E">
            <w:r>
              <w:t>Remarks</w:t>
            </w:r>
          </w:p>
        </w:tc>
        <w:tc>
          <w:tcPr>
            <w:tcW w:w="1161" w:type="dxa"/>
          </w:tcPr>
          <w:p w14:paraId="04F84C2F" w14:textId="77777777" w:rsidR="00821CDF" w:rsidRPr="008C73CE" w:rsidRDefault="00821CDF" w:rsidP="003B5B0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51" w:type="dxa"/>
          </w:tcPr>
          <w:p w14:paraId="448F50F6" w14:textId="77777777" w:rsidR="00821CDF" w:rsidRPr="008C73CE" w:rsidRDefault="00821CDF" w:rsidP="003B5B0E">
            <w:pPr>
              <w:rPr>
                <w:color w:val="000000"/>
                <w:sz w:val="20"/>
                <w:szCs w:val="20"/>
                <w:lang w:val="tr-TR"/>
              </w:rPr>
            </w:pPr>
          </w:p>
        </w:tc>
        <w:tc>
          <w:tcPr>
            <w:tcW w:w="1450" w:type="dxa"/>
          </w:tcPr>
          <w:p w14:paraId="4921B573" w14:textId="77777777" w:rsidR="00821CDF" w:rsidRPr="008C73CE" w:rsidRDefault="00821CDF" w:rsidP="003B5B0E">
            <w:pPr>
              <w:rPr>
                <w:color w:val="000000"/>
                <w:sz w:val="20"/>
                <w:szCs w:val="20"/>
                <w:lang w:val="tr-TR"/>
              </w:rPr>
            </w:pPr>
          </w:p>
        </w:tc>
        <w:tc>
          <w:tcPr>
            <w:tcW w:w="1715" w:type="dxa"/>
          </w:tcPr>
          <w:p w14:paraId="2D3ACC94" w14:textId="77777777" w:rsidR="00821CDF" w:rsidRPr="008C73CE" w:rsidRDefault="00821CDF" w:rsidP="003B5B0E">
            <w:pPr>
              <w:rPr>
                <w:color w:val="000000"/>
                <w:sz w:val="20"/>
                <w:szCs w:val="20"/>
                <w:lang w:val="tr-TR"/>
              </w:rPr>
            </w:pPr>
          </w:p>
        </w:tc>
        <w:tc>
          <w:tcPr>
            <w:tcW w:w="923" w:type="dxa"/>
          </w:tcPr>
          <w:p w14:paraId="43C70E66" w14:textId="77777777" w:rsidR="00821CDF" w:rsidRPr="008C73CE" w:rsidRDefault="00821CDF" w:rsidP="003B5B0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46804794" w14:textId="1C143E52" w:rsidR="00821CDF" w:rsidRPr="008C73CE" w:rsidRDefault="00821CDF" w:rsidP="003B5B0E">
            <w:pPr>
              <w:rPr>
                <w:color w:val="000000"/>
                <w:sz w:val="20"/>
                <w:szCs w:val="20"/>
              </w:rPr>
            </w:pPr>
            <w:r w:rsidRPr="007A7202">
              <w:rPr>
                <w:color w:val="000000"/>
                <w:sz w:val="20"/>
                <w:szCs w:val="20"/>
              </w:rPr>
              <w:t xml:space="preserve">produce a favourable decision by perfection of strategy </w:t>
            </w:r>
            <w:r w:rsidRPr="007A7202">
              <w:rPr>
                <w:color w:val="000000"/>
                <w:sz w:val="20"/>
                <w:szCs w:val="20"/>
              </w:rPr>
              <w:lastRenderedPageBreak/>
              <w:t>by indirect approach and to get strategic effects like dislocation</w:t>
            </w:r>
          </w:p>
        </w:tc>
        <w:tc>
          <w:tcPr>
            <w:tcW w:w="1428" w:type="dxa"/>
          </w:tcPr>
          <w:p w14:paraId="4246E184" w14:textId="1BD361E9" w:rsidR="00821CDF" w:rsidRDefault="00821CDF" w:rsidP="003B5B0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Conceptual and moral factors are combined in Combat Effectiveness </w:t>
            </w:r>
            <w:r>
              <w:rPr>
                <w:color w:val="000000"/>
                <w:sz w:val="20"/>
                <w:szCs w:val="20"/>
              </w:rPr>
              <w:lastRenderedPageBreak/>
              <w:t>Value and approximated (for WW2 Germans were given 1.2 times superior than Allies)</w:t>
            </w:r>
          </w:p>
        </w:tc>
        <w:tc>
          <w:tcPr>
            <w:tcW w:w="1395" w:type="dxa"/>
          </w:tcPr>
          <w:p w14:paraId="34465C3F" w14:textId="77777777" w:rsidR="00821CDF" w:rsidRPr="008C73CE" w:rsidRDefault="00821CDF" w:rsidP="003B5B0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31" w:type="dxa"/>
          </w:tcPr>
          <w:p w14:paraId="1D0A0E22" w14:textId="77777777" w:rsidR="00821CDF" w:rsidRPr="008C73CE" w:rsidRDefault="00821CDF" w:rsidP="003B5B0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31" w:type="dxa"/>
          </w:tcPr>
          <w:p w14:paraId="0A4DA7D2" w14:textId="18FF8124" w:rsidR="00821CDF" w:rsidRPr="008C73CE" w:rsidRDefault="00821CDF" w:rsidP="003B5B0E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30011A16" w14:textId="77777777" w:rsidR="00020162" w:rsidRDefault="00020162"/>
    <w:sectPr w:rsidR="00020162" w:rsidSect="0003135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354"/>
    <w:rsid w:val="00020162"/>
    <w:rsid w:val="00031354"/>
    <w:rsid w:val="000D1CE0"/>
    <w:rsid w:val="00115648"/>
    <w:rsid w:val="001215DA"/>
    <w:rsid w:val="00260AB0"/>
    <w:rsid w:val="00274CCF"/>
    <w:rsid w:val="002C73D4"/>
    <w:rsid w:val="007A7202"/>
    <w:rsid w:val="00821CDF"/>
    <w:rsid w:val="00C5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456C2"/>
  <w15:chartTrackingRefBased/>
  <w15:docId w15:val="{AE88F81F-5926-4D44-8F4E-5D2144C58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354"/>
    <w:pPr>
      <w:spacing w:before="180" w:after="0" w:line="360" w:lineRule="auto"/>
      <w:jc w:val="both"/>
    </w:pPr>
    <w:rPr>
      <w:rFonts w:ascii="Arial" w:eastAsia="Times New Roman" w:hAnsi="Arial" w:cs="Times New Roman"/>
      <w:kern w:val="0"/>
      <w:sz w:val="24"/>
      <w:szCs w:val="24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354"/>
    <w:pPr>
      <w:spacing w:before="60" w:after="60" w:line="240" w:lineRule="auto"/>
    </w:pPr>
    <w:rPr>
      <w:kern w:val="0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Gurkan</dc:creator>
  <cp:keywords/>
  <dc:description/>
  <cp:lastModifiedBy>Gurkan</cp:lastModifiedBy>
  <cp:revision>4</cp:revision>
  <dcterms:created xsi:type="dcterms:W3CDTF">2023-04-24T14:15:00Z</dcterms:created>
  <dcterms:modified xsi:type="dcterms:W3CDTF">2023-04-24T15:35:00Z</dcterms:modified>
</cp:coreProperties>
</file>