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DE25D4" w14:textId="77777777" w:rsidR="00CE7B81" w:rsidRDefault="00000000">
      <w:pPr>
        <w:spacing w:line="480" w:lineRule="auto"/>
      </w:pPr>
      <w:r>
        <w:t>Gurleen Kaur</w:t>
      </w:r>
    </w:p>
    <w:p w14:paraId="3B5E097D" w14:textId="77777777" w:rsidR="00CE7B81" w:rsidRDefault="00000000">
      <w:pPr>
        <w:spacing w:line="480" w:lineRule="auto"/>
      </w:pPr>
      <w:r>
        <w:t>N01727991</w:t>
      </w:r>
    </w:p>
    <w:p w14:paraId="219EC13A" w14:textId="77777777" w:rsidR="00CE7B81" w:rsidRDefault="00000000">
      <w:pPr>
        <w:spacing w:line="480" w:lineRule="auto"/>
      </w:pPr>
      <w:r>
        <w:t>Modern Web Technologies</w:t>
      </w:r>
    </w:p>
    <w:p w14:paraId="6267861D" w14:textId="77777777" w:rsidR="00CE7B81" w:rsidRDefault="00000000">
      <w:pPr>
        <w:spacing w:line="480" w:lineRule="auto"/>
      </w:pPr>
      <w:r>
        <w:t>Professor: [Professor Name]</w:t>
      </w:r>
    </w:p>
    <w:p w14:paraId="389101A5" w14:textId="77777777" w:rsidR="00CE7B81" w:rsidRDefault="00000000">
      <w:pPr>
        <w:spacing w:line="480" w:lineRule="auto"/>
      </w:pPr>
      <w:r>
        <w:t>April 10, 2026</w:t>
      </w:r>
    </w:p>
    <w:p w14:paraId="2DF8DB21" w14:textId="77777777" w:rsidR="00CE7B81" w:rsidRDefault="00CE7B81">
      <w:pPr>
        <w:spacing w:line="480" w:lineRule="auto"/>
      </w:pPr>
    </w:p>
    <w:p w14:paraId="3EFB3FB4" w14:textId="77777777" w:rsidR="00CE7B81" w:rsidRDefault="00000000">
      <w:pPr>
        <w:spacing w:line="480" w:lineRule="auto"/>
        <w:jc w:val="center"/>
      </w:pPr>
      <w:r>
        <w:rPr>
          <w:b/>
          <w:bCs/>
        </w:rPr>
        <w:t>NorthStar Insurance Platform</w:t>
      </w:r>
    </w:p>
    <w:p w14:paraId="47C7B781" w14:textId="77777777" w:rsidR="00CE7B81" w:rsidRDefault="00000000">
      <w:pPr>
        <w:spacing w:line="480" w:lineRule="auto"/>
        <w:jc w:val="center"/>
      </w:pPr>
      <w:r>
        <w:rPr>
          <w:b/>
          <w:bCs/>
        </w:rPr>
        <w:t>Secure Insurance Platform with HTTPS, JWT,</w:t>
      </w:r>
    </w:p>
    <w:p w14:paraId="53D7A4E8" w14:textId="77777777" w:rsidR="00CE7B81" w:rsidRDefault="00000000">
      <w:pPr>
        <w:spacing w:line="480" w:lineRule="auto"/>
        <w:jc w:val="center"/>
      </w:pPr>
      <w:r>
        <w:rPr>
          <w:b/>
          <w:bCs/>
        </w:rPr>
        <w:t>User Profile Management &amp; Role-Based API Protection</w:t>
      </w:r>
    </w:p>
    <w:p w14:paraId="12DE3858" w14:textId="77777777" w:rsidR="00CE7B81" w:rsidRDefault="00000000">
      <w:pPr>
        <w:spacing w:line="480" w:lineRule="auto"/>
        <w:jc w:val="center"/>
      </w:pPr>
      <w:r>
        <w:rPr>
          <w:b/>
          <w:bCs/>
        </w:rPr>
        <w:t>Lab 8-9 Report</w:t>
      </w:r>
    </w:p>
    <w:p w14:paraId="72243632" w14:textId="77777777" w:rsidR="00CE7B81" w:rsidRDefault="00CE7B81">
      <w:pPr>
        <w:spacing w:line="480" w:lineRule="auto"/>
      </w:pPr>
    </w:p>
    <w:p w14:paraId="72401F23" w14:textId="77777777" w:rsidR="00CE7B81" w:rsidRDefault="00000000">
      <w:pPr>
        <w:spacing w:line="480" w:lineRule="auto"/>
      </w:pPr>
      <w:r>
        <w:rPr>
          <w:b/>
          <w:bCs/>
        </w:rPr>
        <w:t>1. Lab Objective</w:t>
      </w:r>
    </w:p>
    <w:p w14:paraId="20F76F0A" w14:textId="77777777" w:rsidR="00CE7B81" w:rsidRDefault="00CE7B81">
      <w:pPr>
        <w:spacing w:line="480" w:lineRule="auto"/>
      </w:pPr>
    </w:p>
    <w:p w14:paraId="4F6B86B5" w14:textId="77777777" w:rsidR="00CE7B81" w:rsidRDefault="00000000">
      <w:pPr>
        <w:spacing w:line="480" w:lineRule="auto"/>
        <w:ind w:firstLine="720"/>
      </w:pPr>
      <w:r>
        <w:t>The objective of Labs 8 and 9 is to design and implement a production-grade, full-stack web application. The platform demonstrates end-to-end HTTPS encryption using a PFX (PKCS#12) certificate on the Node.js/Express backend, JWT-based stateless authentication with server-side token revocation on logout, a comprehensive user profile management system with role-aware access control, and Role-Based Access Control (RBAC) enforced at both the API middleware and frontend route levels.</w:t>
      </w:r>
    </w:p>
    <w:p w14:paraId="6B1BB0CF" w14:textId="77777777" w:rsidR="00CE7B81" w:rsidRDefault="00CE7B81">
      <w:pPr>
        <w:spacing w:line="480" w:lineRule="auto"/>
      </w:pPr>
    </w:p>
    <w:p w14:paraId="205AD3FC" w14:textId="77777777" w:rsidR="00CE7B81" w:rsidRDefault="00000000">
      <w:pPr>
        <w:spacing w:line="480" w:lineRule="auto"/>
      </w:pPr>
      <w:r>
        <w:rPr>
          <w:b/>
          <w:bCs/>
        </w:rPr>
        <w:t>2. Architecture Overview</w:t>
      </w:r>
    </w:p>
    <w:p w14:paraId="57833BD8" w14:textId="77777777" w:rsidR="00CE7B81" w:rsidRDefault="00CE7B81">
      <w:pPr>
        <w:spacing w:line="480" w:lineRule="auto"/>
      </w:pPr>
    </w:p>
    <w:p w14:paraId="609BAA61" w14:textId="77777777" w:rsidR="00CE7B81" w:rsidRDefault="00000000">
      <w:pPr>
        <w:spacing w:line="480" w:lineRule="auto"/>
      </w:pPr>
      <w:r>
        <w:rPr>
          <w:b/>
          <w:bCs/>
        </w:rPr>
        <w:t>2.1 High-Level Architecture</w:t>
      </w:r>
    </w:p>
    <w:p w14:paraId="4EE42E11" w14:textId="77777777" w:rsidR="00CE7B81" w:rsidRDefault="00CE7B81">
      <w:pPr>
        <w:spacing w:line="480" w:lineRule="auto"/>
      </w:pPr>
    </w:p>
    <w:p w14:paraId="22C8326C" w14:textId="77777777" w:rsidR="00CE7B81" w:rsidRDefault="00000000">
      <w:pPr>
        <w:spacing w:line="480" w:lineRule="auto"/>
        <w:ind w:firstLine="720"/>
      </w:pPr>
      <w:r>
        <w:t>The platform follows a two-tier, separated full-stack architecture. The frontend is built with Next.js and React, running on https://localhost:3000. It serves three portals: a Customer Portal, an Internal Portal, and an Admin Portal. The backend is built with Express.js on Node.js, running on https://localhost:5001/api, and provides HTTPS via a PFX certificate, JWT authentication with an in-memory blocklist, role and ownership middleware, and a MongoDB database via Mongoose.</w:t>
      </w:r>
    </w:p>
    <w:p w14:paraId="75431074" w14:textId="77777777" w:rsidR="00CE7B81" w:rsidRDefault="00CE7B81">
      <w:pPr>
        <w:spacing w:line="480" w:lineRule="auto"/>
      </w:pPr>
    </w:p>
    <w:p w14:paraId="28DB2D53" w14:textId="77777777" w:rsidR="00CE7B81" w:rsidRDefault="00000000">
      <w:pPr>
        <w:spacing w:line="480" w:lineRule="auto"/>
      </w:pPr>
      <w:r>
        <w:rPr>
          <w:b/>
          <w:bCs/>
        </w:rPr>
        <w:t>2.2 Backend Folder Structure</w:t>
      </w:r>
    </w:p>
    <w:p w14:paraId="7B66944D" w14:textId="77777777" w:rsidR="00CE7B81" w:rsidRDefault="00CE7B81">
      <w:pPr>
        <w:spacing w:line="480" w:lineRule="auto"/>
      </w:pPr>
    </w:p>
    <w:p w14:paraId="2954554B" w14:textId="77777777" w:rsidR="00CE7B81" w:rsidRDefault="00000000">
      <w:pPr>
        <w:spacing w:line="480" w:lineRule="auto"/>
        <w:ind w:firstLine="720"/>
      </w:pPr>
      <w:r>
        <w:t>The backend follows a layered architecture organized as follows:</w:t>
      </w:r>
    </w:p>
    <w:p w14:paraId="2358F9E3" w14:textId="77777777" w:rsidR="00CE7B81" w:rsidRDefault="00CE7B81">
      <w:pPr>
        <w:spacing w:line="480" w:lineRule="auto"/>
      </w:pPr>
    </w:p>
    <w:p w14:paraId="27773290" w14:textId="77777777" w:rsidR="00CE7B81" w:rsidRDefault="00000000">
      <w:pPr>
        <w:spacing w:before="60" w:after="60"/>
        <w:ind w:left="720"/>
      </w:pPr>
      <w:proofErr w:type="spellStart"/>
      <w:r>
        <w:rPr>
          <w:rFonts w:ascii="Courier New" w:eastAsia="Courier New" w:hAnsi="Courier New" w:cs="Courier New"/>
          <w:sz w:val="20"/>
          <w:szCs w:val="20"/>
        </w:rPr>
        <w:t>src</w:t>
      </w:r>
      <w:proofErr w:type="spellEnd"/>
      <w:r>
        <w:rPr>
          <w:rFonts w:ascii="Courier New" w:eastAsia="Courier New" w:hAnsi="Courier New" w:cs="Courier New"/>
          <w:sz w:val="20"/>
          <w:szCs w:val="20"/>
        </w:rPr>
        <w:t>/</w:t>
      </w:r>
    </w:p>
    <w:p w14:paraId="22DB8186" w14:textId="77777777" w:rsidR="00CE7B81" w:rsidRDefault="00000000">
      <w:pPr>
        <w:spacing w:before="60" w:after="60"/>
        <w:ind w:left="720"/>
      </w:pPr>
      <w:r>
        <w:rPr>
          <w:rFonts w:ascii="Courier New" w:eastAsia="Courier New" w:hAnsi="Courier New" w:cs="Courier New"/>
          <w:sz w:val="20"/>
          <w:szCs w:val="20"/>
        </w:rPr>
        <w:t xml:space="preserve">  app.js              Express app (middleware stack)</w:t>
      </w:r>
    </w:p>
    <w:p w14:paraId="5A04C8E5" w14:textId="77777777" w:rsidR="00CE7B81" w:rsidRDefault="00000000">
      <w:pPr>
        <w:spacing w:before="60" w:after="60"/>
        <w:ind w:left="720"/>
      </w:pPr>
      <w:r>
        <w:rPr>
          <w:rFonts w:ascii="Courier New" w:eastAsia="Courier New" w:hAnsi="Courier New" w:cs="Courier New"/>
          <w:sz w:val="20"/>
          <w:szCs w:val="20"/>
        </w:rPr>
        <w:t xml:space="preserve">  server.js           HTTPS server bootstrap + DB connect</w:t>
      </w:r>
    </w:p>
    <w:p w14:paraId="049BE385" w14:textId="77777777" w:rsidR="00CE7B81" w:rsidRDefault="00000000">
      <w:pPr>
        <w:spacing w:before="60" w:after="60"/>
        <w:ind w:left="720"/>
      </w:pPr>
      <w:r>
        <w:rPr>
          <w:rFonts w:ascii="Courier New" w:eastAsia="Courier New" w:hAnsi="Courier New" w:cs="Courier New"/>
          <w:sz w:val="20"/>
          <w:szCs w:val="20"/>
        </w:rPr>
        <w:t xml:space="preserve">  config/             env.js, https.js, db.js, cors.js</w:t>
      </w:r>
    </w:p>
    <w:p w14:paraId="6B740F20" w14:textId="77777777" w:rsidR="00CE7B81" w:rsidRDefault="00000000">
      <w:pPr>
        <w:spacing w:before="60" w:after="60"/>
        <w:ind w:left="720"/>
      </w:pPr>
      <w:r>
        <w:rPr>
          <w:rFonts w:ascii="Courier New" w:eastAsia="Courier New" w:hAnsi="Courier New" w:cs="Courier New"/>
          <w:sz w:val="20"/>
          <w:szCs w:val="20"/>
        </w:rPr>
        <w:t xml:space="preserve">  controllers/        Request handlers (auth, policy, claim ...)</w:t>
      </w:r>
    </w:p>
    <w:p w14:paraId="5E752619" w14:textId="77777777" w:rsidR="00CE7B81" w:rsidRDefault="00000000">
      <w:pPr>
        <w:spacing w:before="60" w:after="60"/>
        <w:ind w:left="720"/>
      </w:pPr>
      <w:r>
        <w:rPr>
          <w:rFonts w:ascii="Courier New" w:eastAsia="Courier New" w:hAnsi="Courier New" w:cs="Courier New"/>
          <w:sz w:val="20"/>
          <w:szCs w:val="20"/>
        </w:rPr>
        <w:t xml:space="preserve">  middleware/         authenticate, </w:t>
      </w:r>
      <w:proofErr w:type="spellStart"/>
      <w:r>
        <w:rPr>
          <w:rFonts w:ascii="Courier New" w:eastAsia="Courier New" w:hAnsi="Courier New" w:cs="Courier New"/>
          <w:sz w:val="20"/>
          <w:szCs w:val="20"/>
        </w:rPr>
        <w:t>authorizeRoles</w:t>
      </w:r>
      <w:proofErr w:type="spellEnd"/>
      <w:r>
        <w:rPr>
          <w:rFonts w:ascii="Courier New" w:eastAsia="Courier New" w:hAnsi="Courier New" w:cs="Courier New"/>
          <w:sz w:val="20"/>
          <w:szCs w:val="20"/>
        </w:rPr>
        <w:t>, ownership</w:t>
      </w:r>
    </w:p>
    <w:p w14:paraId="4F438770" w14:textId="77777777" w:rsidR="00CE7B81" w:rsidRDefault="00000000">
      <w:pPr>
        <w:spacing w:before="60" w:after="60"/>
        <w:ind w:left="720"/>
      </w:pPr>
      <w:r>
        <w:rPr>
          <w:rFonts w:ascii="Courier New" w:eastAsia="Courier New" w:hAnsi="Courier New" w:cs="Courier New"/>
          <w:sz w:val="20"/>
          <w:szCs w:val="20"/>
        </w:rPr>
        <w:t xml:space="preserve">  models/             Mongoose schemas (User, Policy, Claim ...)</w:t>
      </w:r>
    </w:p>
    <w:p w14:paraId="6CAFC547" w14:textId="77777777" w:rsidR="00CE7B81" w:rsidRDefault="00000000">
      <w:pPr>
        <w:spacing w:before="60" w:after="60"/>
        <w:ind w:left="720"/>
      </w:pPr>
      <w:r>
        <w:rPr>
          <w:rFonts w:ascii="Courier New" w:eastAsia="Courier New" w:hAnsi="Courier New" w:cs="Courier New"/>
          <w:sz w:val="20"/>
          <w:szCs w:val="20"/>
        </w:rPr>
        <w:t xml:space="preserve">  routes/             Express routers</w:t>
      </w:r>
    </w:p>
    <w:p w14:paraId="2E301CB8" w14:textId="77777777" w:rsidR="00CE7B81" w:rsidRDefault="00000000">
      <w:pPr>
        <w:spacing w:before="60" w:after="60"/>
        <w:ind w:left="720"/>
      </w:pPr>
      <w:r>
        <w:rPr>
          <w:rFonts w:ascii="Courier New" w:eastAsia="Courier New" w:hAnsi="Courier New" w:cs="Courier New"/>
          <w:sz w:val="20"/>
          <w:szCs w:val="20"/>
        </w:rPr>
        <w:t xml:space="preserve">  services/           Business logic (</w:t>
      </w:r>
      <w:proofErr w:type="spellStart"/>
      <w:r>
        <w:rPr>
          <w:rFonts w:ascii="Courier New" w:eastAsia="Courier New" w:hAnsi="Courier New" w:cs="Courier New"/>
          <w:sz w:val="20"/>
          <w:szCs w:val="20"/>
        </w:rPr>
        <w:t>authService</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tokenBlocklist</w:t>
      </w:r>
      <w:proofErr w:type="spellEnd"/>
      <w:r>
        <w:rPr>
          <w:rFonts w:ascii="Courier New" w:eastAsia="Courier New" w:hAnsi="Courier New" w:cs="Courier New"/>
          <w:sz w:val="20"/>
          <w:szCs w:val="20"/>
        </w:rPr>
        <w:t xml:space="preserve"> ...)</w:t>
      </w:r>
    </w:p>
    <w:p w14:paraId="06CA964A" w14:textId="77777777" w:rsidR="00CE7B81" w:rsidRDefault="00000000">
      <w:pPr>
        <w:spacing w:before="60" w:after="60"/>
        <w:ind w:left="720"/>
      </w:pPr>
      <w:r>
        <w:rPr>
          <w:rFonts w:ascii="Courier New" w:eastAsia="Courier New" w:hAnsi="Courier New" w:cs="Courier New"/>
          <w:sz w:val="20"/>
          <w:szCs w:val="20"/>
        </w:rPr>
        <w:t xml:space="preserve">  validators/         express-validator rule sets</w:t>
      </w:r>
    </w:p>
    <w:p w14:paraId="24F44763" w14:textId="77777777" w:rsidR="00CE7B81" w:rsidRDefault="00CE7B81">
      <w:pPr>
        <w:spacing w:line="480" w:lineRule="auto"/>
      </w:pPr>
    </w:p>
    <w:p w14:paraId="4A6364C6" w14:textId="77777777" w:rsidR="00CE7B81" w:rsidRDefault="00000000">
      <w:pPr>
        <w:spacing w:line="480" w:lineRule="auto"/>
      </w:pPr>
      <w:r>
        <w:rPr>
          <w:b/>
          <w:bCs/>
        </w:rPr>
        <w:t>2.3 Frontend Folder Structure</w:t>
      </w:r>
    </w:p>
    <w:p w14:paraId="621DE887" w14:textId="77777777" w:rsidR="00CE7B81" w:rsidRDefault="00CE7B81">
      <w:pPr>
        <w:spacing w:line="480" w:lineRule="auto"/>
      </w:pPr>
    </w:p>
    <w:p w14:paraId="306E72C3" w14:textId="77777777" w:rsidR="00CE7B81" w:rsidRDefault="00000000">
      <w:pPr>
        <w:spacing w:line="480" w:lineRule="auto"/>
        <w:ind w:firstLine="720"/>
      </w:pPr>
      <w:r>
        <w:t>The frontend follows the Next.js App Router structure:</w:t>
      </w:r>
    </w:p>
    <w:p w14:paraId="18357603" w14:textId="77777777" w:rsidR="00CE7B81" w:rsidRDefault="00CE7B81">
      <w:pPr>
        <w:spacing w:line="480" w:lineRule="auto"/>
      </w:pPr>
    </w:p>
    <w:p w14:paraId="55FD1C64" w14:textId="77777777" w:rsidR="00CE7B81" w:rsidRDefault="00000000">
      <w:pPr>
        <w:spacing w:before="60" w:after="60"/>
        <w:ind w:left="720"/>
      </w:pPr>
      <w:proofErr w:type="spellStart"/>
      <w:r>
        <w:rPr>
          <w:rFonts w:ascii="Courier New" w:eastAsia="Courier New" w:hAnsi="Courier New" w:cs="Courier New"/>
          <w:sz w:val="20"/>
          <w:szCs w:val="20"/>
        </w:rPr>
        <w:t>src</w:t>
      </w:r>
      <w:proofErr w:type="spellEnd"/>
      <w:r>
        <w:rPr>
          <w:rFonts w:ascii="Courier New" w:eastAsia="Courier New" w:hAnsi="Courier New" w:cs="Courier New"/>
          <w:sz w:val="20"/>
          <w:szCs w:val="20"/>
        </w:rPr>
        <w:t>/app/            Next.js App Router pages</w:t>
      </w:r>
    </w:p>
    <w:p w14:paraId="6A371738" w14:textId="77777777" w:rsidR="00CE7B81" w:rsidRDefault="00000000">
      <w:pPr>
        <w:spacing w:before="60" w:after="60"/>
        <w:ind w:left="720"/>
      </w:pPr>
      <w:r>
        <w:rPr>
          <w:rFonts w:ascii="Courier New" w:eastAsia="Courier New" w:hAnsi="Courier New" w:cs="Courier New"/>
          <w:sz w:val="20"/>
          <w:szCs w:val="20"/>
        </w:rPr>
        <w:t xml:space="preserve">  login/            Public login page</w:t>
      </w:r>
    </w:p>
    <w:p w14:paraId="5E82B8F3" w14:textId="77777777" w:rsidR="00CE7B81" w:rsidRDefault="00000000">
      <w:pPr>
        <w:spacing w:before="60" w:after="60"/>
        <w:ind w:left="720"/>
      </w:pPr>
      <w:r>
        <w:rPr>
          <w:rFonts w:ascii="Courier New" w:eastAsia="Courier New" w:hAnsi="Courier New" w:cs="Courier New"/>
          <w:sz w:val="20"/>
          <w:szCs w:val="20"/>
        </w:rPr>
        <w:lastRenderedPageBreak/>
        <w:t xml:space="preserve">  dashboard/        Role-aware landing page</w:t>
      </w:r>
    </w:p>
    <w:p w14:paraId="57FE3AE9" w14:textId="77777777" w:rsidR="00CE7B81" w:rsidRDefault="00000000">
      <w:pPr>
        <w:spacing w:before="60" w:after="60"/>
        <w:ind w:left="720"/>
      </w:pPr>
      <w:r>
        <w:rPr>
          <w:rFonts w:ascii="Courier New" w:eastAsia="Courier New" w:hAnsi="Courier New" w:cs="Courier New"/>
          <w:sz w:val="20"/>
          <w:szCs w:val="20"/>
        </w:rPr>
        <w:t xml:space="preserve">  profile/          Profile view + edit</w:t>
      </w:r>
    </w:p>
    <w:p w14:paraId="4F26E76B" w14:textId="77777777" w:rsidR="00CE7B81" w:rsidRDefault="00000000">
      <w:pPr>
        <w:spacing w:before="60" w:after="60"/>
        <w:ind w:left="720"/>
      </w:pPr>
      <w:r>
        <w:rPr>
          <w:rFonts w:ascii="Courier New" w:eastAsia="Courier New" w:hAnsi="Courier New" w:cs="Courier New"/>
          <w:sz w:val="20"/>
          <w:szCs w:val="20"/>
        </w:rPr>
        <w:t xml:space="preserve">  policies/         Policy list, detail, create, amend</w:t>
      </w:r>
    </w:p>
    <w:p w14:paraId="2288C77E" w14:textId="77777777" w:rsidR="00CE7B81" w:rsidRDefault="00000000">
      <w:pPr>
        <w:spacing w:before="60" w:after="60"/>
        <w:ind w:left="720"/>
      </w:pPr>
      <w:r>
        <w:rPr>
          <w:rFonts w:ascii="Courier New" w:eastAsia="Courier New" w:hAnsi="Courier New" w:cs="Courier New"/>
          <w:sz w:val="20"/>
          <w:szCs w:val="20"/>
        </w:rPr>
        <w:t xml:space="preserve">  claims/           Submit + review pages</w:t>
      </w:r>
    </w:p>
    <w:p w14:paraId="7459FB85" w14:textId="77777777" w:rsidR="00CE7B81" w:rsidRDefault="00000000">
      <w:pPr>
        <w:spacing w:before="60" w:after="60"/>
        <w:ind w:left="720"/>
      </w:pPr>
      <w:r>
        <w:rPr>
          <w:rFonts w:ascii="Courier New" w:eastAsia="Courier New" w:hAnsi="Courier New" w:cs="Courier New"/>
          <w:sz w:val="20"/>
          <w:szCs w:val="20"/>
        </w:rPr>
        <w:t xml:space="preserve">  admin/            Users, roles, RBAC, account-status pages</w:t>
      </w:r>
    </w:p>
    <w:p w14:paraId="3B1319D9" w14:textId="77777777" w:rsidR="00CE7B81" w:rsidRDefault="00000000">
      <w:pPr>
        <w:spacing w:before="60" w:after="60"/>
        <w:ind w:left="720"/>
      </w:pPr>
      <w:proofErr w:type="spellStart"/>
      <w:r>
        <w:rPr>
          <w:rFonts w:ascii="Courier New" w:eastAsia="Courier New" w:hAnsi="Courier New" w:cs="Courier New"/>
          <w:sz w:val="20"/>
          <w:szCs w:val="20"/>
        </w:rPr>
        <w:t>src</w:t>
      </w:r>
      <w:proofErr w:type="spellEnd"/>
      <w:r>
        <w:rPr>
          <w:rFonts w:ascii="Courier New" w:eastAsia="Courier New" w:hAnsi="Courier New" w:cs="Courier New"/>
          <w:sz w:val="20"/>
          <w:szCs w:val="20"/>
        </w:rPr>
        <w:t>/components/     Reusable UI: layout, forms, guards, tables</w:t>
      </w:r>
    </w:p>
    <w:p w14:paraId="66D36F79" w14:textId="77777777" w:rsidR="00CE7B81" w:rsidRDefault="00000000">
      <w:pPr>
        <w:spacing w:before="60" w:after="60"/>
        <w:ind w:left="720"/>
      </w:pPr>
      <w:proofErr w:type="spellStart"/>
      <w:r>
        <w:rPr>
          <w:rFonts w:ascii="Courier New" w:eastAsia="Courier New" w:hAnsi="Courier New" w:cs="Courier New"/>
          <w:sz w:val="20"/>
          <w:szCs w:val="20"/>
        </w:rPr>
        <w:t>src</w:t>
      </w:r>
      <w:proofErr w:type="spellEnd"/>
      <w:r>
        <w:rPr>
          <w:rFonts w:ascii="Courier New" w:eastAsia="Courier New" w:hAnsi="Courier New" w:cs="Courier New"/>
          <w:sz w:val="20"/>
          <w:szCs w:val="20"/>
        </w:rPr>
        <w:t xml:space="preserve">/context/        </w:t>
      </w:r>
      <w:proofErr w:type="spellStart"/>
      <w:r>
        <w:rPr>
          <w:rFonts w:ascii="Courier New" w:eastAsia="Courier New" w:hAnsi="Courier New" w:cs="Courier New"/>
          <w:sz w:val="20"/>
          <w:szCs w:val="20"/>
        </w:rPr>
        <w:t>AuthContext</w:t>
      </w:r>
      <w:proofErr w:type="spellEnd"/>
      <w:r>
        <w:rPr>
          <w:rFonts w:ascii="Courier New" w:eastAsia="Courier New" w:hAnsi="Courier New" w:cs="Courier New"/>
          <w:sz w:val="20"/>
          <w:szCs w:val="20"/>
        </w:rPr>
        <w:t xml:space="preserve"> (login / logout / state)</w:t>
      </w:r>
    </w:p>
    <w:p w14:paraId="58686666" w14:textId="77777777" w:rsidR="00CE7B81" w:rsidRDefault="00000000">
      <w:pPr>
        <w:spacing w:before="60" w:after="60"/>
        <w:ind w:left="720"/>
      </w:pPr>
      <w:proofErr w:type="spellStart"/>
      <w:r>
        <w:rPr>
          <w:rFonts w:ascii="Courier New" w:eastAsia="Courier New" w:hAnsi="Courier New" w:cs="Courier New"/>
          <w:sz w:val="20"/>
          <w:szCs w:val="20"/>
        </w:rPr>
        <w:t>src</w:t>
      </w:r>
      <w:proofErr w:type="spellEnd"/>
      <w:r>
        <w:rPr>
          <w:rFonts w:ascii="Courier New" w:eastAsia="Courier New" w:hAnsi="Courier New" w:cs="Courier New"/>
          <w:sz w:val="20"/>
          <w:szCs w:val="20"/>
        </w:rPr>
        <w:t xml:space="preserve">/lib/            </w:t>
      </w:r>
      <w:proofErr w:type="spellStart"/>
      <w:r>
        <w:rPr>
          <w:rFonts w:ascii="Courier New" w:eastAsia="Courier New" w:hAnsi="Courier New" w:cs="Courier New"/>
          <w:sz w:val="20"/>
          <w:szCs w:val="20"/>
        </w:rPr>
        <w:t>api.ts</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auth.ts</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constants.ts</w:t>
      </w:r>
      <w:proofErr w:type="spellEnd"/>
    </w:p>
    <w:p w14:paraId="382D310B" w14:textId="77777777" w:rsidR="00CE7B81" w:rsidRDefault="00CE7B81">
      <w:pPr>
        <w:spacing w:line="480" w:lineRule="auto"/>
      </w:pPr>
    </w:p>
    <w:p w14:paraId="38BF529B" w14:textId="77777777" w:rsidR="00CE7B81" w:rsidRDefault="00000000">
      <w:pPr>
        <w:spacing w:line="480" w:lineRule="auto"/>
      </w:pPr>
      <w:r>
        <w:rPr>
          <w:b/>
          <w:bCs/>
        </w:rPr>
        <w:t>3. HTTPS Configuration</w:t>
      </w:r>
    </w:p>
    <w:p w14:paraId="1ED0D575" w14:textId="77777777" w:rsidR="00CE7B81" w:rsidRDefault="00CE7B81">
      <w:pPr>
        <w:spacing w:line="480" w:lineRule="auto"/>
      </w:pPr>
    </w:p>
    <w:p w14:paraId="4C99B87A" w14:textId="77777777" w:rsidR="00CE7B81" w:rsidRDefault="00000000">
      <w:pPr>
        <w:spacing w:line="480" w:lineRule="auto"/>
      </w:pPr>
      <w:r>
        <w:rPr>
          <w:b/>
          <w:bCs/>
        </w:rPr>
        <w:t>3.1 Certificate Setup</w:t>
      </w:r>
    </w:p>
    <w:p w14:paraId="40470B65" w14:textId="77777777" w:rsidR="00CE7B81" w:rsidRDefault="00CE7B81">
      <w:pPr>
        <w:spacing w:line="480" w:lineRule="auto"/>
      </w:pPr>
    </w:p>
    <w:p w14:paraId="008CEAD3" w14:textId="77777777" w:rsidR="00CE7B81" w:rsidRDefault="00000000">
      <w:pPr>
        <w:spacing w:line="480" w:lineRule="auto"/>
        <w:ind w:firstLine="720"/>
      </w:pPr>
      <w:r>
        <w:t>The backend uses a PFX (PKCS#12) bundle located at cert/</w:t>
      </w:r>
      <w:proofErr w:type="spellStart"/>
      <w:r>
        <w:t>server.pfx</w:t>
      </w:r>
      <w:proofErr w:type="spellEnd"/>
      <w:r>
        <w:t xml:space="preserve">. This certificate was generated for development purposes using OpenSSL and is loaded at startup via the https.js config module. The </w:t>
      </w:r>
      <w:proofErr w:type="spellStart"/>
      <w:r>
        <w:t>getHttpsOptions</w:t>
      </w:r>
      <w:proofErr w:type="spellEnd"/>
      <w:r>
        <w:t xml:space="preserve">() function reads the certificate file from disk using </w:t>
      </w:r>
      <w:proofErr w:type="spellStart"/>
      <w:r>
        <w:t>fs.readFileSync</w:t>
      </w:r>
      <w:proofErr w:type="spellEnd"/>
      <w:r>
        <w:t xml:space="preserve"> and returns an object containing the </w:t>
      </w:r>
      <w:proofErr w:type="spellStart"/>
      <w:r>
        <w:t>pfx</w:t>
      </w:r>
      <w:proofErr w:type="spellEnd"/>
      <w:r>
        <w:t xml:space="preserve"> buffer and the passphrase read from environment variables.</w:t>
      </w:r>
    </w:p>
    <w:p w14:paraId="39195EEB" w14:textId="77777777" w:rsidR="00CE7B81" w:rsidRDefault="00CE7B81">
      <w:pPr>
        <w:spacing w:line="480" w:lineRule="auto"/>
      </w:pPr>
    </w:p>
    <w:p w14:paraId="1D5B350A" w14:textId="77777777" w:rsidR="00CE7B81" w:rsidRDefault="00000000">
      <w:pPr>
        <w:spacing w:line="480" w:lineRule="auto"/>
      </w:pPr>
      <w:r>
        <w:rPr>
          <w:b/>
          <w:bCs/>
        </w:rPr>
        <w:t>3.2 Server Bootstrap</w:t>
      </w:r>
    </w:p>
    <w:p w14:paraId="4F0E9381" w14:textId="77777777" w:rsidR="00CE7B81" w:rsidRDefault="00CE7B81">
      <w:pPr>
        <w:spacing w:line="480" w:lineRule="auto"/>
      </w:pPr>
    </w:p>
    <w:p w14:paraId="7D3D91A7" w14:textId="77777777" w:rsidR="00CE7B81" w:rsidRDefault="00000000">
      <w:pPr>
        <w:spacing w:line="480" w:lineRule="auto"/>
        <w:ind w:firstLine="720"/>
      </w:pPr>
      <w:r>
        <w:t xml:space="preserve">The server.js entry point creates an HTTPS server wrapping the Express application. It imports the https module and the </w:t>
      </w:r>
      <w:proofErr w:type="spellStart"/>
      <w:r>
        <w:t>getHttpsOptions</w:t>
      </w:r>
      <w:proofErr w:type="spellEnd"/>
      <w:r>
        <w:t xml:space="preserve">() helper, then calls </w:t>
      </w:r>
      <w:proofErr w:type="spellStart"/>
      <w:r>
        <w:t>https.createServer</w:t>
      </w:r>
      <w:proofErr w:type="spellEnd"/>
      <w:r>
        <w:t>(</w:t>
      </w:r>
      <w:proofErr w:type="spellStart"/>
      <w:r>
        <w:t>getHttpsOptions</w:t>
      </w:r>
      <w:proofErr w:type="spellEnd"/>
      <w:r>
        <w:t>(), app) before listening on the configured port. A startup message confirms the secure API is running.</w:t>
      </w:r>
    </w:p>
    <w:p w14:paraId="3E09B30C" w14:textId="77777777" w:rsidR="00CE7B81" w:rsidRDefault="00CE7B81">
      <w:pPr>
        <w:spacing w:line="480" w:lineRule="auto"/>
      </w:pPr>
    </w:p>
    <w:p w14:paraId="1526A51C" w14:textId="77777777" w:rsidR="00CE7B81" w:rsidRDefault="00000000">
      <w:pPr>
        <w:spacing w:line="480" w:lineRule="auto"/>
      </w:pPr>
      <w:r>
        <w:rPr>
          <w:b/>
          <w:bCs/>
        </w:rPr>
        <w:t>3.3 Environment Configuration</w:t>
      </w:r>
    </w:p>
    <w:p w14:paraId="0698DD2C" w14:textId="77777777" w:rsidR="00CE7B81" w:rsidRDefault="00CE7B81">
      <w:pPr>
        <w:spacing w:line="480" w:lineRule="auto"/>
      </w:pPr>
    </w:p>
    <w:p w14:paraId="316984BA" w14:textId="77777777" w:rsidR="00CE7B81" w:rsidRDefault="00000000">
      <w:pPr>
        <w:spacing w:line="480" w:lineRule="auto"/>
        <w:ind w:firstLine="720"/>
      </w:pPr>
      <w:r>
        <w:t xml:space="preserve">Sensitive certificate values are read from </w:t>
      </w:r>
      <w:proofErr w:type="gramStart"/>
      <w:r>
        <w:t>environment</w:t>
      </w:r>
      <w:proofErr w:type="gramEnd"/>
      <w:r>
        <w:t xml:space="preserve"> variables defined in a .env file that is never committed to source control. The two required variables are HTTPS_PFX_PATH, which defaults to ./cert/</w:t>
      </w:r>
      <w:proofErr w:type="spellStart"/>
      <w:r>
        <w:t>server.pfx</w:t>
      </w:r>
      <w:proofErr w:type="spellEnd"/>
      <w:r>
        <w:t>, and HTTPS_PFX_PASSPHRASE, which holds the PFX password. A .</w:t>
      </w:r>
      <w:proofErr w:type="spellStart"/>
      <w:r>
        <w:t>env.example</w:t>
      </w:r>
      <w:proofErr w:type="spellEnd"/>
      <w:r>
        <w:t xml:space="preserve"> </w:t>
      </w:r>
      <w:proofErr w:type="gramStart"/>
      <w:r>
        <w:t>file</w:t>
      </w:r>
      <w:proofErr w:type="gramEnd"/>
      <w:r>
        <w:t xml:space="preserve"> documents the required variables without exposing real values.</w:t>
      </w:r>
    </w:p>
    <w:p w14:paraId="38159FB3" w14:textId="77777777" w:rsidR="00CE7B81" w:rsidRDefault="00CE7B81">
      <w:pPr>
        <w:spacing w:line="480" w:lineRule="auto"/>
      </w:pPr>
    </w:p>
    <w:p w14:paraId="309C5E7C" w14:textId="77777777" w:rsidR="00CE7B81" w:rsidRDefault="00000000">
      <w:pPr>
        <w:spacing w:line="480" w:lineRule="auto"/>
      </w:pPr>
      <w:r>
        <w:rPr>
          <w:b/>
          <w:bCs/>
        </w:rPr>
        <w:t>4. Authentication Flow</w:t>
      </w:r>
    </w:p>
    <w:p w14:paraId="79E18752" w14:textId="77777777" w:rsidR="00CE7B81" w:rsidRDefault="00CE7B81">
      <w:pPr>
        <w:spacing w:line="480" w:lineRule="auto"/>
      </w:pPr>
    </w:p>
    <w:p w14:paraId="5C11518B" w14:textId="77777777" w:rsidR="00CE7B81" w:rsidRDefault="00000000">
      <w:pPr>
        <w:spacing w:line="480" w:lineRule="auto"/>
      </w:pPr>
      <w:r>
        <w:rPr>
          <w:b/>
          <w:bCs/>
        </w:rPr>
        <w:t>4.1 JWT Login</w:t>
      </w:r>
    </w:p>
    <w:p w14:paraId="1F722BF9" w14:textId="77777777" w:rsidR="00CE7B81" w:rsidRDefault="00CE7B81">
      <w:pPr>
        <w:spacing w:line="480" w:lineRule="auto"/>
      </w:pPr>
    </w:p>
    <w:p w14:paraId="7A0DA733" w14:textId="77777777" w:rsidR="00CE7B81" w:rsidRDefault="00000000">
      <w:pPr>
        <w:spacing w:line="480" w:lineRule="auto"/>
        <w:ind w:firstLine="720"/>
      </w:pPr>
      <w:r>
        <w:t>Authentication uses JSON Web Tokens (JWT) signed with the HS256 algorithm. The login flow proceeds in five steps. First, the user submits their username and password via POST /</w:t>
      </w:r>
      <w:proofErr w:type="spellStart"/>
      <w:r>
        <w:t>api</w:t>
      </w:r>
      <w:proofErr w:type="spellEnd"/>
      <w:r>
        <w:t xml:space="preserve">/auth/login. Second, </w:t>
      </w:r>
      <w:proofErr w:type="spellStart"/>
      <w:r>
        <w:t>authService.login</w:t>
      </w:r>
      <w:proofErr w:type="spellEnd"/>
      <w:r>
        <w:t xml:space="preserve">() finds the user in MongoDB and verifies the </w:t>
      </w:r>
      <w:proofErr w:type="spellStart"/>
      <w:r>
        <w:t>bcrypt</w:t>
      </w:r>
      <w:proofErr w:type="spellEnd"/>
      <w:r>
        <w:t xml:space="preserve"> password hash. Third, </w:t>
      </w:r>
      <w:proofErr w:type="spellStart"/>
      <w:r>
        <w:t>tokenService.generateAccessToken</w:t>
      </w:r>
      <w:proofErr w:type="spellEnd"/>
      <w:r>
        <w:t xml:space="preserve">() signs a JWT containing the </w:t>
      </w:r>
      <w:proofErr w:type="spellStart"/>
      <w:r>
        <w:t>userId</w:t>
      </w:r>
      <w:proofErr w:type="spellEnd"/>
      <w:r>
        <w:t xml:space="preserve">, valid for two hours. Fourth, the response </w:t>
      </w:r>
      <w:proofErr w:type="gramStart"/>
      <w:r>
        <w:t>returns</w:t>
      </w:r>
      <w:proofErr w:type="gramEnd"/>
      <w:r>
        <w:t xml:space="preserve"> a token and user object with sensitive fields stripped. Fifth, the frontend </w:t>
      </w:r>
      <w:proofErr w:type="spellStart"/>
      <w:r>
        <w:t>AuthContext</w:t>
      </w:r>
      <w:proofErr w:type="spellEnd"/>
      <w:r>
        <w:t xml:space="preserve"> saves the token to </w:t>
      </w:r>
      <w:proofErr w:type="spellStart"/>
      <w:r>
        <w:t>localStorage</w:t>
      </w:r>
      <w:proofErr w:type="spellEnd"/>
      <w:r>
        <w:t>.</w:t>
      </w:r>
    </w:p>
    <w:p w14:paraId="78D4551F" w14:textId="77777777" w:rsidR="00CE7B81" w:rsidRDefault="00CE7B81">
      <w:pPr>
        <w:spacing w:line="480" w:lineRule="auto"/>
      </w:pPr>
    </w:p>
    <w:p w14:paraId="04D2815F" w14:textId="77777777" w:rsidR="00CE7B81" w:rsidRDefault="00000000">
      <w:pPr>
        <w:spacing w:line="480" w:lineRule="auto"/>
      </w:pPr>
      <w:r>
        <w:rPr>
          <w:b/>
          <w:bCs/>
        </w:rPr>
        <w:t>4.2 Token Structure</w:t>
      </w:r>
    </w:p>
    <w:p w14:paraId="1AB9DDC6" w14:textId="77777777" w:rsidR="00CE7B81" w:rsidRDefault="00CE7B81">
      <w:pPr>
        <w:spacing w:line="480" w:lineRule="auto"/>
      </w:pPr>
    </w:p>
    <w:p w14:paraId="677DBA9C" w14:textId="77777777" w:rsidR="00CE7B81" w:rsidRDefault="00000000">
      <w:pPr>
        <w:spacing w:line="480" w:lineRule="auto"/>
        <w:ind w:firstLine="720"/>
      </w:pPr>
      <w:r>
        <w:t xml:space="preserve">The payload of every issued token contains three claims: </w:t>
      </w:r>
      <w:proofErr w:type="spellStart"/>
      <w:r>
        <w:t>userId</w:t>
      </w:r>
      <w:proofErr w:type="spellEnd"/>
      <w:r>
        <w:t xml:space="preserve"> (the MongoDB </w:t>
      </w:r>
      <w:proofErr w:type="spellStart"/>
      <w:r>
        <w:t>ObjectId</w:t>
      </w:r>
      <w:proofErr w:type="spellEnd"/>
      <w:r>
        <w:t xml:space="preserve"> string of the authenticated user), </w:t>
      </w:r>
      <w:proofErr w:type="spellStart"/>
      <w:r>
        <w:t>iat</w:t>
      </w:r>
      <w:proofErr w:type="spellEnd"/>
      <w:r>
        <w:t xml:space="preserve"> (the issued-at timestamp in Unix epoch seconds), and exp (the expiry timestamp set to two hours after issuance). Passwords, raw roles, and other sensitive </w:t>
      </w:r>
      <w:r>
        <w:lastRenderedPageBreak/>
        <w:t xml:space="preserve">data are never embedded in the token. On every authenticated request the middleware re-loads the live user document from the </w:t>
      </w:r>
      <w:proofErr w:type="gramStart"/>
      <w:r>
        <w:t>database</w:t>
      </w:r>
      <w:proofErr w:type="gramEnd"/>
      <w:r>
        <w:t xml:space="preserve"> so role changes take effect immediately.</w:t>
      </w:r>
    </w:p>
    <w:p w14:paraId="5D6CF007" w14:textId="77777777" w:rsidR="00CE7B81" w:rsidRDefault="00CE7B81">
      <w:pPr>
        <w:spacing w:line="480" w:lineRule="auto"/>
      </w:pPr>
    </w:p>
    <w:p w14:paraId="374111F6" w14:textId="77777777" w:rsidR="00CE7B81" w:rsidRDefault="00000000">
      <w:pPr>
        <w:spacing w:line="480" w:lineRule="auto"/>
      </w:pPr>
      <w:r>
        <w:rPr>
          <w:b/>
          <w:bCs/>
        </w:rPr>
        <w:t>4.3 Authentication Middleware</w:t>
      </w:r>
    </w:p>
    <w:p w14:paraId="565AE6E7" w14:textId="77777777" w:rsidR="00CE7B81" w:rsidRDefault="00CE7B81">
      <w:pPr>
        <w:spacing w:line="480" w:lineRule="auto"/>
      </w:pPr>
    </w:p>
    <w:p w14:paraId="78591244" w14:textId="77777777" w:rsidR="00CE7B81" w:rsidRDefault="00000000">
      <w:pPr>
        <w:spacing w:line="480" w:lineRule="auto"/>
        <w:ind w:firstLine="720"/>
      </w:pPr>
      <w:r>
        <w:t xml:space="preserve">All protected routes pass through the authenticate middleware in </w:t>
      </w:r>
      <w:proofErr w:type="spellStart"/>
      <w:r>
        <w:t>src</w:t>
      </w:r>
      <w:proofErr w:type="spellEnd"/>
      <w:r>
        <w:t xml:space="preserve">/middleware/authMiddleware.js. The middleware extracts the Bearer token from the Authorization header, checks it against the in-memory blocklist, verifies the signature with </w:t>
      </w:r>
      <w:proofErr w:type="spellStart"/>
      <w:r>
        <w:t>jwt.verify</w:t>
      </w:r>
      <w:proofErr w:type="spellEnd"/>
      <w:r>
        <w:t xml:space="preserve">(), loads the user document from MongoDB, and attaches the user object to </w:t>
      </w:r>
      <w:proofErr w:type="spellStart"/>
      <w:r>
        <w:t>req.user</w:t>
      </w:r>
      <w:proofErr w:type="spellEnd"/>
      <w:r>
        <w:t xml:space="preserve"> before calling next().</w:t>
      </w:r>
    </w:p>
    <w:p w14:paraId="0C1EBF8E" w14:textId="77777777" w:rsidR="00CE7B81" w:rsidRDefault="00CE7B81">
      <w:pPr>
        <w:spacing w:line="480" w:lineRule="auto"/>
      </w:pPr>
    </w:p>
    <w:p w14:paraId="12A76003" w14:textId="77777777" w:rsidR="00CE7B81" w:rsidRDefault="00000000">
      <w:pPr>
        <w:spacing w:line="480" w:lineRule="auto"/>
      </w:pPr>
      <w:r>
        <w:rPr>
          <w:b/>
          <w:bCs/>
        </w:rPr>
        <w:t>4.4 Logout and Server-Side Token Revocation</w:t>
      </w:r>
    </w:p>
    <w:p w14:paraId="3A1B1A1F" w14:textId="77777777" w:rsidR="00CE7B81" w:rsidRDefault="00CE7B81">
      <w:pPr>
        <w:spacing w:line="480" w:lineRule="auto"/>
      </w:pPr>
    </w:p>
    <w:p w14:paraId="3CC5F898" w14:textId="77777777" w:rsidR="00CE7B81" w:rsidRDefault="00000000">
      <w:pPr>
        <w:spacing w:line="480" w:lineRule="auto"/>
        <w:ind w:firstLine="720"/>
      </w:pPr>
      <w:r>
        <w:t>A key security enhancement is server-side JWT revocation on logout. Standard JWTs are stateless and remain valid until expiry. The logout feature solves this by maintaining an in-memory blocklist implemented as a Map keyed by the raw JWT string. Each entry holds the token's natural expiry timestamp so that expired entries are pruned automatically on every add() call, preventing unbounded memory growth.</w:t>
      </w:r>
    </w:p>
    <w:p w14:paraId="11DEB730" w14:textId="77777777" w:rsidR="00CE7B81" w:rsidRDefault="00CE7B81">
      <w:pPr>
        <w:spacing w:line="480" w:lineRule="auto"/>
      </w:pPr>
    </w:p>
    <w:p w14:paraId="2826695B" w14:textId="77777777" w:rsidR="00CE7B81" w:rsidRDefault="00000000">
      <w:pPr>
        <w:spacing w:line="480" w:lineRule="auto"/>
        <w:ind w:firstLine="720"/>
      </w:pPr>
      <w:r>
        <w:t xml:space="preserve">The logout endpoint POST /auth/logout verifies the token, extracts it from the Authorization header, reads the exp claim with </w:t>
      </w:r>
      <w:proofErr w:type="spellStart"/>
      <w:r>
        <w:t>jwt.decode</w:t>
      </w:r>
      <w:proofErr w:type="spellEnd"/>
      <w:r>
        <w:t xml:space="preserve">(), and adds the token to the blocklist. On the frontend, the </w:t>
      </w:r>
      <w:proofErr w:type="spellStart"/>
      <w:r>
        <w:t>AuthContext</w:t>
      </w:r>
      <w:proofErr w:type="spellEnd"/>
      <w:r>
        <w:t xml:space="preserve"> logout() function first calls POST /auth/logout to revoke </w:t>
      </w:r>
      <w:r>
        <w:lastRenderedPageBreak/>
        <w:t xml:space="preserve">server-side, then clears the token and user from </w:t>
      </w:r>
      <w:proofErr w:type="spellStart"/>
      <w:r>
        <w:t>localStorage</w:t>
      </w:r>
      <w:proofErr w:type="spellEnd"/>
      <w:r>
        <w:t>, and finally sets the user state to null.</w:t>
      </w:r>
    </w:p>
    <w:p w14:paraId="64A49562" w14:textId="77777777" w:rsidR="00CE7B81" w:rsidRDefault="00CE7B81">
      <w:pPr>
        <w:spacing w:line="480" w:lineRule="auto"/>
      </w:pPr>
    </w:p>
    <w:p w14:paraId="1903BBD4" w14:textId="77777777" w:rsidR="00CE7B81" w:rsidRDefault="00000000">
      <w:pPr>
        <w:spacing w:line="480" w:lineRule="auto"/>
      </w:pPr>
      <w:r>
        <w:rPr>
          <w:b/>
          <w:bCs/>
        </w:rPr>
        <w:t xml:space="preserve">5. </w:t>
      </w:r>
      <w:proofErr w:type="spellStart"/>
      <w:r>
        <w:rPr>
          <w:b/>
          <w:bCs/>
        </w:rPr>
        <w:t>Authorisation</w:t>
      </w:r>
      <w:proofErr w:type="spellEnd"/>
      <w:r>
        <w:rPr>
          <w:b/>
          <w:bCs/>
        </w:rPr>
        <w:t xml:space="preserve"> Flow</w:t>
      </w:r>
    </w:p>
    <w:p w14:paraId="3F4964B8" w14:textId="77777777" w:rsidR="00CE7B81" w:rsidRDefault="00CE7B81">
      <w:pPr>
        <w:spacing w:line="480" w:lineRule="auto"/>
      </w:pPr>
    </w:p>
    <w:p w14:paraId="7DA9C33A" w14:textId="77777777" w:rsidR="00CE7B81" w:rsidRDefault="00000000">
      <w:pPr>
        <w:spacing w:line="480" w:lineRule="auto"/>
      </w:pPr>
      <w:r>
        <w:rPr>
          <w:b/>
          <w:bCs/>
        </w:rPr>
        <w:t>5.1 Role-Based Access Control</w:t>
      </w:r>
    </w:p>
    <w:p w14:paraId="74B386D9" w14:textId="77777777" w:rsidR="00CE7B81" w:rsidRDefault="00CE7B81">
      <w:pPr>
        <w:spacing w:line="480" w:lineRule="auto"/>
      </w:pPr>
    </w:p>
    <w:p w14:paraId="26491990" w14:textId="77777777" w:rsidR="00CE7B81" w:rsidRDefault="00000000">
      <w:pPr>
        <w:spacing w:line="480" w:lineRule="auto"/>
        <w:ind w:firstLine="720"/>
      </w:pPr>
      <w:r>
        <w:t xml:space="preserve">After authentication, every API request passes through role </w:t>
      </w:r>
      <w:proofErr w:type="spellStart"/>
      <w:r>
        <w:t>authorisation</w:t>
      </w:r>
      <w:proofErr w:type="spellEnd"/>
      <w:r>
        <w:t xml:space="preserve"> middleware. The </w:t>
      </w:r>
      <w:proofErr w:type="spellStart"/>
      <w:r>
        <w:t>authorizeRoles</w:t>
      </w:r>
      <w:proofErr w:type="spellEnd"/>
      <w:r>
        <w:t>(...</w:t>
      </w:r>
      <w:proofErr w:type="spellStart"/>
      <w:r>
        <w:t>allowedRoles</w:t>
      </w:r>
      <w:proofErr w:type="spellEnd"/>
      <w:r>
        <w:t xml:space="preserve">) factory in </w:t>
      </w:r>
      <w:proofErr w:type="spellStart"/>
      <w:r>
        <w:t>src</w:t>
      </w:r>
      <w:proofErr w:type="spellEnd"/>
      <w:r>
        <w:t xml:space="preserve">/middleware/roleMiddleware.js reads the role names from </w:t>
      </w:r>
      <w:proofErr w:type="spellStart"/>
      <w:r>
        <w:t>req.user.roles</w:t>
      </w:r>
      <w:proofErr w:type="spellEnd"/>
      <w:r>
        <w:t xml:space="preserve">, checks whether any match the allowed list, and returns 403 Forbidden if no match is found. For example, policy creation is protected with: </w:t>
      </w:r>
      <w:proofErr w:type="spellStart"/>
      <w:r>
        <w:t>router.post</w:t>
      </w:r>
      <w:proofErr w:type="spellEnd"/>
      <w:r>
        <w:t xml:space="preserve">('/', authenticate, </w:t>
      </w:r>
      <w:proofErr w:type="spellStart"/>
      <w:r>
        <w:t>authorizeRoles</w:t>
      </w:r>
      <w:proofErr w:type="spellEnd"/>
      <w:r>
        <w:t xml:space="preserve">('AGENT', 'ADMIN'), </w:t>
      </w:r>
      <w:proofErr w:type="spellStart"/>
      <w:r>
        <w:t>policyController.create</w:t>
      </w:r>
      <w:proofErr w:type="spellEnd"/>
      <w:r>
        <w:t>).</w:t>
      </w:r>
    </w:p>
    <w:p w14:paraId="5D665DFC" w14:textId="77777777" w:rsidR="00CE7B81" w:rsidRDefault="00CE7B81">
      <w:pPr>
        <w:spacing w:line="480" w:lineRule="auto"/>
      </w:pPr>
    </w:p>
    <w:p w14:paraId="3B3080FC" w14:textId="77777777" w:rsidR="00CE7B81" w:rsidRDefault="00000000">
      <w:pPr>
        <w:spacing w:line="480" w:lineRule="auto"/>
      </w:pPr>
      <w:r>
        <w:rPr>
          <w:b/>
          <w:bCs/>
        </w:rPr>
        <w:t>5.2 Ownership Middleware</w:t>
      </w:r>
    </w:p>
    <w:p w14:paraId="4ED127BA" w14:textId="77777777" w:rsidR="00CE7B81" w:rsidRDefault="00CE7B81">
      <w:pPr>
        <w:spacing w:line="480" w:lineRule="auto"/>
      </w:pPr>
    </w:p>
    <w:p w14:paraId="48EDDECA" w14:textId="77777777" w:rsidR="00CE7B81" w:rsidRDefault="00000000">
      <w:pPr>
        <w:spacing w:line="480" w:lineRule="auto"/>
        <w:ind w:firstLine="720"/>
      </w:pPr>
      <w:r>
        <w:t xml:space="preserve">For customer-owned resources, the </w:t>
      </w:r>
      <w:proofErr w:type="spellStart"/>
      <w:r>
        <w:t>requirePolicyOwnership</w:t>
      </w:r>
      <w:proofErr w:type="spellEnd"/>
      <w:r>
        <w:t xml:space="preserve"> middleware additionally checks that the resource belongs to the requesting user. ADMIN and AGENT users bypass this check. CUSTOMER users must own the policy, verified by comparing </w:t>
      </w:r>
      <w:proofErr w:type="spellStart"/>
      <w:r>
        <w:t>policy.customer</w:t>
      </w:r>
      <w:proofErr w:type="spellEnd"/>
      <w:r>
        <w:t xml:space="preserve"> to </w:t>
      </w:r>
      <w:proofErr w:type="spellStart"/>
      <w:r>
        <w:t>req.user._id</w:t>
      </w:r>
      <w:proofErr w:type="spellEnd"/>
      <w:r>
        <w:t>. A 403 response is returned if ownership cannot be established.</w:t>
      </w:r>
    </w:p>
    <w:p w14:paraId="6888CB83" w14:textId="77777777" w:rsidR="00CE7B81" w:rsidRDefault="00CE7B81">
      <w:pPr>
        <w:spacing w:line="480" w:lineRule="auto"/>
      </w:pPr>
    </w:p>
    <w:p w14:paraId="62F46284" w14:textId="77777777" w:rsidR="00CE7B81" w:rsidRDefault="00000000">
      <w:pPr>
        <w:spacing w:line="480" w:lineRule="auto"/>
      </w:pPr>
      <w:r>
        <w:rPr>
          <w:b/>
          <w:bCs/>
        </w:rPr>
        <w:t>5.3 Authorization Matrix</w:t>
      </w:r>
    </w:p>
    <w:p w14:paraId="54743A71" w14:textId="77777777" w:rsidR="00CE7B81" w:rsidRDefault="00CE7B81">
      <w:pPr>
        <w:spacing w:line="480" w:lineRule="auto"/>
      </w:pPr>
    </w:p>
    <w:p w14:paraId="09F2EEC0" w14:textId="77777777" w:rsidR="00CE7B81" w:rsidRDefault="00000000">
      <w:pPr>
        <w:spacing w:line="480" w:lineRule="auto"/>
        <w:ind w:firstLine="720"/>
      </w:pPr>
      <w:r>
        <w:lastRenderedPageBreak/>
        <w:t>The following table summarizes which roles can perform each operation across the platform. A checkmark indicates the operation is permitted; an X indicates it is forbidden.</w:t>
      </w:r>
    </w:p>
    <w:p w14:paraId="47BDEC3A" w14:textId="77777777" w:rsidR="00CE7B81" w:rsidRDefault="00CE7B81">
      <w:pPr>
        <w:spacing w:line="480" w:lineRule="auto"/>
      </w:pPr>
    </w:p>
    <w:p w14:paraId="5C1C5AEA" w14:textId="77777777" w:rsidR="00CE7B81" w:rsidRDefault="00000000">
      <w:pPr>
        <w:pStyle w:val="ListParagraph"/>
        <w:numPr>
          <w:ilvl w:val="0"/>
          <w:numId w:val="2"/>
        </w:numPr>
        <w:spacing w:line="480" w:lineRule="auto"/>
      </w:pPr>
      <w:r>
        <w:t>View own profile — All roles: permitted</w:t>
      </w:r>
    </w:p>
    <w:p w14:paraId="46D8A7C9" w14:textId="77777777" w:rsidR="00CE7B81" w:rsidRDefault="00000000">
      <w:pPr>
        <w:pStyle w:val="ListParagraph"/>
        <w:numPr>
          <w:ilvl w:val="0"/>
          <w:numId w:val="2"/>
        </w:numPr>
        <w:spacing w:line="480" w:lineRule="auto"/>
      </w:pPr>
      <w:r>
        <w:t>Update own profile — All roles: permitted</w:t>
      </w:r>
    </w:p>
    <w:p w14:paraId="00A9AFA0" w14:textId="77777777" w:rsidR="00CE7B81" w:rsidRDefault="00000000">
      <w:pPr>
        <w:pStyle w:val="ListParagraph"/>
        <w:numPr>
          <w:ilvl w:val="0"/>
          <w:numId w:val="2"/>
        </w:numPr>
        <w:spacing w:line="480" w:lineRule="auto"/>
      </w:pPr>
      <w:r>
        <w:t>View all profiles — Admin only</w:t>
      </w:r>
    </w:p>
    <w:p w14:paraId="08C34C4B" w14:textId="77777777" w:rsidR="00CE7B81" w:rsidRDefault="00000000">
      <w:pPr>
        <w:pStyle w:val="ListParagraph"/>
        <w:numPr>
          <w:ilvl w:val="0"/>
          <w:numId w:val="2"/>
        </w:numPr>
        <w:spacing w:line="480" w:lineRule="auto"/>
      </w:pPr>
      <w:r>
        <w:t>Assign/remove roles — Admin only</w:t>
      </w:r>
    </w:p>
    <w:p w14:paraId="47529172" w14:textId="77777777" w:rsidR="00CE7B81" w:rsidRDefault="00000000">
      <w:pPr>
        <w:pStyle w:val="ListParagraph"/>
        <w:numPr>
          <w:ilvl w:val="0"/>
          <w:numId w:val="2"/>
        </w:numPr>
        <w:spacing w:line="480" w:lineRule="auto"/>
      </w:pPr>
      <w:r>
        <w:t>Create policy — Agent, Admin</w:t>
      </w:r>
    </w:p>
    <w:p w14:paraId="45A28A3C" w14:textId="77777777" w:rsidR="00CE7B81" w:rsidRDefault="00000000">
      <w:pPr>
        <w:pStyle w:val="ListParagraph"/>
        <w:numPr>
          <w:ilvl w:val="0"/>
          <w:numId w:val="2"/>
        </w:numPr>
        <w:spacing w:line="480" w:lineRule="auto"/>
      </w:pPr>
      <w:r>
        <w:t>View own policy — Customer, Admin</w:t>
      </w:r>
    </w:p>
    <w:p w14:paraId="079DEA6E" w14:textId="77777777" w:rsidR="00CE7B81" w:rsidRDefault="00000000">
      <w:pPr>
        <w:pStyle w:val="ListParagraph"/>
        <w:numPr>
          <w:ilvl w:val="0"/>
          <w:numId w:val="2"/>
        </w:numPr>
        <w:spacing w:line="480" w:lineRule="auto"/>
      </w:pPr>
      <w:r>
        <w:t>Request amendment — Customer, Agent, Admin</w:t>
      </w:r>
    </w:p>
    <w:p w14:paraId="50372E24" w14:textId="77777777" w:rsidR="00CE7B81" w:rsidRDefault="00000000">
      <w:pPr>
        <w:pStyle w:val="ListParagraph"/>
        <w:numPr>
          <w:ilvl w:val="0"/>
          <w:numId w:val="2"/>
        </w:numPr>
        <w:spacing w:line="480" w:lineRule="auto"/>
      </w:pPr>
      <w:proofErr w:type="gramStart"/>
      <w:r>
        <w:t>Approve amendment —</w:t>
      </w:r>
      <w:proofErr w:type="gramEnd"/>
      <w:r>
        <w:t xml:space="preserve"> Underwriter, Admin</w:t>
      </w:r>
    </w:p>
    <w:p w14:paraId="6FF1ED0C" w14:textId="77777777" w:rsidR="00CE7B81" w:rsidRDefault="00000000">
      <w:pPr>
        <w:pStyle w:val="ListParagraph"/>
        <w:numPr>
          <w:ilvl w:val="0"/>
          <w:numId w:val="2"/>
        </w:numPr>
        <w:spacing w:line="480" w:lineRule="auto"/>
      </w:pPr>
      <w:r>
        <w:t>Submit claim — Customer, Admin</w:t>
      </w:r>
    </w:p>
    <w:p w14:paraId="2F1FDAA0" w14:textId="77777777" w:rsidR="00CE7B81" w:rsidRDefault="00000000">
      <w:pPr>
        <w:pStyle w:val="ListParagraph"/>
        <w:numPr>
          <w:ilvl w:val="0"/>
          <w:numId w:val="2"/>
        </w:numPr>
        <w:spacing w:line="480" w:lineRule="auto"/>
      </w:pPr>
      <w:r>
        <w:t>Approve/reject claim — Claims Adjuster, Admin</w:t>
      </w:r>
    </w:p>
    <w:p w14:paraId="7412E9F0" w14:textId="77777777" w:rsidR="00CE7B81" w:rsidRDefault="00000000">
      <w:pPr>
        <w:pStyle w:val="ListParagraph"/>
        <w:numPr>
          <w:ilvl w:val="0"/>
          <w:numId w:val="2"/>
        </w:numPr>
        <w:spacing w:line="480" w:lineRule="auto"/>
      </w:pPr>
      <w:r>
        <w:t xml:space="preserve">Logout (own </w:t>
      </w:r>
      <w:proofErr w:type="gramStart"/>
      <w:r>
        <w:t>session) —</w:t>
      </w:r>
      <w:proofErr w:type="gramEnd"/>
      <w:r>
        <w:t xml:space="preserve"> All roles: permitted</w:t>
      </w:r>
    </w:p>
    <w:p w14:paraId="14A596C6" w14:textId="77777777" w:rsidR="00CE7B81" w:rsidRDefault="00CE7B81">
      <w:pPr>
        <w:spacing w:line="480" w:lineRule="auto"/>
      </w:pPr>
    </w:p>
    <w:p w14:paraId="2F95E3B3" w14:textId="77777777" w:rsidR="00CE7B81" w:rsidRDefault="00000000">
      <w:pPr>
        <w:spacing w:line="480" w:lineRule="auto"/>
      </w:pPr>
      <w:r>
        <w:rPr>
          <w:b/>
          <w:bCs/>
        </w:rPr>
        <w:t>6. Comprehensive User Profile Design</w:t>
      </w:r>
    </w:p>
    <w:p w14:paraId="244D2597" w14:textId="77777777" w:rsidR="00CE7B81" w:rsidRDefault="00CE7B81">
      <w:pPr>
        <w:spacing w:line="480" w:lineRule="auto"/>
      </w:pPr>
    </w:p>
    <w:p w14:paraId="3EA7EA59" w14:textId="77777777" w:rsidR="00CE7B81" w:rsidRDefault="00000000">
      <w:pPr>
        <w:spacing w:line="480" w:lineRule="auto"/>
      </w:pPr>
      <w:r>
        <w:rPr>
          <w:b/>
          <w:bCs/>
        </w:rPr>
        <w:t>6.1 Profile Model</w:t>
      </w:r>
    </w:p>
    <w:p w14:paraId="4AD61FAA" w14:textId="77777777" w:rsidR="00CE7B81" w:rsidRDefault="00CE7B81">
      <w:pPr>
        <w:spacing w:line="480" w:lineRule="auto"/>
      </w:pPr>
    </w:p>
    <w:p w14:paraId="1389939A" w14:textId="77777777" w:rsidR="00CE7B81" w:rsidRDefault="00000000">
      <w:pPr>
        <w:spacing w:line="480" w:lineRule="auto"/>
        <w:ind w:firstLine="720"/>
      </w:pPr>
      <w:r>
        <w:t xml:space="preserve">The User Mongoose model contains two logical layers in a single MongoDB document. The authentication layer stores the username, </w:t>
      </w:r>
      <w:proofErr w:type="spellStart"/>
      <w:r>
        <w:t>passwordHash</w:t>
      </w:r>
      <w:proofErr w:type="spellEnd"/>
      <w:r>
        <w:t xml:space="preserve"> (</w:t>
      </w:r>
      <w:proofErr w:type="spellStart"/>
      <w:r>
        <w:t>bcrypt</w:t>
      </w:r>
      <w:proofErr w:type="spellEnd"/>
      <w:r>
        <w:t xml:space="preserve">, cost factor 10), roles array, </w:t>
      </w:r>
      <w:proofErr w:type="spellStart"/>
      <w:r>
        <w:t>accountStatus</w:t>
      </w:r>
      <w:proofErr w:type="spellEnd"/>
      <w:r>
        <w:t xml:space="preserve"> (ACTIVE, INACTIVE, or SUSPENDED), and </w:t>
      </w:r>
      <w:proofErr w:type="spellStart"/>
      <w:r>
        <w:t>lastLoginAt</w:t>
      </w:r>
      <w:proofErr w:type="spellEnd"/>
      <w:r>
        <w:t xml:space="preserve"> timestamp.</w:t>
      </w:r>
    </w:p>
    <w:p w14:paraId="1FF0426E" w14:textId="77777777" w:rsidR="00CE7B81" w:rsidRDefault="00CE7B81">
      <w:pPr>
        <w:spacing w:line="480" w:lineRule="auto"/>
      </w:pPr>
    </w:p>
    <w:p w14:paraId="5F313460" w14:textId="77777777" w:rsidR="00CE7B81" w:rsidRDefault="00000000">
      <w:pPr>
        <w:spacing w:line="480" w:lineRule="auto"/>
        <w:ind w:firstLine="720"/>
      </w:pPr>
      <w:r>
        <w:lastRenderedPageBreak/>
        <w:t xml:space="preserve">The business profile sub-document stores all fields required by the lab specification. Customer fields include </w:t>
      </w:r>
      <w:proofErr w:type="spellStart"/>
      <w:r>
        <w:t>firstName</w:t>
      </w:r>
      <w:proofErr w:type="spellEnd"/>
      <w:r>
        <w:t xml:space="preserve">, </w:t>
      </w:r>
      <w:proofErr w:type="spellStart"/>
      <w:r>
        <w:t>lastName</w:t>
      </w:r>
      <w:proofErr w:type="spellEnd"/>
      <w:r>
        <w:t xml:space="preserve">, </w:t>
      </w:r>
      <w:proofErr w:type="spellStart"/>
      <w:r>
        <w:t>dateOfBirth</w:t>
      </w:r>
      <w:proofErr w:type="spellEnd"/>
      <w:r>
        <w:t xml:space="preserve">, email, phone, address fields, </w:t>
      </w:r>
      <w:proofErr w:type="spellStart"/>
      <w:r>
        <w:t>customerNumber</w:t>
      </w:r>
      <w:proofErr w:type="spellEnd"/>
      <w:r>
        <w:t xml:space="preserve">, </w:t>
      </w:r>
      <w:proofErr w:type="spellStart"/>
      <w:r>
        <w:t>userType</w:t>
      </w:r>
      <w:proofErr w:type="spellEnd"/>
      <w:r>
        <w:t xml:space="preserve">, </w:t>
      </w:r>
      <w:proofErr w:type="spellStart"/>
      <w:r>
        <w:t>preferredContactMethod</w:t>
      </w:r>
      <w:proofErr w:type="spellEnd"/>
      <w:r>
        <w:t xml:space="preserve">, and emergency contact details. Internal staff fields additionally include </w:t>
      </w:r>
      <w:proofErr w:type="spellStart"/>
      <w:r>
        <w:t>employeeNumber</w:t>
      </w:r>
      <w:proofErr w:type="spellEnd"/>
      <w:r>
        <w:t xml:space="preserve">, department, </w:t>
      </w:r>
      <w:proofErr w:type="spellStart"/>
      <w:r>
        <w:t>jobTitle</w:t>
      </w:r>
      <w:proofErr w:type="spellEnd"/>
      <w:r>
        <w:t xml:space="preserve">, </w:t>
      </w:r>
      <w:proofErr w:type="spellStart"/>
      <w:r>
        <w:t>supervisorName</w:t>
      </w:r>
      <w:proofErr w:type="spellEnd"/>
      <w:r>
        <w:t xml:space="preserve">, and </w:t>
      </w:r>
      <w:proofErr w:type="spellStart"/>
      <w:r>
        <w:t>internalAccessStatus</w:t>
      </w:r>
      <w:proofErr w:type="spellEnd"/>
      <w:r>
        <w:t>.</w:t>
      </w:r>
    </w:p>
    <w:p w14:paraId="7DB32C79" w14:textId="77777777" w:rsidR="00CE7B81" w:rsidRDefault="00CE7B81">
      <w:pPr>
        <w:spacing w:line="480" w:lineRule="auto"/>
      </w:pPr>
    </w:p>
    <w:p w14:paraId="5DBE29D9" w14:textId="77777777" w:rsidR="00CE7B81" w:rsidRDefault="00000000">
      <w:pPr>
        <w:spacing w:line="480" w:lineRule="auto"/>
      </w:pPr>
      <w:r>
        <w:rPr>
          <w:b/>
          <w:bCs/>
        </w:rPr>
        <w:t>6.2 Profile Access Rules</w:t>
      </w:r>
    </w:p>
    <w:p w14:paraId="63584877" w14:textId="77777777" w:rsidR="00CE7B81" w:rsidRDefault="00CE7B81">
      <w:pPr>
        <w:spacing w:line="480" w:lineRule="auto"/>
      </w:pPr>
    </w:p>
    <w:p w14:paraId="4CE0E6E1" w14:textId="77777777" w:rsidR="00CE7B81" w:rsidRDefault="00000000">
      <w:pPr>
        <w:spacing w:line="480" w:lineRule="auto"/>
        <w:ind w:firstLine="720"/>
      </w:pPr>
      <w:r>
        <w:t xml:space="preserve">Profile access is enforced at the API layer. Customers can view and edit only their own profile fields such as name, email, phone, and address. They cannot access roles, </w:t>
      </w:r>
      <w:proofErr w:type="spellStart"/>
      <w:proofErr w:type="gramStart"/>
      <w:r>
        <w:t>accountStatus</w:t>
      </w:r>
      <w:proofErr w:type="spellEnd"/>
      <w:proofErr w:type="gramEnd"/>
      <w:r>
        <w:t>, or security fields. Internal staff can view profile data within their business scope as defined by their role. Administrators can view all profiles, update any profile field, activate or deactivate accounts, and assign or remove roles.</w:t>
      </w:r>
    </w:p>
    <w:p w14:paraId="6B0623EC" w14:textId="77777777" w:rsidR="00CE7B81" w:rsidRDefault="00CE7B81">
      <w:pPr>
        <w:spacing w:line="480" w:lineRule="auto"/>
      </w:pPr>
    </w:p>
    <w:p w14:paraId="659CFAEF" w14:textId="77777777" w:rsidR="00CE7B81" w:rsidRDefault="00000000">
      <w:pPr>
        <w:spacing w:line="480" w:lineRule="auto"/>
      </w:pPr>
      <w:r>
        <w:rPr>
          <w:b/>
          <w:bCs/>
        </w:rPr>
        <w:t>7. RBAC Management by Administrator</w:t>
      </w:r>
    </w:p>
    <w:p w14:paraId="525399BC" w14:textId="77777777" w:rsidR="00CE7B81" w:rsidRDefault="00CE7B81">
      <w:pPr>
        <w:spacing w:line="480" w:lineRule="auto"/>
      </w:pPr>
    </w:p>
    <w:p w14:paraId="6C3DA540" w14:textId="77777777" w:rsidR="00CE7B81" w:rsidRDefault="00000000">
      <w:pPr>
        <w:spacing w:line="480" w:lineRule="auto"/>
      </w:pPr>
      <w:r>
        <w:rPr>
          <w:b/>
          <w:bCs/>
        </w:rPr>
        <w:t>7.1 Core Principle</w:t>
      </w:r>
    </w:p>
    <w:p w14:paraId="13F96DEE" w14:textId="77777777" w:rsidR="00CE7B81" w:rsidRDefault="00CE7B81">
      <w:pPr>
        <w:spacing w:line="480" w:lineRule="auto"/>
      </w:pPr>
    </w:p>
    <w:p w14:paraId="62FB09AB" w14:textId="77777777" w:rsidR="00CE7B81" w:rsidRDefault="00000000">
      <w:pPr>
        <w:spacing w:line="480" w:lineRule="auto"/>
        <w:ind w:firstLine="720"/>
      </w:pPr>
      <w:r>
        <w:t xml:space="preserve">The platform clearly separates authentication (proving identity) from </w:t>
      </w:r>
      <w:proofErr w:type="spellStart"/>
      <w:r>
        <w:t>authorisation</w:t>
      </w:r>
      <w:proofErr w:type="spellEnd"/>
      <w:r>
        <w:t xml:space="preserve"> (determining permitted actions). A successfully authenticated user may still be denied access if their role does not include the required permission.</w:t>
      </w:r>
    </w:p>
    <w:p w14:paraId="53AEC687" w14:textId="77777777" w:rsidR="00CE7B81" w:rsidRDefault="00CE7B81">
      <w:pPr>
        <w:spacing w:line="480" w:lineRule="auto"/>
      </w:pPr>
    </w:p>
    <w:p w14:paraId="730307F9" w14:textId="77777777" w:rsidR="00CE7B81" w:rsidRDefault="00000000">
      <w:pPr>
        <w:spacing w:line="480" w:lineRule="auto"/>
      </w:pPr>
      <w:r>
        <w:rPr>
          <w:b/>
          <w:bCs/>
        </w:rPr>
        <w:t>7.2 Available Roles</w:t>
      </w:r>
    </w:p>
    <w:p w14:paraId="5655E0FA" w14:textId="77777777" w:rsidR="00CE7B81" w:rsidRDefault="00CE7B81">
      <w:pPr>
        <w:spacing w:line="480" w:lineRule="auto"/>
      </w:pPr>
    </w:p>
    <w:p w14:paraId="37A4CB09" w14:textId="77777777" w:rsidR="00CE7B81" w:rsidRDefault="00000000">
      <w:pPr>
        <w:spacing w:line="480" w:lineRule="auto"/>
        <w:ind w:firstLine="720"/>
      </w:pPr>
      <w:r>
        <w:t>Seven roles are seeded at startup. CUSTOMER is the external user role allowing management of own policies, amendments, reductions, and claims. AGENT creates policies and initiates service requests. UNDERWRITER approves or rejects amendments and reductions. CLAIMS_ADJUSTER reviews and decides on submitted claims. CUSTOMER_SERVICE provides view-only operational support access. COMPLIANCE_OFFICER provides read-only audit and governance access. ADMIN has full platform control including RBAC management.</w:t>
      </w:r>
    </w:p>
    <w:p w14:paraId="480DE78B" w14:textId="77777777" w:rsidR="00CE7B81" w:rsidRDefault="00CE7B81">
      <w:pPr>
        <w:spacing w:line="480" w:lineRule="auto"/>
      </w:pPr>
    </w:p>
    <w:p w14:paraId="5878A014" w14:textId="77777777" w:rsidR="00CE7B81" w:rsidRDefault="00000000">
      <w:pPr>
        <w:spacing w:line="480" w:lineRule="auto"/>
      </w:pPr>
      <w:r>
        <w:rPr>
          <w:b/>
          <w:bCs/>
        </w:rPr>
        <w:t>7.3 Admin RBAC APIs</w:t>
      </w:r>
    </w:p>
    <w:p w14:paraId="26A1FE47" w14:textId="77777777" w:rsidR="00CE7B81" w:rsidRDefault="00CE7B81">
      <w:pPr>
        <w:spacing w:line="480" w:lineRule="auto"/>
      </w:pPr>
    </w:p>
    <w:p w14:paraId="2FA4A98F" w14:textId="77777777" w:rsidR="00CE7B81" w:rsidRDefault="00000000">
      <w:pPr>
        <w:spacing w:line="480" w:lineRule="auto"/>
        <w:ind w:firstLine="720"/>
      </w:pPr>
      <w:r>
        <w:t>The following admin-only routes power the RBAC management screens:</w:t>
      </w:r>
    </w:p>
    <w:p w14:paraId="5B099C87" w14:textId="77777777" w:rsidR="00CE7B81" w:rsidRDefault="00CE7B81">
      <w:pPr>
        <w:spacing w:line="480" w:lineRule="auto"/>
      </w:pPr>
    </w:p>
    <w:p w14:paraId="1AC6CF1F" w14:textId="77777777" w:rsidR="00CE7B81" w:rsidRDefault="00000000">
      <w:pPr>
        <w:pStyle w:val="ListParagraph"/>
        <w:numPr>
          <w:ilvl w:val="0"/>
          <w:numId w:val="2"/>
        </w:numPr>
        <w:spacing w:line="480" w:lineRule="auto"/>
      </w:pPr>
      <w:r>
        <w:t>GET /</w:t>
      </w:r>
      <w:proofErr w:type="spellStart"/>
      <w:r>
        <w:t>api</w:t>
      </w:r>
      <w:proofErr w:type="spellEnd"/>
      <w:r>
        <w:t>/admin/</w:t>
      </w:r>
      <w:proofErr w:type="spellStart"/>
      <w:r>
        <w:t>rbac</w:t>
      </w:r>
      <w:proofErr w:type="spellEnd"/>
      <w:r>
        <w:t>/roles — List all available roles</w:t>
      </w:r>
    </w:p>
    <w:p w14:paraId="58049733" w14:textId="77777777" w:rsidR="00CE7B81" w:rsidRDefault="00000000">
      <w:pPr>
        <w:pStyle w:val="ListParagraph"/>
        <w:numPr>
          <w:ilvl w:val="0"/>
          <w:numId w:val="2"/>
        </w:numPr>
        <w:spacing w:line="480" w:lineRule="auto"/>
      </w:pPr>
      <w:r>
        <w:t>GET /</w:t>
      </w:r>
      <w:proofErr w:type="spellStart"/>
      <w:r>
        <w:t>api</w:t>
      </w:r>
      <w:proofErr w:type="spellEnd"/>
      <w:r>
        <w:t>/admin/</w:t>
      </w:r>
      <w:proofErr w:type="spellStart"/>
      <w:r>
        <w:t>rbac</w:t>
      </w:r>
      <w:proofErr w:type="spellEnd"/>
      <w:r>
        <w:t>/users — List all users with their current role assignments</w:t>
      </w:r>
    </w:p>
    <w:p w14:paraId="43296F8C" w14:textId="77777777" w:rsidR="00CE7B81" w:rsidRDefault="00000000">
      <w:pPr>
        <w:pStyle w:val="ListParagraph"/>
        <w:numPr>
          <w:ilvl w:val="0"/>
          <w:numId w:val="2"/>
        </w:numPr>
        <w:spacing w:line="480" w:lineRule="auto"/>
      </w:pPr>
      <w:r>
        <w:t>POST /</w:t>
      </w:r>
      <w:proofErr w:type="spellStart"/>
      <w:r>
        <w:t>api</w:t>
      </w:r>
      <w:proofErr w:type="spellEnd"/>
      <w:r>
        <w:t>/admin/</w:t>
      </w:r>
      <w:proofErr w:type="spellStart"/>
      <w:r>
        <w:t>rbac</w:t>
      </w:r>
      <w:proofErr w:type="spellEnd"/>
      <w:r>
        <w:t>/assign — Assign a role to a user</w:t>
      </w:r>
    </w:p>
    <w:p w14:paraId="27A9168B" w14:textId="77777777" w:rsidR="00CE7B81" w:rsidRDefault="00000000">
      <w:pPr>
        <w:pStyle w:val="ListParagraph"/>
        <w:numPr>
          <w:ilvl w:val="0"/>
          <w:numId w:val="2"/>
        </w:numPr>
        <w:spacing w:line="480" w:lineRule="auto"/>
      </w:pPr>
      <w:r>
        <w:t>POST /</w:t>
      </w:r>
      <w:proofErr w:type="spellStart"/>
      <w:r>
        <w:t>api</w:t>
      </w:r>
      <w:proofErr w:type="spellEnd"/>
      <w:r>
        <w:t>/admin/</w:t>
      </w:r>
      <w:proofErr w:type="spellStart"/>
      <w:r>
        <w:t>rbac</w:t>
      </w:r>
      <w:proofErr w:type="spellEnd"/>
      <w:r>
        <w:t>/remove — Remove a role from a user</w:t>
      </w:r>
    </w:p>
    <w:p w14:paraId="1CD28D51" w14:textId="77777777" w:rsidR="00CE7B81" w:rsidRDefault="00000000">
      <w:pPr>
        <w:pStyle w:val="ListParagraph"/>
        <w:numPr>
          <w:ilvl w:val="0"/>
          <w:numId w:val="2"/>
        </w:numPr>
        <w:spacing w:line="480" w:lineRule="auto"/>
      </w:pPr>
      <w:r>
        <w:t>GET /</w:t>
      </w:r>
      <w:proofErr w:type="spellStart"/>
      <w:r>
        <w:t>api</w:t>
      </w:r>
      <w:proofErr w:type="spellEnd"/>
      <w:r>
        <w:t>/admin/users — List all user accounts</w:t>
      </w:r>
    </w:p>
    <w:p w14:paraId="54842674" w14:textId="77777777" w:rsidR="00CE7B81" w:rsidRDefault="00000000">
      <w:pPr>
        <w:pStyle w:val="ListParagraph"/>
        <w:numPr>
          <w:ilvl w:val="0"/>
          <w:numId w:val="2"/>
        </w:numPr>
        <w:spacing w:line="480" w:lineRule="auto"/>
      </w:pPr>
      <w:r>
        <w:t>GET /</w:t>
      </w:r>
      <w:proofErr w:type="spellStart"/>
      <w:r>
        <w:t>api</w:t>
      </w:r>
      <w:proofErr w:type="spellEnd"/>
      <w:r>
        <w:t>/admin/users/:id — View a specific user profile</w:t>
      </w:r>
    </w:p>
    <w:p w14:paraId="6CC41BA9" w14:textId="77777777" w:rsidR="00CE7B81" w:rsidRDefault="00000000">
      <w:pPr>
        <w:pStyle w:val="ListParagraph"/>
        <w:numPr>
          <w:ilvl w:val="0"/>
          <w:numId w:val="2"/>
        </w:numPr>
        <w:spacing w:line="480" w:lineRule="auto"/>
      </w:pPr>
      <w:r>
        <w:t>PUT /</w:t>
      </w:r>
      <w:proofErr w:type="spellStart"/>
      <w:r>
        <w:t>api</w:t>
      </w:r>
      <w:proofErr w:type="spellEnd"/>
      <w:r>
        <w:t>/admin/users/:id — Update user profile data</w:t>
      </w:r>
    </w:p>
    <w:p w14:paraId="3A661556" w14:textId="77777777" w:rsidR="00CE7B81" w:rsidRDefault="00000000">
      <w:pPr>
        <w:pStyle w:val="ListParagraph"/>
        <w:numPr>
          <w:ilvl w:val="0"/>
          <w:numId w:val="2"/>
        </w:numPr>
        <w:spacing w:line="480" w:lineRule="auto"/>
      </w:pPr>
      <w:r>
        <w:t>PATCH /</w:t>
      </w:r>
      <w:proofErr w:type="spellStart"/>
      <w:r>
        <w:t>api</w:t>
      </w:r>
      <w:proofErr w:type="spellEnd"/>
      <w:r>
        <w:t>/admin/users/:id/status — Activate or deactivate an account</w:t>
      </w:r>
    </w:p>
    <w:p w14:paraId="794D504B" w14:textId="77777777" w:rsidR="00CE7B81" w:rsidRDefault="00CE7B81">
      <w:pPr>
        <w:spacing w:line="480" w:lineRule="auto"/>
      </w:pPr>
    </w:p>
    <w:p w14:paraId="260E3519" w14:textId="77777777" w:rsidR="00CE7B81" w:rsidRDefault="00000000">
      <w:pPr>
        <w:spacing w:line="480" w:lineRule="auto"/>
      </w:pPr>
      <w:r>
        <w:rPr>
          <w:b/>
          <w:bCs/>
        </w:rPr>
        <w:t>7.4 Role Assignment Rules</w:t>
      </w:r>
    </w:p>
    <w:p w14:paraId="0A17D0A2" w14:textId="77777777" w:rsidR="00CE7B81" w:rsidRDefault="00CE7B81">
      <w:pPr>
        <w:spacing w:line="480" w:lineRule="auto"/>
      </w:pPr>
    </w:p>
    <w:p w14:paraId="4EAB9471" w14:textId="77777777" w:rsidR="00CE7B81" w:rsidRDefault="00000000">
      <w:pPr>
        <w:spacing w:line="480" w:lineRule="auto"/>
        <w:ind w:firstLine="720"/>
      </w:pPr>
      <w:r>
        <w:lastRenderedPageBreak/>
        <w:t>Only users with the ADMIN role can call assign and remove role endpoints. Users cannot elevate their own access. Non-admin users receive 403 Forbidden when accessing RBAC management routes. Role changes take effect immediately on the next authenticated request because roles are re-loaded from the live database on every token validation.</w:t>
      </w:r>
    </w:p>
    <w:p w14:paraId="276A98BB" w14:textId="77777777" w:rsidR="00CE7B81" w:rsidRDefault="00CE7B81">
      <w:pPr>
        <w:spacing w:line="480" w:lineRule="auto"/>
      </w:pPr>
    </w:p>
    <w:p w14:paraId="3F720411" w14:textId="77777777" w:rsidR="00CE7B81" w:rsidRDefault="00000000">
      <w:pPr>
        <w:spacing w:line="480" w:lineRule="auto"/>
      </w:pPr>
      <w:r>
        <w:rPr>
          <w:b/>
          <w:bCs/>
        </w:rPr>
        <w:t>8. Sample Users and Roles</w:t>
      </w:r>
    </w:p>
    <w:p w14:paraId="1412DA9E" w14:textId="77777777" w:rsidR="00CE7B81" w:rsidRDefault="00CE7B81">
      <w:pPr>
        <w:spacing w:line="480" w:lineRule="auto"/>
      </w:pPr>
    </w:p>
    <w:p w14:paraId="32599C17" w14:textId="77777777" w:rsidR="00CE7B81" w:rsidRDefault="00000000">
      <w:pPr>
        <w:spacing w:line="480" w:lineRule="auto"/>
        <w:ind w:firstLine="720"/>
      </w:pPr>
      <w:r>
        <w:t>The following seed users are created by running the seed scripts. All accounts share the default password Password</w:t>
      </w:r>
      <w:proofErr w:type="gramStart"/>
      <w:r>
        <w:t>123!.</w:t>
      </w:r>
      <w:proofErr w:type="gramEnd"/>
      <w:r>
        <w:t xml:space="preserve"> The admin1 account holds the ADMIN role and has full platform access. The customer1 account is a CUSTOMER representing Emma Watson in Toronto. The agent1 account holds the AGENT role for creating policies. The underwriter1 account holds the UNDERWRITER role for reviewing amendments. The adjuster1 account holds the CLAIMS_ADJUSTER role for reviewing claims.</w:t>
      </w:r>
    </w:p>
    <w:p w14:paraId="32C5FD24" w14:textId="77777777" w:rsidR="00CE7B81" w:rsidRDefault="00CE7B81">
      <w:pPr>
        <w:spacing w:line="480" w:lineRule="auto"/>
      </w:pPr>
    </w:p>
    <w:p w14:paraId="708D1F4C" w14:textId="77777777" w:rsidR="00CE7B81" w:rsidRDefault="00000000">
      <w:pPr>
        <w:spacing w:line="480" w:lineRule="auto"/>
        <w:ind w:firstLine="720"/>
      </w:pPr>
      <w:r>
        <w:t>The seed command sequence is as follows:</w:t>
      </w:r>
    </w:p>
    <w:p w14:paraId="70F6A2EA" w14:textId="77777777" w:rsidR="00CE7B81" w:rsidRDefault="00CE7B81">
      <w:pPr>
        <w:spacing w:line="480" w:lineRule="auto"/>
      </w:pPr>
    </w:p>
    <w:p w14:paraId="40D4D209" w14:textId="77777777" w:rsidR="00CE7B81" w:rsidRDefault="00000000">
      <w:pPr>
        <w:spacing w:before="60" w:after="60"/>
        <w:ind w:left="720"/>
      </w:pPr>
      <w:r>
        <w:rPr>
          <w:rFonts w:ascii="Courier New" w:eastAsia="Courier New" w:hAnsi="Courier New" w:cs="Courier New"/>
          <w:sz w:val="20"/>
          <w:szCs w:val="20"/>
        </w:rPr>
        <w:t>cd backend-</w:t>
      </w:r>
      <w:proofErr w:type="spellStart"/>
      <w:r>
        <w:rPr>
          <w:rFonts w:ascii="Courier New" w:eastAsia="Courier New" w:hAnsi="Courier New" w:cs="Courier New"/>
          <w:sz w:val="20"/>
          <w:szCs w:val="20"/>
        </w:rPr>
        <w:t>api</w:t>
      </w:r>
      <w:proofErr w:type="spellEnd"/>
    </w:p>
    <w:p w14:paraId="3F8A73D1" w14:textId="77777777" w:rsidR="00CE7B81" w:rsidRDefault="00000000">
      <w:pPr>
        <w:spacing w:before="60" w:after="60"/>
        <w:ind w:left="720"/>
      </w:pPr>
      <w:r>
        <w:rPr>
          <w:rFonts w:ascii="Courier New" w:eastAsia="Courier New" w:hAnsi="Courier New" w:cs="Courier New"/>
          <w:sz w:val="20"/>
          <w:szCs w:val="20"/>
        </w:rPr>
        <w:t xml:space="preserve">node </w:t>
      </w:r>
      <w:proofErr w:type="spellStart"/>
      <w:r>
        <w:rPr>
          <w:rFonts w:ascii="Courier New" w:eastAsia="Courier New" w:hAnsi="Courier New" w:cs="Courier New"/>
          <w:sz w:val="20"/>
          <w:szCs w:val="20"/>
        </w:rPr>
        <w:t>src</w:t>
      </w:r>
      <w:proofErr w:type="spellEnd"/>
      <w:r>
        <w:rPr>
          <w:rFonts w:ascii="Courier New" w:eastAsia="Courier New" w:hAnsi="Courier New" w:cs="Courier New"/>
          <w:sz w:val="20"/>
          <w:szCs w:val="20"/>
        </w:rPr>
        <w:t>/seed/roles.seed.js</w:t>
      </w:r>
    </w:p>
    <w:p w14:paraId="3D89FCE1" w14:textId="77777777" w:rsidR="00CE7B81" w:rsidRDefault="00000000">
      <w:pPr>
        <w:spacing w:before="60" w:after="60"/>
        <w:ind w:left="720"/>
      </w:pPr>
      <w:r>
        <w:rPr>
          <w:rFonts w:ascii="Courier New" w:eastAsia="Courier New" w:hAnsi="Courier New" w:cs="Courier New"/>
          <w:sz w:val="20"/>
          <w:szCs w:val="20"/>
        </w:rPr>
        <w:t xml:space="preserve">node </w:t>
      </w:r>
      <w:proofErr w:type="spellStart"/>
      <w:r>
        <w:rPr>
          <w:rFonts w:ascii="Courier New" w:eastAsia="Courier New" w:hAnsi="Courier New" w:cs="Courier New"/>
          <w:sz w:val="20"/>
          <w:szCs w:val="20"/>
        </w:rPr>
        <w:t>src</w:t>
      </w:r>
      <w:proofErr w:type="spellEnd"/>
      <w:r>
        <w:rPr>
          <w:rFonts w:ascii="Courier New" w:eastAsia="Courier New" w:hAnsi="Courier New" w:cs="Courier New"/>
          <w:sz w:val="20"/>
          <w:szCs w:val="20"/>
        </w:rPr>
        <w:t>/seed/users.seed.js</w:t>
      </w:r>
    </w:p>
    <w:p w14:paraId="71B7296A" w14:textId="77777777" w:rsidR="00CE7B81" w:rsidRDefault="00000000">
      <w:pPr>
        <w:spacing w:before="60" w:after="60"/>
        <w:ind w:left="720"/>
      </w:pPr>
      <w:r>
        <w:rPr>
          <w:rFonts w:ascii="Courier New" w:eastAsia="Courier New" w:hAnsi="Courier New" w:cs="Courier New"/>
          <w:sz w:val="20"/>
          <w:szCs w:val="20"/>
        </w:rPr>
        <w:t xml:space="preserve">node </w:t>
      </w:r>
      <w:proofErr w:type="spellStart"/>
      <w:r>
        <w:rPr>
          <w:rFonts w:ascii="Courier New" w:eastAsia="Courier New" w:hAnsi="Courier New" w:cs="Courier New"/>
          <w:sz w:val="20"/>
          <w:szCs w:val="20"/>
        </w:rPr>
        <w:t>src</w:t>
      </w:r>
      <w:proofErr w:type="spellEnd"/>
      <w:r>
        <w:rPr>
          <w:rFonts w:ascii="Courier New" w:eastAsia="Courier New" w:hAnsi="Courier New" w:cs="Courier New"/>
          <w:sz w:val="20"/>
          <w:szCs w:val="20"/>
        </w:rPr>
        <w:t>/seed/policies.seed.js</w:t>
      </w:r>
    </w:p>
    <w:p w14:paraId="1ABCB402" w14:textId="77777777" w:rsidR="00CE7B81" w:rsidRDefault="00CE7B81">
      <w:pPr>
        <w:spacing w:line="480" w:lineRule="auto"/>
      </w:pPr>
    </w:p>
    <w:p w14:paraId="545264CD" w14:textId="77777777" w:rsidR="00CE7B81" w:rsidRDefault="00000000">
      <w:pPr>
        <w:spacing w:line="480" w:lineRule="auto"/>
      </w:pPr>
      <w:r>
        <w:rPr>
          <w:b/>
          <w:bCs/>
        </w:rPr>
        <w:t>9. Protected Routes</w:t>
      </w:r>
    </w:p>
    <w:p w14:paraId="77F1EF86" w14:textId="77777777" w:rsidR="00CE7B81" w:rsidRDefault="00CE7B81">
      <w:pPr>
        <w:spacing w:line="480" w:lineRule="auto"/>
      </w:pPr>
    </w:p>
    <w:p w14:paraId="177EECD4" w14:textId="77777777" w:rsidR="00CE7B81" w:rsidRDefault="00000000">
      <w:pPr>
        <w:spacing w:line="480" w:lineRule="auto"/>
      </w:pPr>
      <w:r>
        <w:rPr>
          <w:b/>
          <w:bCs/>
        </w:rPr>
        <w:t>9.1 Backend Route Protection Pattern</w:t>
      </w:r>
    </w:p>
    <w:p w14:paraId="7B50524F" w14:textId="77777777" w:rsidR="00CE7B81" w:rsidRDefault="00CE7B81">
      <w:pPr>
        <w:spacing w:line="480" w:lineRule="auto"/>
      </w:pPr>
    </w:p>
    <w:p w14:paraId="5372A3F9" w14:textId="77777777" w:rsidR="00CE7B81" w:rsidRDefault="00000000">
      <w:pPr>
        <w:spacing w:line="480" w:lineRule="auto"/>
        <w:ind w:firstLine="720"/>
      </w:pPr>
      <w:r>
        <w:lastRenderedPageBreak/>
        <w:t xml:space="preserve">Every sensitive API route is protected using middleware layers composed in the route definition. The pattern is: authenticate, then </w:t>
      </w:r>
      <w:proofErr w:type="spellStart"/>
      <w:r>
        <w:t>authorizeRoles</w:t>
      </w:r>
      <w:proofErr w:type="spellEnd"/>
      <w:r>
        <w:t xml:space="preserve">, then optionally </w:t>
      </w:r>
      <w:proofErr w:type="spellStart"/>
      <w:r>
        <w:t>requirePolicyOwnership</w:t>
      </w:r>
      <w:proofErr w:type="spellEnd"/>
      <w:r>
        <w:t>, then the controller. This ensures that unauthenticated requests are rejected before role checks run, and role checks run before ownership checks.</w:t>
      </w:r>
    </w:p>
    <w:p w14:paraId="70096A49" w14:textId="77777777" w:rsidR="00CE7B81" w:rsidRDefault="00CE7B81">
      <w:pPr>
        <w:spacing w:line="480" w:lineRule="auto"/>
      </w:pPr>
    </w:p>
    <w:p w14:paraId="343F62C3" w14:textId="77777777" w:rsidR="00CE7B81" w:rsidRDefault="00000000">
      <w:pPr>
        <w:spacing w:line="480" w:lineRule="auto"/>
      </w:pPr>
      <w:r>
        <w:rPr>
          <w:b/>
          <w:bCs/>
        </w:rPr>
        <w:t>9.2 Frontend Route Protection</w:t>
      </w:r>
    </w:p>
    <w:p w14:paraId="7EBCB092" w14:textId="77777777" w:rsidR="00CE7B81" w:rsidRDefault="00CE7B81">
      <w:pPr>
        <w:spacing w:line="480" w:lineRule="auto"/>
      </w:pPr>
    </w:p>
    <w:p w14:paraId="27CEDA29" w14:textId="77777777" w:rsidR="00CE7B81" w:rsidRDefault="00000000">
      <w:pPr>
        <w:spacing w:line="480" w:lineRule="auto"/>
        <w:ind w:firstLine="720"/>
      </w:pPr>
      <w:r>
        <w:t xml:space="preserve">The Next.js frontend enforces the same rules on the client side using three guard components. </w:t>
      </w:r>
      <w:proofErr w:type="spellStart"/>
      <w:r>
        <w:t>ProtectedRoute</w:t>
      </w:r>
      <w:proofErr w:type="spellEnd"/>
      <w:r>
        <w:t xml:space="preserve"> wraps any page that requires authentication and redirects unauthenticated users to /login. </w:t>
      </w:r>
      <w:proofErr w:type="spellStart"/>
      <w:r>
        <w:t>RoleGuard</w:t>
      </w:r>
      <w:proofErr w:type="spellEnd"/>
      <w:r>
        <w:t xml:space="preserve"> accepts an </w:t>
      </w:r>
      <w:proofErr w:type="spellStart"/>
      <w:proofErr w:type="gramStart"/>
      <w:r>
        <w:t>allowedRoles</w:t>
      </w:r>
      <w:proofErr w:type="spellEnd"/>
      <w:proofErr w:type="gramEnd"/>
      <w:r>
        <w:t xml:space="preserve"> prop and redirects to /unauthorized if the user's roles do not match. </w:t>
      </w:r>
      <w:proofErr w:type="spellStart"/>
      <w:r>
        <w:t>OwnershipGuard</w:t>
      </w:r>
      <w:proofErr w:type="spellEnd"/>
      <w:r>
        <w:t xml:space="preserve"> is used on resource detail pages to confirm the current user owns the resource before rendering the page content.</w:t>
      </w:r>
    </w:p>
    <w:p w14:paraId="459419F5" w14:textId="77777777" w:rsidR="00CE7B81" w:rsidRDefault="00CE7B81">
      <w:pPr>
        <w:spacing w:line="480" w:lineRule="auto"/>
      </w:pPr>
    </w:p>
    <w:p w14:paraId="5DB49548" w14:textId="77777777" w:rsidR="00CE7B81" w:rsidRDefault="00000000">
      <w:pPr>
        <w:spacing w:line="480" w:lineRule="auto"/>
      </w:pPr>
      <w:r>
        <w:rPr>
          <w:b/>
          <w:bCs/>
        </w:rPr>
        <w:t>9.3 API Layer Token Injection</w:t>
      </w:r>
    </w:p>
    <w:p w14:paraId="73CFDDB8" w14:textId="77777777" w:rsidR="00CE7B81" w:rsidRDefault="00CE7B81">
      <w:pPr>
        <w:spacing w:line="480" w:lineRule="auto"/>
      </w:pPr>
    </w:p>
    <w:p w14:paraId="0879D1A2" w14:textId="77777777" w:rsidR="00CE7B81" w:rsidRDefault="00000000">
      <w:pPr>
        <w:spacing w:line="480" w:lineRule="auto"/>
        <w:ind w:firstLine="720"/>
      </w:pPr>
      <w:r>
        <w:t xml:space="preserve">The </w:t>
      </w:r>
      <w:proofErr w:type="spellStart"/>
      <w:r>
        <w:t>apiRequest</w:t>
      </w:r>
      <w:proofErr w:type="spellEnd"/>
      <w:r>
        <w:t xml:space="preserve">() utility in </w:t>
      </w:r>
      <w:proofErr w:type="spellStart"/>
      <w:r>
        <w:t>src</w:t>
      </w:r>
      <w:proofErr w:type="spellEnd"/>
      <w:r>
        <w:t>/lib/</w:t>
      </w:r>
      <w:proofErr w:type="spellStart"/>
      <w:r>
        <w:t>api.ts</w:t>
      </w:r>
      <w:proofErr w:type="spellEnd"/>
      <w:r>
        <w:t xml:space="preserve"> automatically attaches the Bearer token to every outbound request by reading the token from </w:t>
      </w:r>
      <w:proofErr w:type="spellStart"/>
      <w:r>
        <w:t>localStorage</w:t>
      </w:r>
      <w:proofErr w:type="spellEnd"/>
      <w:r>
        <w:t xml:space="preserve"> and setting the Authorization header. If a 401 response is received, </w:t>
      </w:r>
      <w:proofErr w:type="spellStart"/>
      <w:r>
        <w:t>clearAuth</w:t>
      </w:r>
      <w:proofErr w:type="spellEnd"/>
      <w:r>
        <w:t>() is called automatically to log the user out and clear stale state.</w:t>
      </w:r>
    </w:p>
    <w:p w14:paraId="446BFC02" w14:textId="77777777" w:rsidR="00CE7B81" w:rsidRDefault="00CE7B81">
      <w:pPr>
        <w:spacing w:line="480" w:lineRule="auto"/>
      </w:pPr>
    </w:p>
    <w:p w14:paraId="7DAFAF7D" w14:textId="77777777" w:rsidR="00CE7B81" w:rsidRDefault="00000000">
      <w:pPr>
        <w:spacing w:line="480" w:lineRule="auto"/>
      </w:pPr>
      <w:r>
        <w:rPr>
          <w:b/>
          <w:bCs/>
        </w:rPr>
        <w:t>10. Security Best Practices</w:t>
      </w:r>
    </w:p>
    <w:p w14:paraId="57EC5BA6" w14:textId="77777777" w:rsidR="00CE7B81" w:rsidRDefault="00CE7B81">
      <w:pPr>
        <w:spacing w:line="480" w:lineRule="auto"/>
      </w:pPr>
    </w:p>
    <w:p w14:paraId="2184D848" w14:textId="77777777" w:rsidR="00CE7B81" w:rsidRDefault="00000000">
      <w:pPr>
        <w:spacing w:line="480" w:lineRule="auto"/>
        <w:ind w:firstLine="720"/>
      </w:pPr>
      <w:r>
        <w:lastRenderedPageBreak/>
        <w:t xml:space="preserve">The platform implements eleven security best practices. </w:t>
      </w:r>
      <w:proofErr w:type="gramStart"/>
      <w:r>
        <w:t>HTTPS everywhere</w:t>
      </w:r>
      <w:proofErr w:type="gramEnd"/>
      <w:r>
        <w:t xml:space="preserve"> ensures the backend is served over TLS using the Node.js https module and all frontend communication </w:t>
      </w:r>
      <w:proofErr w:type="gramStart"/>
      <w:r>
        <w:t>occurs</w:t>
      </w:r>
      <w:proofErr w:type="gramEnd"/>
      <w:r>
        <w:t xml:space="preserve"> exclusively over HTTPS. JWT tokens expire after two hours with the exp claim always validated by </w:t>
      </w:r>
      <w:proofErr w:type="spellStart"/>
      <w:r>
        <w:t>jwt.verify</w:t>
      </w:r>
      <w:proofErr w:type="spellEnd"/>
      <w:r>
        <w:t xml:space="preserve">(). Server-side revocation via the blocklist ensures that logout immediately invalidates the token for all subsequent requests. Passwords are hashed with </w:t>
      </w:r>
      <w:proofErr w:type="spellStart"/>
      <w:r>
        <w:t>bcrypt</w:t>
      </w:r>
      <w:proofErr w:type="spellEnd"/>
      <w:r>
        <w:t xml:space="preserve"> at cost factor 10 and the hash is never returned in API responses. All secrets including the JWT secret, PFX passphrase, and database URI are stored in .env files excluded from source control.</w:t>
      </w:r>
    </w:p>
    <w:p w14:paraId="006A07FE" w14:textId="77777777" w:rsidR="00CE7B81" w:rsidRDefault="00CE7B81">
      <w:pPr>
        <w:spacing w:line="480" w:lineRule="auto"/>
      </w:pPr>
    </w:p>
    <w:p w14:paraId="7EC159D6" w14:textId="77777777" w:rsidR="00CE7B81" w:rsidRDefault="00000000">
      <w:pPr>
        <w:spacing w:line="480" w:lineRule="auto"/>
        <w:ind w:firstLine="720"/>
      </w:pPr>
      <w:proofErr w:type="spellStart"/>
      <w:r>
        <w:t>Centralised</w:t>
      </w:r>
      <w:proofErr w:type="spellEnd"/>
      <w:r>
        <w:t xml:space="preserve"> error handling via </w:t>
      </w:r>
      <w:proofErr w:type="spellStart"/>
      <w:r>
        <w:t>errorMiddleware</w:t>
      </w:r>
      <w:proofErr w:type="spellEnd"/>
      <w:r>
        <w:t xml:space="preserve"> catches all unhandled errors and returns structured JSON without leaking stack traces. Input validation with </w:t>
      </w:r>
      <w:proofErr w:type="gramStart"/>
      <w:r>
        <w:t>express-validator</w:t>
      </w:r>
      <w:proofErr w:type="gramEnd"/>
      <w:r>
        <w:t xml:space="preserve"> validates all incoming request bodies before controllers run. The helmet() middleware sets security-related HTTP headers including HSTS, CSP, and X-Frame-Options on every response. CORS is configured to allow only the frontend origin. Ownership enforcement prevents customers from accessing other users' resources regardless of what ID they supply. Seven distinct roles with fine-grained </w:t>
      </w:r>
      <w:proofErr w:type="gramStart"/>
      <w:r>
        <w:t>permissions</w:t>
      </w:r>
      <w:proofErr w:type="gramEnd"/>
      <w:r>
        <w:t xml:space="preserve"> ensure no role has access beyond its defined scope.</w:t>
      </w:r>
    </w:p>
    <w:p w14:paraId="5AA05A48" w14:textId="77777777" w:rsidR="00CE7B81" w:rsidRDefault="00CE7B81">
      <w:pPr>
        <w:spacing w:line="480" w:lineRule="auto"/>
      </w:pPr>
    </w:p>
    <w:p w14:paraId="54B467D4" w14:textId="77777777" w:rsidR="00CE7B81" w:rsidRDefault="00000000">
      <w:pPr>
        <w:spacing w:line="480" w:lineRule="auto"/>
      </w:pPr>
      <w:r>
        <w:rPr>
          <w:b/>
          <w:bCs/>
        </w:rPr>
        <w:t>11. Setup Instructions</w:t>
      </w:r>
    </w:p>
    <w:p w14:paraId="28000A88" w14:textId="77777777" w:rsidR="00CE7B81" w:rsidRDefault="00CE7B81">
      <w:pPr>
        <w:spacing w:line="480" w:lineRule="auto"/>
      </w:pPr>
    </w:p>
    <w:p w14:paraId="24A0C712" w14:textId="77777777" w:rsidR="00CE7B81" w:rsidRDefault="00000000">
      <w:pPr>
        <w:spacing w:line="480" w:lineRule="auto"/>
      </w:pPr>
      <w:r>
        <w:rPr>
          <w:b/>
          <w:bCs/>
        </w:rPr>
        <w:t>11.1 Prerequisites</w:t>
      </w:r>
    </w:p>
    <w:p w14:paraId="4701B1D7" w14:textId="77777777" w:rsidR="00CE7B81" w:rsidRDefault="00CE7B81">
      <w:pPr>
        <w:spacing w:line="480" w:lineRule="auto"/>
      </w:pPr>
    </w:p>
    <w:p w14:paraId="271056B4" w14:textId="77777777" w:rsidR="00CE7B81" w:rsidRDefault="00000000">
      <w:pPr>
        <w:pStyle w:val="ListParagraph"/>
        <w:numPr>
          <w:ilvl w:val="0"/>
          <w:numId w:val="2"/>
        </w:numPr>
        <w:spacing w:line="480" w:lineRule="auto"/>
      </w:pPr>
      <w:r>
        <w:t>Node.js 18 or higher</w:t>
      </w:r>
    </w:p>
    <w:p w14:paraId="38DB09D0" w14:textId="77777777" w:rsidR="00CE7B81" w:rsidRDefault="00000000">
      <w:pPr>
        <w:pStyle w:val="ListParagraph"/>
        <w:numPr>
          <w:ilvl w:val="0"/>
          <w:numId w:val="2"/>
        </w:numPr>
        <w:spacing w:line="480" w:lineRule="auto"/>
      </w:pPr>
      <w:r>
        <w:t xml:space="preserve">MongoDB 6+ </w:t>
      </w:r>
      <w:proofErr w:type="gramStart"/>
      <w:r>
        <w:t>running</w:t>
      </w:r>
      <w:proofErr w:type="gramEnd"/>
      <w:r>
        <w:t xml:space="preserve"> locally on port 27017</w:t>
      </w:r>
    </w:p>
    <w:p w14:paraId="461442E9" w14:textId="77777777" w:rsidR="00CE7B81" w:rsidRDefault="00000000">
      <w:pPr>
        <w:pStyle w:val="ListParagraph"/>
        <w:numPr>
          <w:ilvl w:val="0"/>
          <w:numId w:val="2"/>
        </w:numPr>
        <w:spacing w:line="480" w:lineRule="auto"/>
      </w:pPr>
      <w:proofErr w:type="spellStart"/>
      <w:r>
        <w:t>npm</w:t>
      </w:r>
      <w:proofErr w:type="spellEnd"/>
      <w:r>
        <w:t xml:space="preserve"> 9+</w:t>
      </w:r>
    </w:p>
    <w:p w14:paraId="1257B007" w14:textId="77777777" w:rsidR="00CE7B81" w:rsidRDefault="00CE7B81">
      <w:pPr>
        <w:spacing w:line="480" w:lineRule="auto"/>
      </w:pPr>
    </w:p>
    <w:p w14:paraId="4908A5AE" w14:textId="77777777" w:rsidR="00CE7B81" w:rsidRDefault="00000000">
      <w:pPr>
        <w:spacing w:line="480" w:lineRule="auto"/>
      </w:pPr>
      <w:r>
        <w:rPr>
          <w:b/>
          <w:bCs/>
        </w:rPr>
        <w:t>11.2 Backend Setup</w:t>
      </w:r>
    </w:p>
    <w:p w14:paraId="6BC8D355" w14:textId="77777777" w:rsidR="00CE7B81" w:rsidRDefault="00CE7B81">
      <w:pPr>
        <w:spacing w:line="480" w:lineRule="auto"/>
      </w:pPr>
    </w:p>
    <w:p w14:paraId="12605CE4" w14:textId="77777777" w:rsidR="00CE7B81" w:rsidRDefault="00000000">
      <w:pPr>
        <w:pStyle w:val="ListParagraph"/>
        <w:numPr>
          <w:ilvl w:val="0"/>
          <w:numId w:val="3"/>
        </w:numPr>
        <w:spacing w:line="480" w:lineRule="auto"/>
      </w:pPr>
      <w:r>
        <w:t>cd insurance-platform/backend-</w:t>
      </w:r>
      <w:proofErr w:type="spellStart"/>
      <w:r>
        <w:t>api</w:t>
      </w:r>
      <w:proofErr w:type="spellEnd"/>
    </w:p>
    <w:p w14:paraId="15D857CB" w14:textId="77777777" w:rsidR="00CE7B81" w:rsidRDefault="00000000">
      <w:pPr>
        <w:pStyle w:val="ListParagraph"/>
        <w:numPr>
          <w:ilvl w:val="0"/>
          <w:numId w:val="3"/>
        </w:numPr>
        <w:spacing w:line="480" w:lineRule="auto"/>
      </w:pPr>
      <w:proofErr w:type="spellStart"/>
      <w:r>
        <w:t>npm</w:t>
      </w:r>
      <w:proofErr w:type="spellEnd"/>
      <w:r>
        <w:t xml:space="preserve"> install</w:t>
      </w:r>
    </w:p>
    <w:p w14:paraId="27ACCCBB" w14:textId="77777777" w:rsidR="00CE7B81" w:rsidRDefault="00000000">
      <w:pPr>
        <w:pStyle w:val="ListParagraph"/>
        <w:numPr>
          <w:ilvl w:val="0"/>
          <w:numId w:val="3"/>
        </w:numPr>
        <w:spacing w:line="480" w:lineRule="auto"/>
      </w:pPr>
      <w:r>
        <w:t>Copy .</w:t>
      </w:r>
      <w:proofErr w:type="spellStart"/>
      <w:r>
        <w:t>env.example</w:t>
      </w:r>
      <w:proofErr w:type="spellEnd"/>
      <w:r>
        <w:t xml:space="preserve"> to .env and fill in all required values</w:t>
      </w:r>
    </w:p>
    <w:p w14:paraId="2B36EE70" w14:textId="77777777" w:rsidR="00CE7B81" w:rsidRDefault="00000000">
      <w:pPr>
        <w:pStyle w:val="ListParagraph"/>
        <w:numPr>
          <w:ilvl w:val="0"/>
          <w:numId w:val="3"/>
        </w:numPr>
        <w:spacing w:line="480" w:lineRule="auto"/>
      </w:pPr>
      <w:r>
        <w:t xml:space="preserve">node </w:t>
      </w:r>
      <w:proofErr w:type="spellStart"/>
      <w:r>
        <w:t>src</w:t>
      </w:r>
      <w:proofErr w:type="spellEnd"/>
      <w:r>
        <w:t>/seed/roles.seed.js</w:t>
      </w:r>
    </w:p>
    <w:p w14:paraId="7566039E" w14:textId="77777777" w:rsidR="00CE7B81" w:rsidRDefault="00000000">
      <w:pPr>
        <w:pStyle w:val="ListParagraph"/>
        <w:numPr>
          <w:ilvl w:val="0"/>
          <w:numId w:val="3"/>
        </w:numPr>
        <w:spacing w:line="480" w:lineRule="auto"/>
      </w:pPr>
      <w:r>
        <w:t xml:space="preserve">node </w:t>
      </w:r>
      <w:proofErr w:type="spellStart"/>
      <w:r>
        <w:t>src</w:t>
      </w:r>
      <w:proofErr w:type="spellEnd"/>
      <w:r>
        <w:t>/seed/users.seed.js</w:t>
      </w:r>
    </w:p>
    <w:p w14:paraId="65A5C8CB" w14:textId="77777777" w:rsidR="00CE7B81" w:rsidRDefault="00000000">
      <w:pPr>
        <w:pStyle w:val="ListParagraph"/>
        <w:numPr>
          <w:ilvl w:val="0"/>
          <w:numId w:val="3"/>
        </w:numPr>
        <w:spacing w:line="480" w:lineRule="auto"/>
      </w:pPr>
      <w:r>
        <w:t xml:space="preserve">node </w:t>
      </w:r>
      <w:proofErr w:type="spellStart"/>
      <w:r>
        <w:t>src</w:t>
      </w:r>
      <w:proofErr w:type="spellEnd"/>
      <w:r>
        <w:t>/seed/policies.seed.js</w:t>
      </w:r>
    </w:p>
    <w:p w14:paraId="24151274" w14:textId="77777777" w:rsidR="00CE7B81" w:rsidRDefault="00000000">
      <w:pPr>
        <w:pStyle w:val="ListParagraph"/>
        <w:numPr>
          <w:ilvl w:val="0"/>
          <w:numId w:val="3"/>
        </w:numPr>
        <w:spacing w:line="480" w:lineRule="auto"/>
      </w:pPr>
      <w:proofErr w:type="spellStart"/>
      <w:r>
        <w:t>npm</w:t>
      </w:r>
      <w:proofErr w:type="spellEnd"/>
      <w:r>
        <w:t xml:space="preserve"> run dev — starts the API on https://localhost:5001</w:t>
      </w:r>
    </w:p>
    <w:p w14:paraId="5771A589" w14:textId="77777777" w:rsidR="00CE7B81" w:rsidRDefault="00CE7B81">
      <w:pPr>
        <w:spacing w:line="480" w:lineRule="auto"/>
      </w:pPr>
    </w:p>
    <w:p w14:paraId="3DE857DB" w14:textId="77777777" w:rsidR="00CE7B81" w:rsidRDefault="00000000">
      <w:pPr>
        <w:spacing w:line="480" w:lineRule="auto"/>
      </w:pPr>
      <w:r>
        <w:rPr>
          <w:b/>
          <w:bCs/>
        </w:rPr>
        <w:t>11.3 Frontend Setup</w:t>
      </w:r>
    </w:p>
    <w:p w14:paraId="157F334B" w14:textId="77777777" w:rsidR="00CE7B81" w:rsidRDefault="00CE7B81">
      <w:pPr>
        <w:spacing w:line="480" w:lineRule="auto"/>
      </w:pPr>
    </w:p>
    <w:p w14:paraId="4BDF89B4" w14:textId="77777777" w:rsidR="00CE7B81" w:rsidRDefault="00000000">
      <w:pPr>
        <w:pStyle w:val="ListParagraph"/>
        <w:numPr>
          <w:ilvl w:val="0"/>
          <w:numId w:val="3"/>
        </w:numPr>
        <w:spacing w:line="480" w:lineRule="auto"/>
      </w:pPr>
      <w:r>
        <w:t>cd insurance-platform/frontend-web</w:t>
      </w:r>
    </w:p>
    <w:p w14:paraId="59B2A6D7" w14:textId="77777777" w:rsidR="00CE7B81" w:rsidRDefault="00000000">
      <w:pPr>
        <w:pStyle w:val="ListParagraph"/>
        <w:numPr>
          <w:ilvl w:val="0"/>
          <w:numId w:val="3"/>
        </w:numPr>
        <w:spacing w:line="480" w:lineRule="auto"/>
      </w:pPr>
      <w:proofErr w:type="spellStart"/>
      <w:r>
        <w:t>npm</w:t>
      </w:r>
      <w:proofErr w:type="spellEnd"/>
      <w:r>
        <w:t xml:space="preserve"> install</w:t>
      </w:r>
    </w:p>
    <w:p w14:paraId="35B767E3" w14:textId="77777777" w:rsidR="00CE7B81" w:rsidRDefault="00000000">
      <w:pPr>
        <w:pStyle w:val="ListParagraph"/>
        <w:numPr>
          <w:ilvl w:val="0"/>
          <w:numId w:val="3"/>
        </w:numPr>
        <w:spacing w:line="480" w:lineRule="auto"/>
      </w:pPr>
      <w:r>
        <w:t>Copy .</w:t>
      </w:r>
      <w:proofErr w:type="spellStart"/>
      <w:r>
        <w:t>env.local.example</w:t>
      </w:r>
      <w:proofErr w:type="spellEnd"/>
      <w:r>
        <w:t xml:space="preserve"> to .</w:t>
      </w:r>
      <w:proofErr w:type="spellStart"/>
      <w:r>
        <w:t>env.local</w:t>
      </w:r>
      <w:proofErr w:type="spellEnd"/>
      <w:r>
        <w:t xml:space="preserve"> and set NEXT_PUBLIC_API_BASE_URL</w:t>
      </w:r>
    </w:p>
    <w:p w14:paraId="58194AE0" w14:textId="77777777" w:rsidR="00CE7B81" w:rsidRDefault="00000000">
      <w:pPr>
        <w:pStyle w:val="ListParagraph"/>
        <w:numPr>
          <w:ilvl w:val="0"/>
          <w:numId w:val="3"/>
        </w:numPr>
        <w:spacing w:line="480" w:lineRule="auto"/>
      </w:pPr>
      <w:proofErr w:type="spellStart"/>
      <w:r>
        <w:t>npm</w:t>
      </w:r>
      <w:proofErr w:type="spellEnd"/>
      <w:r>
        <w:t xml:space="preserve"> run dev — starts the frontend on https://localhost:3000</w:t>
      </w:r>
    </w:p>
    <w:p w14:paraId="5D5A644A" w14:textId="77777777" w:rsidR="00CE7B81" w:rsidRDefault="00CE7B81">
      <w:pPr>
        <w:spacing w:line="480" w:lineRule="auto"/>
      </w:pPr>
    </w:p>
    <w:p w14:paraId="6FC660D1" w14:textId="77777777" w:rsidR="00CE7B81" w:rsidRDefault="00000000">
      <w:pPr>
        <w:spacing w:line="480" w:lineRule="auto"/>
      </w:pPr>
      <w:r>
        <w:rPr>
          <w:b/>
          <w:bCs/>
        </w:rPr>
        <w:t>11.4 Certificate Setup</w:t>
      </w:r>
    </w:p>
    <w:p w14:paraId="287D2E62" w14:textId="77777777" w:rsidR="00CE7B81" w:rsidRDefault="00CE7B81">
      <w:pPr>
        <w:spacing w:line="480" w:lineRule="auto"/>
      </w:pPr>
    </w:p>
    <w:p w14:paraId="65693433" w14:textId="77777777" w:rsidR="00CE7B81" w:rsidRDefault="00000000">
      <w:pPr>
        <w:pStyle w:val="ListParagraph"/>
        <w:numPr>
          <w:ilvl w:val="0"/>
          <w:numId w:val="2"/>
        </w:numPr>
        <w:spacing w:line="480" w:lineRule="auto"/>
      </w:pPr>
      <w:r>
        <w:t>Windows: double-click dev.insurance.platform.cer, Install Certificate, Local Machine, Trusted Root.</w:t>
      </w:r>
    </w:p>
    <w:p w14:paraId="10047720" w14:textId="77777777" w:rsidR="00CE7B81" w:rsidRDefault="00000000">
      <w:pPr>
        <w:pStyle w:val="ListParagraph"/>
        <w:numPr>
          <w:ilvl w:val="0"/>
          <w:numId w:val="2"/>
        </w:numPr>
        <w:spacing w:line="480" w:lineRule="auto"/>
      </w:pPr>
      <w:r>
        <w:lastRenderedPageBreak/>
        <w:t>macOS: open Keychain Access, drag the .</w:t>
      </w:r>
      <w:proofErr w:type="spellStart"/>
      <w:r>
        <w:t>cer</w:t>
      </w:r>
      <w:proofErr w:type="spellEnd"/>
      <w:r>
        <w:t xml:space="preserve"> file to System keychain, set Trust to Always Trust.</w:t>
      </w:r>
    </w:p>
    <w:p w14:paraId="165ABE00" w14:textId="77777777" w:rsidR="00CE7B81" w:rsidRDefault="00000000">
      <w:pPr>
        <w:pStyle w:val="ListParagraph"/>
        <w:numPr>
          <w:ilvl w:val="0"/>
          <w:numId w:val="2"/>
        </w:numPr>
        <w:spacing w:line="480" w:lineRule="auto"/>
      </w:pPr>
      <w:r>
        <w:t>Linux / Chrome: navigate to chrome://settings/security, Manage Certificates, Authorities, Import.</w:t>
      </w:r>
    </w:p>
    <w:p w14:paraId="3237C265" w14:textId="77777777" w:rsidR="00CE7B81" w:rsidRDefault="00CE7B81">
      <w:pPr>
        <w:spacing w:line="480" w:lineRule="auto"/>
      </w:pPr>
    </w:p>
    <w:p w14:paraId="20295F9B" w14:textId="77777777" w:rsidR="00CE7B81" w:rsidRDefault="00000000">
      <w:pPr>
        <w:spacing w:line="480" w:lineRule="auto"/>
      </w:pPr>
      <w:r>
        <w:rPr>
          <w:b/>
          <w:bCs/>
        </w:rPr>
        <w:t>12. Required Test Scenarios</w:t>
      </w:r>
    </w:p>
    <w:p w14:paraId="6E4578A6" w14:textId="77777777" w:rsidR="00CE7B81" w:rsidRDefault="00CE7B81">
      <w:pPr>
        <w:spacing w:line="480" w:lineRule="auto"/>
      </w:pPr>
    </w:p>
    <w:p w14:paraId="7A32731C" w14:textId="77777777" w:rsidR="00CE7B81" w:rsidRDefault="00000000">
      <w:pPr>
        <w:spacing w:line="480" w:lineRule="auto"/>
        <w:ind w:firstLine="720"/>
      </w:pPr>
      <w:r>
        <w:t xml:space="preserve">The following eighteen test scenarios must be executed and evidenced with screenshots. Each </w:t>
      </w:r>
      <w:proofErr w:type="gramStart"/>
      <w:r>
        <w:t>maps</w:t>
      </w:r>
      <w:proofErr w:type="gramEnd"/>
      <w:r>
        <w:t xml:space="preserve"> to a concrete functional or security requirement from the lab specification.</w:t>
      </w:r>
    </w:p>
    <w:p w14:paraId="7C76EE48" w14:textId="77777777" w:rsidR="00CE7B81" w:rsidRDefault="00CE7B81">
      <w:pPr>
        <w:spacing w:line="480" w:lineRule="auto"/>
      </w:pPr>
    </w:p>
    <w:p w14:paraId="79A03CC2" w14:textId="77777777" w:rsidR="00CE7B81" w:rsidRDefault="00000000">
      <w:pPr>
        <w:pStyle w:val="ListParagraph"/>
        <w:numPr>
          <w:ilvl w:val="0"/>
          <w:numId w:val="2"/>
        </w:numPr>
        <w:spacing w:line="480" w:lineRule="auto"/>
      </w:pPr>
      <w:r>
        <w:t>TC-01: Login with valid credentials — any user navigates to /login, enters valid credentials, and is redirected to /dashboard with a JWT returned.</w:t>
      </w:r>
    </w:p>
    <w:p w14:paraId="1347E161" w14:textId="77777777" w:rsidR="00CE7B81" w:rsidRDefault="00000000">
      <w:pPr>
        <w:pStyle w:val="ListParagraph"/>
        <w:numPr>
          <w:ilvl w:val="0"/>
          <w:numId w:val="2"/>
        </w:numPr>
        <w:spacing w:line="480" w:lineRule="auto"/>
      </w:pPr>
      <w:r>
        <w:t xml:space="preserve">TC-02: Login with invalid credentials — entering a wrong password returns a </w:t>
      </w:r>
      <w:proofErr w:type="gramStart"/>
      <w:r>
        <w:t>401 error</w:t>
      </w:r>
      <w:proofErr w:type="gramEnd"/>
      <w:r>
        <w:t xml:space="preserve"> message and no token is issued.</w:t>
      </w:r>
    </w:p>
    <w:p w14:paraId="479E064D" w14:textId="77777777" w:rsidR="00CE7B81" w:rsidRDefault="00000000">
      <w:pPr>
        <w:pStyle w:val="ListParagraph"/>
        <w:numPr>
          <w:ilvl w:val="0"/>
          <w:numId w:val="2"/>
        </w:numPr>
        <w:spacing w:line="480" w:lineRule="auto"/>
      </w:pPr>
      <w:r>
        <w:t>TC-03: Logout server-side revocation — after logout, the old Bearer token returns 401 on subsequent requests.</w:t>
      </w:r>
    </w:p>
    <w:p w14:paraId="14649D6E" w14:textId="77777777" w:rsidR="00CE7B81" w:rsidRDefault="00000000">
      <w:pPr>
        <w:pStyle w:val="ListParagraph"/>
        <w:numPr>
          <w:ilvl w:val="0"/>
          <w:numId w:val="2"/>
        </w:numPr>
        <w:spacing w:line="480" w:lineRule="auto"/>
      </w:pPr>
      <w:r>
        <w:t xml:space="preserve">TC-04: Logout clears local state — </w:t>
      </w:r>
      <w:proofErr w:type="spellStart"/>
      <w:r>
        <w:t>localStorage</w:t>
      </w:r>
      <w:proofErr w:type="spellEnd"/>
      <w:r>
        <w:t xml:space="preserve"> entries are removed and the user is redirected to /login.</w:t>
      </w:r>
    </w:p>
    <w:p w14:paraId="72F83630" w14:textId="77777777" w:rsidR="00CE7B81" w:rsidRDefault="00000000">
      <w:pPr>
        <w:pStyle w:val="ListParagraph"/>
        <w:numPr>
          <w:ilvl w:val="0"/>
          <w:numId w:val="2"/>
        </w:numPr>
        <w:spacing w:line="480" w:lineRule="auto"/>
      </w:pPr>
      <w:r>
        <w:t>TC-05: Customer views own profile — customer1 sees only Emma Watson's profile data.</w:t>
      </w:r>
    </w:p>
    <w:p w14:paraId="3743B63D" w14:textId="77777777" w:rsidR="00CE7B81" w:rsidRDefault="00000000">
      <w:pPr>
        <w:pStyle w:val="ListParagraph"/>
        <w:numPr>
          <w:ilvl w:val="0"/>
          <w:numId w:val="2"/>
        </w:numPr>
        <w:spacing w:line="480" w:lineRule="auto"/>
      </w:pPr>
      <w:r>
        <w:t>TC-06: Customer cannot view other profiles — GET /</w:t>
      </w:r>
      <w:proofErr w:type="spellStart"/>
      <w:r>
        <w:t>api</w:t>
      </w:r>
      <w:proofErr w:type="spellEnd"/>
      <w:r>
        <w:t>/admin/users returns 403 Forbidden.</w:t>
      </w:r>
    </w:p>
    <w:p w14:paraId="3BB32418" w14:textId="77777777" w:rsidR="00CE7B81" w:rsidRDefault="00000000">
      <w:pPr>
        <w:pStyle w:val="ListParagraph"/>
        <w:numPr>
          <w:ilvl w:val="0"/>
          <w:numId w:val="2"/>
        </w:numPr>
        <w:spacing w:line="480" w:lineRule="auto"/>
      </w:pPr>
      <w:r>
        <w:t>TC-07: Agent creates a policy — a new policy is created with ACTIVE status.</w:t>
      </w:r>
    </w:p>
    <w:p w14:paraId="627C6FB4" w14:textId="77777777" w:rsidR="00CE7B81" w:rsidRDefault="00000000">
      <w:pPr>
        <w:pStyle w:val="ListParagraph"/>
        <w:numPr>
          <w:ilvl w:val="0"/>
          <w:numId w:val="2"/>
        </w:numPr>
        <w:spacing w:line="480" w:lineRule="auto"/>
      </w:pPr>
      <w:r>
        <w:t>TC-08: Customer views own policies — only policies belonging to customer1 are shown.</w:t>
      </w:r>
    </w:p>
    <w:p w14:paraId="5AD63510" w14:textId="77777777" w:rsidR="00CE7B81" w:rsidRDefault="00000000">
      <w:pPr>
        <w:pStyle w:val="ListParagraph"/>
        <w:numPr>
          <w:ilvl w:val="0"/>
          <w:numId w:val="2"/>
        </w:numPr>
        <w:spacing w:line="480" w:lineRule="auto"/>
      </w:pPr>
      <w:r>
        <w:lastRenderedPageBreak/>
        <w:t>TC-09: Customer submits amendment — an amendment request is created with PENDING status.</w:t>
      </w:r>
    </w:p>
    <w:p w14:paraId="66BE9D7F" w14:textId="77777777" w:rsidR="00CE7B81" w:rsidRDefault="00000000">
      <w:pPr>
        <w:pStyle w:val="ListParagraph"/>
        <w:numPr>
          <w:ilvl w:val="0"/>
          <w:numId w:val="2"/>
        </w:numPr>
        <w:spacing w:line="480" w:lineRule="auto"/>
      </w:pPr>
      <w:r>
        <w:t>TC-10: Underwriter approves amendment — the amendment status is updated to APPROVED.</w:t>
      </w:r>
    </w:p>
    <w:p w14:paraId="39AD068D" w14:textId="77777777" w:rsidR="00CE7B81" w:rsidRDefault="00000000">
      <w:pPr>
        <w:pStyle w:val="ListParagraph"/>
        <w:numPr>
          <w:ilvl w:val="0"/>
          <w:numId w:val="2"/>
        </w:numPr>
        <w:spacing w:line="480" w:lineRule="auto"/>
      </w:pPr>
      <w:r>
        <w:t>TC-11: Customer submits a claim — a claim is created with SUBMITTED status.</w:t>
      </w:r>
    </w:p>
    <w:p w14:paraId="3DE11AE7" w14:textId="77777777" w:rsidR="00CE7B81" w:rsidRDefault="00000000">
      <w:pPr>
        <w:pStyle w:val="ListParagraph"/>
        <w:numPr>
          <w:ilvl w:val="0"/>
          <w:numId w:val="2"/>
        </w:numPr>
        <w:spacing w:line="480" w:lineRule="auto"/>
      </w:pPr>
      <w:r>
        <w:t>TC-12: Claims adjuster reviews a claim — the claim status is updated to APPROVED with a decision comment.</w:t>
      </w:r>
    </w:p>
    <w:p w14:paraId="7FD1D4EC" w14:textId="77777777" w:rsidR="00CE7B81" w:rsidRDefault="00000000">
      <w:pPr>
        <w:pStyle w:val="ListParagraph"/>
        <w:numPr>
          <w:ilvl w:val="0"/>
          <w:numId w:val="2"/>
        </w:numPr>
        <w:spacing w:line="480" w:lineRule="auto"/>
      </w:pPr>
      <w:r>
        <w:t>TC-13: Admin assigns a role — the role is successfully assigned and visible on the user profile.</w:t>
      </w:r>
    </w:p>
    <w:p w14:paraId="2FE26D1A" w14:textId="77777777" w:rsidR="00CE7B81" w:rsidRDefault="00000000">
      <w:pPr>
        <w:pStyle w:val="ListParagraph"/>
        <w:numPr>
          <w:ilvl w:val="0"/>
          <w:numId w:val="2"/>
        </w:numPr>
        <w:spacing w:line="480" w:lineRule="auto"/>
      </w:pPr>
      <w:r>
        <w:t>TC-14: Admin deactivates an account — the user account status is set to INACTIVE.</w:t>
      </w:r>
    </w:p>
    <w:p w14:paraId="1C805298" w14:textId="77777777" w:rsidR="00CE7B81" w:rsidRDefault="00000000">
      <w:pPr>
        <w:pStyle w:val="ListParagraph"/>
        <w:numPr>
          <w:ilvl w:val="0"/>
          <w:numId w:val="2"/>
        </w:numPr>
        <w:spacing w:line="480" w:lineRule="auto"/>
      </w:pPr>
      <w:r>
        <w:t>TC-15: HTTPS enforcement — accessing the health endpoint shows a valid SSL certificate in the browser.</w:t>
      </w:r>
    </w:p>
    <w:p w14:paraId="01ED4406" w14:textId="77777777" w:rsidR="00CE7B81" w:rsidRDefault="00000000">
      <w:pPr>
        <w:pStyle w:val="ListParagraph"/>
        <w:numPr>
          <w:ilvl w:val="0"/>
          <w:numId w:val="2"/>
        </w:numPr>
        <w:spacing w:line="480" w:lineRule="auto"/>
      </w:pPr>
      <w:r>
        <w:t>TC-16: Protected route with no token — GET /</w:t>
      </w:r>
      <w:proofErr w:type="spellStart"/>
      <w:r>
        <w:t>api</w:t>
      </w:r>
      <w:proofErr w:type="spellEnd"/>
      <w:r>
        <w:t>/profile without an Authorization header returns 401 Unauthorized.</w:t>
      </w:r>
    </w:p>
    <w:p w14:paraId="06575381" w14:textId="77777777" w:rsidR="00CE7B81" w:rsidRDefault="00000000">
      <w:pPr>
        <w:pStyle w:val="ListParagraph"/>
        <w:numPr>
          <w:ilvl w:val="0"/>
          <w:numId w:val="2"/>
        </w:numPr>
        <w:spacing w:line="480" w:lineRule="auto"/>
      </w:pPr>
      <w:r>
        <w:t>TC-17: Role enforcement with wrong role — customer1 attempting to approve an amendment returns 403 Forbidden.</w:t>
      </w:r>
    </w:p>
    <w:p w14:paraId="5F2B2D9E" w14:textId="77777777" w:rsidR="00CE7B81" w:rsidRDefault="00000000">
      <w:pPr>
        <w:pStyle w:val="ListParagraph"/>
        <w:numPr>
          <w:ilvl w:val="0"/>
          <w:numId w:val="2"/>
        </w:numPr>
        <w:spacing w:line="480" w:lineRule="auto"/>
      </w:pPr>
      <w:r>
        <w:t xml:space="preserve">TC-18: </w:t>
      </w:r>
      <w:proofErr w:type="gramStart"/>
      <w:r>
        <w:t>Coverage reduction request — a</w:t>
      </w:r>
      <w:proofErr w:type="gramEnd"/>
      <w:r>
        <w:t xml:space="preserve"> reduction request is created with PENDING status.</w:t>
      </w:r>
    </w:p>
    <w:p w14:paraId="1681E840" w14:textId="77777777" w:rsidR="00CE7B81" w:rsidRDefault="00CE7B81">
      <w:pPr>
        <w:spacing w:line="480" w:lineRule="auto"/>
      </w:pPr>
    </w:p>
    <w:p w14:paraId="10B78BFC" w14:textId="77777777" w:rsidR="00CE7B81" w:rsidRDefault="00000000">
      <w:pPr>
        <w:spacing w:line="480" w:lineRule="auto"/>
        <w:ind w:firstLine="720"/>
      </w:pPr>
      <w:r>
        <w:t>Screenshots must be captured for each test case and included in the report submission. Screenshots should show the browser URL bar confirming HTTPS, the relevant UI state, and any API responses observed in the browser Network tab or Postman.</w:t>
      </w:r>
    </w:p>
    <w:p w14:paraId="6C8206E1" w14:textId="77777777" w:rsidR="00CE7B81" w:rsidRDefault="00CE7B81">
      <w:pPr>
        <w:spacing w:line="480" w:lineRule="auto"/>
      </w:pPr>
    </w:p>
    <w:p w14:paraId="534ED8C1" w14:textId="77777777" w:rsidR="00CE7B81" w:rsidRDefault="00000000">
      <w:pPr>
        <w:spacing w:line="480" w:lineRule="auto"/>
      </w:pPr>
      <w:r>
        <w:rPr>
          <w:b/>
          <w:bCs/>
        </w:rPr>
        <w:lastRenderedPageBreak/>
        <w:t>13. Deliverables Checklist</w:t>
      </w:r>
    </w:p>
    <w:p w14:paraId="12DE3710" w14:textId="77777777" w:rsidR="00CE7B81" w:rsidRDefault="00CE7B81">
      <w:pPr>
        <w:spacing w:line="480" w:lineRule="auto"/>
      </w:pPr>
    </w:p>
    <w:p w14:paraId="71F31735" w14:textId="77777777" w:rsidR="00CE7B81" w:rsidRDefault="00000000">
      <w:pPr>
        <w:spacing w:line="480" w:lineRule="auto"/>
      </w:pPr>
      <w:r>
        <w:rPr>
          <w:b/>
          <w:bCs/>
        </w:rPr>
        <w:t>13.1 GitHub Repository</w:t>
      </w:r>
    </w:p>
    <w:p w14:paraId="15CE4784" w14:textId="77777777" w:rsidR="00CE7B81" w:rsidRDefault="00CE7B81">
      <w:pPr>
        <w:spacing w:line="480" w:lineRule="auto"/>
      </w:pPr>
    </w:p>
    <w:p w14:paraId="259A3ECA" w14:textId="77777777" w:rsidR="00CE7B81" w:rsidRDefault="00000000">
      <w:pPr>
        <w:spacing w:line="480" w:lineRule="auto"/>
        <w:ind w:firstLine="720"/>
      </w:pPr>
      <w:r>
        <w:t xml:space="preserve">The submitted repository must contain </w:t>
      </w:r>
      <w:proofErr w:type="gramStart"/>
      <w:r>
        <w:t>all of</w:t>
      </w:r>
      <w:proofErr w:type="gramEnd"/>
      <w:r>
        <w:t xml:space="preserve"> the following items, each confirmed complete:</w:t>
      </w:r>
    </w:p>
    <w:p w14:paraId="296788D3" w14:textId="77777777" w:rsidR="00CE7B81" w:rsidRDefault="00CE7B81">
      <w:pPr>
        <w:spacing w:line="480" w:lineRule="auto"/>
      </w:pPr>
    </w:p>
    <w:p w14:paraId="03F8DE66" w14:textId="77777777" w:rsidR="00CE7B81" w:rsidRDefault="00000000">
      <w:pPr>
        <w:pStyle w:val="ListParagraph"/>
        <w:numPr>
          <w:ilvl w:val="0"/>
          <w:numId w:val="2"/>
        </w:numPr>
        <w:spacing w:line="480" w:lineRule="auto"/>
      </w:pPr>
      <w:r>
        <w:t xml:space="preserve">HTTPS-enabled Express server (server.js + </w:t>
      </w:r>
      <w:proofErr w:type="gramStart"/>
      <w:r>
        <w:t>https.js) —</w:t>
      </w:r>
      <w:proofErr w:type="gramEnd"/>
      <w:r>
        <w:t xml:space="preserve"> PFX cert loaded from env path</w:t>
      </w:r>
    </w:p>
    <w:p w14:paraId="7D789710" w14:textId="77777777" w:rsidR="00CE7B81" w:rsidRDefault="00000000">
      <w:pPr>
        <w:pStyle w:val="ListParagraph"/>
        <w:numPr>
          <w:ilvl w:val="0"/>
          <w:numId w:val="2"/>
        </w:numPr>
        <w:spacing w:line="480" w:lineRule="auto"/>
      </w:pPr>
      <w:r>
        <w:t>Authentication module (</w:t>
      </w:r>
      <w:proofErr w:type="spellStart"/>
      <w:r>
        <w:t>authController</w:t>
      </w:r>
      <w:proofErr w:type="spellEnd"/>
      <w:r>
        <w:t xml:space="preserve">, </w:t>
      </w:r>
      <w:proofErr w:type="spellStart"/>
      <w:r>
        <w:t>authService</w:t>
      </w:r>
      <w:proofErr w:type="spellEnd"/>
      <w:r>
        <w:t xml:space="preserve">, </w:t>
      </w:r>
      <w:proofErr w:type="spellStart"/>
      <w:proofErr w:type="gramStart"/>
      <w:r>
        <w:t>tokenService</w:t>
      </w:r>
      <w:proofErr w:type="spellEnd"/>
      <w:r>
        <w:t>) —</w:t>
      </w:r>
      <w:proofErr w:type="gramEnd"/>
      <w:r>
        <w:t xml:space="preserve"> JWT sign/verify, </w:t>
      </w:r>
      <w:proofErr w:type="spellStart"/>
      <w:r>
        <w:t>bcrypt</w:t>
      </w:r>
      <w:proofErr w:type="spellEnd"/>
      <w:r>
        <w:t xml:space="preserve"> compare</w:t>
      </w:r>
    </w:p>
    <w:p w14:paraId="164840DE" w14:textId="77777777" w:rsidR="00CE7B81" w:rsidRDefault="00000000">
      <w:pPr>
        <w:pStyle w:val="ListParagraph"/>
        <w:numPr>
          <w:ilvl w:val="0"/>
          <w:numId w:val="2"/>
        </w:numPr>
        <w:spacing w:line="480" w:lineRule="auto"/>
      </w:pPr>
      <w:r>
        <w:t xml:space="preserve">Logout with server-side token revocation — </w:t>
      </w:r>
      <w:proofErr w:type="spellStart"/>
      <w:r>
        <w:t>tokenBlocklistService</w:t>
      </w:r>
      <w:proofErr w:type="spellEnd"/>
      <w:r>
        <w:t xml:space="preserve"> + POST /auth/logout</w:t>
      </w:r>
    </w:p>
    <w:p w14:paraId="6CED4875" w14:textId="77777777" w:rsidR="00CE7B81" w:rsidRDefault="00000000">
      <w:pPr>
        <w:pStyle w:val="ListParagraph"/>
        <w:numPr>
          <w:ilvl w:val="0"/>
          <w:numId w:val="2"/>
        </w:numPr>
        <w:spacing w:line="480" w:lineRule="auto"/>
      </w:pPr>
      <w:r>
        <w:t>Profile management module (</w:t>
      </w:r>
      <w:proofErr w:type="spellStart"/>
      <w:r>
        <w:t>profileController</w:t>
      </w:r>
      <w:proofErr w:type="spellEnd"/>
      <w:r>
        <w:t xml:space="preserve">, </w:t>
      </w:r>
      <w:proofErr w:type="spellStart"/>
      <w:proofErr w:type="gramStart"/>
      <w:r>
        <w:t>profileService</w:t>
      </w:r>
      <w:proofErr w:type="spellEnd"/>
      <w:r>
        <w:t>) —</w:t>
      </w:r>
      <w:proofErr w:type="gramEnd"/>
      <w:r>
        <w:t xml:space="preserve"> role-aware view and edit</w:t>
      </w:r>
    </w:p>
    <w:p w14:paraId="6601991A" w14:textId="77777777" w:rsidR="00CE7B81" w:rsidRDefault="00000000">
      <w:pPr>
        <w:pStyle w:val="ListParagraph"/>
        <w:numPr>
          <w:ilvl w:val="0"/>
          <w:numId w:val="2"/>
        </w:numPr>
        <w:spacing w:line="480" w:lineRule="auto"/>
      </w:pPr>
      <w:r>
        <w:t>RBAC management module (</w:t>
      </w:r>
      <w:proofErr w:type="spellStart"/>
      <w:r>
        <w:t>rbacController</w:t>
      </w:r>
      <w:proofErr w:type="spellEnd"/>
      <w:r>
        <w:t xml:space="preserve">, </w:t>
      </w:r>
      <w:proofErr w:type="spellStart"/>
      <w:proofErr w:type="gramStart"/>
      <w:r>
        <w:t>rbacService</w:t>
      </w:r>
      <w:proofErr w:type="spellEnd"/>
      <w:r>
        <w:t>) —</w:t>
      </w:r>
      <w:proofErr w:type="gramEnd"/>
      <w:r>
        <w:t xml:space="preserve"> admin-only assign/remove</w:t>
      </w:r>
    </w:p>
    <w:p w14:paraId="665B6A29" w14:textId="77777777" w:rsidR="00CE7B81" w:rsidRDefault="00000000">
      <w:pPr>
        <w:pStyle w:val="ListParagraph"/>
        <w:numPr>
          <w:ilvl w:val="0"/>
          <w:numId w:val="2"/>
        </w:numPr>
        <w:spacing w:line="480" w:lineRule="auto"/>
      </w:pPr>
      <w:r>
        <w:t>Policy module — supports LIFE, CAR, and HOME policy types</w:t>
      </w:r>
    </w:p>
    <w:p w14:paraId="5C04A06D" w14:textId="77777777" w:rsidR="00CE7B81" w:rsidRDefault="00000000">
      <w:pPr>
        <w:pStyle w:val="ListParagraph"/>
        <w:numPr>
          <w:ilvl w:val="0"/>
          <w:numId w:val="2"/>
        </w:numPr>
        <w:spacing w:line="480" w:lineRule="auto"/>
      </w:pPr>
      <w:r>
        <w:t>Amendment module — submit and underwriter review</w:t>
      </w:r>
    </w:p>
    <w:p w14:paraId="388B6744" w14:textId="77777777" w:rsidR="00CE7B81" w:rsidRDefault="00000000">
      <w:pPr>
        <w:pStyle w:val="ListParagraph"/>
        <w:numPr>
          <w:ilvl w:val="0"/>
          <w:numId w:val="2"/>
        </w:numPr>
        <w:spacing w:line="480" w:lineRule="auto"/>
      </w:pPr>
      <w:r>
        <w:t>Reduction module — submit and underwriter review</w:t>
      </w:r>
    </w:p>
    <w:p w14:paraId="5705643C" w14:textId="77777777" w:rsidR="00CE7B81" w:rsidRDefault="00000000">
      <w:pPr>
        <w:pStyle w:val="ListParagraph"/>
        <w:numPr>
          <w:ilvl w:val="0"/>
          <w:numId w:val="2"/>
        </w:numPr>
        <w:spacing w:line="480" w:lineRule="auto"/>
      </w:pPr>
      <w:r>
        <w:t>Claims module — submit and adjuster review</w:t>
      </w:r>
    </w:p>
    <w:p w14:paraId="04E3250C" w14:textId="77777777" w:rsidR="00CE7B81" w:rsidRDefault="00000000">
      <w:pPr>
        <w:pStyle w:val="ListParagraph"/>
        <w:numPr>
          <w:ilvl w:val="0"/>
          <w:numId w:val="2"/>
        </w:numPr>
        <w:spacing w:line="480" w:lineRule="auto"/>
      </w:pPr>
      <w:r>
        <w:t xml:space="preserve">Middleware: authenticate, </w:t>
      </w:r>
      <w:proofErr w:type="spellStart"/>
      <w:r>
        <w:t>authorizeRoles</w:t>
      </w:r>
      <w:proofErr w:type="spellEnd"/>
      <w:r>
        <w:t xml:space="preserve">, </w:t>
      </w:r>
      <w:proofErr w:type="spellStart"/>
      <w:r>
        <w:t>requirePolicyOwnership</w:t>
      </w:r>
      <w:proofErr w:type="spellEnd"/>
      <w:r>
        <w:t xml:space="preserve"> — composable route protection</w:t>
      </w:r>
    </w:p>
    <w:p w14:paraId="1910E945" w14:textId="77777777" w:rsidR="00CE7B81" w:rsidRDefault="00000000">
      <w:pPr>
        <w:pStyle w:val="ListParagraph"/>
        <w:numPr>
          <w:ilvl w:val="0"/>
          <w:numId w:val="2"/>
        </w:numPr>
        <w:spacing w:line="480" w:lineRule="auto"/>
      </w:pPr>
      <w:r>
        <w:t>backend-</w:t>
      </w:r>
      <w:proofErr w:type="spellStart"/>
      <w:r>
        <w:t>api</w:t>
      </w:r>
      <w:proofErr w:type="spellEnd"/>
      <w:r>
        <w:t>/.</w:t>
      </w:r>
      <w:proofErr w:type="spellStart"/>
      <w:r>
        <w:t>env.example</w:t>
      </w:r>
      <w:proofErr w:type="spellEnd"/>
      <w:r>
        <w:t xml:space="preserve"> — all required keys documented</w:t>
      </w:r>
    </w:p>
    <w:p w14:paraId="38D1C07A" w14:textId="77777777" w:rsidR="00CE7B81" w:rsidRDefault="00000000">
      <w:pPr>
        <w:pStyle w:val="ListParagraph"/>
        <w:numPr>
          <w:ilvl w:val="0"/>
          <w:numId w:val="2"/>
        </w:numPr>
        <w:spacing w:line="480" w:lineRule="auto"/>
      </w:pPr>
      <w:r>
        <w:t>Next.js frontend application — App Router, TypeScript</w:t>
      </w:r>
    </w:p>
    <w:p w14:paraId="61D1DBF0" w14:textId="77777777" w:rsidR="00CE7B81" w:rsidRDefault="00000000">
      <w:pPr>
        <w:pStyle w:val="ListParagraph"/>
        <w:numPr>
          <w:ilvl w:val="0"/>
          <w:numId w:val="2"/>
        </w:numPr>
        <w:spacing w:line="480" w:lineRule="auto"/>
      </w:pPr>
      <w:r>
        <w:lastRenderedPageBreak/>
        <w:t>Customer portal screens — login, dashboard, profile, policies, amendments, reductions, claims</w:t>
      </w:r>
    </w:p>
    <w:p w14:paraId="4AEF7B4D" w14:textId="77777777" w:rsidR="00CE7B81" w:rsidRDefault="00000000">
      <w:pPr>
        <w:pStyle w:val="ListParagraph"/>
        <w:numPr>
          <w:ilvl w:val="0"/>
          <w:numId w:val="2"/>
        </w:numPr>
        <w:spacing w:line="480" w:lineRule="auto"/>
      </w:pPr>
      <w:r>
        <w:t>Internal portal screens — policy management, underwriting review, claims review</w:t>
      </w:r>
    </w:p>
    <w:p w14:paraId="605A0F23" w14:textId="77777777" w:rsidR="00CE7B81" w:rsidRDefault="00000000">
      <w:pPr>
        <w:pStyle w:val="ListParagraph"/>
        <w:numPr>
          <w:ilvl w:val="0"/>
          <w:numId w:val="2"/>
        </w:numPr>
        <w:spacing w:line="480" w:lineRule="auto"/>
      </w:pPr>
      <w:r>
        <w:t>Admin portal screens — user list, profile edit, role assignment, account status</w:t>
      </w:r>
    </w:p>
    <w:p w14:paraId="7A03AD91" w14:textId="77777777" w:rsidR="00CE7B81" w:rsidRDefault="00000000">
      <w:pPr>
        <w:pStyle w:val="ListParagraph"/>
        <w:numPr>
          <w:ilvl w:val="0"/>
          <w:numId w:val="2"/>
        </w:numPr>
        <w:spacing w:line="480" w:lineRule="auto"/>
      </w:pPr>
      <w:r>
        <w:t>Protected route logic (</w:t>
      </w:r>
      <w:proofErr w:type="spellStart"/>
      <w:r>
        <w:t>ProtectedRoute</w:t>
      </w:r>
      <w:proofErr w:type="spellEnd"/>
      <w:r>
        <w:t xml:space="preserve">, </w:t>
      </w:r>
      <w:proofErr w:type="spellStart"/>
      <w:r>
        <w:t>RoleGuard</w:t>
      </w:r>
      <w:proofErr w:type="spellEnd"/>
      <w:r>
        <w:t xml:space="preserve">, </w:t>
      </w:r>
      <w:proofErr w:type="spellStart"/>
      <w:proofErr w:type="gramStart"/>
      <w:r>
        <w:t>OwnershipGuard</w:t>
      </w:r>
      <w:proofErr w:type="spellEnd"/>
      <w:r>
        <w:t>) —</w:t>
      </w:r>
      <w:proofErr w:type="gramEnd"/>
      <w:r>
        <w:t xml:space="preserve"> client-side guards</w:t>
      </w:r>
    </w:p>
    <w:p w14:paraId="7A269D8A" w14:textId="77777777" w:rsidR="00CE7B81" w:rsidRDefault="00000000">
      <w:pPr>
        <w:pStyle w:val="ListParagraph"/>
        <w:numPr>
          <w:ilvl w:val="0"/>
          <w:numId w:val="2"/>
        </w:numPr>
        <w:spacing w:line="480" w:lineRule="auto"/>
      </w:pPr>
      <w:r>
        <w:t>API service layer (lib/</w:t>
      </w:r>
      <w:proofErr w:type="spellStart"/>
      <w:r>
        <w:t>api.ts</w:t>
      </w:r>
      <w:proofErr w:type="spellEnd"/>
      <w:r>
        <w:t>, lib/</w:t>
      </w:r>
      <w:proofErr w:type="spellStart"/>
      <w:r>
        <w:t>auth.ts</w:t>
      </w:r>
      <w:proofErr w:type="spellEnd"/>
      <w:r>
        <w:t>) — token injection and 401 handling</w:t>
      </w:r>
    </w:p>
    <w:p w14:paraId="3676BFBA" w14:textId="77777777" w:rsidR="00CE7B81" w:rsidRDefault="00000000">
      <w:pPr>
        <w:pStyle w:val="ListParagraph"/>
        <w:numPr>
          <w:ilvl w:val="0"/>
          <w:numId w:val="2"/>
        </w:numPr>
        <w:spacing w:line="480" w:lineRule="auto"/>
      </w:pPr>
      <w:r>
        <w:t>frontend-web/.</w:t>
      </w:r>
      <w:proofErr w:type="spellStart"/>
      <w:r>
        <w:t>env.local.example</w:t>
      </w:r>
      <w:proofErr w:type="spellEnd"/>
      <w:r>
        <w:t xml:space="preserve"> — NEXT_PUBLIC_API_BASE_URL documented</w:t>
      </w:r>
    </w:p>
    <w:p w14:paraId="04A62182" w14:textId="77777777" w:rsidR="00CE7B81" w:rsidRDefault="00000000">
      <w:pPr>
        <w:pStyle w:val="ListParagraph"/>
        <w:numPr>
          <w:ilvl w:val="0"/>
          <w:numId w:val="2"/>
        </w:numPr>
        <w:spacing w:line="480" w:lineRule="auto"/>
      </w:pPr>
      <w:r>
        <w:t>README with setup, cert, env, sample users, and JWT explanation</w:t>
      </w:r>
    </w:p>
    <w:p w14:paraId="74603105" w14:textId="77777777" w:rsidR="00CE7B81" w:rsidRDefault="00CE7B81">
      <w:pPr>
        <w:spacing w:line="480" w:lineRule="auto"/>
      </w:pPr>
    </w:p>
    <w:p w14:paraId="294580E2" w14:textId="77777777" w:rsidR="00CE7B81" w:rsidRDefault="00000000">
      <w:pPr>
        <w:spacing w:line="480" w:lineRule="auto"/>
      </w:pPr>
      <w:r>
        <w:rPr>
          <w:b/>
          <w:bCs/>
        </w:rPr>
        <w:t>13.2 Submission Guidelines Compliance</w:t>
      </w:r>
    </w:p>
    <w:p w14:paraId="6A6E1F83" w14:textId="77777777" w:rsidR="00CE7B81" w:rsidRDefault="00CE7B81">
      <w:pPr>
        <w:spacing w:line="480" w:lineRule="auto"/>
      </w:pPr>
    </w:p>
    <w:p w14:paraId="1DBBD463" w14:textId="77777777" w:rsidR="00CE7B81" w:rsidRDefault="00000000">
      <w:pPr>
        <w:pStyle w:val="ListParagraph"/>
        <w:numPr>
          <w:ilvl w:val="0"/>
          <w:numId w:val="2"/>
        </w:numPr>
        <w:spacing w:line="480" w:lineRule="auto"/>
      </w:pPr>
      <w:r>
        <w:t>GitHub repository link submitted via course portal.</w:t>
      </w:r>
    </w:p>
    <w:p w14:paraId="49CF8DBD" w14:textId="77777777" w:rsidR="00CE7B81" w:rsidRDefault="00000000">
      <w:pPr>
        <w:pStyle w:val="ListParagraph"/>
        <w:numPr>
          <w:ilvl w:val="0"/>
          <w:numId w:val="2"/>
        </w:numPr>
        <w:spacing w:line="480" w:lineRule="auto"/>
      </w:pPr>
      <w:r>
        <w:t xml:space="preserve">This report </w:t>
      </w:r>
      <w:proofErr w:type="gramStart"/>
      <w:r>
        <w:t>submitted</w:t>
      </w:r>
      <w:proofErr w:type="gramEnd"/>
      <w:r>
        <w:t xml:space="preserve"> alongside the repository link.</w:t>
      </w:r>
    </w:p>
    <w:p w14:paraId="3A7D7935" w14:textId="77777777" w:rsidR="00CE7B81" w:rsidRDefault="00000000">
      <w:pPr>
        <w:pStyle w:val="ListParagraph"/>
        <w:numPr>
          <w:ilvl w:val="0"/>
          <w:numId w:val="2"/>
        </w:numPr>
        <w:spacing w:line="480" w:lineRule="auto"/>
      </w:pPr>
      <w:r>
        <w:t>Screenshots of all 18 test scenarios included.</w:t>
      </w:r>
    </w:p>
    <w:p w14:paraId="7A9FAF28" w14:textId="77777777" w:rsidR="00CE7B81" w:rsidRDefault="00000000">
      <w:pPr>
        <w:pStyle w:val="ListParagraph"/>
        <w:numPr>
          <w:ilvl w:val="0"/>
          <w:numId w:val="2"/>
        </w:numPr>
        <w:spacing w:line="480" w:lineRule="auto"/>
      </w:pPr>
      <w:r>
        <w:t xml:space="preserve">Repository is complete, properly </w:t>
      </w:r>
      <w:proofErr w:type="spellStart"/>
      <w:r>
        <w:t>organised</w:t>
      </w:r>
      <w:proofErr w:type="spellEnd"/>
      <w:r>
        <w:t>, and contains all required source files.</w:t>
      </w:r>
    </w:p>
    <w:p w14:paraId="5B0F879E" w14:textId="77777777" w:rsidR="00CE7B81" w:rsidRDefault="00000000">
      <w:pPr>
        <w:pStyle w:val="ListParagraph"/>
        <w:numPr>
          <w:ilvl w:val="0"/>
          <w:numId w:val="2"/>
        </w:numPr>
        <w:spacing w:line="480" w:lineRule="auto"/>
      </w:pPr>
      <w:r>
        <w:t>No .env files with real secrets committed — only .</w:t>
      </w:r>
      <w:proofErr w:type="spellStart"/>
      <w:r>
        <w:t>env.example</w:t>
      </w:r>
      <w:proofErr w:type="spellEnd"/>
      <w:r>
        <w:t xml:space="preserve"> files.</w:t>
      </w:r>
    </w:p>
    <w:p w14:paraId="7DD29C6D" w14:textId="77777777" w:rsidR="00CE7B81" w:rsidRDefault="00000000">
      <w:pPr>
        <w:pStyle w:val="ListParagraph"/>
        <w:numPr>
          <w:ilvl w:val="0"/>
          <w:numId w:val="2"/>
        </w:numPr>
        <w:spacing w:line="480" w:lineRule="auto"/>
      </w:pPr>
      <w:r>
        <w:t>Clear startup instructions present in README.md.</w:t>
      </w:r>
    </w:p>
    <w:sectPr w:rsidR="00CE7B81">
      <w:head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4C792B" w14:textId="77777777" w:rsidR="00357D02" w:rsidRDefault="00357D02">
      <w:r>
        <w:separator/>
      </w:r>
    </w:p>
  </w:endnote>
  <w:endnote w:type="continuationSeparator" w:id="0">
    <w:p w14:paraId="1BDA0C20" w14:textId="77777777" w:rsidR="00357D02" w:rsidRDefault="00357D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EE3617" w14:textId="77777777" w:rsidR="00357D02" w:rsidRDefault="00357D02">
      <w:r>
        <w:separator/>
      </w:r>
    </w:p>
  </w:footnote>
  <w:footnote w:type="continuationSeparator" w:id="0">
    <w:p w14:paraId="4C8AFBBD" w14:textId="77777777" w:rsidR="00357D02" w:rsidRDefault="00357D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E34E56" w14:textId="77777777" w:rsidR="00CE7B81" w:rsidRDefault="00000000">
    <w:pPr>
      <w:tabs>
        <w:tab w:val="right" w:pos="9360"/>
      </w:tabs>
    </w:pPr>
    <w:r>
      <w:rPr>
        <w:sz w:val="20"/>
        <w:szCs w:val="20"/>
      </w:rPr>
      <w:t>NorthStar Insurance Platform</w:t>
    </w:r>
    <w:r>
      <w:rPr>
        <w:sz w:val="20"/>
        <w:szCs w:val="20"/>
      </w:rPr>
      <w:tab/>
      <w:t xml:space="preserve">Page </w:t>
    </w:r>
    <w:r>
      <w:rPr>
        <w:sz w:val="20"/>
        <w:szCs w:val="20"/>
      </w:rPr>
      <w:fldChar w:fldCharType="begin"/>
    </w:r>
    <w:r>
      <w:rPr>
        <w:sz w:val="20"/>
        <w:szCs w:val="20"/>
      </w:rPr>
      <w:instrText>PAGE</w:instrText>
    </w:r>
    <w:r>
      <w:rPr>
        <w:sz w:val="20"/>
        <w:szCs w:val="20"/>
      </w:rPr>
      <w:fldChar w:fldCharType="separate"/>
    </w:r>
    <w:r w:rsidR="00796231">
      <w:rPr>
        <w:noProof/>
        <w:sz w:val="20"/>
        <w:szCs w:val="20"/>
      </w:rPr>
      <w:t>1</w:t>
    </w:r>
    <w:r>
      <w:rPr>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711B5B"/>
    <w:multiLevelType w:val="hybridMultilevel"/>
    <w:tmpl w:val="50B6E1AA"/>
    <w:lvl w:ilvl="0" w:tplc="C308A6B0">
      <w:start w:val="1"/>
      <w:numFmt w:val="decimal"/>
      <w:lvlText w:val="%1."/>
      <w:lvlJc w:val="left"/>
      <w:pPr>
        <w:ind w:left="720" w:hanging="360"/>
      </w:pPr>
    </w:lvl>
    <w:lvl w:ilvl="1" w:tplc="5CDCCB00">
      <w:numFmt w:val="decimal"/>
      <w:lvlText w:val=""/>
      <w:lvlJc w:val="left"/>
    </w:lvl>
    <w:lvl w:ilvl="2" w:tplc="4AE80FA0">
      <w:numFmt w:val="decimal"/>
      <w:lvlText w:val=""/>
      <w:lvlJc w:val="left"/>
    </w:lvl>
    <w:lvl w:ilvl="3" w:tplc="DB1C6E5E">
      <w:numFmt w:val="decimal"/>
      <w:lvlText w:val=""/>
      <w:lvlJc w:val="left"/>
    </w:lvl>
    <w:lvl w:ilvl="4" w:tplc="69B27368">
      <w:numFmt w:val="decimal"/>
      <w:lvlText w:val=""/>
      <w:lvlJc w:val="left"/>
    </w:lvl>
    <w:lvl w:ilvl="5" w:tplc="D73CA9F0">
      <w:numFmt w:val="decimal"/>
      <w:lvlText w:val=""/>
      <w:lvlJc w:val="left"/>
    </w:lvl>
    <w:lvl w:ilvl="6" w:tplc="D218A158">
      <w:numFmt w:val="decimal"/>
      <w:lvlText w:val=""/>
      <w:lvlJc w:val="left"/>
    </w:lvl>
    <w:lvl w:ilvl="7" w:tplc="235A91F6">
      <w:numFmt w:val="decimal"/>
      <w:lvlText w:val=""/>
      <w:lvlJc w:val="left"/>
    </w:lvl>
    <w:lvl w:ilvl="8" w:tplc="313AE2EA">
      <w:numFmt w:val="decimal"/>
      <w:lvlText w:val=""/>
      <w:lvlJc w:val="left"/>
    </w:lvl>
  </w:abstractNum>
  <w:abstractNum w:abstractNumId="1" w15:restartNumberingAfterBreak="0">
    <w:nsid w:val="4D201072"/>
    <w:multiLevelType w:val="hybridMultilevel"/>
    <w:tmpl w:val="50180784"/>
    <w:lvl w:ilvl="0" w:tplc="B426B9E4">
      <w:start w:val="1"/>
      <w:numFmt w:val="bullet"/>
      <w:lvlText w:val="•"/>
      <w:lvlJc w:val="left"/>
      <w:pPr>
        <w:ind w:left="720" w:hanging="360"/>
      </w:pPr>
    </w:lvl>
    <w:lvl w:ilvl="1" w:tplc="165050D4">
      <w:numFmt w:val="decimal"/>
      <w:lvlText w:val=""/>
      <w:lvlJc w:val="left"/>
    </w:lvl>
    <w:lvl w:ilvl="2" w:tplc="310E333C">
      <w:numFmt w:val="decimal"/>
      <w:lvlText w:val=""/>
      <w:lvlJc w:val="left"/>
    </w:lvl>
    <w:lvl w:ilvl="3" w:tplc="D0D87F52">
      <w:numFmt w:val="decimal"/>
      <w:lvlText w:val=""/>
      <w:lvlJc w:val="left"/>
    </w:lvl>
    <w:lvl w:ilvl="4" w:tplc="D2E0545A">
      <w:numFmt w:val="decimal"/>
      <w:lvlText w:val=""/>
      <w:lvlJc w:val="left"/>
    </w:lvl>
    <w:lvl w:ilvl="5" w:tplc="90907FF4">
      <w:numFmt w:val="decimal"/>
      <w:lvlText w:val=""/>
      <w:lvlJc w:val="left"/>
    </w:lvl>
    <w:lvl w:ilvl="6" w:tplc="11707556">
      <w:numFmt w:val="decimal"/>
      <w:lvlText w:val=""/>
      <w:lvlJc w:val="left"/>
    </w:lvl>
    <w:lvl w:ilvl="7" w:tplc="D7CC5340">
      <w:numFmt w:val="decimal"/>
      <w:lvlText w:val=""/>
      <w:lvlJc w:val="left"/>
    </w:lvl>
    <w:lvl w:ilvl="8" w:tplc="30D47E96">
      <w:numFmt w:val="decimal"/>
      <w:lvlText w:val=""/>
      <w:lvlJc w:val="left"/>
    </w:lvl>
  </w:abstractNum>
  <w:abstractNum w:abstractNumId="2" w15:restartNumberingAfterBreak="0">
    <w:nsid w:val="730A1BCF"/>
    <w:multiLevelType w:val="hybridMultilevel"/>
    <w:tmpl w:val="A544CD82"/>
    <w:lvl w:ilvl="0" w:tplc="99BAEEAA">
      <w:start w:val="1"/>
      <w:numFmt w:val="bullet"/>
      <w:lvlText w:val="●"/>
      <w:lvlJc w:val="left"/>
      <w:pPr>
        <w:ind w:left="720" w:hanging="360"/>
      </w:pPr>
    </w:lvl>
    <w:lvl w:ilvl="1" w:tplc="B502B18E">
      <w:start w:val="1"/>
      <w:numFmt w:val="bullet"/>
      <w:lvlText w:val="○"/>
      <w:lvlJc w:val="left"/>
      <w:pPr>
        <w:ind w:left="1440" w:hanging="360"/>
      </w:pPr>
    </w:lvl>
    <w:lvl w:ilvl="2" w:tplc="293EA940">
      <w:start w:val="1"/>
      <w:numFmt w:val="bullet"/>
      <w:lvlText w:val="■"/>
      <w:lvlJc w:val="left"/>
      <w:pPr>
        <w:ind w:left="2160" w:hanging="360"/>
      </w:pPr>
    </w:lvl>
    <w:lvl w:ilvl="3" w:tplc="7EB21678">
      <w:start w:val="1"/>
      <w:numFmt w:val="bullet"/>
      <w:lvlText w:val="●"/>
      <w:lvlJc w:val="left"/>
      <w:pPr>
        <w:ind w:left="2880" w:hanging="360"/>
      </w:pPr>
    </w:lvl>
    <w:lvl w:ilvl="4" w:tplc="36E42730">
      <w:start w:val="1"/>
      <w:numFmt w:val="bullet"/>
      <w:lvlText w:val="○"/>
      <w:lvlJc w:val="left"/>
      <w:pPr>
        <w:ind w:left="3600" w:hanging="360"/>
      </w:pPr>
    </w:lvl>
    <w:lvl w:ilvl="5" w:tplc="A126D676">
      <w:start w:val="1"/>
      <w:numFmt w:val="bullet"/>
      <w:lvlText w:val="■"/>
      <w:lvlJc w:val="left"/>
      <w:pPr>
        <w:ind w:left="4320" w:hanging="360"/>
      </w:pPr>
    </w:lvl>
    <w:lvl w:ilvl="6" w:tplc="08646654">
      <w:start w:val="1"/>
      <w:numFmt w:val="bullet"/>
      <w:lvlText w:val="●"/>
      <w:lvlJc w:val="left"/>
      <w:pPr>
        <w:ind w:left="5040" w:hanging="360"/>
      </w:pPr>
    </w:lvl>
    <w:lvl w:ilvl="7" w:tplc="0D3C3438">
      <w:start w:val="1"/>
      <w:numFmt w:val="bullet"/>
      <w:lvlText w:val="●"/>
      <w:lvlJc w:val="left"/>
      <w:pPr>
        <w:ind w:left="5760" w:hanging="360"/>
      </w:pPr>
    </w:lvl>
    <w:lvl w:ilvl="8" w:tplc="9DE046F6">
      <w:start w:val="1"/>
      <w:numFmt w:val="bullet"/>
      <w:lvlText w:val="●"/>
      <w:lvlJc w:val="left"/>
      <w:pPr>
        <w:ind w:left="6480" w:hanging="360"/>
      </w:pPr>
    </w:lvl>
  </w:abstractNum>
  <w:num w:numId="1" w16cid:durableId="1922786210">
    <w:abstractNumId w:val="2"/>
    <w:lvlOverride w:ilvl="0">
      <w:startOverride w:val="1"/>
    </w:lvlOverride>
  </w:num>
  <w:num w:numId="2" w16cid:durableId="1500080432">
    <w:abstractNumId w:val="1"/>
    <w:lvlOverride w:ilvl="0">
      <w:startOverride w:val="1"/>
    </w:lvlOverride>
  </w:num>
  <w:num w:numId="3" w16cid:durableId="133734072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7B81"/>
    <w:rsid w:val="00357D02"/>
    <w:rsid w:val="00796231"/>
    <w:rsid w:val="00B54ACD"/>
    <w:rsid w:val="00CE7B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359C7"/>
  <w15:docId w15:val="{AB06AE5D-12A2-40BE-B546-F1A094CADA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17</Pages>
  <Words>2747</Words>
  <Characters>15659</Characters>
  <Application>Microsoft Office Word</Application>
  <DocSecurity>0</DocSecurity>
  <Lines>130</Lines>
  <Paragraphs>36</Paragraphs>
  <ScaleCrop>false</ScaleCrop>
  <Company/>
  <LinksUpToDate>false</LinksUpToDate>
  <CharactersWithSpaces>18370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Gurleen Kaur</cp:lastModifiedBy>
  <cp:revision>2</cp:revision>
  <dcterms:created xsi:type="dcterms:W3CDTF">2026-04-10T21:34:00Z</dcterms:created>
  <dcterms:modified xsi:type="dcterms:W3CDTF">2026-04-10T21:34:00Z</dcterms:modified>
</cp:coreProperties>
</file>