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F199" w14:textId="77777777" w:rsidR="00716F69" w:rsidRPr="00716F69" w:rsidRDefault="00716F69" w:rsidP="000958FF">
      <w:pPr>
        <w:pStyle w:val="Heading1"/>
      </w:pPr>
      <w:r w:rsidRPr="00716F69">
        <w:t>Installation and Backup Instructions</w:t>
      </w:r>
    </w:p>
    <w:p w14:paraId="3C2AB8C0" w14:textId="77777777" w:rsidR="00716F69" w:rsidRDefault="00716F69">
      <w:pPr>
        <w:rPr>
          <w:sz w:val="24"/>
          <w:szCs w:val="24"/>
        </w:rPr>
      </w:pPr>
      <w:r w:rsidRPr="006A39EB">
        <w:rPr>
          <w:b/>
          <w:bCs/>
          <w:sz w:val="24"/>
          <w:szCs w:val="24"/>
        </w:rPr>
        <w:t xml:space="preserve"> Microsoft Access Installation</w:t>
      </w:r>
      <w:r w:rsidRPr="00716F69">
        <w:rPr>
          <w:sz w:val="24"/>
          <w:szCs w:val="24"/>
        </w:rPr>
        <w:t xml:space="preserve">: </w:t>
      </w:r>
    </w:p>
    <w:p w14:paraId="359DB4C5" w14:textId="77777777" w:rsidR="00716F69" w:rsidRDefault="00716F69">
      <w:pPr>
        <w:rPr>
          <w:sz w:val="24"/>
          <w:szCs w:val="24"/>
        </w:rPr>
      </w:pPr>
      <w:r w:rsidRPr="006A39EB">
        <w:rPr>
          <w:sz w:val="24"/>
          <w:szCs w:val="24"/>
          <w:u w:val="single"/>
        </w:rPr>
        <w:t>Download Microsoft Access:</w:t>
      </w:r>
      <w:r w:rsidRPr="00716F69">
        <w:rPr>
          <w:sz w:val="24"/>
          <w:szCs w:val="24"/>
        </w:rPr>
        <w:t xml:space="preserve"> Visit the official Microsoft website or your organization's software distribution portal to download Microsoft Access. </w:t>
      </w:r>
    </w:p>
    <w:p w14:paraId="1656FE33" w14:textId="77777777" w:rsidR="00716F69" w:rsidRDefault="00716F69">
      <w:pPr>
        <w:rPr>
          <w:sz w:val="24"/>
          <w:szCs w:val="24"/>
        </w:rPr>
      </w:pPr>
      <w:r w:rsidRPr="006A39EB">
        <w:rPr>
          <w:sz w:val="24"/>
          <w:szCs w:val="24"/>
          <w:u w:val="single"/>
        </w:rPr>
        <w:t>Run the Installer:</w:t>
      </w:r>
      <w:r w:rsidRPr="00716F69">
        <w:rPr>
          <w:sz w:val="24"/>
          <w:szCs w:val="24"/>
        </w:rPr>
        <w:t xml:space="preserve"> Double-click the downloaded installer file to begin the installation process. </w:t>
      </w:r>
    </w:p>
    <w:p w14:paraId="3B06ED0A" w14:textId="77777777" w:rsidR="00716F69" w:rsidRDefault="00716F69">
      <w:pPr>
        <w:rPr>
          <w:sz w:val="24"/>
          <w:szCs w:val="24"/>
        </w:rPr>
      </w:pPr>
      <w:r w:rsidRPr="006A39EB">
        <w:rPr>
          <w:sz w:val="24"/>
          <w:szCs w:val="24"/>
          <w:u w:val="single"/>
        </w:rPr>
        <w:t>Follow On-Screen Instructions:</w:t>
      </w:r>
      <w:r w:rsidRPr="00716F69">
        <w:rPr>
          <w:sz w:val="24"/>
          <w:szCs w:val="24"/>
        </w:rPr>
        <w:t xml:space="preserve"> Follow the on-screen instructions to customize your installation preferences, such as the installation location. </w:t>
      </w:r>
    </w:p>
    <w:p w14:paraId="55C9C219" w14:textId="77777777" w:rsidR="00716F69" w:rsidRDefault="00716F69">
      <w:pPr>
        <w:rPr>
          <w:sz w:val="24"/>
          <w:szCs w:val="24"/>
        </w:rPr>
      </w:pPr>
      <w:r w:rsidRPr="006A39EB">
        <w:rPr>
          <w:sz w:val="24"/>
          <w:szCs w:val="24"/>
          <w:u w:val="single"/>
        </w:rPr>
        <w:t>Complete Installation</w:t>
      </w:r>
      <w:r w:rsidRPr="00716F69">
        <w:rPr>
          <w:sz w:val="24"/>
          <w:szCs w:val="24"/>
        </w:rPr>
        <w:t xml:space="preserve">: Allow the installer to complete the installation process. </w:t>
      </w:r>
    </w:p>
    <w:p w14:paraId="7608A6C8" w14:textId="77777777" w:rsidR="00716F69" w:rsidRDefault="00716F69">
      <w:pPr>
        <w:rPr>
          <w:sz w:val="24"/>
          <w:szCs w:val="24"/>
        </w:rPr>
      </w:pPr>
      <w:r w:rsidRPr="006A39EB">
        <w:rPr>
          <w:sz w:val="24"/>
          <w:szCs w:val="24"/>
          <w:u w:val="single"/>
        </w:rPr>
        <w:t>Launch Microsoft Access:</w:t>
      </w:r>
      <w:r w:rsidRPr="00716F69">
        <w:rPr>
          <w:sz w:val="24"/>
          <w:szCs w:val="24"/>
        </w:rPr>
        <w:t xml:space="preserve"> After installation, launch Microsoft Access from the Start menu or application shortcuts. </w:t>
      </w:r>
    </w:p>
    <w:p w14:paraId="669F5A7E" w14:textId="77777777" w:rsidR="00716F69" w:rsidRDefault="00716F69">
      <w:pPr>
        <w:rPr>
          <w:sz w:val="24"/>
          <w:szCs w:val="24"/>
        </w:rPr>
      </w:pPr>
      <w:r w:rsidRPr="00716F69">
        <w:rPr>
          <w:b/>
          <w:bCs/>
          <w:sz w:val="24"/>
          <w:szCs w:val="24"/>
        </w:rPr>
        <w:t>Backup</w:t>
      </w:r>
      <w:r w:rsidRPr="00716F69">
        <w:rPr>
          <w:sz w:val="24"/>
          <w:szCs w:val="24"/>
        </w:rPr>
        <w:t xml:space="preserve">: </w:t>
      </w:r>
    </w:p>
    <w:p w14:paraId="0A532DD5" w14:textId="77777777" w:rsidR="00716F69" w:rsidRDefault="00716F69">
      <w:pPr>
        <w:rPr>
          <w:sz w:val="24"/>
          <w:szCs w:val="24"/>
        </w:rPr>
      </w:pPr>
      <w:r w:rsidRPr="006A39EB">
        <w:rPr>
          <w:sz w:val="24"/>
          <w:szCs w:val="24"/>
          <w:u w:val="single"/>
        </w:rPr>
        <w:t>Open Microsoft Access:</w:t>
      </w:r>
      <w:r w:rsidRPr="00716F69">
        <w:rPr>
          <w:sz w:val="24"/>
          <w:szCs w:val="24"/>
        </w:rPr>
        <w:t xml:space="preserve"> Launch Microsoft Access on your computer. </w:t>
      </w:r>
    </w:p>
    <w:p w14:paraId="2F056DC0" w14:textId="77777777" w:rsidR="00716F69" w:rsidRDefault="00716F69">
      <w:pPr>
        <w:rPr>
          <w:sz w:val="24"/>
          <w:szCs w:val="24"/>
        </w:rPr>
      </w:pPr>
      <w:r w:rsidRPr="006A39EB">
        <w:rPr>
          <w:sz w:val="24"/>
          <w:szCs w:val="24"/>
          <w:u w:val="single"/>
        </w:rPr>
        <w:t>Open the Database:</w:t>
      </w:r>
      <w:r w:rsidRPr="00716F69">
        <w:rPr>
          <w:sz w:val="24"/>
          <w:szCs w:val="24"/>
        </w:rPr>
        <w:t xml:space="preserve"> Open the Access database that you wish to back up. </w:t>
      </w:r>
    </w:p>
    <w:p w14:paraId="65E5928B" w14:textId="77777777" w:rsidR="00716F69" w:rsidRDefault="00716F69">
      <w:pPr>
        <w:rPr>
          <w:sz w:val="24"/>
          <w:szCs w:val="24"/>
        </w:rPr>
      </w:pPr>
      <w:r w:rsidRPr="006A39EB">
        <w:rPr>
          <w:sz w:val="24"/>
          <w:szCs w:val="24"/>
          <w:u w:val="single"/>
        </w:rPr>
        <w:t>Use Built-In Backup:</w:t>
      </w:r>
      <w:r w:rsidRPr="00716F69">
        <w:rPr>
          <w:sz w:val="24"/>
          <w:szCs w:val="24"/>
        </w:rPr>
        <w:t xml:space="preserve"> Access databases have a built-in "Compact &amp; Repair Database" function which can help optimize and back up your database. It's accessible through the "File" menu under "Info." </w:t>
      </w:r>
    </w:p>
    <w:p w14:paraId="289FF3B5" w14:textId="77777777" w:rsidR="00E15B55" w:rsidRDefault="00716F69">
      <w:pPr>
        <w:rPr>
          <w:sz w:val="24"/>
          <w:szCs w:val="24"/>
        </w:rPr>
      </w:pPr>
      <w:r w:rsidRPr="006A39EB">
        <w:rPr>
          <w:sz w:val="24"/>
          <w:szCs w:val="24"/>
          <w:u w:val="single"/>
        </w:rPr>
        <w:t>Backup External Files:</w:t>
      </w:r>
      <w:r w:rsidRPr="00716F69">
        <w:rPr>
          <w:sz w:val="24"/>
          <w:szCs w:val="24"/>
        </w:rPr>
        <w:t xml:space="preserve"> For additional backup, manually copy the Access database file to a secure location, an external drive, or cloud storage. </w:t>
      </w:r>
    </w:p>
    <w:p w14:paraId="2D6B7D9F" w14:textId="77777777" w:rsidR="00E15B55" w:rsidRPr="00E15B55" w:rsidRDefault="00716F69">
      <w:pPr>
        <w:rPr>
          <w:b/>
          <w:bCs/>
          <w:sz w:val="24"/>
          <w:szCs w:val="24"/>
        </w:rPr>
      </w:pPr>
      <w:r w:rsidRPr="00E15B55">
        <w:rPr>
          <w:b/>
          <w:bCs/>
          <w:sz w:val="24"/>
          <w:szCs w:val="24"/>
        </w:rPr>
        <w:t xml:space="preserve">SQL Server Management Studio (SSMS) Installation: </w:t>
      </w:r>
    </w:p>
    <w:p w14:paraId="2DED44FC" w14:textId="77777777" w:rsidR="00E15B55" w:rsidRDefault="00716F69">
      <w:pPr>
        <w:rPr>
          <w:sz w:val="24"/>
          <w:szCs w:val="24"/>
        </w:rPr>
      </w:pPr>
      <w:r w:rsidRPr="006A39EB">
        <w:rPr>
          <w:sz w:val="24"/>
          <w:szCs w:val="24"/>
          <w:u w:val="single"/>
        </w:rPr>
        <w:t>Download SSMS:</w:t>
      </w:r>
      <w:r w:rsidRPr="00716F69">
        <w:rPr>
          <w:sz w:val="24"/>
          <w:szCs w:val="24"/>
        </w:rPr>
        <w:t xml:space="preserve"> Obtain SQL Server Management Studio from the official Microsoft website. Make sure you download the version that matches your SQL Server instance. </w:t>
      </w:r>
    </w:p>
    <w:p w14:paraId="7496284B" w14:textId="77777777" w:rsidR="00E15B55" w:rsidRDefault="00716F69">
      <w:pPr>
        <w:rPr>
          <w:sz w:val="24"/>
          <w:szCs w:val="24"/>
        </w:rPr>
      </w:pPr>
      <w:r w:rsidRPr="006A39EB">
        <w:rPr>
          <w:sz w:val="24"/>
          <w:szCs w:val="24"/>
          <w:u w:val="single"/>
        </w:rPr>
        <w:t>Run the Installer</w:t>
      </w:r>
      <w:r w:rsidRPr="00716F69">
        <w:rPr>
          <w:sz w:val="24"/>
          <w:szCs w:val="24"/>
        </w:rPr>
        <w:t xml:space="preserve">: Launch the installer you downloaded. </w:t>
      </w:r>
    </w:p>
    <w:p w14:paraId="4579A2B7" w14:textId="77777777" w:rsidR="00E15B55" w:rsidRDefault="00716F69">
      <w:pPr>
        <w:rPr>
          <w:sz w:val="24"/>
          <w:szCs w:val="24"/>
        </w:rPr>
      </w:pPr>
      <w:r w:rsidRPr="006A39EB">
        <w:rPr>
          <w:sz w:val="24"/>
          <w:szCs w:val="24"/>
          <w:u w:val="single"/>
        </w:rPr>
        <w:t>Installation Options:</w:t>
      </w:r>
      <w:r w:rsidRPr="00716F69">
        <w:rPr>
          <w:sz w:val="24"/>
          <w:szCs w:val="24"/>
        </w:rPr>
        <w:t xml:space="preserve"> Select the components you want to install and choose your preferences (e.g., installation location). </w:t>
      </w:r>
    </w:p>
    <w:p w14:paraId="2C3B4450" w14:textId="77777777" w:rsidR="00E15B55" w:rsidRDefault="00716F69">
      <w:pPr>
        <w:rPr>
          <w:sz w:val="24"/>
          <w:szCs w:val="24"/>
        </w:rPr>
      </w:pPr>
      <w:r w:rsidRPr="006A39EB">
        <w:rPr>
          <w:sz w:val="24"/>
          <w:szCs w:val="24"/>
          <w:u w:val="single"/>
        </w:rPr>
        <w:t>Complete Installation</w:t>
      </w:r>
      <w:r w:rsidRPr="00716F69">
        <w:rPr>
          <w:sz w:val="24"/>
          <w:szCs w:val="24"/>
        </w:rPr>
        <w:t xml:space="preserve">: Allow the installer to finish the installation process. </w:t>
      </w:r>
    </w:p>
    <w:p w14:paraId="5954017F" w14:textId="77777777" w:rsidR="00E15B55" w:rsidRDefault="00716F69">
      <w:pPr>
        <w:rPr>
          <w:sz w:val="24"/>
          <w:szCs w:val="24"/>
        </w:rPr>
      </w:pPr>
      <w:r w:rsidRPr="006A39EB">
        <w:rPr>
          <w:sz w:val="24"/>
          <w:szCs w:val="24"/>
          <w:u w:val="single"/>
        </w:rPr>
        <w:t>Launch SSMS</w:t>
      </w:r>
      <w:r w:rsidRPr="00716F69">
        <w:rPr>
          <w:sz w:val="24"/>
          <w:szCs w:val="24"/>
        </w:rPr>
        <w:t xml:space="preserve">: After installation, open SQL Server Management Studio from the Start menu or application shortcuts. </w:t>
      </w:r>
    </w:p>
    <w:p w14:paraId="1909C10C" w14:textId="77777777" w:rsidR="00E15B55" w:rsidRDefault="00716F69">
      <w:pPr>
        <w:rPr>
          <w:sz w:val="24"/>
          <w:szCs w:val="24"/>
        </w:rPr>
      </w:pPr>
      <w:r w:rsidRPr="00E15B55">
        <w:rPr>
          <w:b/>
          <w:bCs/>
          <w:sz w:val="24"/>
          <w:szCs w:val="24"/>
        </w:rPr>
        <w:t>Backup:</w:t>
      </w:r>
      <w:r w:rsidRPr="00716F69">
        <w:rPr>
          <w:sz w:val="24"/>
          <w:szCs w:val="24"/>
        </w:rPr>
        <w:t xml:space="preserve"> </w:t>
      </w:r>
    </w:p>
    <w:p w14:paraId="70625B91" w14:textId="77777777" w:rsidR="00E15B55" w:rsidRDefault="00716F69">
      <w:pPr>
        <w:rPr>
          <w:sz w:val="24"/>
          <w:szCs w:val="24"/>
        </w:rPr>
      </w:pPr>
      <w:r w:rsidRPr="006A39EB">
        <w:rPr>
          <w:sz w:val="24"/>
          <w:szCs w:val="24"/>
          <w:u w:val="single"/>
        </w:rPr>
        <w:t>Open SQL Server Management Studio:</w:t>
      </w:r>
      <w:r w:rsidRPr="00716F69">
        <w:rPr>
          <w:sz w:val="24"/>
          <w:szCs w:val="24"/>
        </w:rPr>
        <w:t xml:space="preserve"> Launch SSMS on your computer. </w:t>
      </w:r>
    </w:p>
    <w:p w14:paraId="5E4F08CB" w14:textId="77777777" w:rsidR="00E15B55" w:rsidRDefault="00716F69">
      <w:pPr>
        <w:rPr>
          <w:sz w:val="24"/>
          <w:szCs w:val="24"/>
        </w:rPr>
      </w:pPr>
      <w:r w:rsidRPr="006A39EB">
        <w:rPr>
          <w:sz w:val="24"/>
          <w:szCs w:val="24"/>
          <w:u w:val="single"/>
        </w:rPr>
        <w:lastRenderedPageBreak/>
        <w:t>Connect to SQL Server:</w:t>
      </w:r>
      <w:r w:rsidRPr="00716F69">
        <w:rPr>
          <w:sz w:val="24"/>
          <w:szCs w:val="24"/>
        </w:rPr>
        <w:t xml:space="preserve"> Connect to the SQL Server instance that contains the database you want to back up. </w:t>
      </w:r>
    </w:p>
    <w:p w14:paraId="459B27CF" w14:textId="77777777" w:rsidR="00E15B55" w:rsidRDefault="00716F69">
      <w:pPr>
        <w:rPr>
          <w:sz w:val="24"/>
          <w:szCs w:val="24"/>
        </w:rPr>
      </w:pPr>
      <w:r w:rsidRPr="006A39EB">
        <w:rPr>
          <w:sz w:val="24"/>
          <w:szCs w:val="24"/>
          <w:u w:val="single"/>
        </w:rPr>
        <w:t>Use SQL Server Backup Tools</w:t>
      </w:r>
      <w:r w:rsidRPr="00716F69">
        <w:rPr>
          <w:sz w:val="24"/>
          <w:szCs w:val="24"/>
        </w:rPr>
        <w:t xml:space="preserve">: Use SQL Server's backup functionality to create a backup of your database. Right-click the database in the Object Explorer, select "Tasks," and then choose "Backup." </w:t>
      </w:r>
    </w:p>
    <w:p w14:paraId="466D6D8F" w14:textId="77777777" w:rsidR="00E15B55" w:rsidRDefault="00716F69">
      <w:pPr>
        <w:rPr>
          <w:sz w:val="24"/>
          <w:szCs w:val="24"/>
        </w:rPr>
      </w:pPr>
      <w:r w:rsidRPr="006A39EB">
        <w:rPr>
          <w:sz w:val="24"/>
          <w:szCs w:val="24"/>
          <w:u w:val="single"/>
        </w:rPr>
        <w:t>Configure Backup Settings:</w:t>
      </w:r>
      <w:r w:rsidRPr="00716F69">
        <w:rPr>
          <w:sz w:val="24"/>
          <w:szCs w:val="24"/>
        </w:rPr>
        <w:t xml:space="preserve"> Configure backup settings such as the backup destination, file name, and backup type. </w:t>
      </w:r>
    </w:p>
    <w:p w14:paraId="74618480" w14:textId="77777777" w:rsidR="00E15B55" w:rsidRDefault="00716F69">
      <w:pPr>
        <w:rPr>
          <w:sz w:val="24"/>
          <w:szCs w:val="24"/>
        </w:rPr>
      </w:pPr>
      <w:r w:rsidRPr="006A39EB">
        <w:rPr>
          <w:sz w:val="24"/>
          <w:szCs w:val="24"/>
          <w:u w:val="single"/>
        </w:rPr>
        <w:t>Execute Backup</w:t>
      </w:r>
      <w:r w:rsidRPr="00716F69">
        <w:rPr>
          <w:sz w:val="24"/>
          <w:szCs w:val="24"/>
        </w:rPr>
        <w:t xml:space="preserve">: Execute the backup operation, and ensure it completes successfully. </w:t>
      </w:r>
    </w:p>
    <w:p w14:paraId="7A7341D8" w14:textId="6F10D8FE" w:rsidR="00716F69" w:rsidRDefault="00716F69">
      <w:pPr>
        <w:rPr>
          <w:sz w:val="24"/>
          <w:szCs w:val="24"/>
        </w:rPr>
      </w:pPr>
      <w:r w:rsidRPr="006A39EB">
        <w:rPr>
          <w:sz w:val="24"/>
          <w:szCs w:val="24"/>
          <w:u w:val="single"/>
        </w:rPr>
        <w:t>Store Backup Securely</w:t>
      </w:r>
      <w:r w:rsidRPr="00716F69">
        <w:rPr>
          <w:sz w:val="24"/>
          <w:szCs w:val="24"/>
        </w:rPr>
        <w:t>: Save the backup file in a secure location, separate from the original database. Please note that the specific steps for installation and backup may vary depending on your operating system and software versions. Always follow best practices for backup and data security to ensure the safety of your data.</w:t>
      </w:r>
    </w:p>
    <w:p w14:paraId="672A2F53" w14:textId="03C01129" w:rsidR="004D7BCD" w:rsidRDefault="004D7BCD">
      <w:pPr>
        <w:rPr>
          <w:sz w:val="24"/>
          <w:szCs w:val="24"/>
        </w:rPr>
      </w:pPr>
      <w:r w:rsidRPr="004D7BCD">
        <w:rPr>
          <w:sz w:val="24"/>
          <w:szCs w:val="24"/>
        </w:rPr>
        <w:t>1.</w:t>
      </w:r>
      <w:r w:rsidRPr="004D7BCD">
        <w:rPr>
          <w:sz w:val="24"/>
          <w:szCs w:val="24"/>
        </w:rPr>
        <w:tab/>
        <w:t xml:space="preserve">Install a compatible database management system  </w:t>
      </w:r>
    </w:p>
    <w:p w14:paraId="6CF2CC73" w14:textId="77777777" w:rsidR="004D7BCD" w:rsidRDefault="004D7BCD">
      <w:pPr>
        <w:rPr>
          <w:sz w:val="24"/>
          <w:szCs w:val="24"/>
        </w:rPr>
      </w:pPr>
      <w:r w:rsidRPr="004D7BCD">
        <w:rPr>
          <w:sz w:val="24"/>
          <w:szCs w:val="24"/>
        </w:rPr>
        <w:t>2.</w:t>
      </w:r>
      <w:r w:rsidRPr="004D7BCD">
        <w:rPr>
          <w:sz w:val="24"/>
          <w:szCs w:val="24"/>
        </w:rPr>
        <w:tab/>
        <w:t xml:space="preserve">Execute the SQL script provided for table creation and data insertion using the database management system's client or command-line tool. </w:t>
      </w:r>
    </w:p>
    <w:p w14:paraId="6C62A113" w14:textId="77777777" w:rsidR="004D7BCD" w:rsidRDefault="004D7BCD">
      <w:pPr>
        <w:rPr>
          <w:sz w:val="24"/>
          <w:szCs w:val="24"/>
        </w:rPr>
      </w:pPr>
      <w:r w:rsidRPr="004D7BCD">
        <w:rPr>
          <w:sz w:val="24"/>
          <w:szCs w:val="24"/>
        </w:rPr>
        <w:t>3.</w:t>
      </w:r>
      <w:r w:rsidRPr="004D7BCD">
        <w:rPr>
          <w:sz w:val="24"/>
          <w:szCs w:val="24"/>
        </w:rPr>
        <w:tab/>
        <w:t xml:space="preserve">Ensure the database server is running. </w:t>
      </w:r>
    </w:p>
    <w:p w14:paraId="707A8197" w14:textId="77777777" w:rsidR="00E15B55" w:rsidRDefault="004D7BCD">
      <w:pPr>
        <w:rPr>
          <w:sz w:val="24"/>
          <w:szCs w:val="24"/>
        </w:rPr>
      </w:pPr>
      <w:r w:rsidRPr="004D7BCD">
        <w:rPr>
          <w:sz w:val="24"/>
          <w:szCs w:val="24"/>
        </w:rPr>
        <w:t>4.</w:t>
      </w:r>
      <w:r w:rsidRPr="004D7BCD">
        <w:rPr>
          <w:sz w:val="24"/>
          <w:szCs w:val="24"/>
        </w:rPr>
        <w:tab/>
        <w:t xml:space="preserve">You are now ready to use the application. </w:t>
      </w:r>
    </w:p>
    <w:p w14:paraId="404CC38B" w14:textId="3C07316C" w:rsidR="004D7BCD" w:rsidRDefault="00E15B55">
      <w:pPr>
        <w:rPr>
          <w:sz w:val="24"/>
          <w:szCs w:val="24"/>
        </w:rPr>
      </w:pPr>
      <w:r>
        <w:rPr>
          <w:sz w:val="24"/>
          <w:szCs w:val="24"/>
        </w:rPr>
        <w:t xml:space="preserve">5. </w:t>
      </w:r>
      <w:r w:rsidR="004D7BCD" w:rsidRPr="004D7BCD">
        <w:rPr>
          <w:sz w:val="24"/>
          <w:szCs w:val="24"/>
        </w:rPr>
        <w:tab/>
        <w:t xml:space="preserve">Regularly back up your database to ensure data safety. </w:t>
      </w:r>
    </w:p>
    <w:p w14:paraId="1B7FE4C1" w14:textId="3058D7AC" w:rsidR="004D7BCD" w:rsidRDefault="006A39EB">
      <w:pPr>
        <w:rPr>
          <w:sz w:val="24"/>
          <w:szCs w:val="24"/>
        </w:rPr>
      </w:pPr>
      <w:r>
        <w:rPr>
          <w:sz w:val="24"/>
          <w:szCs w:val="24"/>
        </w:rPr>
        <w:t>6.</w:t>
      </w:r>
      <w:r w:rsidR="004D7BCD" w:rsidRPr="004D7BCD">
        <w:rPr>
          <w:sz w:val="24"/>
          <w:szCs w:val="24"/>
        </w:rPr>
        <w:tab/>
        <w:t xml:space="preserve">Use the database management system's backup and restore functionality to create and restore database backups. </w:t>
      </w:r>
    </w:p>
    <w:p w14:paraId="45B9D81B" w14:textId="749B4929" w:rsidR="004D7BCD" w:rsidRDefault="006A39EB">
      <w:pPr>
        <w:rPr>
          <w:sz w:val="24"/>
          <w:szCs w:val="24"/>
        </w:rPr>
      </w:pPr>
      <w:r>
        <w:rPr>
          <w:sz w:val="24"/>
          <w:szCs w:val="24"/>
        </w:rPr>
        <w:t>7.</w:t>
      </w:r>
      <w:r w:rsidR="004D7BCD" w:rsidRPr="004D7BCD">
        <w:rPr>
          <w:sz w:val="24"/>
          <w:szCs w:val="24"/>
        </w:rPr>
        <w:tab/>
        <w:t xml:space="preserve">Store backups in a secure location to prevent data loss. </w:t>
      </w:r>
    </w:p>
    <w:p w14:paraId="0C8CE7C9" w14:textId="77777777" w:rsidR="004D7BCD" w:rsidRDefault="004D7BCD">
      <w:pPr>
        <w:rPr>
          <w:sz w:val="24"/>
          <w:szCs w:val="24"/>
        </w:rPr>
      </w:pPr>
    </w:p>
    <w:p w14:paraId="15A15DAB" w14:textId="77777777" w:rsidR="006A39EB" w:rsidRDefault="006A39EB">
      <w:pPr>
        <w:rPr>
          <w:sz w:val="24"/>
          <w:szCs w:val="24"/>
        </w:rPr>
      </w:pPr>
    </w:p>
    <w:p w14:paraId="2941254E" w14:textId="77777777" w:rsidR="006A39EB" w:rsidRDefault="006A39EB">
      <w:pPr>
        <w:rPr>
          <w:sz w:val="24"/>
          <w:szCs w:val="24"/>
        </w:rPr>
      </w:pPr>
    </w:p>
    <w:p w14:paraId="2F35BBEB" w14:textId="77777777" w:rsidR="006A39EB" w:rsidRDefault="006A39EB">
      <w:pPr>
        <w:rPr>
          <w:sz w:val="24"/>
          <w:szCs w:val="24"/>
        </w:rPr>
      </w:pPr>
    </w:p>
    <w:p w14:paraId="5BEBD058" w14:textId="77777777" w:rsidR="006A39EB" w:rsidRDefault="006A39EB">
      <w:pPr>
        <w:rPr>
          <w:sz w:val="24"/>
          <w:szCs w:val="24"/>
        </w:rPr>
      </w:pPr>
    </w:p>
    <w:p w14:paraId="4825CF6B" w14:textId="77777777" w:rsidR="006A39EB" w:rsidRDefault="006A39EB">
      <w:pPr>
        <w:rPr>
          <w:sz w:val="24"/>
          <w:szCs w:val="24"/>
        </w:rPr>
      </w:pPr>
    </w:p>
    <w:p w14:paraId="40BFECB7" w14:textId="77777777" w:rsidR="006A39EB" w:rsidRDefault="006A39EB">
      <w:pPr>
        <w:rPr>
          <w:sz w:val="24"/>
          <w:szCs w:val="24"/>
        </w:rPr>
      </w:pPr>
    </w:p>
    <w:p w14:paraId="105E0634" w14:textId="77777777" w:rsidR="006A39EB" w:rsidRDefault="006A39EB">
      <w:pPr>
        <w:rPr>
          <w:sz w:val="24"/>
          <w:szCs w:val="24"/>
        </w:rPr>
      </w:pPr>
    </w:p>
    <w:p w14:paraId="3C4D4F21" w14:textId="77777777" w:rsidR="006A39EB" w:rsidRDefault="006A39EB">
      <w:pPr>
        <w:rPr>
          <w:sz w:val="24"/>
          <w:szCs w:val="24"/>
        </w:rPr>
      </w:pPr>
    </w:p>
    <w:p w14:paraId="1894AFF3" w14:textId="61964746" w:rsidR="004D7BCD" w:rsidRPr="000958FF" w:rsidRDefault="004D7BCD" w:rsidP="000958FF">
      <w:pPr>
        <w:pStyle w:val="Heading1"/>
      </w:pPr>
      <w:r w:rsidRPr="000958FF">
        <w:lastRenderedPageBreak/>
        <w:t xml:space="preserve">Application Description : </w:t>
      </w:r>
    </w:p>
    <w:p w14:paraId="0CDBBBC6" w14:textId="167B2CCB" w:rsidR="004D7BCD" w:rsidRDefault="004D7BCD">
      <w:pPr>
        <w:rPr>
          <w:sz w:val="24"/>
          <w:szCs w:val="24"/>
        </w:rPr>
      </w:pPr>
      <w:r w:rsidRPr="004D7BCD">
        <w:rPr>
          <w:sz w:val="24"/>
          <w:szCs w:val="24"/>
        </w:rPr>
        <w:t xml:space="preserve">Database Application: </w:t>
      </w:r>
      <w:r w:rsidR="006A39EB">
        <w:rPr>
          <w:sz w:val="24"/>
          <w:szCs w:val="24"/>
        </w:rPr>
        <w:t>Spotify</w:t>
      </w:r>
      <w:r w:rsidRPr="004D7BCD">
        <w:rPr>
          <w:sz w:val="24"/>
          <w:szCs w:val="24"/>
        </w:rPr>
        <w:t xml:space="preserve"> Database </w:t>
      </w:r>
    </w:p>
    <w:p w14:paraId="6B4236A2" w14:textId="4A1E22FC" w:rsidR="004D7BCD" w:rsidRDefault="00580E04">
      <w:pPr>
        <w:rPr>
          <w:sz w:val="24"/>
          <w:szCs w:val="24"/>
        </w:rPr>
      </w:pPr>
      <w:r w:rsidRPr="007A6729">
        <w:rPr>
          <w:b/>
          <w:bCs/>
          <w:sz w:val="24"/>
          <w:szCs w:val="24"/>
        </w:rPr>
        <w:t>Spotify Database</w:t>
      </w:r>
      <w:r w:rsidRPr="00DB5827">
        <w:rPr>
          <w:sz w:val="24"/>
          <w:szCs w:val="24"/>
        </w:rPr>
        <w:t xml:space="preserve">- </w:t>
      </w:r>
      <w:r>
        <w:rPr>
          <w:sz w:val="24"/>
          <w:szCs w:val="24"/>
        </w:rPr>
        <w:t>Spotify Database</w:t>
      </w:r>
      <w:r w:rsidRPr="00DB5827">
        <w:rPr>
          <w:sz w:val="24"/>
          <w:szCs w:val="24"/>
        </w:rPr>
        <w:t xml:space="preserve"> is a comprehensive database application tailored for music enthusiasts, collectors, and businesses in the music industry. It's designed to efficiently manage and organize various music-related data, including artists, users, top-ranked songs, albums, singles, and a user library for personalized music item associations.</w:t>
      </w:r>
      <w:r w:rsidR="004D7BCD" w:rsidRPr="004D7BCD">
        <w:rPr>
          <w:sz w:val="24"/>
          <w:szCs w:val="24"/>
        </w:rPr>
        <w:t xml:space="preserve"> </w:t>
      </w:r>
    </w:p>
    <w:p w14:paraId="63D093C1" w14:textId="77777777" w:rsidR="0019462A" w:rsidRDefault="004D7BCD">
      <w:pPr>
        <w:rPr>
          <w:sz w:val="24"/>
          <w:szCs w:val="24"/>
        </w:rPr>
      </w:pPr>
      <w:r w:rsidRPr="004D7BCD">
        <w:rPr>
          <w:sz w:val="24"/>
          <w:szCs w:val="24"/>
        </w:rPr>
        <w:t>Key Features:</w:t>
      </w:r>
    </w:p>
    <w:p w14:paraId="399AC820" w14:textId="77777777" w:rsidR="0019462A" w:rsidRDefault="004D7BCD">
      <w:pPr>
        <w:rPr>
          <w:sz w:val="24"/>
          <w:szCs w:val="24"/>
        </w:rPr>
      </w:pPr>
      <w:r w:rsidRPr="004D7BCD">
        <w:rPr>
          <w:sz w:val="24"/>
          <w:szCs w:val="24"/>
        </w:rPr>
        <w:t xml:space="preserve"> •</w:t>
      </w:r>
      <w:r w:rsidRPr="004D7BCD">
        <w:rPr>
          <w:sz w:val="24"/>
          <w:szCs w:val="24"/>
        </w:rPr>
        <w:tab/>
        <w:t xml:space="preserve">Tables for Artists, UserTable, TopRankSongs, TopAlbums, TopSingles, and Library. </w:t>
      </w:r>
    </w:p>
    <w:p w14:paraId="47150153" w14:textId="77777777" w:rsidR="0019462A" w:rsidRDefault="004D7BCD">
      <w:pPr>
        <w:rPr>
          <w:sz w:val="24"/>
          <w:szCs w:val="24"/>
        </w:rPr>
      </w:pPr>
      <w:r w:rsidRPr="004D7BCD">
        <w:rPr>
          <w:sz w:val="24"/>
          <w:szCs w:val="24"/>
        </w:rPr>
        <w:t>•</w:t>
      </w:r>
      <w:r w:rsidRPr="004D7BCD">
        <w:rPr>
          <w:sz w:val="24"/>
          <w:szCs w:val="24"/>
        </w:rPr>
        <w:tab/>
        <w:t xml:space="preserve">Relationships between artists, music items, and users. </w:t>
      </w:r>
    </w:p>
    <w:p w14:paraId="619C8BAA" w14:textId="01FC4CA5" w:rsidR="004D7BCD" w:rsidRDefault="004D7BCD">
      <w:pPr>
        <w:rPr>
          <w:sz w:val="24"/>
          <w:szCs w:val="24"/>
        </w:rPr>
      </w:pPr>
      <w:r w:rsidRPr="004D7BCD">
        <w:rPr>
          <w:sz w:val="24"/>
          <w:szCs w:val="24"/>
        </w:rPr>
        <w:t>•</w:t>
      </w:r>
      <w:r w:rsidRPr="004D7BCD">
        <w:rPr>
          <w:sz w:val="24"/>
          <w:szCs w:val="24"/>
        </w:rPr>
        <w:tab/>
        <w:t xml:space="preserve">Efficient data management for music collections. </w:t>
      </w:r>
    </w:p>
    <w:p w14:paraId="4FDDCDBF" w14:textId="0B9835DB" w:rsidR="003346EE" w:rsidRDefault="003346EE">
      <w:pPr>
        <w:rPr>
          <w:sz w:val="24"/>
          <w:szCs w:val="24"/>
        </w:rPr>
      </w:pPr>
      <w:r>
        <w:rPr>
          <w:noProof/>
          <w:sz w:val="24"/>
          <w:szCs w:val="24"/>
        </w:rPr>
        <w:drawing>
          <wp:inline distT="0" distB="0" distL="0" distR="0" wp14:anchorId="6956C50F" wp14:editId="514EAB53">
            <wp:extent cx="5943600" cy="3442970"/>
            <wp:effectExtent l="0" t="0" r="0" b="5080"/>
            <wp:docPr id="6333682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6828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25A8D983" w14:textId="77777777" w:rsidR="007A6729" w:rsidRDefault="00DB5827">
      <w:pPr>
        <w:rPr>
          <w:sz w:val="24"/>
          <w:szCs w:val="24"/>
        </w:rPr>
      </w:pPr>
      <w:r w:rsidRPr="007A6729">
        <w:rPr>
          <w:b/>
          <w:bCs/>
          <w:sz w:val="24"/>
          <w:szCs w:val="24"/>
          <w:u w:val="single"/>
        </w:rPr>
        <w:t>Artist Management</w:t>
      </w:r>
      <w:r w:rsidRPr="00DB5827">
        <w:rPr>
          <w:sz w:val="24"/>
          <w:szCs w:val="24"/>
        </w:rPr>
        <w:t xml:space="preserve">: Create and maintain a database of artists. Each artist record includes essential information such as name, genre, and biographical details. </w:t>
      </w:r>
    </w:p>
    <w:p w14:paraId="6858249D" w14:textId="77777777" w:rsidR="007A6729" w:rsidRDefault="00DB5827">
      <w:pPr>
        <w:rPr>
          <w:sz w:val="24"/>
          <w:szCs w:val="24"/>
        </w:rPr>
      </w:pPr>
      <w:r w:rsidRPr="007A6729">
        <w:rPr>
          <w:b/>
          <w:bCs/>
          <w:sz w:val="24"/>
          <w:szCs w:val="24"/>
          <w:u w:val="single"/>
        </w:rPr>
        <w:t>User Management</w:t>
      </w:r>
      <w:r w:rsidRPr="007A6729">
        <w:rPr>
          <w:sz w:val="24"/>
          <w:szCs w:val="24"/>
          <w:u w:val="single"/>
        </w:rPr>
        <w:t xml:space="preserve">: </w:t>
      </w:r>
      <w:r w:rsidRPr="00DB5827">
        <w:rPr>
          <w:sz w:val="24"/>
          <w:szCs w:val="24"/>
        </w:rPr>
        <w:t xml:space="preserve">Manage user accounts, allowing music lovers to create profiles, customize preferences, and connect with the music community. </w:t>
      </w:r>
    </w:p>
    <w:p w14:paraId="3DF6D2CD" w14:textId="77777777" w:rsidR="007A6729" w:rsidRDefault="00DB5827">
      <w:pPr>
        <w:rPr>
          <w:sz w:val="24"/>
          <w:szCs w:val="24"/>
        </w:rPr>
      </w:pPr>
      <w:r w:rsidRPr="007A6729">
        <w:rPr>
          <w:b/>
          <w:bCs/>
          <w:sz w:val="24"/>
          <w:szCs w:val="24"/>
          <w:u w:val="single"/>
        </w:rPr>
        <w:t>Top-Ranked Songs</w:t>
      </w:r>
      <w:r w:rsidRPr="00DB5827">
        <w:rPr>
          <w:sz w:val="24"/>
          <w:szCs w:val="24"/>
        </w:rPr>
        <w:t xml:space="preserve">: Keep track of the hottest songs in the music industry. Users can browse and explore a list of top-ranked songs, with details on rankings, artists, and release information. </w:t>
      </w:r>
    </w:p>
    <w:p w14:paraId="7D1215E4" w14:textId="77777777" w:rsidR="007A6729" w:rsidRDefault="00DB5827">
      <w:pPr>
        <w:rPr>
          <w:sz w:val="24"/>
          <w:szCs w:val="24"/>
        </w:rPr>
      </w:pPr>
      <w:r w:rsidRPr="007A6729">
        <w:rPr>
          <w:b/>
          <w:bCs/>
          <w:sz w:val="24"/>
          <w:szCs w:val="24"/>
          <w:u w:val="single"/>
        </w:rPr>
        <w:t>Top Albums</w:t>
      </w:r>
      <w:r w:rsidRPr="00DB5827">
        <w:rPr>
          <w:sz w:val="24"/>
          <w:szCs w:val="24"/>
        </w:rPr>
        <w:t xml:space="preserve">: Maintain a catalog of the top-performing albums. Users can access data on album rankings, artists, tracklists, and album cover art. </w:t>
      </w:r>
    </w:p>
    <w:p w14:paraId="30AB3EA8" w14:textId="77777777" w:rsidR="007A6729" w:rsidRDefault="00DB5827">
      <w:pPr>
        <w:rPr>
          <w:sz w:val="24"/>
          <w:szCs w:val="24"/>
        </w:rPr>
      </w:pPr>
      <w:r w:rsidRPr="007A6729">
        <w:rPr>
          <w:b/>
          <w:bCs/>
          <w:sz w:val="24"/>
          <w:szCs w:val="24"/>
          <w:u w:val="single"/>
        </w:rPr>
        <w:lastRenderedPageBreak/>
        <w:t>Top Singles</w:t>
      </w:r>
      <w:r w:rsidRPr="00DB5827">
        <w:rPr>
          <w:sz w:val="24"/>
          <w:szCs w:val="24"/>
        </w:rPr>
        <w:t xml:space="preserve">: Catalog top singles from various artists and genres. Users can easily find trending single tracks along with artist details. </w:t>
      </w:r>
    </w:p>
    <w:p w14:paraId="02A3329C" w14:textId="77777777" w:rsidR="007A6729" w:rsidRDefault="00DB5827">
      <w:pPr>
        <w:rPr>
          <w:sz w:val="24"/>
          <w:szCs w:val="24"/>
        </w:rPr>
      </w:pPr>
      <w:r w:rsidRPr="007A6729">
        <w:rPr>
          <w:b/>
          <w:bCs/>
          <w:sz w:val="24"/>
          <w:szCs w:val="24"/>
          <w:u w:val="single"/>
        </w:rPr>
        <w:t>Library</w:t>
      </w:r>
      <w:r w:rsidRPr="007A6729">
        <w:rPr>
          <w:sz w:val="24"/>
          <w:szCs w:val="24"/>
          <w:u w:val="single"/>
        </w:rPr>
        <w:t>:</w:t>
      </w:r>
      <w:r w:rsidRPr="00DB5827">
        <w:rPr>
          <w:sz w:val="24"/>
          <w:szCs w:val="24"/>
        </w:rPr>
        <w:t xml:space="preserve"> The heart of the application, the library allows users to associate their personal collection of songs, albums, and singles with their profiles. Users can create playlists, rate songs, add comments, and organize their music items. </w:t>
      </w:r>
    </w:p>
    <w:p w14:paraId="2DD8ED7D" w14:textId="77777777" w:rsidR="007A6729" w:rsidRDefault="00DB5827">
      <w:pPr>
        <w:rPr>
          <w:sz w:val="24"/>
          <w:szCs w:val="24"/>
        </w:rPr>
      </w:pPr>
      <w:r w:rsidRPr="007A6729">
        <w:rPr>
          <w:b/>
          <w:bCs/>
          <w:sz w:val="24"/>
          <w:szCs w:val="24"/>
          <w:u w:val="single"/>
        </w:rPr>
        <w:t>Relationships and Associations</w:t>
      </w:r>
      <w:r w:rsidRPr="00DB5827">
        <w:rPr>
          <w:sz w:val="24"/>
          <w:szCs w:val="24"/>
        </w:rPr>
        <w:t xml:space="preserve">: Establish meaningful relationships between artists, music items (songs, albums, singles), and users. This enables users to discover music based on their favorite artists, top-ranked songs, and their library. </w:t>
      </w:r>
    </w:p>
    <w:p w14:paraId="59147A55" w14:textId="77777777" w:rsidR="007A6729" w:rsidRDefault="00DB5827">
      <w:pPr>
        <w:rPr>
          <w:sz w:val="24"/>
          <w:szCs w:val="24"/>
        </w:rPr>
      </w:pPr>
      <w:r w:rsidRPr="007A6729">
        <w:rPr>
          <w:b/>
          <w:bCs/>
          <w:sz w:val="24"/>
          <w:szCs w:val="24"/>
          <w:u w:val="single"/>
        </w:rPr>
        <w:t>Efficient Data Management</w:t>
      </w:r>
      <w:r w:rsidRPr="00DB5827">
        <w:rPr>
          <w:sz w:val="24"/>
          <w:szCs w:val="24"/>
        </w:rPr>
        <w:t xml:space="preserve">: The application provides robust data management tools to efficiently handle large music collections. This includes features for data import, export, backup, and data integrity checks. </w:t>
      </w:r>
    </w:p>
    <w:p w14:paraId="7FCAB293" w14:textId="776DFEAF" w:rsidR="00DB5827" w:rsidRDefault="00DB5827">
      <w:pPr>
        <w:rPr>
          <w:sz w:val="24"/>
          <w:szCs w:val="24"/>
        </w:rPr>
      </w:pPr>
      <w:r w:rsidRPr="007A6729">
        <w:rPr>
          <w:b/>
          <w:bCs/>
          <w:sz w:val="24"/>
          <w:szCs w:val="24"/>
          <w:u w:val="single"/>
        </w:rPr>
        <w:t>Security and Privacy</w:t>
      </w:r>
      <w:r w:rsidRPr="007A6729">
        <w:rPr>
          <w:b/>
          <w:bCs/>
          <w:sz w:val="24"/>
          <w:szCs w:val="24"/>
        </w:rPr>
        <w:t>:</w:t>
      </w:r>
      <w:r w:rsidRPr="00DB5827">
        <w:rPr>
          <w:sz w:val="24"/>
          <w:szCs w:val="24"/>
        </w:rPr>
        <w:t xml:space="preserve"> Prioritize user data security and privacy with secure login mechanisms and data encryption.</w:t>
      </w:r>
    </w:p>
    <w:p w14:paraId="456D5BB2" w14:textId="77777777" w:rsidR="0019462A" w:rsidRDefault="0019462A">
      <w:pPr>
        <w:rPr>
          <w:sz w:val="24"/>
          <w:szCs w:val="24"/>
        </w:rPr>
      </w:pPr>
    </w:p>
    <w:p w14:paraId="38625EBB" w14:textId="77777777" w:rsidR="00854064" w:rsidRDefault="00854064">
      <w:pPr>
        <w:rPr>
          <w:sz w:val="24"/>
          <w:szCs w:val="24"/>
        </w:rPr>
      </w:pPr>
    </w:p>
    <w:p w14:paraId="0FD958F3" w14:textId="77777777" w:rsidR="00854064" w:rsidRDefault="00854064">
      <w:pPr>
        <w:rPr>
          <w:sz w:val="24"/>
          <w:szCs w:val="24"/>
        </w:rPr>
      </w:pPr>
    </w:p>
    <w:p w14:paraId="5945F83F" w14:textId="77777777" w:rsidR="00854064" w:rsidRDefault="00854064">
      <w:pPr>
        <w:rPr>
          <w:sz w:val="24"/>
          <w:szCs w:val="24"/>
        </w:rPr>
      </w:pPr>
    </w:p>
    <w:p w14:paraId="0922CCCC" w14:textId="77777777" w:rsidR="00854064" w:rsidRDefault="00854064">
      <w:pPr>
        <w:rPr>
          <w:sz w:val="24"/>
          <w:szCs w:val="24"/>
        </w:rPr>
      </w:pPr>
    </w:p>
    <w:p w14:paraId="78A5768A" w14:textId="77777777" w:rsidR="00854064" w:rsidRDefault="00854064">
      <w:pPr>
        <w:rPr>
          <w:sz w:val="24"/>
          <w:szCs w:val="24"/>
        </w:rPr>
      </w:pPr>
    </w:p>
    <w:p w14:paraId="5F6E70CD" w14:textId="77777777" w:rsidR="00854064" w:rsidRDefault="00854064">
      <w:pPr>
        <w:rPr>
          <w:sz w:val="24"/>
          <w:szCs w:val="24"/>
        </w:rPr>
      </w:pPr>
    </w:p>
    <w:p w14:paraId="7B6E6128" w14:textId="77777777" w:rsidR="00854064" w:rsidRDefault="00854064">
      <w:pPr>
        <w:rPr>
          <w:sz w:val="24"/>
          <w:szCs w:val="24"/>
        </w:rPr>
      </w:pPr>
    </w:p>
    <w:p w14:paraId="09B6E54A" w14:textId="77777777" w:rsidR="00854064" w:rsidRDefault="00854064">
      <w:pPr>
        <w:rPr>
          <w:sz w:val="24"/>
          <w:szCs w:val="24"/>
        </w:rPr>
      </w:pPr>
    </w:p>
    <w:p w14:paraId="7BD07C53" w14:textId="77777777" w:rsidR="00854064" w:rsidRDefault="00854064">
      <w:pPr>
        <w:rPr>
          <w:sz w:val="24"/>
          <w:szCs w:val="24"/>
        </w:rPr>
      </w:pPr>
    </w:p>
    <w:p w14:paraId="60FBD7CE" w14:textId="77777777" w:rsidR="00854064" w:rsidRDefault="00854064">
      <w:pPr>
        <w:rPr>
          <w:sz w:val="24"/>
          <w:szCs w:val="24"/>
        </w:rPr>
      </w:pPr>
    </w:p>
    <w:p w14:paraId="771F5F5E" w14:textId="77777777" w:rsidR="00854064" w:rsidRDefault="00854064">
      <w:pPr>
        <w:rPr>
          <w:sz w:val="24"/>
          <w:szCs w:val="24"/>
        </w:rPr>
      </w:pPr>
    </w:p>
    <w:p w14:paraId="06F1F1CD" w14:textId="77777777" w:rsidR="00854064" w:rsidRDefault="00854064">
      <w:pPr>
        <w:rPr>
          <w:sz w:val="24"/>
          <w:szCs w:val="24"/>
        </w:rPr>
      </w:pPr>
    </w:p>
    <w:p w14:paraId="4B2A1190" w14:textId="77777777" w:rsidR="00854064" w:rsidRDefault="00854064">
      <w:pPr>
        <w:rPr>
          <w:sz w:val="24"/>
          <w:szCs w:val="24"/>
        </w:rPr>
      </w:pPr>
    </w:p>
    <w:p w14:paraId="57DE31E9" w14:textId="77777777" w:rsidR="00854064" w:rsidRDefault="00854064">
      <w:pPr>
        <w:rPr>
          <w:sz w:val="24"/>
          <w:szCs w:val="24"/>
        </w:rPr>
      </w:pPr>
    </w:p>
    <w:p w14:paraId="5BFDB401" w14:textId="77777777" w:rsidR="00854064" w:rsidRDefault="00854064" w:rsidP="00854064">
      <w:pPr>
        <w:pStyle w:val="Heading1"/>
      </w:pPr>
    </w:p>
    <w:p w14:paraId="15121BF0" w14:textId="74E6F97A" w:rsidR="004D7BCD" w:rsidRPr="0052658F" w:rsidRDefault="004D7BCD" w:rsidP="00854064">
      <w:pPr>
        <w:pStyle w:val="Heading1"/>
      </w:pPr>
      <w:r w:rsidRPr="0052658F">
        <w:t xml:space="preserve">Usage Instructions : </w:t>
      </w:r>
    </w:p>
    <w:p w14:paraId="42C62579" w14:textId="293809F2" w:rsidR="004D7BCD" w:rsidRDefault="004D7BCD">
      <w:pPr>
        <w:rPr>
          <w:sz w:val="24"/>
          <w:szCs w:val="24"/>
        </w:rPr>
      </w:pPr>
      <w:r w:rsidRPr="004D7BCD">
        <w:rPr>
          <w:sz w:val="24"/>
          <w:szCs w:val="24"/>
        </w:rPr>
        <w:t xml:space="preserve">Using the </w:t>
      </w:r>
      <w:r w:rsidR="0052658F">
        <w:rPr>
          <w:sz w:val="24"/>
          <w:szCs w:val="24"/>
        </w:rPr>
        <w:t xml:space="preserve">Spotify </w:t>
      </w:r>
      <w:r w:rsidRPr="004D7BCD">
        <w:rPr>
          <w:sz w:val="24"/>
          <w:szCs w:val="24"/>
        </w:rPr>
        <w:t xml:space="preserve">Database Application: </w:t>
      </w:r>
    </w:p>
    <w:p w14:paraId="79F85CC1" w14:textId="77777777" w:rsidR="0019462A" w:rsidRDefault="004D7BCD">
      <w:pPr>
        <w:rPr>
          <w:sz w:val="24"/>
          <w:szCs w:val="24"/>
        </w:rPr>
      </w:pPr>
      <w:r w:rsidRPr="004D7BCD">
        <w:rPr>
          <w:sz w:val="24"/>
          <w:szCs w:val="24"/>
        </w:rPr>
        <w:t xml:space="preserve">Front End: </w:t>
      </w:r>
    </w:p>
    <w:p w14:paraId="51B01925" w14:textId="6BC1842B" w:rsidR="0019462A" w:rsidRDefault="004D7BCD">
      <w:pPr>
        <w:rPr>
          <w:sz w:val="24"/>
          <w:szCs w:val="24"/>
        </w:rPr>
      </w:pPr>
      <w:r w:rsidRPr="004D7BCD">
        <w:rPr>
          <w:sz w:val="24"/>
          <w:szCs w:val="24"/>
        </w:rPr>
        <w:t>•</w:t>
      </w:r>
      <w:r w:rsidRPr="004D7BCD">
        <w:rPr>
          <w:sz w:val="24"/>
          <w:szCs w:val="24"/>
        </w:rPr>
        <w:tab/>
        <w:t xml:space="preserve">Use forms to update and manage data in underlying tables. </w:t>
      </w:r>
    </w:p>
    <w:p w14:paraId="619B13E2" w14:textId="3FEBBCA0" w:rsidR="004D7BCD" w:rsidRDefault="004D7BCD">
      <w:pPr>
        <w:rPr>
          <w:sz w:val="24"/>
          <w:szCs w:val="24"/>
        </w:rPr>
      </w:pPr>
      <w:r w:rsidRPr="004D7BCD">
        <w:rPr>
          <w:sz w:val="24"/>
          <w:szCs w:val="24"/>
        </w:rPr>
        <w:t>•</w:t>
      </w:r>
      <w:r w:rsidRPr="004D7BCD">
        <w:rPr>
          <w:sz w:val="24"/>
          <w:szCs w:val="24"/>
        </w:rPr>
        <w:tab/>
        <w:t xml:space="preserve">Utilize reports to navigate and display music data hierarchies. </w:t>
      </w:r>
    </w:p>
    <w:p w14:paraId="7533F996" w14:textId="77777777" w:rsidR="0019462A" w:rsidRDefault="0019462A">
      <w:pPr>
        <w:rPr>
          <w:sz w:val="24"/>
          <w:szCs w:val="24"/>
        </w:rPr>
      </w:pPr>
    </w:p>
    <w:p w14:paraId="6447FFEF" w14:textId="77777777" w:rsidR="003C39A5" w:rsidRDefault="003C39A5">
      <w:pPr>
        <w:rPr>
          <w:sz w:val="24"/>
          <w:szCs w:val="24"/>
        </w:rPr>
      </w:pPr>
      <w:r w:rsidRPr="003C39A5">
        <w:rPr>
          <w:sz w:val="24"/>
          <w:szCs w:val="24"/>
        </w:rPr>
        <w:t xml:space="preserve">Using the </w:t>
      </w:r>
      <w:r>
        <w:rPr>
          <w:sz w:val="24"/>
          <w:szCs w:val="24"/>
        </w:rPr>
        <w:t>Spotify</w:t>
      </w:r>
      <w:r w:rsidRPr="003C39A5">
        <w:rPr>
          <w:sz w:val="24"/>
          <w:szCs w:val="24"/>
        </w:rPr>
        <w:t xml:space="preserve"> Database Application in Microsoft Access Front End: </w:t>
      </w:r>
    </w:p>
    <w:p w14:paraId="5C72468E" w14:textId="77777777" w:rsidR="003C39A5" w:rsidRDefault="003C39A5">
      <w:pPr>
        <w:rPr>
          <w:sz w:val="24"/>
          <w:szCs w:val="24"/>
        </w:rPr>
      </w:pPr>
      <w:r w:rsidRPr="003C39A5">
        <w:rPr>
          <w:b/>
          <w:bCs/>
          <w:sz w:val="24"/>
          <w:szCs w:val="24"/>
          <w:u w:val="single"/>
        </w:rPr>
        <w:t>Forms:</w:t>
      </w:r>
      <w:r w:rsidRPr="003C39A5">
        <w:rPr>
          <w:sz w:val="24"/>
          <w:szCs w:val="24"/>
        </w:rPr>
        <w:t xml:space="preserve"> The front end of the Music Database Application in Microsoft Access provides user-friendly forms for interacting with the database. To update and manage data in the underlying tables, </w:t>
      </w:r>
    </w:p>
    <w:p w14:paraId="03674640" w14:textId="6488FA2F" w:rsidR="008A4337" w:rsidRDefault="008A4337">
      <w:pPr>
        <w:rPr>
          <w:sz w:val="24"/>
          <w:szCs w:val="24"/>
        </w:rPr>
      </w:pPr>
      <w:r>
        <w:rPr>
          <w:noProof/>
          <w:sz w:val="24"/>
          <w:szCs w:val="24"/>
        </w:rPr>
        <w:drawing>
          <wp:inline distT="0" distB="0" distL="0" distR="0" wp14:anchorId="75F2B93C" wp14:editId="111727F1">
            <wp:extent cx="5943600" cy="3788410"/>
            <wp:effectExtent l="0" t="0" r="0" b="2540"/>
            <wp:docPr id="1816274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482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88410"/>
                    </a:xfrm>
                    <a:prstGeom prst="rect">
                      <a:avLst/>
                    </a:prstGeom>
                  </pic:spPr>
                </pic:pic>
              </a:graphicData>
            </a:graphic>
          </wp:inline>
        </w:drawing>
      </w:r>
    </w:p>
    <w:p w14:paraId="31FFB5E2" w14:textId="77777777" w:rsidR="00D7373D" w:rsidRDefault="003C39A5">
      <w:pPr>
        <w:rPr>
          <w:sz w:val="24"/>
          <w:szCs w:val="24"/>
        </w:rPr>
      </w:pPr>
      <w:r w:rsidRPr="003C39A5">
        <w:rPr>
          <w:b/>
          <w:bCs/>
          <w:sz w:val="24"/>
          <w:szCs w:val="24"/>
          <w:u w:val="single"/>
        </w:rPr>
        <w:t>follow these steps</w:t>
      </w:r>
      <w:r w:rsidRPr="003C39A5">
        <w:rPr>
          <w:sz w:val="24"/>
          <w:szCs w:val="24"/>
        </w:rPr>
        <w:t xml:space="preserve">: </w:t>
      </w:r>
    </w:p>
    <w:p w14:paraId="43A075C3" w14:textId="77777777" w:rsidR="00D7373D" w:rsidRDefault="003C39A5" w:rsidP="00D7373D">
      <w:pPr>
        <w:pStyle w:val="ListParagraph"/>
        <w:numPr>
          <w:ilvl w:val="0"/>
          <w:numId w:val="5"/>
        </w:numPr>
        <w:rPr>
          <w:sz w:val="24"/>
          <w:szCs w:val="24"/>
        </w:rPr>
      </w:pPr>
      <w:r w:rsidRPr="00D7373D">
        <w:rPr>
          <w:sz w:val="24"/>
          <w:szCs w:val="24"/>
        </w:rPr>
        <w:t xml:space="preserve">Open the application and navigate to the "Forms" section. </w:t>
      </w:r>
    </w:p>
    <w:p w14:paraId="12E866D8" w14:textId="77777777" w:rsidR="00D7373D" w:rsidRDefault="003C39A5" w:rsidP="00D7373D">
      <w:pPr>
        <w:pStyle w:val="ListParagraph"/>
        <w:numPr>
          <w:ilvl w:val="0"/>
          <w:numId w:val="5"/>
        </w:numPr>
        <w:rPr>
          <w:sz w:val="24"/>
          <w:szCs w:val="24"/>
        </w:rPr>
      </w:pPr>
      <w:r w:rsidRPr="00D7373D">
        <w:rPr>
          <w:sz w:val="24"/>
          <w:szCs w:val="24"/>
        </w:rPr>
        <w:t xml:space="preserve">Choose the appropriate form for the task you want to perform (e.g., Artist Information, User Profiles, Music Library). </w:t>
      </w:r>
    </w:p>
    <w:p w14:paraId="2FB725C7" w14:textId="77777777" w:rsidR="00D7373D" w:rsidRDefault="003C39A5" w:rsidP="00D7373D">
      <w:pPr>
        <w:pStyle w:val="ListParagraph"/>
        <w:numPr>
          <w:ilvl w:val="0"/>
          <w:numId w:val="5"/>
        </w:numPr>
        <w:rPr>
          <w:sz w:val="24"/>
          <w:szCs w:val="24"/>
        </w:rPr>
      </w:pPr>
      <w:r w:rsidRPr="00D7373D">
        <w:rPr>
          <w:sz w:val="24"/>
          <w:szCs w:val="24"/>
        </w:rPr>
        <w:lastRenderedPageBreak/>
        <w:t xml:space="preserve">Use the form's fields and controls to input or edit data. Ensure you complete all necessary fields for accurate data entry. </w:t>
      </w:r>
    </w:p>
    <w:p w14:paraId="09F81E4F" w14:textId="7C5A9621" w:rsidR="00056EE2" w:rsidRDefault="00056EE2" w:rsidP="00D7373D">
      <w:pPr>
        <w:pStyle w:val="ListParagraph"/>
        <w:numPr>
          <w:ilvl w:val="0"/>
          <w:numId w:val="5"/>
        </w:numPr>
        <w:rPr>
          <w:sz w:val="24"/>
          <w:szCs w:val="24"/>
        </w:rPr>
      </w:pPr>
      <w:r>
        <w:rPr>
          <w:sz w:val="24"/>
          <w:szCs w:val="24"/>
        </w:rPr>
        <w:t>If you wan to undo what you performed then you can click the Undo button in the forms.</w:t>
      </w:r>
    </w:p>
    <w:p w14:paraId="3590F1A2" w14:textId="77777777" w:rsidR="00D7373D" w:rsidRDefault="003C39A5" w:rsidP="00D7373D">
      <w:pPr>
        <w:pStyle w:val="ListParagraph"/>
        <w:numPr>
          <w:ilvl w:val="0"/>
          <w:numId w:val="5"/>
        </w:numPr>
        <w:rPr>
          <w:sz w:val="24"/>
          <w:szCs w:val="24"/>
        </w:rPr>
      </w:pPr>
      <w:r w:rsidRPr="00D7373D">
        <w:rPr>
          <w:sz w:val="24"/>
          <w:szCs w:val="24"/>
        </w:rPr>
        <w:t xml:space="preserve">To save changes, click the "Save" button within the form. Ensure you adhere to data validation rules and constraints. </w:t>
      </w:r>
    </w:p>
    <w:p w14:paraId="56CE371F" w14:textId="77777777" w:rsidR="00D7373D" w:rsidRDefault="00D7373D" w:rsidP="00D7373D">
      <w:pPr>
        <w:pStyle w:val="ListParagraph"/>
        <w:rPr>
          <w:sz w:val="24"/>
          <w:szCs w:val="24"/>
        </w:rPr>
      </w:pPr>
    </w:p>
    <w:p w14:paraId="7CAF7C3D" w14:textId="77777777" w:rsidR="00D7373D" w:rsidRDefault="003C39A5" w:rsidP="0052658F">
      <w:pPr>
        <w:rPr>
          <w:sz w:val="24"/>
          <w:szCs w:val="24"/>
        </w:rPr>
      </w:pPr>
      <w:r w:rsidRPr="0052658F">
        <w:rPr>
          <w:b/>
          <w:bCs/>
          <w:sz w:val="24"/>
          <w:szCs w:val="24"/>
          <w:u w:val="single"/>
        </w:rPr>
        <w:t>Reports:</w:t>
      </w:r>
      <w:r w:rsidRPr="0052658F">
        <w:rPr>
          <w:sz w:val="24"/>
          <w:szCs w:val="24"/>
        </w:rPr>
        <w:t xml:space="preserve"> The application also offers reports for a structured presentation of music data hierarchies. To navigate and display music data using reports, </w:t>
      </w:r>
    </w:p>
    <w:p w14:paraId="56277175" w14:textId="689F8051" w:rsidR="008A4337" w:rsidRPr="0052658F" w:rsidRDefault="000958FF" w:rsidP="0052658F">
      <w:pPr>
        <w:rPr>
          <w:sz w:val="24"/>
          <w:szCs w:val="24"/>
        </w:rPr>
      </w:pPr>
      <w:r>
        <w:rPr>
          <w:noProof/>
          <w:sz w:val="24"/>
          <w:szCs w:val="24"/>
        </w:rPr>
        <w:drawing>
          <wp:inline distT="0" distB="0" distL="0" distR="0" wp14:anchorId="4A0A9744" wp14:editId="71CEDC54">
            <wp:extent cx="5943600" cy="3466465"/>
            <wp:effectExtent l="0" t="0" r="0" b="635"/>
            <wp:docPr id="3580596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59625"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inline>
        </w:drawing>
      </w:r>
    </w:p>
    <w:p w14:paraId="322BA478" w14:textId="77777777" w:rsidR="00D7373D" w:rsidRDefault="003C39A5" w:rsidP="00D7373D">
      <w:pPr>
        <w:pStyle w:val="ListParagraph"/>
        <w:rPr>
          <w:sz w:val="24"/>
          <w:szCs w:val="24"/>
        </w:rPr>
      </w:pPr>
      <w:r w:rsidRPr="00D7373D">
        <w:rPr>
          <w:b/>
          <w:bCs/>
          <w:sz w:val="24"/>
          <w:szCs w:val="24"/>
          <w:u w:val="single"/>
        </w:rPr>
        <w:t>do the following</w:t>
      </w:r>
      <w:r w:rsidRPr="00D7373D">
        <w:rPr>
          <w:sz w:val="24"/>
          <w:szCs w:val="24"/>
        </w:rPr>
        <w:t xml:space="preserve">: </w:t>
      </w:r>
    </w:p>
    <w:p w14:paraId="57F61DCF" w14:textId="77777777" w:rsidR="00D7373D" w:rsidRDefault="003C39A5" w:rsidP="00D7373D">
      <w:pPr>
        <w:pStyle w:val="ListParagraph"/>
        <w:numPr>
          <w:ilvl w:val="0"/>
          <w:numId w:val="6"/>
        </w:numPr>
        <w:rPr>
          <w:sz w:val="24"/>
          <w:szCs w:val="24"/>
        </w:rPr>
      </w:pPr>
      <w:r w:rsidRPr="00D7373D">
        <w:rPr>
          <w:sz w:val="24"/>
          <w:szCs w:val="24"/>
        </w:rPr>
        <w:t xml:space="preserve">Access the "Reports" section in the application. </w:t>
      </w:r>
    </w:p>
    <w:p w14:paraId="644D9662" w14:textId="7FE8A362" w:rsidR="0052658F" w:rsidRPr="0052658F" w:rsidRDefault="003C39A5" w:rsidP="0052658F">
      <w:pPr>
        <w:pStyle w:val="ListParagraph"/>
        <w:numPr>
          <w:ilvl w:val="0"/>
          <w:numId w:val="6"/>
        </w:numPr>
        <w:rPr>
          <w:sz w:val="24"/>
          <w:szCs w:val="24"/>
        </w:rPr>
      </w:pPr>
      <w:r w:rsidRPr="00D7373D">
        <w:rPr>
          <w:sz w:val="24"/>
          <w:szCs w:val="24"/>
        </w:rPr>
        <w:t>Select the report that corresponds to your area of interest (e.g., Top-Ranked Songs Report, User Library Report).</w:t>
      </w:r>
    </w:p>
    <w:p w14:paraId="7E76D54B" w14:textId="52A02238" w:rsidR="004D7BCD" w:rsidRPr="00D7373D" w:rsidRDefault="003C39A5" w:rsidP="00D7373D">
      <w:pPr>
        <w:pStyle w:val="ListParagraph"/>
        <w:numPr>
          <w:ilvl w:val="0"/>
          <w:numId w:val="6"/>
        </w:numPr>
        <w:rPr>
          <w:sz w:val="24"/>
          <w:szCs w:val="24"/>
        </w:rPr>
      </w:pPr>
      <w:r w:rsidRPr="00D7373D">
        <w:rPr>
          <w:sz w:val="24"/>
          <w:szCs w:val="24"/>
        </w:rPr>
        <w:t xml:space="preserve"> Review and analyze the displayed data. Reports may show information such as rankings, artist profiles, or user libraries.</w:t>
      </w:r>
    </w:p>
    <w:sectPr w:rsidR="004D7BCD" w:rsidRPr="00D737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3BC3"/>
    <w:multiLevelType w:val="hybridMultilevel"/>
    <w:tmpl w:val="AA84FD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9F13AE"/>
    <w:multiLevelType w:val="hybridMultilevel"/>
    <w:tmpl w:val="6F629042"/>
    <w:lvl w:ilvl="0" w:tplc="015C7EB6">
      <w:start w:val="1"/>
      <w:numFmt w:val="decimal"/>
      <w:lvlText w:val="%1."/>
      <w:lvlJc w:val="left"/>
      <w:pPr>
        <w:ind w:left="1080" w:hanging="360"/>
      </w:pPr>
      <w:rPr>
        <w:rFonts w:hint="default"/>
        <w:b/>
        <w:u w:val="singl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4713201"/>
    <w:multiLevelType w:val="multilevel"/>
    <w:tmpl w:val="1934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EB4E1A"/>
    <w:multiLevelType w:val="multilevel"/>
    <w:tmpl w:val="0DD4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5F01CE"/>
    <w:multiLevelType w:val="multilevel"/>
    <w:tmpl w:val="F3BC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D1C95"/>
    <w:multiLevelType w:val="multilevel"/>
    <w:tmpl w:val="63E84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531480">
    <w:abstractNumId w:val="2"/>
  </w:num>
  <w:num w:numId="2" w16cid:durableId="1105535982">
    <w:abstractNumId w:val="4"/>
  </w:num>
  <w:num w:numId="3" w16cid:durableId="588734710">
    <w:abstractNumId w:val="3"/>
  </w:num>
  <w:num w:numId="4" w16cid:durableId="711343089">
    <w:abstractNumId w:val="5"/>
  </w:num>
  <w:num w:numId="5" w16cid:durableId="1254893929">
    <w:abstractNumId w:val="0"/>
  </w:num>
  <w:num w:numId="6" w16cid:durableId="1775443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CD"/>
    <w:rsid w:val="00056EE2"/>
    <w:rsid w:val="000958FF"/>
    <w:rsid w:val="000B0E3E"/>
    <w:rsid w:val="0019462A"/>
    <w:rsid w:val="00285BAA"/>
    <w:rsid w:val="003346EE"/>
    <w:rsid w:val="003C39A5"/>
    <w:rsid w:val="004322F3"/>
    <w:rsid w:val="004D7BCD"/>
    <w:rsid w:val="00521F83"/>
    <w:rsid w:val="0052658F"/>
    <w:rsid w:val="005617B9"/>
    <w:rsid w:val="00580E04"/>
    <w:rsid w:val="00683483"/>
    <w:rsid w:val="006A39EB"/>
    <w:rsid w:val="00704457"/>
    <w:rsid w:val="00716F69"/>
    <w:rsid w:val="007A6729"/>
    <w:rsid w:val="00854064"/>
    <w:rsid w:val="008A4337"/>
    <w:rsid w:val="00C449B4"/>
    <w:rsid w:val="00D7373D"/>
    <w:rsid w:val="00DB5827"/>
    <w:rsid w:val="00E15B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6852"/>
  <w15:chartTrackingRefBased/>
  <w15:docId w15:val="{22C10639-C5E0-4FC3-860F-C04C1AD8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BC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4D7BCD"/>
    <w:rPr>
      <w:b/>
      <w:bCs/>
    </w:rPr>
  </w:style>
  <w:style w:type="paragraph" w:styleId="ListParagraph">
    <w:name w:val="List Paragraph"/>
    <w:basedOn w:val="Normal"/>
    <w:uiPriority w:val="34"/>
    <w:qFormat/>
    <w:rsid w:val="00D7373D"/>
    <w:pPr>
      <w:ind w:left="720"/>
      <w:contextualSpacing/>
    </w:pPr>
  </w:style>
  <w:style w:type="character" w:customStyle="1" w:styleId="Heading1Char">
    <w:name w:val="Heading 1 Char"/>
    <w:basedOn w:val="DefaultParagraphFont"/>
    <w:link w:val="Heading1"/>
    <w:uiPriority w:val="9"/>
    <w:rsid w:val="000958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6644">
      <w:bodyDiv w:val="1"/>
      <w:marLeft w:val="0"/>
      <w:marRight w:val="0"/>
      <w:marTop w:val="0"/>
      <w:marBottom w:val="0"/>
      <w:divBdr>
        <w:top w:val="none" w:sz="0" w:space="0" w:color="auto"/>
        <w:left w:val="none" w:sz="0" w:space="0" w:color="auto"/>
        <w:bottom w:val="none" w:sz="0" w:space="0" w:color="auto"/>
        <w:right w:val="none" w:sz="0" w:space="0" w:color="auto"/>
      </w:divBdr>
    </w:div>
    <w:div w:id="690840557">
      <w:bodyDiv w:val="1"/>
      <w:marLeft w:val="0"/>
      <w:marRight w:val="0"/>
      <w:marTop w:val="0"/>
      <w:marBottom w:val="0"/>
      <w:divBdr>
        <w:top w:val="none" w:sz="0" w:space="0" w:color="auto"/>
        <w:left w:val="none" w:sz="0" w:space="0" w:color="auto"/>
        <w:bottom w:val="none" w:sz="0" w:space="0" w:color="auto"/>
        <w:right w:val="none" w:sz="0" w:space="0" w:color="auto"/>
      </w:divBdr>
    </w:div>
    <w:div w:id="981958158">
      <w:bodyDiv w:val="1"/>
      <w:marLeft w:val="0"/>
      <w:marRight w:val="0"/>
      <w:marTop w:val="0"/>
      <w:marBottom w:val="0"/>
      <w:divBdr>
        <w:top w:val="none" w:sz="0" w:space="0" w:color="auto"/>
        <w:left w:val="none" w:sz="0" w:space="0" w:color="auto"/>
        <w:bottom w:val="none" w:sz="0" w:space="0" w:color="auto"/>
        <w:right w:val="none" w:sz="0" w:space="0" w:color="auto"/>
      </w:divBdr>
    </w:div>
    <w:div w:id="1166239393">
      <w:bodyDiv w:val="1"/>
      <w:marLeft w:val="0"/>
      <w:marRight w:val="0"/>
      <w:marTop w:val="0"/>
      <w:marBottom w:val="0"/>
      <w:divBdr>
        <w:top w:val="none" w:sz="0" w:space="0" w:color="auto"/>
        <w:left w:val="none" w:sz="0" w:space="0" w:color="auto"/>
        <w:bottom w:val="none" w:sz="0" w:space="0" w:color="auto"/>
        <w:right w:val="none" w:sz="0" w:space="0" w:color="auto"/>
      </w:divBdr>
    </w:div>
    <w:div w:id="174845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6</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Gurminder Singh</dc:creator>
  <cp:keywords/>
  <dc:description/>
  <cp:lastModifiedBy>Gurminder Singh</cp:lastModifiedBy>
  <cp:revision>17</cp:revision>
  <dcterms:created xsi:type="dcterms:W3CDTF">2023-10-19T19:09:00Z</dcterms:created>
  <dcterms:modified xsi:type="dcterms:W3CDTF">2023-10-22T19:40:00Z</dcterms:modified>
</cp:coreProperties>
</file>