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C24101" w14:textId="5084B240" w:rsidR="00E51C8E" w:rsidRDefault="00027CDB" w:rsidP="00027CDB">
      <w:pPr>
        <w:pStyle w:val="Title"/>
      </w:pPr>
      <w:r w:rsidRPr="00027CDB">
        <w:t>Exploring More Lifecycle Hooks</w:t>
      </w:r>
    </w:p>
    <w:p w14:paraId="78383EE8" w14:textId="57350E77" w:rsidR="00027CDB" w:rsidRDefault="004A4AAB" w:rsidP="00027CDB">
      <w:r>
        <w:t>In this lecture, we are going to explore the other lifecycle hooks.</w:t>
      </w:r>
      <w:r w:rsidR="009E3B0D">
        <w:t xml:space="preserve"> Before we begin, I don’t recommen</w:t>
      </w:r>
      <w:r w:rsidR="005C36A8">
        <w:t>d</w:t>
      </w:r>
      <w:r w:rsidR="009E3B0D">
        <w:t xml:space="preserve"> stressing over every hook.</w:t>
      </w:r>
      <w:r w:rsidR="00FB2C10">
        <w:t xml:space="preserve"> It’s likely you won’t need every hook. I’ll be sure to point out the most common hooks in Angular applications.</w:t>
      </w:r>
      <w:r w:rsidR="00EE5D43">
        <w:t xml:space="preserve"> The </w:t>
      </w:r>
      <w:r w:rsidR="008F3599">
        <w:rPr>
          <w:b/>
          <w:bCs/>
        </w:rPr>
        <w:t>constructor</w:t>
      </w:r>
      <w:r w:rsidR="00EE5D43">
        <w:t xml:space="preserve"> and </w:t>
      </w:r>
      <w:r w:rsidR="00EE5D43">
        <w:rPr>
          <w:b/>
          <w:bCs/>
        </w:rPr>
        <w:t>ngOnInit</w:t>
      </w:r>
      <w:r w:rsidR="00EE5D43">
        <w:t xml:space="preserve"> hooks are some of the most common hooks you may come across.</w:t>
      </w:r>
      <w:r w:rsidR="00435143">
        <w:t xml:space="preserve"> They’re so common that the CLI adds these hooks to a </w:t>
      </w:r>
      <w:r w:rsidR="00435143">
        <w:rPr>
          <w:b/>
          <w:bCs/>
        </w:rPr>
        <w:t>ng generate component</w:t>
      </w:r>
      <w:r w:rsidR="00435143">
        <w:t>.</w:t>
      </w:r>
    </w:p>
    <w:p w14:paraId="10D1011A" w14:textId="6BB555EF" w:rsidR="00BE16C0" w:rsidRDefault="00BE16C0" w:rsidP="00027CDB">
      <w:r>
        <w:t xml:space="preserve">We will start with the </w:t>
      </w:r>
      <w:r>
        <w:rPr>
          <w:b/>
          <w:bCs/>
        </w:rPr>
        <w:t>ngOnChanges</w:t>
      </w:r>
      <w:r>
        <w:t xml:space="preserve"> and </w:t>
      </w:r>
      <w:r>
        <w:rPr>
          <w:b/>
          <w:bCs/>
        </w:rPr>
        <w:t>ngOnCheck</w:t>
      </w:r>
      <w:r>
        <w:t xml:space="preserve"> hooks.</w:t>
      </w:r>
    </w:p>
    <w:p w14:paraId="3C687549" w14:textId="194CE7C0" w:rsidR="00D43B0B" w:rsidRDefault="00200461" w:rsidP="00027CDB">
      <w:r>
        <w:t>First,</w:t>
      </w:r>
      <w:r w:rsidR="00D43B0B">
        <w:t xml:space="preserve"> we should implement their interfaces.</w:t>
      </w:r>
      <w:r w:rsidR="00A51C58">
        <w:t xml:space="preserve"> We are continuing to work in the </w:t>
      </w:r>
      <w:r w:rsidR="00A51C58">
        <w:rPr>
          <w:b/>
          <w:bCs/>
        </w:rPr>
        <w:t xml:space="preserve">post </w:t>
      </w:r>
      <w:r w:rsidR="0068481D">
        <w:rPr>
          <w:b/>
          <w:bCs/>
        </w:rPr>
        <w:t>class</w:t>
      </w:r>
      <w:r w:rsidR="00A51C58">
        <w:t>.</w:t>
      </w:r>
    </w:p>
    <w:p w14:paraId="2732F480" w14:textId="4FCD2D52" w:rsidR="0060329E" w:rsidRDefault="0060329E" w:rsidP="00027CDB">
      <w:r>
        <w:t xml:space="preserve">At the top of the file, update the import statement for the </w:t>
      </w:r>
      <w:r w:rsidR="00200461">
        <w:rPr>
          <w:b/>
          <w:bCs/>
        </w:rPr>
        <w:t>O</w:t>
      </w:r>
      <w:r>
        <w:rPr>
          <w:b/>
          <w:bCs/>
        </w:rPr>
        <w:t>nChanges</w:t>
      </w:r>
      <w:r>
        <w:t xml:space="preserve"> and </w:t>
      </w:r>
      <w:r w:rsidR="00200461">
        <w:rPr>
          <w:b/>
          <w:bCs/>
        </w:rPr>
        <w:t>Do</w:t>
      </w:r>
      <w:r>
        <w:rPr>
          <w:b/>
          <w:bCs/>
        </w:rPr>
        <w:t>Check</w:t>
      </w:r>
      <w:r>
        <w:t xml:space="preserve"> interfaces.</w:t>
      </w:r>
    </w:p>
    <w:p w14:paraId="08B55BAB" w14:textId="2864D62F" w:rsidR="00917259" w:rsidRDefault="00917259" w:rsidP="00027CDB">
      <w:r>
        <w:t>Next, let’s implement these interfaces to the class.</w:t>
      </w:r>
    </w:p>
    <w:p w14:paraId="16DE5B1F" w14:textId="5FF57EA8" w:rsidR="00503962" w:rsidRDefault="00503962" w:rsidP="00027CDB">
      <w:r>
        <w:t xml:space="preserve">Lastly, let’s define both functions, the name of the functions is </w:t>
      </w:r>
      <w:r>
        <w:rPr>
          <w:b/>
          <w:bCs/>
        </w:rPr>
        <w:t>ngOnChanges()</w:t>
      </w:r>
      <w:r>
        <w:t xml:space="preserve"> and </w:t>
      </w:r>
      <w:r>
        <w:rPr>
          <w:b/>
          <w:bCs/>
        </w:rPr>
        <w:t>ngDoCheck()</w:t>
      </w:r>
      <w:r>
        <w:t>.</w:t>
      </w:r>
    </w:p>
    <w:p w14:paraId="38EF8769" w14:textId="14D679CE" w:rsidR="00503962" w:rsidRDefault="004E25A8" w:rsidP="00027CDB">
      <w:r>
        <w:t>Inside both functions, let’s log some messages:</w:t>
      </w:r>
    </w:p>
    <w:p w14:paraId="7071CA45" w14:textId="6F8F65F3" w:rsidR="004E25A8" w:rsidRDefault="00A15B97" w:rsidP="00027CDB">
      <w:r w:rsidRPr="00A15B97">
        <w:drawing>
          <wp:inline distT="0" distB="0" distL="0" distR="0" wp14:anchorId="6B470958" wp14:editId="683AA216">
            <wp:extent cx="5731510" cy="1941830"/>
            <wp:effectExtent l="0" t="0" r="2540" b="1270"/>
            <wp:docPr id="100465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56021" name=""/>
                    <pic:cNvPicPr/>
                  </pic:nvPicPr>
                  <pic:blipFill>
                    <a:blip r:embed="rId6"/>
                    <a:stretch>
                      <a:fillRect/>
                    </a:stretch>
                  </pic:blipFill>
                  <pic:spPr>
                    <a:xfrm>
                      <a:off x="0" y="0"/>
                      <a:ext cx="5731510" cy="1941830"/>
                    </a:xfrm>
                    <a:prstGeom prst="rect">
                      <a:avLst/>
                    </a:prstGeom>
                  </pic:spPr>
                </pic:pic>
              </a:graphicData>
            </a:graphic>
          </wp:inline>
        </w:drawing>
      </w:r>
    </w:p>
    <w:p w14:paraId="5769EF2A" w14:textId="5544E094" w:rsidR="00A15B97" w:rsidRDefault="009615D6" w:rsidP="00027CDB">
      <w:r w:rsidRPr="009615D6">
        <w:lastRenderedPageBreak/>
        <w:drawing>
          <wp:inline distT="0" distB="0" distL="0" distR="0" wp14:anchorId="4E68650E" wp14:editId="15F9BB61">
            <wp:extent cx="5515745" cy="7106642"/>
            <wp:effectExtent l="0" t="0" r="8890" b="0"/>
            <wp:docPr id="72633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33001" name=""/>
                    <pic:cNvPicPr/>
                  </pic:nvPicPr>
                  <pic:blipFill>
                    <a:blip r:embed="rId7"/>
                    <a:stretch>
                      <a:fillRect/>
                    </a:stretch>
                  </pic:blipFill>
                  <pic:spPr>
                    <a:xfrm>
                      <a:off x="0" y="0"/>
                      <a:ext cx="5515745" cy="7106642"/>
                    </a:xfrm>
                    <a:prstGeom prst="rect">
                      <a:avLst/>
                    </a:prstGeom>
                  </pic:spPr>
                </pic:pic>
              </a:graphicData>
            </a:graphic>
          </wp:inline>
        </w:drawing>
      </w:r>
    </w:p>
    <w:p w14:paraId="0E97DD5D" w14:textId="77777777" w:rsidR="009206F0" w:rsidRDefault="007924EE" w:rsidP="00027CDB">
      <w:pPr>
        <w:rPr>
          <w:b/>
          <w:bCs/>
        </w:rPr>
      </w:pPr>
      <w:r>
        <w:t xml:space="preserve">Both functions have similar behaviour, unlike the </w:t>
      </w:r>
      <w:r>
        <w:rPr>
          <w:b/>
          <w:bCs/>
        </w:rPr>
        <w:t>ngOnInit() life cycle hook. These two functions will run multiple times for different reasons.</w:t>
      </w:r>
    </w:p>
    <w:p w14:paraId="1EAF9ABF" w14:textId="429B6BF5" w:rsidR="00200461" w:rsidRDefault="009206F0" w:rsidP="00CB2801">
      <w:r>
        <w:t xml:space="preserve">The </w:t>
      </w:r>
      <w:r>
        <w:rPr>
          <w:b/>
          <w:bCs/>
        </w:rPr>
        <w:t>ngOnChanges() function</w:t>
      </w:r>
      <w:r>
        <w:t xml:space="preserve"> </w:t>
      </w:r>
      <w:r w:rsidRPr="009206F0">
        <w:rPr>
          <w:b/>
          <w:bCs/>
        </w:rPr>
        <w:t xml:space="preserve">will run </w:t>
      </w:r>
      <w:r>
        <w:rPr>
          <w:b/>
          <w:bCs/>
        </w:rPr>
        <w:t>whenever changes are made to the component.</w:t>
      </w:r>
      <w:r>
        <w:t xml:space="preserve"> For example, let’s say we update the URL to the image, this function will run whenever that happens. In fact, it’s guaranteed to run once in our component. Keep in mind, the post image property is set to an empty string after the data has been passed down from the parent component to the child component, the post image property will be updated.</w:t>
      </w:r>
      <w:r w:rsidR="00CB2801">
        <w:t xml:space="preserve"> Therefore, Angular will run the </w:t>
      </w:r>
      <w:r w:rsidR="00CB2801">
        <w:rPr>
          <w:b/>
          <w:bCs/>
        </w:rPr>
        <w:t>ngOnChange() function</w:t>
      </w:r>
      <w:r w:rsidR="00CB2801">
        <w:t>.</w:t>
      </w:r>
      <w:r w:rsidR="007924EE">
        <w:t xml:space="preserve"> </w:t>
      </w:r>
    </w:p>
    <w:p w14:paraId="353B92A9" w14:textId="3E787317" w:rsidR="00CB2801" w:rsidRDefault="00CB2801" w:rsidP="00CB2801">
      <w:r>
        <w:lastRenderedPageBreak/>
        <w:t xml:space="preserve">The </w:t>
      </w:r>
      <w:r>
        <w:rPr>
          <w:b/>
          <w:bCs/>
        </w:rPr>
        <w:t>ngDoChange() function</w:t>
      </w:r>
      <w:r>
        <w:t xml:space="preserve"> </w:t>
      </w:r>
      <w:r>
        <w:rPr>
          <w:b/>
          <w:bCs/>
        </w:rPr>
        <w:t xml:space="preserve">runs after a change detection cycle has </w:t>
      </w:r>
      <w:r w:rsidR="005D4083">
        <w:rPr>
          <w:b/>
          <w:bCs/>
        </w:rPr>
        <w:t>occurred.</w:t>
      </w:r>
      <w:r w:rsidR="00780F1C">
        <w:t xml:space="preserve"> We’ve talked about change detection before. It’s the system Angular uses for synchronizing a component data with its template. Angular is not picture perfect. It’s possible it may overlook an area in our app during change detection. </w:t>
      </w:r>
      <w:r w:rsidR="00780F1C" w:rsidRPr="00780F1C">
        <w:rPr>
          <w:b/>
          <w:bCs/>
        </w:rPr>
        <w:t>The purpose of the</w:t>
      </w:r>
      <w:r w:rsidR="00780F1C">
        <w:t xml:space="preserve"> </w:t>
      </w:r>
      <w:r w:rsidR="00780F1C">
        <w:rPr>
          <w:b/>
          <w:bCs/>
        </w:rPr>
        <w:t xml:space="preserve">ngDoCheck function is to perform updates that Angular may miss. </w:t>
      </w:r>
      <w:r w:rsidR="00780F1C">
        <w:t xml:space="preserve">Rarely will you need this function, but it is available whenever Angular fails to update your component properly. The </w:t>
      </w:r>
      <w:r w:rsidR="00780F1C">
        <w:rPr>
          <w:b/>
          <w:bCs/>
        </w:rPr>
        <w:t>ngDoCheck function</w:t>
      </w:r>
      <w:r w:rsidR="00780F1C">
        <w:t xml:space="preserve"> can be useful for performing changes when Angular doesn’t want to.</w:t>
      </w:r>
    </w:p>
    <w:p w14:paraId="2045C7E9" w14:textId="502487DE" w:rsidR="00780F1C" w:rsidRDefault="00780F1C" w:rsidP="00CB2801">
      <w:r>
        <w:t>Let’s test out both functions in the browser:</w:t>
      </w:r>
    </w:p>
    <w:p w14:paraId="744548B2" w14:textId="79AD7B1C" w:rsidR="00780F1C" w:rsidRDefault="00683838" w:rsidP="00CB2801">
      <w:r w:rsidRPr="00683838">
        <w:drawing>
          <wp:inline distT="0" distB="0" distL="0" distR="0" wp14:anchorId="0F58D2B1" wp14:editId="7FBCB895">
            <wp:extent cx="5731510" cy="2981960"/>
            <wp:effectExtent l="0" t="0" r="2540" b="8890"/>
            <wp:docPr id="500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710" name=""/>
                    <pic:cNvPicPr/>
                  </pic:nvPicPr>
                  <pic:blipFill>
                    <a:blip r:embed="rId8"/>
                    <a:stretch>
                      <a:fillRect/>
                    </a:stretch>
                  </pic:blipFill>
                  <pic:spPr>
                    <a:xfrm>
                      <a:off x="0" y="0"/>
                      <a:ext cx="5731510" cy="2981960"/>
                    </a:xfrm>
                    <a:prstGeom prst="rect">
                      <a:avLst/>
                    </a:prstGeom>
                  </pic:spPr>
                </pic:pic>
              </a:graphicData>
            </a:graphic>
          </wp:inline>
        </w:drawing>
      </w:r>
    </w:p>
    <w:p w14:paraId="1CDBA5A9" w14:textId="399E50E4" w:rsidR="00683838" w:rsidRDefault="00683838" w:rsidP="00CB2801">
      <w:r w:rsidRPr="00683838">
        <w:drawing>
          <wp:inline distT="0" distB="0" distL="0" distR="0" wp14:anchorId="09921006" wp14:editId="6F3C771D">
            <wp:extent cx="5731510" cy="1607185"/>
            <wp:effectExtent l="0" t="0" r="2540" b="0"/>
            <wp:docPr id="156065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51402" name=""/>
                    <pic:cNvPicPr/>
                  </pic:nvPicPr>
                  <pic:blipFill>
                    <a:blip r:embed="rId9"/>
                    <a:stretch>
                      <a:fillRect/>
                    </a:stretch>
                  </pic:blipFill>
                  <pic:spPr>
                    <a:xfrm>
                      <a:off x="0" y="0"/>
                      <a:ext cx="5731510" cy="1607185"/>
                    </a:xfrm>
                    <a:prstGeom prst="rect">
                      <a:avLst/>
                    </a:prstGeom>
                  </pic:spPr>
                </pic:pic>
              </a:graphicData>
            </a:graphic>
          </wp:inline>
        </w:drawing>
      </w:r>
    </w:p>
    <w:p w14:paraId="3148664D" w14:textId="54649F18" w:rsidR="00A03F62" w:rsidRDefault="00A03F62" w:rsidP="00CB2801">
      <w:r w:rsidRPr="00A03F62">
        <w:lastRenderedPageBreak/>
        <w:drawing>
          <wp:inline distT="0" distB="0" distL="0" distR="0" wp14:anchorId="333850AF" wp14:editId="26872A86">
            <wp:extent cx="5731510" cy="3124200"/>
            <wp:effectExtent l="0" t="0" r="2540" b="0"/>
            <wp:docPr id="149610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09193" name=""/>
                    <pic:cNvPicPr/>
                  </pic:nvPicPr>
                  <pic:blipFill>
                    <a:blip r:embed="rId10"/>
                    <a:stretch>
                      <a:fillRect/>
                    </a:stretch>
                  </pic:blipFill>
                  <pic:spPr>
                    <a:xfrm>
                      <a:off x="0" y="0"/>
                      <a:ext cx="5731510" cy="3124200"/>
                    </a:xfrm>
                    <a:prstGeom prst="rect">
                      <a:avLst/>
                    </a:prstGeom>
                  </pic:spPr>
                </pic:pic>
              </a:graphicData>
            </a:graphic>
          </wp:inline>
        </w:drawing>
      </w:r>
    </w:p>
    <w:p w14:paraId="4200C347" w14:textId="5F9E6CC5" w:rsidR="00683838" w:rsidRDefault="00683838" w:rsidP="00CB2801">
      <w:r>
        <w:t xml:space="preserve">In the console, the </w:t>
      </w:r>
      <w:r>
        <w:rPr>
          <w:b/>
          <w:bCs/>
        </w:rPr>
        <w:t>ngOnChanges() function</w:t>
      </w:r>
      <w:r>
        <w:t xml:space="preserve"> runs once. Take special note of the order of the messages. This function runs after the </w:t>
      </w:r>
      <w:r>
        <w:rPr>
          <w:b/>
          <w:bCs/>
        </w:rPr>
        <w:t>constructor() function</w:t>
      </w:r>
      <w:r>
        <w:t xml:space="preserve">, but before the </w:t>
      </w:r>
      <w:r>
        <w:rPr>
          <w:b/>
          <w:bCs/>
        </w:rPr>
        <w:t>ngOnInit() function</w:t>
      </w:r>
      <w:r>
        <w:t xml:space="preserve">, it makes </w:t>
      </w:r>
      <w:r w:rsidR="001E1733">
        <w:t xml:space="preserve">sense, since the </w:t>
      </w:r>
      <w:r w:rsidR="001E1733">
        <w:rPr>
          <w:b/>
          <w:bCs/>
        </w:rPr>
        <w:t>ngOnChanges() function</w:t>
      </w:r>
      <w:r w:rsidR="001E1733">
        <w:t xml:space="preserve"> happens immediately after changes in our components</w:t>
      </w:r>
      <w:r w:rsidR="00A03F62">
        <w:t>.</w:t>
      </w:r>
    </w:p>
    <w:p w14:paraId="63463918" w14:textId="5C22EEC7" w:rsidR="00A03F62" w:rsidRDefault="00A03F62" w:rsidP="00CB2801">
      <w:r>
        <w:t xml:space="preserve">The </w:t>
      </w:r>
      <w:r>
        <w:rPr>
          <w:b/>
          <w:bCs/>
        </w:rPr>
        <w:t>ngDoCheck() function</w:t>
      </w:r>
      <w:r>
        <w:t xml:space="preserve"> runs </w:t>
      </w:r>
      <w:r w:rsidR="00381D11">
        <w:t xml:space="preserve">twice, as a reminder, the change detection system in Angular will run twice to check for errors. Therefore, we can expect this function to run twice. It’ll continue to run whenever change detection is triggered. For example, I click on the image, the </w:t>
      </w:r>
      <w:r w:rsidR="00381D11" w:rsidRPr="00381D11">
        <w:rPr>
          <w:b/>
          <w:bCs/>
        </w:rPr>
        <w:t>ngDoCheck() function</w:t>
      </w:r>
      <w:r w:rsidR="00381D11">
        <w:rPr>
          <w:b/>
          <w:bCs/>
        </w:rPr>
        <w:t xml:space="preserve"> gets called</w:t>
      </w:r>
      <w:r w:rsidR="00381D11">
        <w:t>:</w:t>
      </w:r>
    </w:p>
    <w:p w14:paraId="04624B53" w14:textId="79E3B8B1" w:rsidR="00381D11" w:rsidRDefault="00381D11" w:rsidP="00CB2801">
      <w:r w:rsidRPr="00381D11">
        <w:drawing>
          <wp:inline distT="0" distB="0" distL="0" distR="0" wp14:anchorId="303167A5" wp14:editId="4081E863">
            <wp:extent cx="5731510" cy="2396490"/>
            <wp:effectExtent l="0" t="0" r="2540" b="3810"/>
            <wp:docPr id="78734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46736" name=""/>
                    <pic:cNvPicPr/>
                  </pic:nvPicPr>
                  <pic:blipFill>
                    <a:blip r:embed="rId11"/>
                    <a:stretch>
                      <a:fillRect/>
                    </a:stretch>
                  </pic:blipFill>
                  <pic:spPr>
                    <a:xfrm>
                      <a:off x="0" y="0"/>
                      <a:ext cx="5731510" cy="2396490"/>
                    </a:xfrm>
                    <a:prstGeom prst="rect">
                      <a:avLst/>
                    </a:prstGeom>
                  </pic:spPr>
                </pic:pic>
              </a:graphicData>
            </a:graphic>
          </wp:inline>
        </w:drawing>
      </w:r>
    </w:p>
    <w:p w14:paraId="3433E5C3" w14:textId="0282E9F0" w:rsidR="00381D11" w:rsidRDefault="003F73B0" w:rsidP="00CB2801">
      <w:pPr>
        <w:rPr>
          <w:b/>
          <w:bCs/>
        </w:rPr>
      </w:pPr>
      <w:r w:rsidRPr="005011D9">
        <w:rPr>
          <w:b/>
          <w:bCs/>
        </w:rPr>
        <w:t>Even though our component isn’t changing, this function will still run.</w:t>
      </w:r>
      <w:r w:rsidR="005011D9" w:rsidRPr="005011D9">
        <w:rPr>
          <w:b/>
          <w:bCs/>
        </w:rPr>
        <w:t xml:space="preserve"> [ngDoCheck()]</w:t>
      </w:r>
    </w:p>
    <w:p w14:paraId="2A9621AB" w14:textId="715DEDDB" w:rsidR="005011D9" w:rsidRDefault="005011D9" w:rsidP="00CB2801">
      <w:r>
        <w:t>There are four more hooks we need to talk about. Before we get into them, we need to distinguish between the view and content in a template.</w:t>
      </w:r>
    </w:p>
    <w:p w14:paraId="7F9732BC" w14:textId="0F52A0C4" w:rsidR="00A777D9" w:rsidRDefault="00A777D9" w:rsidP="00CB2801">
      <w:r w:rsidRPr="00A777D9">
        <w:lastRenderedPageBreak/>
        <w:drawing>
          <wp:inline distT="0" distB="0" distL="0" distR="0" wp14:anchorId="6FEE4675" wp14:editId="3A6A5ECD">
            <wp:extent cx="5731510" cy="3302635"/>
            <wp:effectExtent l="0" t="0" r="2540" b="0"/>
            <wp:docPr id="102743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36977" name=""/>
                    <pic:cNvPicPr/>
                  </pic:nvPicPr>
                  <pic:blipFill>
                    <a:blip r:embed="rId12"/>
                    <a:stretch>
                      <a:fillRect/>
                    </a:stretch>
                  </pic:blipFill>
                  <pic:spPr>
                    <a:xfrm>
                      <a:off x="0" y="0"/>
                      <a:ext cx="5731510" cy="3302635"/>
                    </a:xfrm>
                    <a:prstGeom prst="rect">
                      <a:avLst/>
                    </a:prstGeom>
                  </pic:spPr>
                </pic:pic>
              </a:graphicData>
            </a:graphic>
          </wp:inline>
        </w:drawing>
      </w:r>
    </w:p>
    <w:p w14:paraId="7685DD9F" w14:textId="63BB192C" w:rsidR="00A777D9" w:rsidRDefault="00974531" w:rsidP="00CB2801">
      <w:pPr>
        <w:rPr>
          <w:b/>
          <w:bCs/>
        </w:rPr>
      </w:pPr>
      <w:r>
        <w:t xml:space="preserve">In Angular, </w:t>
      </w:r>
      <w:r w:rsidRPr="00974531">
        <w:rPr>
          <w:b/>
          <w:bCs/>
        </w:rPr>
        <w:t>content</w:t>
      </w:r>
      <w:r>
        <w:t xml:space="preserve"> is placed into two categories, they can either be </w:t>
      </w:r>
      <w:r>
        <w:rPr>
          <w:b/>
          <w:bCs/>
        </w:rPr>
        <w:t xml:space="preserve">view </w:t>
      </w:r>
      <w:r>
        <w:t xml:space="preserve">or </w:t>
      </w:r>
      <w:r>
        <w:rPr>
          <w:b/>
          <w:bCs/>
        </w:rPr>
        <w:t>content.</w:t>
      </w:r>
    </w:p>
    <w:p w14:paraId="3EA450D8" w14:textId="0352D3BB" w:rsidR="00974531" w:rsidRDefault="00974531" w:rsidP="00CB2801">
      <w:r>
        <w:t xml:space="preserve">The </w:t>
      </w:r>
      <w:r>
        <w:rPr>
          <w:b/>
          <w:bCs/>
        </w:rPr>
        <w:t xml:space="preserve">view </w:t>
      </w:r>
      <w:r>
        <w:t xml:space="preserve">refers to the </w:t>
      </w:r>
      <w:r>
        <w:rPr>
          <w:b/>
          <w:bCs/>
        </w:rPr>
        <w:t>content</w:t>
      </w:r>
      <w:r>
        <w:t xml:space="preserve"> inside the </w:t>
      </w:r>
      <w:r>
        <w:rPr>
          <w:b/>
          <w:bCs/>
        </w:rPr>
        <w:t>template file</w:t>
      </w:r>
      <w:r>
        <w:t xml:space="preserve">, whereas, the </w:t>
      </w:r>
      <w:r>
        <w:rPr>
          <w:b/>
          <w:bCs/>
        </w:rPr>
        <w:t xml:space="preserve">content </w:t>
      </w:r>
      <w:r>
        <w:t xml:space="preserve">refers to the </w:t>
      </w:r>
      <w:r>
        <w:rPr>
          <w:b/>
          <w:bCs/>
        </w:rPr>
        <w:t xml:space="preserve">projected content </w:t>
      </w:r>
      <w:r>
        <w:t xml:space="preserve">from the </w:t>
      </w:r>
      <w:r>
        <w:rPr>
          <w:b/>
          <w:bCs/>
        </w:rPr>
        <w:t>parent component</w:t>
      </w:r>
      <w:r>
        <w:t>.</w:t>
      </w:r>
    </w:p>
    <w:p w14:paraId="03C3F1C0" w14:textId="333B4740" w:rsidR="00974531" w:rsidRDefault="00974531" w:rsidP="00CB2801">
      <w:r>
        <w:t>Angular process</w:t>
      </w:r>
      <w:r w:rsidR="00FC3333">
        <w:t>es</w:t>
      </w:r>
      <w:r>
        <w:t xml:space="preserve"> b</w:t>
      </w:r>
      <w:r w:rsidR="00FC3333">
        <w:t>oth categories of content separately. To better understand, let’s check out the app template file:</w:t>
      </w:r>
    </w:p>
    <w:p w14:paraId="3D352D0E" w14:textId="60C2CEDE" w:rsidR="00FC3333" w:rsidRDefault="00E701DE" w:rsidP="00CB2801">
      <w:r w:rsidRPr="00E701DE">
        <w:drawing>
          <wp:inline distT="0" distB="0" distL="0" distR="0" wp14:anchorId="2C870E31" wp14:editId="0FB403EC">
            <wp:extent cx="5731510" cy="2753995"/>
            <wp:effectExtent l="0" t="0" r="2540" b="8255"/>
            <wp:docPr id="90910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08436" name=""/>
                    <pic:cNvPicPr/>
                  </pic:nvPicPr>
                  <pic:blipFill>
                    <a:blip r:embed="rId13"/>
                    <a:stretch>
                      <a:fillRect/>
                    </a:stretch>
                  </pic:blipFill>
                  <pic:spPr>
                    <a:xfrm>
                      <a:off x="0" y="0"/>
                      <a:ext cx="5731510" cy="2753995"/>
                    </a:xfrm>
                    <a:prstGeom prst="rect">
                      <a:avLst/>
                    </a:prstGeom>
                  </pic:spPr>
                </pic:pic>
              </a:graphicData>
            </a:graphic>
          </wp:inline>
        </w:drawing>
      </w:r>
    </w:p>
    <w:p w14:paraId="15D7EEB5" w14:textId="43CF4FD7" w:rsidR="00E701DE" w:rsidRDefault="00E701DE" w:rsidP="00CB2801">
      <w:r>
        <w:t xml:space="preserve">Inside the &lt;app-post&gt; tags, we are inserting content into the component. This process is called </w:t>
      </w:r>
      <w:r>
        <w:rPr>
          <w:b/>
          <w:bCs/>
        </w:rPr>
        <w:t>Content Projection</w:t>
      </w:r>
      <w:r>
        <w:t>. Even though we’re inserting this content into the components.</w:t>
      </w:r>
      <w:r w:rsidR="00EE66A6">
        <w:t xml:space="preserve"> We don’t have access to their properties from the post component. For example, the post component has a property called </w:t>
      </w:r>
      <w:r w:rsidR="00EE66A6">
        <w:rPr>
          <w:b/>
          <w:bCs/>
        </w:rPr>
        <w:t>postImg.</w:t>
      </w:r>
      <w:r w:rsidR="00EE66A6">
        <w:t xml:space="preserve"> Inside the </w:t>
      </w:r>
      <w:r w:rsidR="00EE66A6">
        <w:rPr>
          <w:b/>
          <w:bCs/>
        </w:rPr>
        <w:t>projected content</w:t>
      </w:r>
      <w:r w:rsidR="00EE66A6">
        <w:t xml:space="preserve">, we can’t access this property if we were to write an expression for the </w:t>
      </w:r>
      <w:r w:rsidR="00EE66A6">
        <w:rPr>
          <w:b/>
          <w:bCs/>
        </w:rPr>
        <w:t xml:space="preserve">postimg </w:t>
      </w:r>
      <w:r w:rsidR="00EE66A6">
        <w:t>property, we would receive an error:</w:t>
      </w:r>
    </w:p>
    <w:p w14:paraId="78D20029" w14:textId="440590C4" w:rsidR="006F2297" w:rsidRDefault="006F2297" w:rsidP="00CB2801">
      <w:r w:rsidRPr="006F2297">
        <w:lastRenderedPageBreak/>
        <w:drawing>
          <wp:inline distT="0" distB="0" distL="0" distR="0" wp14:anchorId="248F884B" wp14:editId="3B5D4B20">
            <wp:extent cx="5731510" cy="2303145"/>
            <wp:effectExtent l="0" t="0" r="2540" b="1905"/>
            <wp:docPr id="79868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86870" name=""/>
                    <pic:cNvPicPr/>
                  </pic:nvPicPr>
                  <pic:blipFill>
                    <a:blip r:embed="rId14"/>
                    <a:stretch>
                      <a:fillRect/>
                    </a:stretch>
                  </pic:blipFill>
                  <pic:spPr>
                    <a:xfrm>
                      <a:off x="0" y="0"/>
                      <a:ext cx="5731510" cy="2303145"/>
                    </a:xfrm>
                    <a:prstGeom prst="rect">
                      <a:avLst/>
                    </a:prstGeom>
                  </pic:spPr>
                </pic:pic>
              </a:graphicData>
            </a:graphic>
          </wp:inline>
        </w:drawing>
      </w:r>
    </w:p>
    <w:p w14:paraId="7EE40F13" w14:textId="1D63A8B4" w:rsidR="006F2297" w:rsidRDefault="00FD5008" w:rsidP="00CB2801">
      <w:r w:rsidRPr="00FD5008">
        <w:drawing>
          <wp:inline distT="0" distB="0" distL="0" distR="0" wp14:anchorId="134BD158" wp14:editId="5EAAC92D">
            <wp:extent cx="5506218" cy="1733792"/>
            <wp:effectExtent l="0" t="0" r="0" b="0"/>
            <wp:docPr id="43062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9982" name=""/>
                    <pic:cNvPicPr/>
                  </pic:nvPicPr>
                  <pic:blipFill>
                    <a:blip r:embed="rId15"/>
                    <a:stretch>
                      <a:fillRect/>
                    </a:stretch>
                  </pic:blipFill>
                  <pic:spPr>
                    <a:xfrm>
                      <a:off x="0" y="0"/>
                      <a:ext cx="5506218" cy="1733792"/>
                    </a:xfrm>
                    <a:prstGeom prst="rect">
                      <a:avLst/>
                    </a:prstGeom>
                  </pic:spPr>
                </pic:pic>
              </a:graphicData>
            </a:graphic>
          </wp:inline>
        </w:drawing>
      </w:r>
    </w:p>
    <w:p w14:paraId="3C3640FD" w14:textId="0E855124" w:rsidR="00FD5008" w:rsidRDefault="007D21B6" w:rsidP="00CB2801">
      <w:r>
        <w:t xml:space="preserve">The </w:t>
      </w:r>
      <w:r>
        <w:rPr>
          <w:b/>
          <w:bCs/>
        </w:rPr>
        <w:t>postImg</w:t>
      </w:r>
      <w:r>
        <w:t xml:space="preserve"> property is inaccessible, since we’re in the app components. Angular will process the template in the app component before sending it to the post component.</w:t>
      </w:r>
      <w:r w:rsidR="0083756B">
        <w:t xml:space="preserve"> That’s important to understand. The post component is not expected to process the content. Expressions or binding in our </w:t>
      </w:r>
      <w:r w:rsidR="0083756B">
        <w:rPr>
          <w:b/>
          <w:bCs/>
        </w:rPr>
        <w:t>Projected Content</w:t>
      </w:r>
      <w:r w:rsidR="0083756B">
        <w:t xml:space="preserve"> will be processed from the parent component.</w:t>
      </w:r>
    </w:p>
    <w:p w14:paraId="3C721D93" w14:textId="2907703E" w:rsidR="00056744" w:rsidRPr="0083756B" w:rsidRDefault="00056744" w:rsidP="00CB2801">
      <w:r>
        <w:t>Next, the template is sent to the child component after it’s been sent to the post component.</w:t>
      </w:r>
      <w:r w:rsidR="00CF2FB9">
        <w:t xml:space="preserve"> Angular will begin processing the expression and bindings in the post component.</w:t>
      </w:r>
    </w:p>
    <w:p w14:paraId="4E74269F" w14:textId="70B92985" w:rsidR="006F2297" w:rsidRDefault="009F1029" w:rsidP="00CB2801">
      <w:r w:rsidRPr="009F1029">
        <w:drawing>
          <wp:inline distT="0" distB="0" distL="0" distR="0" wp14:anchorId="0A7AD805" wp14:editId="25BDDF4E">
            <wp:extent cx="5496692" cy="2638793"/>
            <wp:effectExtent l="0" t="0" r="8890" b="9525"/>
            <wp:docPr id="100407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5333" name=""/>
                    <pic:cNvPicPr/>
                  </pic:nvPicPr>
                  <pic:blipFill>
                    <a:blip r:embed="rId16"/>
                    <a:stretch>
                      <a:fillRect/>
                    </a:stretch>
                  </pic:blipFill>
                  <pic:spPr>
                    <a:xfrm>
                      <a:off x="0" y="0"/>
                      <a:ext cx="5496692" cy="2638793"/>
                    </a:xfrm>
                    <a:prstGeom prst="rect">
                      <a:avLst/>
                    </a:prstGeom>
                  </pic:spPr>
                </pic:pic>
              </a:graphicData>
            </a:graphic>
          </wp:inline>
        </w:drawing>
      </w:r>
    </w:p>
    <w:p w14:paraId="469B7B41" w14:textId="0DCD5E02" w:rsidR="009F1029" w:rsidRDefault="009F1029" w:rsidP="00CB2801">
      <w:r>
        <w:t>These are two separate events.</w:t>
      </w:r>
    </w:p>
    <w:p w14:paraId="749A7D3D" w14:textId="317CF5DA" w:rsidR="009F1029" w:rsidRDefault="009F1029" w:rsidP="00CB2801">
      <w:pPr>
        <w:rPr>
          <w:b/>
          <w:bCs/>
        </w:rPr>
      </w:pPr>
      <w:r>
        <w:rPr>
          <w:b/>
          <w:bCs/>
        </w:rPr>
        <w:t xml:space="preserve">The projected content is called </w:t>
      </w:r>
      <w:r w:rsidRPr="0071768B">
        <w:rPr>
          <w:b/>
          <w:bCs/>
          <w:highlight w:val="yellow"/>
        </w:rPr>
        <w:t>content</w:t>
      </w:r>
      <w:r>
        <w:rPr>
          <w:b/>
          <w:bCs/>
        </w:rPr>
        <w:t>.</w:t>
      </w:r>
    </w:p>
    <w:p w14:paraId="11C567AE" w14:textId="03292C8E" w:rsidR="00E01324" w:rsidRDefault="00E01324" w:rsidP="00CB2801">
      <w:pPr>
        <w:rPr>
          <w:b/>
          <w:bCs/>
        </w:rPr>
      </w:pPr>
      <w:r>
        <w:rPr>
          <w:b/>
          <w:bCs/>
        </w:rPr>
        <w:lastRenderedPageBreak/>
        <w:t xml:space="preserve">The content in the component template is called </w:t>
      </w:r>
      <w:r w:rsidRPr="0071768B">
        <w:rPr>
          <w:b/>
          <w:bCs/>
          <w:highlight w:val="yellow"/>
        </w:rPr>
        <w:t>view</w:t>
      </w:r>
      <w:r>
        <w:rPr>
          <w:b/>
          <w:bCs/>
        </w:rPr>
        <w:t>.</w:t>
      </w:r>
    </w:p>
    <w:p w14:paraId="26AB8A87" w14:textId="3DBE9717" w:rsidR="00314EB1" w:rsidRDefault="00314EB1" w:rsidP="00CB2801">
      <w:pPr>
        <w:rPr>
          <w:b/>
          <w:bCs/>
        </w:rPr>
      </w:pPr>
      <w:r w:rsidRPr="00314EB1">
        <w:rPr>
          <w:b/>
          <w:bCs/>
        </w:rPr>
        <w:t xml:space="preserve">With that information in mind, there are </w:t>
      </w:r>
      <w:r w:rsidRPr="00314EB1">
        <w:rPr>
          <w:b/>
          <w:bCs/>
          <w:highlight w:val="yellow"/>
        </w:rPr>
        <w:t>four lifecycle hooks</w:t>
      </w:r>
      <w:r w:rsidRPr="00314EB1">
        <w:rPr>
          <w:b/>
          <w:bCs/>
        </w:rPr>
        <w:t xml:space="preserve">, </w:t>
      </w:r>
      <w:r w:rsidRPr="00314EB1">
        <w:rPr>
          <w:b/>
          <w:bCs/>
          <w:highlight w:val="yellow"/>
        </w:rPr>
        <w:t>two</w:t>
      </w:r>
      <w:r w:rsidRPr="00314EB1">
        <w:rPr>
          <w:b/>
          <w:bCs/>
        </w:rPr>
        <w:t xml:space="preserve"> for the </w:t>
      </w:r>
      <w:r w:rsidRPr="00314EB1">
        <w:rPr>
          <w:b/>
          <w:bCs/>
          <w:highlight w:val="yellow"/>
        </w:rPr>
        <w:t>content</w:t>
      </w:r>
      <w:r w:rsidRPr="00314EB1">
        <w:rPr>
          <w:b/>
          <w:bCs/>
        </w:rPr>
        <w:t xml:space="preserve"> and another </w:t>
      </w:r>
      <w:r w:rsidRPr="00314EB1">
        <w:rPr>
          <w:b/>
          <w:bCs/>
          <w:highlight w:val="yellow"/>
        </w:rPr>
        <w:t>two</w:t>
      </w:r>
      <w:r w:rsidRPr="00314EB1">
        <w:rPr>
          <w:b/>
          <w:bCs/>
        </w:rPr>
        <w:t xml:space="preserve"> for the </w:t>
      </w:r>
      <w:r w:rsidRPr="00314EB1">
        <w:rPr>
          <w:b/>
          <w:bCs/>
          <w:highlight w:val="yellow"/>
        </w:rPr>
        <w:t>view</w:t>
      </w:r>
      <w:r w:rsidRPr="00314EB1">
        <w:rPr>
          <w:b/>
          <w:bCs/>
        </w:rPr>
        <w:t>.</w:t>
      </w:r>
    </w:p>
    <w:p w14:paraId="33B822BA" w14:textId="4E81851D" w:rsidR="00314EB1" w:rsidRDefault="00C33F26" w:rsidP="00CB2801">
      <w:r>
        <w:t>Let’s explore all of them.</w:t>
      </w:r>
    </w:p>
    <w:p w14:paraId="53017186" w14:textId="477DB8C7" w:rsidR="00C37F6B" w:rsidRDefault="00C37F6B" w:rsidP="00CB2801">
      <w:r>
        <w:t xml:space="preserve">Switch back to the </w:t>
      </w:r>
      <w:r>
        <w:rPr>
          <w:b/>
          <w:bCs/>
        </w:rPr>
        <w:t>post class</w:t>
      </w:r>
      <w:r>
        <w:t>.</w:t>
      </w:r>
    </w:p>
    <w:p w14:paraId="0A65957E" w14:textId="50BB5CCC" w:rsidR="00C37F6B" w:rsidRDefault="003A1F4D" w:rsidP="00CB2801">
      <w:pPr>
        <w:rPr>
          <w:b/>
          <w:bCs/>
        </w:rPr>
      </w:pPr>
      <w:r>
        <w:t xml:space="preserve">Let’s go to the top of the file, we will need to import their interfaces: </w:t>
      </w:r>
      <w:r>
        <w:rPr>
          <w:b/>
          <w:bCs/>
        </w:rPr>
        <w:t>AfterContentInit, AfterContentChecked, AfterViewInit, AfterViewChecked.</w:t>
      </w:r>
    </w:p>
    <w:p w14:paraId="0FB6107F" w14:textId="7DB69F7C" w:rsidR="00F91214" w:rsidRDefault="00F91214" w:rsidP="00CB2801">
      <w:r>
        <w:t>Next, let’s apply these interfaces to the class.</w:t>
      </w:r>
    </w:p>
    <w:p w14:paraId="0C1E5793" w14:textId="6D8BCF18" w:rsidR="00F91214" w:rsidRDefault="00F91214" w:rsidP="00CB2801">
      <w:r>
        <w:t xml:space="preserve">Lastly, let’s define the functions required by these interfaces, the names of the functions reflect the names of the interfaces, they are prefixed with the letters </w:t>
      </w:r>
      <w:r>
        <w:rPr>
          <w:b/>
          <w:bCs/>
        </w:rPr>
        <w:t>ng</w:t>
      </w:r>
      <w:r w:rsidR="00FF2F67">
        <w:t>, inside each function we will log to identify them in the console</w:t>
      </w:r>
      <w:r>
        <w:t>:</w:t>
      </w:r>
    </w:p>
    <w:p w14:paraId="25FD8847" w14:textId="0D3D71B3" w:rsidR="00B90EC1" w:rsidRDefault="00B90EC1" w:rsidP="00CB2801">
      <w:r w:rsidRPr="00B90EC1">
        <w:lastRenderedPageBreak/>
        <w:drawing>
          <wp:inline distT="0" distB="0" distL="0" distR="0" wp14:anchorId="093F8891" wp14:editId="55E6172A">
            <wp:extent cx="5731510" cy="7009130"/>
            <wp:effectExtent l="0" t="0" r="2540" b="1270"/>
            <wp:docPr id="119486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61888" name=""/>
                    <pic:cNvPicPr/>
                  </pic:nvPicPr>
                  <pic:blipFill>
                    <a:blip r:embed="rId17"/>
                    <a:stretch>
                      <a:fillRect/>
                    </a:stretch>
                  </pic:blipFill>
                  <pic:spPr>
                    <a:xfrm>
                      <a:off x="0" y="0"/>
                      <a:ext cx="5731510" cy="7009130"/>
                    </a:xfrm>
                    <a:prstGeom prst="rect">
                      <a:avLst/>
                    </a:prstGeom>
                  </pic:spPr>
                </pic:pic>
              </a:graphicData>
            </a:graphic>
          </wp:inline>
        </w:drawing>
      </w:r>
    </w:p>
    <w:p w14:paraId="4381E11B" w14:textId="49790B68" w:rsidR="00B90EC1" w:rsidRDefault="00B90EC1" w:rsidP="00CB2801">
      <w:r w:rsidRPr="00B90EC1">
        <w:lastRenderedPageBreak/>
        <w:drawing>
          <wp:inline distT="0" distB="0" distL="0" distR="0" wp14:anchorId="43B76781" wp14:editId="6E0A87B8">
            <wp:extent cx="5163271" cy="5191850"/>
            <wp:effectExtent l="0" t="0" r="0" b="8890"/>
            <wp:docPr id="59888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87996" name=""/>
                    <pic:cNvPicPr/>
                  </pic:nvPicPr>
                  <pic:blipFill>
                    <a:blip r:embed="rId18"/>
                    <a:stretch>
                      <a:fillRect/>
                    </a:stretch>
                  </pic:blipFill>
                  <pic:spPr>
                    <a:xfrm>
                      <a:off x="0" y="0"/>
                      <a:ext cx="5163271" cy="5191850"/>
                    </a:xfrm>
                    <a:prstGeom prst="rect">
                      <a:avLst/>
                    </a:prstGeom>
                  </pic:spPr>
                </pic:pic>
              </a:graphicData>
            </a:graphic>
          </wp:inline>
        </w:drawing>
      </w:r>
    </w:p>
    <w:p w14:paraId="78326E9B" w14:textId="4AC501B7" w:rsidR="00F91214" w:rsidRDefault="00C0349B" w:rsidP="00CB2801">
      <w:r>
        <w:rPr>
          <w:b/>
          <w:bCs/>
        </w:rPr>
        <w:t xml:space="preserve">ngAfterContentInit() </w:t>
      </w:r>
      <w:r>
        <w:t xml:space="preserve">- This hook refers to the </w:t>
      </w:r>
      <w:r>
        <w:rPr>
          <w:b/>
          <w:bCs/>
        </w:rPr>
        <w:t>projected content</w:t>
      </w:r>
      <w:r>
        <w:t xml:space="preserve"> from </w:t>
      </w:r>
      <w:r>
        <w:rPr>
          <w:b/>
          <w:bCs/>
        </w:rPr>
        <w:t>parent component</w:t>
      </w:r>
      <w:r>
        <w:t xml:space="preserve">. It runs after the </w:t>
      </w:r>
      <w:r>
        <w:rPr>
          <w:b/>
          <w:bCs/>
        </w:rPr>
        <w:t>content has been initialized.</w:t>
      </w:r>
      <w:r w:rsidR="001A48CA">
        <w:rPr>
          <w:b/>
          <w:bCs/>
        </w:rPr>
        <w:t xml:space="preserve"> </w:t>
      </w:r>
      <w:r w:rsidR="001A48CA">
        <w:t xml:space="preserve">The expressions and bindings have been processed. At this point the </w:t>
      </w:r>
      <w:r w:rsidR="001A48CA">
        <w:rPr>
          <w:b/>
          <w:bCs/>
        </w:rPr>
        <w:t>projected content</w:t>
      </w:r>
      <w:r w:rsidR="001A48CA">
        <w:t xml:space="preserve"> has been inserted into the child components.</w:t>
      </w:r>
    </w:p>
    <w:p w14:paraId="4B1392D3" w14:textId="77777777" w:rsidR="00C35B0E" w:rsidRDefault="00C35B0E" w:rsidP="00CB2801"/>
    <w:p w14:paraId="68054FFC" w14:textId="50CE66BA" w:rsidR="00C35B0E" w:rsidRDefault="00C35B0E" w:rsidP="00CB2801">
      <w:r>
        <w:rPr>
          <w:b/>
          <w:bCs/>
        </w:rPr>
        <w:t>ngAfterContentChecked()</w:t>
      </w:r>
      <w:r>
        <w:t xml:space="preserve"> – This function runs after the </w:t>
      </w:r>
      <w:r>
        <w:rPr>
          <w:b/>
          <w:bCs/>
        </w:rPr>
        <w:t>content has been checked for changes.</w:t>
      </w:r>
    </w:p>
    <w:p w14:paraId="70134BD3" w14:textId="77777777" w:rsidR="00C35B0E" w:rsidRDefault="00C35B0E" w:rsidP="00CB2801"/>
    <w:p w14:paraId="4B171AFE" w14:textId="038A12B4" w:rsidR="00C35B0E" w:rsidRDefault="00C35B0E" w:rsidP="00CB2801">
      <w:pPr>
        <w:rPr>
          <w:b/>
          <w:bCs/>
        </w:rPr>
      </w:pPr>
      <w:r>
        <w:rPr>
          <w:b/>
          <w:bCs/>
        </w:rPr>
        <w:t>ngAfterViewInit()</w:t>
      </w:r>
      <w:r>
        <w:t xml:space="preserve"> – This function runs when the </w:t>
      </w:r>
      <w:r w:rsidR="004C3398">
        <w:rPr>
          <w:b/>
          <w:bCs/>
        </w:rPr>
        <w:t>components</w:t>
      </w:r>
      <w:r>
        <w:rPr>
          <w:b/>
          <w:bCs/>
        </w:rPr>
        <w:t xml:space="preserve"> template has been initialized.</w:t>
      </w:r>
    </w:p>
    <w:p w14:paraId="7FAF6CE0" w14:textId="77777777" w:rsidR="004C3398" w:rsidRDefault="004C3398" w:rsidP="00CB2801">
      <w:pPr>
        <w:rPr>
          <w:b/>
          <w:bCs/>
        </w:rPr>
      </w:pPr>
    </w:p>
    <w:p w14:paraId="3C2B172A" w14:textId="3CD577E6" w:rsidR="004C3398" w:rsidRDefault="004C3398" w:rsidP="00CB2801">
      <w:pPr>
        <w:rPr>
          <w:b/>
          <w:bCs/>
        </w:rPr>
      </w:pPr>
      <w:r>
        <w:rPr>
          <w:b/>
          <w:bCs/>
        </w:rPr>
        <w:t>ngAfterViewChecked()</w:t>
      </w:r>
      <w:r>
        <w:t xml:space="preserve"> </w:t>
      </w:r>
      <w:r w:rsidR="00C36951">
        <w:t>–</w:t>
      </w:r>
      <w:r>
        <w:t xml:space="preserve"> </w:t>
      </w:r>
      <w:r w:rsidR="00C36951">
        <w:t xml:space="preserve">This function runs when the </w:t>
      </w:r>
      <w:r w:rsidR="00C36951">
        <w:rPr>
          <w:b/>
          <w:bCs/>
        </w:rPr>
        <w:t>components template has been checked.</w:t>
      </w:r>
    </w:p>
    <w:p w14:paraId="0E0C86FD" w14:textId="77777777" w:rsidR="00387825" w:rsidRDefault="00387825" w:rsidP="00CB2801">
      <w:pPr>
        <w:rPr>
          <w:b/>
          <w:bCs/>
        </w:rPr>
      </w:pPr>
    </w:p>
    <w:p w14:paraId="3F622295" w14:textId="3EDC24AE" w:rsidR="00387825" w:rsidRDefault="00387825" w:rsidP="00CB2801">
      <w:r>
        <w:rPr>
          <w:b/>
          <w:bCs/>
        </w:rPr>
        <w:t>The viewInit() and contentInit() functions run once. They run before their check function counterparts.</w:t>
      </w:r>
      <w:r w:rsidR="00787C85">
        <w:t xml:space="preserve"> It is the first time the content has been processed.</w:t>
      </w:r>
    </w:p>
    <w:p w14:paraId="5B36A822" w14:textId="0B0F9F48" w:rsidR="0059475D" w:rsidRDefault="0059475D" w:rsidP="00CB2801">
      <w:pPr>
        <w:rPr>
          <w:b/>
          <w:bCs/>
        </w:rPr>
      </w:pPr>
      <w:r>
        <w:rPr>
          <w:b/>
          <w:bCs/>
        </w:rPr>
        <w:t>The contentChecked() and viewChecjed() functions can run multiple times. They will be called whenever Angular change detection system runs.</w:t>
      </w:r>
    </w:p>
    <w:p w14:paraId="2F9360EA" w14:textId="5589E034" w:rsidR="009637AF" w:rsidRDefault="009637AF" w:rsidP="00CB2801">
      <w:r>
        <w:lastRenderedPageBreak/>
        <w:t>Let’s refresh the page in the browser:</w:t>
      </w:r>
    </w:p>
    <w:p w14:paraId="156D8DF0" w14:textId="7364C1A4" w:rsidR="009637AF" w:rsidRDefault="00894B42" w:rsidP="00CB2801">
      <w:r w:rsidRPr="00894B42">
        <w:drawing>
          <wp:inline distT="0" distB="0" distL="0" distR="0" wp14:anchorId="7B659C3F" wp14:editId="44BD095E">
            <wp:extent cx="5731510" cy="2886710"/>
            <wp:effectExtent l="0" t="0" r="2540" b="8890"/>
            <wp:docPr id="41529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95939" name=""/>
                    <pic:cNvPicPr/>
                  </pic:nvPicPr>
                  <pic:blipFill>
                    <a:blip r:embed="rId19"/>
                    <a:stretch>
                      <a:fillRect/>
                    </a:stretch>
                  </pic:blipFill>
                  <pic:spPr>
                    <a:xfrm>
                      <a:off x="0" y="0"/>
                      <a:ext cx="5731510" cy="2886710"/>
                    </a:xfrm>
                    <a:prstGeom prst="rect">
                      <a:avLst/>
                    </a:prstGeom>
                  </pic:spPr>
                </pic:pic>
              </a:graphicData>
            </a:graphic>
          </wp:inline>
        </w:drawing>
      </w:r>
    </w:p>
    <w:p w14:paraId="338953F2" w14:textId="162F7829" w:rsidR="00894B42" w:rsidRDefault="00894B42" w:rsidP="00CB2801">
      <w:r w:rsidRPr="00894B42">
        <w:drawing>
          <wp:inline distT="0" distB="0" distL="0" distR="0" wp14:anchorId="36218979" wp14:editId="463A4E9D">
            <wp:extent cx="5731510" cy="2082165"/>
            <wp:effectExtent l="0" t="0" r="2540" b="0"/>
            <wp:docPr id="44514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41367" name=""/>
                    <pic:cNvPicPr/>
                  </pic:nvPicPr>
                  <pic:blipFill>
                    <a:blip r:embed="rId20"/>
                    <a:stretch>
                      <a:fillRect/>
                    </a:stretch>
                  </pic:blipFill>
                  <pic:spPr>
                    <a:xfrm>
                      <a:off x="0" y="0"/>
                      <a:ext cx="5731510" cy="2082165"/>
                    </a:xfrm>
                    <a:prstGeom prst="rect">
                      <a:avLst/>
                    </a:prstGeom>
                  </pic:spPr>
                </pic:pic>
              </a:graphicData>
            </a:graphic>
          </wp:inline>
        </w:drawing>
      </w:r>
    </w:p>
    <w:p w14:paraId="3C5EFF70" w14:textId="5D342036" w:rsidR="00894B42" w:rsidRDefault="00894B42" w:rsidP="00CB2801">
      <w:r>
        <w:t>In the console, we will find our four messages. Notice how the content function runs before the view.</w:t>
      </w:r>
    </w:p>
    <w:p w14:paraId="1BE10F91" w14:textId="0FD3BC06" w:rsidR="00894B42" w:rsidRDefault="00894B42" w:rsidP="00CB2801">
      <w:r>
        <w:t xml:space="preserve">The </w:t>
      </w:r>
      <w:r>
        <w:rPr>
          <w:b/>
          <w:bCs/>
        </w:rPr>
        <w:t>projected content functions will always run first. These hooks are not commonly used, but they are available if you need them.</w:t>
      </w:r>
    </w:p>
    <w:p w14:paraId="7901F6BD" w14:textId="498CB4CC" w:rsidR="00894B42" w:rsidRDefault="00894B42" w:rsidP="00CB2801">
      <w:r>
        <w:t>There’s one last hook we will discuss.</w:t>
      </w:r>
    </w:p>
    <w:p w14:paraId="56DA9E99" w14:textId="2B2C1238" w:rsidR="00894B42" w:rsidRDefault="00894B42" w:rsidP="00CB2801">
      <w:r>
        <w:t>Switch back to the editor.</w:t>
      </w:r>
    </w:p>
    <w:p w14:paraId="75EF043A" w14:textId="751B2AEE" w:rsidR="00894B42" w:rsidRDefault="00894B42" w:rsidP="00CB2801">
      <w:r>
        <w:t xml:space="preserve">At the top of the </w:t>
      </w:r>
      <w:r>
        <w:rPr>
          <w:b/>
          <w:bCs/>
        </w:rPr>
        <w:t>post class file</w:t>
      </w:r>
      <w:r>
        <w:t xml:space="preserve">, we will update the import list one more time, we will include an interface called </w:t>
      </w:r>
      <w:r w:rsidRPr="00894B42">
        <w:rPr>
          <w:b/>
          <w:bCs/>
        </w:rPr>
        <w:t>On</w:t>
      </w:r>
      <w:r>
        <w:rPr>
          <w:b/>
          <w:bCs/>
        </w:rPr>
        <w:t>Destroy</w:t>
      </w:r>
      <w:r>
        <w:t>.</w:t>
      </w:r>
      <w:r w:rsidR="00714843">
        <w:t xml:space="preserve"> </w:t>
      </w:r>
    </w:p>
    <w:p w14:paraId="09A87B7B" w14:textId="6DF25D2D" w:rsidR="00714843" w:rsidRDefault="00714843" w:rsidP="00CB2801">
      <w:r>
        <w:t xml:space="preserve">Next, we will implement this interface. Afterward, we will define the </w:t>
      </w:r>
      <w:r>
        <w:rPr>
          <w:b/>
          <w:bCs/>
        </w:rPr>
        <w:t>ngOnDestroy() function in the class</w:t>
      </w:r>
      <w:r>
        <w:t xml:space="preserve">. </w:t>
      </w:r>
    </w:p>
    <w:p w14:paraId="00D2A7E0" w14:textId="480A0F1B" w:rsidR="00714843" w:rsidRDefault="00714843" w:rsidP="00CB2801">
      <w:r>
        <w:t>Lastly, we will log a message:</w:t>
      </w:r>
    </w:p>
    <w:p w14:paraId="206AC80A" w14:textId="73AE5360" w:rsidR="00714843" w:rsidRDefault="00A33EE4" w:rsidP="00CB2801">
      <w:r w:rsidRPr="00A33EE4">
        <w:lastRenderedPageBreak/>
        <w:drawing>
          <wp:inline distT="0" distB="0" distL="0" distR="0" wp14:anchorId="01C18270" wp14:editId="77B5C033">
            <wp:extent cx="5249008" cy="7630590"/>
            <wp:effectExtent l="0" t="0" r="8890" b="8890"/>
            <wp:docPr id="8409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58471" name=""/>
                    <pic:cNvPicPr/>
                  </pic:nvPicPr>
                  <pic:blipFill>
                    <a:blip r:embed="rId21"/>
                    <a:stretch>
                      <a:fillRect/>
                    </a:stretch>
                  </pic:blipFill>
                  <pic:spPr>
                    <a:xfrm>
                      <a:off x="0" y="0"/>
                      <a:ext cx="5249008" cy="7630590"/>
                    </a:xfrm>
                    <a:prstGeom prst="rect">
                      <a:avLst/>
                    </a:prstGeom>
                  </pic:spPr>
                </pic:pic>
              </a:graphicData>
            </a:graphic>
          </wp:inline>
        </w:drawing>
      </w:r>
    </w:p>
    <w:p w14:paraId="6F2F1A46" w14:textId="3AD2543D" w:rsidR="00A33EE4" w:rsidRDefault="00A33EE4" w:rsidP="00CB2801">
      <w:r w:rsidRPr="00A33EE4">
        <w:lastRenderedPageBreak/>
        <w:drawing>
          <wp:inline distT="0" distB="0" distL="0" distR="0" wp14:anchorId="31F6811A" wp14:editId="58C38D39">
            <wp:extent cx="5611008" cy="6020640"/>
            <wp:effectExtent l="0" t="0" r="8890" b="0"/>
            <wp:docPr id="38019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98836" name=""/>
                    <pic:cNvPicPr/>
                  </pic:nvPicPr>
                  <pic:blipFill>
                    <a:blip r:embed="rId22"/>
                    <a:stretch>
                      <a:fillRect/>
                    </a:stretch>
                  </pic:blipFill>
                  <pic:spPr>
                    <a:xfrm>
                      <a:off x="0" y="0"/>
                      <a:ext cx="5611008" cy="6020640"/>
                    </a:xfrm>
                    <a:prstGeom prst="rect">
                      <a:avLst/>
                    </a:prstGeom>
                  </pic:spPr>
                </pic:pic>
              </a:graphicData>
            </a:graphic>
          </wp:inline>
        </w:drawing>
      </w:r>
    </w:p>
    <w:p w14:paraId="63FA032A" w14:textId="67EE078F" w:rsidR="00A33EE4" w:rsidRDefault="00285780" w:rsidP="00CB2801">
      <w:pPr>
        <w:rPr>
          <w:b/>
          <w:bCs/>
        </w:rPr>
      </w:pPr>
      <w:r>
        <w:t xml:space="preserve">The </w:t>
      </w:r>
      <w:r>
        <w:rPr>
          <w:b/>
          <w:bCs/>
        </w:rPr>
        <w:t>OnDestroy Hook</w:t>
      </w:r>
      <w:r>
        <w:t xml:space="preserve"> will run </w:t>
      </w:r>
      <w:r w:rsidRPr="00285780">
        <w:rPr>
          <w:b/>
          <w:bCs/>
        </w:rPr>
        <w:t>when the component is destroyed</w:t>
      </w:r>
      <w:r w:rsidRPr="00BF5AAD">
        <w:rPr>
          <w:b/>
          <w:bCs/>
        </w:rPr>
        <w:t>.</w:t>
      </w:r>
      <w:r w:rsidR="00BF5AAD" w:rsidRPr="00BF5AAD">
        <w:rPr>
          <w:b/>
          <w:bCs/>
        </w:rPr>
        <w:t xml:space="preserve"> We can remove components from the page when we don’t need them anymore. If the component is being removed from the document, Angular will run this hook. It’ll give us the opportunity to remove functionality to prevent memory leaks.</w:t>
      </w:r>
    </w:p>
    <w:p w14:paraId="03D8CBB0" w14:textId="0EAC34BF" w:rsidR="00BF5AAD" w:rsidRDefault="00BF5AAD" w:rsidP="00CB2801">
      <w:r>
        <w:t>Unfortunately, we won’t have a chance to test this function. We haven’t learned how to destroy components yet.</w:t>
      </w:r>
    </w:p>
    <w:p w14:paraId="5DF8252D" w14:textId="2DDD8C12" w:rsidR="00796217" w:rsidRDefault="00796217" w:rsidP="00CB2801">
      <w:r>
        <w:t>The most commonly used hooks are the:</w:t>
      </w:r>
    </w:p>
    <w:p w14:paraId="42574B43" w14:textId="33F0B3B5" w:rsidR="00796217" w:rsidRDefault="00796217" w:rsidP="00CB2801">
      <w:r w:rsidRPr="00796217">
        <w:lastRenderedPageBreak/>
        <w:drawing>
          <wp:inline distT="0" distB="0" distL="0" distR="0" wp14:anchorId="342AF162" wp14:editId="3060FE94">
            <wp:extent cx="5731510" cy="3263265"/>
            <wp:effectExtent l="0" t="0" r="2540" b="0"/>
            <wp:docPr id="204156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64687" name=""/>
                    <pic:cNvPicPr/>
                  </pic:nvPicPr>
                  <pic:blipFill>
                    <a:blip r:embed="rId23"/>
                    <a:stretch>
                      <a:fillRect/>
                    </a:stretch>
                  </pic:blipFill>
                  <pic:spPr>
                    <a:xfrm>
                      <a:off x="0" y="0"/>
                      <a:ext cx="5731510" cy="3263265"/>
                    </a:xfrm>
                    <a:prstGeom prst="rect">
                      <a:avLst/>
                    </a:prstGeom>
                  </pic:spPr>
                </pic:pic>
              </a:graphicData>
            </a:graphic>
          </wp:inline>
        </w:drawing>
      </w:r>
    </w:p>
    <w:p w14:paraId="7C09B385" w14:textId="5B9B493B" w:rsidR="0042729B" w:rsidRDefault="0042729B" w:rsidP="00CB2801">
      <w:pPr>
        <w:rPr>
          <w:b/>
          <w:bCs/>
        </w:rPr>
      </w:pPr>
      <w:r>
        <w:t>Before we move on, there’s one last warning I want to give.</w:t>
      </w:r>
      <w:r w:rsidRPr="004F7655">
        <w:rPr>
          <w:b/>
          <w:bCs/>
        </w:rPr>
        <w:t xml:space="preserve"> Hooks that run multiple times can impact the performance of your app. If you need to use these hooks, make sure you’re not performing an intensive action. Otherwise, the performance of your app may suffer.</w:t>
      </w:r>
    </w:p>
    <w:p w14:paraId="354353C1" w14:textId="56DE70A8" w:rsidR="004F7655" w:rsidRPr="00BF5AAD" w:rsidRDefault="004F7655" w:rsidP="00CB2801">
      <w:r w:rsidRPr="004F7655">
        <w:drawing>
          <wp:inline distT="0" distB="0" distL="0" distR="0" wp14:anchorId="2E94B273" wp14:editId="6E5599F9">
            <wp:extent cx="5731510" cy="3282315"/>
            <wp:effectExtent l="0" t="0" r="2540" b="0"/>
            <wp:docPr id="49537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79704" name=""/>
                    <pic:cNvPicPr/>
                  </pic:nvPicPr>
                  <pic:blipFill>
                    <a:blip r:embed="rId24"/>
                    <a:stretch>
                      <a:fillRect/>
                    </a:stretch>
                  </pic:blipFill>
                  <pic:spPr>
                    <a:xfrm>
                      <a:off x="0" y="0"/>
                      <a:ext cx="5731510" cy="3282315"/>
                    </a:xfrm>
                    <a:prstGeom prst="rect">
                      <a:avLst/>
                    </a:prstGeom>
                  </pic:spPr>
                </pic:pic>
              </a:graphicData>
            </a:graphic>
          </wp:inline>
        </w:drawing>
      </w:r>
    </w:p>
    <w:p w14:paraId="20A6A277" w14:textId="77777777" w:rsidR="00BF5AAD" w:rsidRPr="00285780" w:rsidRDefault="00BF5AAD" w:rsidP="00CB2801"/>
    <w:p w14:paraId="7548F177" w14:textId="77777777" w:rsidR="00714843" w:rsidRPr="00714843" w:rsidRDefault="00714843" w:rsidP="00CB2801"/>
    <w:sectPr w:rsidR="00714843" w:rsidRPr="00714843">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7561E9" w14:textId="77777777" w:rsidR="0062205C" w:rsidRDefault="0062205C" w:rsidP="004124E4">
      <w:pPr>
        <w:spacing w:after="0" w:line="240" w:lineRule="auto"/>
      </w:pPr>
      <w:r>
        <w:separator/>
      </w:r>
    </w:p>
  </w:endnote>
  <w:endnote w:type="continuationSeparator" w:id="0">
    <w:p w14:paraId="43DEB235" w14:textId="77777777" w:rsidR="0062205C" w:rsidRDefault="0062205C" w:rsidP="00412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241029"/>
      <w:docPartObj>
        <w:docPartGallery w:val="Page Numbers (Bottom of Page)"/>
        <w:docPartUnique/>
      </w:docPartObj>
    </w:sdtPr>
    <w:sdtEndPr>
      <w:rPr>
        <w:color w:val="7F7F7F" w:themeColor="background1" w:themeShade="7F"/>
        <w:spacing w:val="60"/>
      </w:rPr>
    </w:sdtEndPr>
    <w:sdtContent>
      <w:p w14:paraId="3E418A5B" w14:textId="1AB084B2" w:rsidR="004124E4" w:rsidRDefault="004124E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1FF4E2B" w14:textId="77777777" w:rsidR="004124E4" w:rsidRDefault="00412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2C546C" w14:textId="77777777" w:rsidR="0062205C" w:rsidRDefault="0062205C" w:rsidP="004124E4">
      <w:pPr>
        <w:spacing w:after="0" w:line="240" w:lineRule="auto"/>
      </w:pPr>
      <w:r>
        <w:separator/>
      </w:r>
    </w:p>
  </w:footnote>
  <w:footnote w:type="continuationSeparator" w:id="0">
    <w:p w14:paraId="20B5AFBC" w14:textId="77777777" w:rsidR="0062205C" w:rsidRDefault="0062205C" w:rsidP="004124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1165003331"/>
      <w:docPartObj>
        <w:docPartGallery w:val="Page Numbers (Top of Page)"/>
        <w:docPartUnique/>
      </w:docPartObj>
    </w:sdtPr>
    <w:sdtEndPr>
      <w:rPr>
        <w:b/>
        <w:bCs/>
        <w:noProof/>
        <w:color w:val="auto"/>
        <w:spacing w:val="0"/>
      </w:rPr>
    </w:sdtEndPr>
    <w:sdtContent>
      <w:p w14:paraId="397B1821" w14:textId="7BAAF5A5" w:rsidR="004124E4" w:rsidRDefault="004124E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CEF47AE" w14:textId="77777777" w:rsidR="004124E4" w:rsidRDefault="004124E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C75"/>
    <w:rsid w:val="00027CDB"/>
    <w:rsid w:val="00035F07"/>
    <w:rsid w:val="00056744"/>
    <w:rsid w:val="00082695"/>
    <w:rsid w:val="001A48CA"/>
    <w:rsid w:val="001E1733"/>
    <w:rsid w:val="00200461"/>
    <w:rsid w:val="00285780"/>
    <w:rsid w:val="002E37ED"/>
    <w:rsid w:val="00314EB1"/>
    <w:rsid w:val="00381D11"/>
    <w:rsid w:val="00387825"/>
    <w:rsid w:val="003A1F4D"/>
    <w:rsid w:val="003F73B0"/>
    <w:rsid w:val="004124E4"/>
    <w:rsid w:val="0042729B"/>
    <w:rsid w:val="00430C75"/>
    <w:rsid w:val="00435143"/>
    <w:rsid w:val="00454320"/>
    <w:rsid w:val="004A4AAB"/>
    <w:rsid w:val="004C3398"/>
    <w:rsid w:val="004E25A8"/>
    <w:rsid w:val="004F7655"/>
    <w:rsid w:val="005011D9"/>
    <w:rsid w:val="00503962"/>
    <w:rsid w:val="0059475D"/>
    <w:rsid w:val="005C36A8"/>
    <w:rsid w:val="005D4083"/>
    <w:rsid w:val="0060329E"/>
    <w:rsid w:val="0062205C"/>
    <w:rsid w:val="00683838"/>
    <w:rsid w:val="0068481D"/>
    <w:rsid w:val="00696F04"/>
    <w:rsid w:val="006F2297"/>
    <w:rsid w:val="00714843"/>
    <w:rsid w:val="0071768B"/>
    <w:rsid w:val="00780F1C"/>
    <w:rsid w:val="00787C85"/>
    <w:rsid w:val="007924EE"/>
    <w:rsid w:val="00796217"/>
    <w:rsid w:val="007D21B6"/>
    <w:rsid w:val="0083756B"/>
    <w:rsid w:val="00894B42"/>
    <w:rsid w:val="008F3599"/>
    <w:rsid w:val="00917259"/>
    <w:rsid w:val="009206F0"/>
    <w:rsid w:val="009615D6"/>
    <w:rsid w:val="009637AF"/>
    <w:rsid w:val="00974531"/>
    <w:rsid w:val="009E3B0D"/>
    <w:rsid w:val="009F1029"/>
    <w:rsid w:val="00A03F62"/>
    <w:rsid w:val="00A15B97"/>
    <w:rsid w:val="00A33EE4"/>
    <w:rsid w:val="00A51C58"/>
    <w:rsid w:val="00A777D9"/>
    <w:rsid w:val="00B90EC1"/>
    <w:rsid w:val="00BE16C0"/>
    <w:rsid w:val="00BF5AAD"/>
    <w:rsid w:val="00C0349B"/>
    <w:rsid w:val="00C33F26"/>
    <w:rsid w:val="00C35B0E"/>
    <w:rsid w:val="00C36951"/>
    <w:rsid w:val="00C37F6B"/>
    <w:rsid w:val="00CB2801"/>
    <w:rsid w:val="00CF2FB9"/>
    <w:rsid w:val="00D10EB3"/>
    <w:rsid w:val="00D43B0B"/>
    <w:rsid w:val="00E01324"/>
    <w:rsid w:val="00E51C8E"/>
    <w:rsid w:val="00E701DE"/>
    <w:rsid w:val="00EE5D43"/>
    <w:rsid w:val="00EE66A6"/>
    <w:rsid w:val="00F91214"/>
    <w:rsid w:val="00FB2C10"/>
    <w:rsid w:val="00FC3333"/>
    <w:rsid w:val="00FD5008"/>
    <w:rsid w:val="00FF2F6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72CED"/>
  <w15:chartTrackingRefBased/>
  <w15:docId w15:val="{B0A44FEA-8A53-4430-A03E-5AC3A10DF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0C7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30C7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30C7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30C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30C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30C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0C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0C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0C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C7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30C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30C7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30C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30C7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30C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0C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0C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0C75"/>
    <w:rPr>
      <w:rFonts w:eastAsiaTheme="majorEastAsia" w:cstheme="majorBidi"/>
      <w:color w:val="272727" w:themeColor="text1" w:themeTint="D8"/>
    </w:rPr>
  </w:style>
  <w:style w:type="paragraph" w:styleId="Title">
    <w:name w:val="Title"/>
    <w:basedOn w:val="Normal"/>
    <w:next w:val="Normal"/>
    <w:link w:val="TitleChar"/>
    <w:uiPriority w:val="10"/>
    <w:qFormat/>
    <w:rsid w:val="00430C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C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0C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0C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0C75"/>
    <w:pPr>
      <w:spacing w:before="160"/>
      <w:jc w:val="center"/>
    </w:pPr>
    <w:rPr>
      <w:i/>
      <w:iCs/>
      <w:color w:val="404040" w:themeColor="text1" w:themeTint="BF"/>
    </w:rPr>
  </w:style>
  <w:style w:type="character" w:customStyle="1" w:styleId="QuoteChar">
    <w:name w:val="Quote Char"/>
    <w:basedOn w:val="DefaultParagraphFont"/>
    <w:link w:val="Quote"/>
    <w:uiPriority w:val="29"/>
    <w:rsid w:val="00430C75"/>
    <w:rPr>
      <w:i/>
      <w:iCs/>
      <w:color w:val="404040" w:themeColor="text1" w:themeTint="BF"/>
    </w:rPr>
  </w:style>
  <w:style w:type="paragraph" w:styleId="ListParagraph">
    <w:name w:val="List Paragraph"/>
    <w:basedOn w:val="Normal"/>
    <w:uiPriority w:val="34"/>
    <w:qFormat/>
    <w:rsid w:val="00430C75"/>
    <w:pPr>
      <w:ind w:left="720"/>
      <w:contextualSpacing/>
    </w:pPr>
  </w:style>
  <w:style w:type="character" w:styleId="IntenseEmphasis">
    <w:name w:val="Intense Emphasis"/>
    <w:basedOn w:val="DefaultParagraphFont"/>
    <w:uiPriority w:val="21"/>
    <w:qFormat/>
    <w:rsid w:val="00430C75"/>
    <w:rPr>
      <w:i/>
      <w:iCs/>
      <w:color w:val="2F5496" w:themeColor="accent1" w:themeShade="BF"/>
    </w:rPr>
  </w:style>
  <w:style w:type="paragraph" w:styleId="IntenseQuote">
    <w:name w:val="Intense Quote"/>
    <w:basedOn w:val="Normal"/>
    <w:next w:val="Normal"/>
    <w:link w:val="IntenseQuoteChar"/>
    <w:uiPriority w:val="30"/>
    <w:qFormat/>
    <w:rsid w:val="00430C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30C75"/>
    <w:rPr>
      <w:i/>
      <w:iCs/>
      <w:color w:val="2F5496" w:themeColor="accent1" w:themeShade="BF"/>
    </w:rPr>
  </w:style>
  <w:style w:type="character" w:styleId="IntenseReference">
    <w:name w:val="Intense Reference"/>
    <w:basedOn w:val="DefaultParagraphFont"/>
    <w:uiPriority w:val="32"/>
    <w:qFormat/>
    <w:rsid w:val="00430C75"/>
    <w:rPr>
      <w:b/>
      <w:bCs/>
      <w:smallCaps/>
      <w:color w:val="2F5496" w:themeColor="accent1" w:themeShade="BF"/>
      <w:spacing w:val="5"/>
    </w:rPr>
  </w:style>
  <w:style w:type="paragraph" w:styleId="Header">
    <w:name w:val="header"/>
    <w:basedOn w:val="Normal"/>
    <w:link w:val="HeaderChar"/>
    <w:uiPriority w:val="99"/>
    <w:unhideWhenUsed/>
    <w:rsid w:val="004124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24E4"/>
  </w:style>
  <w:style w:type="paragraph" w:styleId="Footer">
    <w:name w:val="footer"/>
    <w:basedOn w:val="Normal"/>
    <w:link w:val="FooterChar"/>
    <w:uiPriority w:val="99"/>
    <w:unhideWhenUsed/>
    <w:rsid w:val="004124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24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13</Pages>
  <Words>1078</Words>
  <Characters>6148</Characters>
  <Application>Microsoft Office Word</Application>
  <DocSecurity>0</DocSecurity>
  <Lines>51</Lines>
  <Paragraphs>14</Paragraphs>
  <ScaleCrop>false</ScaleCrop>
  <Company/>
  <LinksUpToDate>false</LinksUpToDate>
  <CharactersWithSpaces>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Kandalaft</dc:creator>
  <cp:keywords/>
  <dc:description/>
  <cp:lastModifiedBy>Daniel Kandalaft</cp:lastModifiedBy>
  <cp:revision>70</cp:revision>
  <dcterms:created xsi:type="dcterms:W3CDTF">2025-07-01T16:30:00Z</dcterms:created>
  <dcterms:modified xsi:type="dcterms:W3CDTF">2025-07-03T07:57:00Z</dcterms:modified>
</cp:coreProperties>
</file>