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24101" w14:textId="131872E7" w:rsidR="00E51C8E" w:rsidRDefault="00264AB0" w:rsidP="00264AB0">
      <w:pPr>
        <w:pStyle w:val="Title"/>
        <w:rPr>
          <w:lang w:val="en-GB"/>
        </w:rPr>
      </w:pPr>
      <w:r>
        <w:rPr>
          <w:lang w:val="en-GB"/>
        </w:rPr>
        <w:t>Dealing with Numbers</w:t>
      </w:r>
    </w:p>
    <w:p w14:paraId="1F5D916C" w14:textId="390C484A" w:rsidR="00264AB0" w:rsidRDefault="00951226" w:rsidP="00264AB0">
      <w:pPr>
        <w:rPr>
          <w:lang w:val="en-GB"/>
        </w:rPr>
      </w:pPr>
      <w:hyperlink r:id="rId6" w:history="1">
        <w:r w:rsidRPr="00BC3E33">
          <w:rPr>
            <w:rStyle w:val="Hyperlink"/>
            <w:lang w:val="en-GB"/>
          </w:rPr>
          <w:t>https://en.wikipedia.org/wiki/ISO_4217</w:t>
        </w:r>
      </w:hyperlink>
    </w:p>
    <w:p w14:paraId="2E3D824C" w14:textId="728A6A19" w:rsidR="00951226" w:rsidRDefault="00FA71D0" w:rsidP="00264AB0">
      <w:pPr>
        <w:rPr>
          <w:lang w:val="en-GB"/>
        </w:rPr>
      </w:pPr>
      <w:r>
        <w:rPr>
          <w:lang w:val="en-GB"/>
        </w:rPr>
        <w:t xml:space="preserve">In this lecture, we’re going to learn about </w:t>
      </w:r>
      <w:r w:rsidRPr="00FA71D0">
        <w:rPr>
          <w:b/>
          <w:bCs/>
          <w:lang w:val="en-GB"/>
        </w:rPr>
        <w:t>two</w:t>
      </w:r>
      <w:r>
        <w:rPr>
          <w:lang w:val="en-GB"/>
        </w:rPr>
        <w:t xml:space="preserve"> </w:t>
      </w:r>
      <w:r>
        <w:rPr>
          <w:b/>
          <w:bCs/>
          <w:lang w:val="en-GB"/>
        </w:rPr>
        <w:t>pipes for formatting numbers</w:t>
      </w:r>
      <w:r>
        <w:rPr>
          <w:lang w:val="en-GB"/>
        </w:rPr>
        <w:t>.</w:t>
      </w:r>
    </w:p>
    <w:p w14:paraId="223CB645" w14:textId="7B1F406A" w:rsidR="00FA71D0" w:rsidRDefault="00FA71D0" w:rsidP="00264AB0">
      <w:pPr>
        <w:rPr>
          <w:b/>
          <w:bCs/>
          <w:lang w:val="en-GB"/>
        </w:rPr>
      </w:pPr>
      <w:r>
        <w:rPr>
          <w:lang w:val="en-GB"/>
        </w:rPr>
        <w:t xml:space="preserve">The </w:t>
      </w:r>
      <w:r>
        <w:rPr>
          <w:b/>
          <w:bCs/>
          <w:lang w:val="en-GB"/>
        </w:rPr>
        <w:t>decimal and currency pipes.</w:t>
      </w:r>
    </w:p>
    <w:p w14:paraId="790102D1" w14:textId="744F84CD" w:rsidR="00D165C3" w:rsidRDefault="00D165C3" w:rsidP="00264AB0">
      <w:pPr>
        <w:rPr>
          <w:lang w:val="en-GB"/>
        </w:rPr>
      </w:pPr>
      <w:r>
        <w:rPr>
          <w:lang w:val="en-GB"/>
        </w:rPr>
        <w:t xml:space="preserve">Both can format numeric values. Formatting numbers is a common problem </w:t>
      </w:r>
      <w:proofErr w:type="spellStart"/>
      <w:r>
        <w:rPr>
          <w:lang w:val="en-GB"/>
        </w:rPr>
        <w:t>you;ll</w:t>
      </w:r>
      <w:proofErr w:type="spellEnd"/>
      <w:r>
        <w:rPr>
          <w:lang w:val="en-GB"/>
        </w:rPr>
        <w:t xml:space="preserve"> encounter in app development.</w:t>
      </w:r>
    </w:p>
    <w:p w14:paraId="7766DB2E" w14:textId="313F64F8" w:rsidR="00D165C3" w:rsidRDefault="00D165C3" w:rsidP="00264AB0">
      <w:pPr>
        <w:rPr>
          <w:b/>
          <w:bCs/>
          <w:lang w:val="en-GB"/>
        </w:rPr>
      </w:pPr>
      <w:r>
        <w:rPr>
          <w:lang w:val="en-GB"/>
        </w:rPr>
        <w:t xml:space="preserve">Let’s start with the </w:t>
      </w:r>
      <w:r>
        <w:rPr>
          <w:b/>
          <w:bCs/>
          <w:lang w:val="en-GB"/>
        </w:rPr>
        <w:t>currency pipe.</w:t>
      </w:r>
    </w:p>
    <w:p w14:paraId="1C95B3C2" w14:textId="4E8C0901" w:rsidR="004E56ED" w:rsidRDefault="004E56ED" w:rsidP="00264AB0">
      <w:pPr>
        <w:rPr>
          <w:lang w:val="en-GB"/>
        </w:rPr>
      </w:pPr>
      <w:r w:rsidRPr="008B30F7">
        <w:rPr>
          <w:b/>
          <w:bCs/>
          <w:lang w:val="en-GB"/>
        </w:rPr>
        <w:t>The</w:t>
      </w:r>
      <w:r>
        <w:rPr>
          <w:lang w:val="en-GB"/>
        </w:rPr>
        <w:t xml:space="preserve"> </w:t>
      </w:r>
      <w:r>
        <w:rPr>
          <w:b/>
          <w:bCs/>
          <w:lang w:val="en-GB"/>
        </w:rPr>
        <w:t>currency pipe will format a number by adding a currency symbol before the value.</w:t>
      </w:r>
      <w:r w:rsidR="008B30F7">
        <w:rPr>
          <w:b/>
          <w:bCs/>
          <w:lang w:val="en-GB"/>
        </w:rPr>
        <w:t xml:space="preserve"> On top of adding a currency symbol, the currency pipe can format a number with a fixed decimal size.</w:t>
      </w:r>
      <w:r w:rsidR="00A64B0C">
        <w:rPr>
          <w:lang w:val="en-GB"/>
        </w:rPr>
        <w:t xml:space="preserve"> If our value requires decimals, they will be added automatically.</w:t>
      </w:r>
    </w:p>
    <w:p w14:paraId="23D87CE2" w14:textId="2B62D6D1" w:rsidR="00A64B0C" w:rsidRDefault="00A64B0C" w:rsidP="00264AB0">
      <w:pPr>
        <w:rPr>
          <w:lang w:val="en-GB"/>
        </w:rPr>
      </w:pPr>
      <w:r>
        <w:rPr>
          <w:lang w:val="en-GB"/>
        </w:rPr>
        <w:t>First, we will need to crate a property for storing a number.</w:t>
      </w:r>
    </w:p>
    <w:p w14:paraId="3750227E" w14:textId="1088A6B5" w:rsidR="00A64B0C" w:rsidRDefault="00A64B0C" w:rsidP="00264AB0">
      <w:pPr>
        <w:rPr>
          <w:lang w:val="en-GB"/>
        </w:rPr>
      </w:pPr>
      <w:r>
        <w:rPr>
          <w:lang w:val="en-GB"/>
        </w:rPr>
        <w:t>Open the app component class file:</w:t>
      </w:r>
    </w:p>
    <w:p w14:paraId="199247CA" w14:textId="645BB36A" w:rsidR="00A64B0C" w:rsidRDefault="00AE0686" w:rsidP="00264AB0">
      <w:pPr>
        <w:rPr>
          <w:lang w:val="en-GB"/>
        </w:rPr>
      </w:pPr>
      <w:r>
        <w:rPr>
          <w:lang w:val="en-GB"/>
        </w:rPr>
        <w:t xml:space="preserve">Inside this class, we will add a property called </w:t>
      </w:r>
      <w:r>
        <w:rPr>
          <w:b/>
          <w:bCs/>
          <w:lang w:val="en-GB"/>
        </w:rPr>
        <w:t>cost</w:t>
      </w:r>
      <w:r>
        <w:rPr>
          <w:lang w:val="en-GB"/>
        </w:rPr>
        <w:t>, it’s value will be 2000.</w:t>
      </w:r>
      <w:r w:rsidR="002B200D">
        <w:rPr>
          <w:lang w:val="en-GB"/>
        </w:rPr>
        <w:t xml:space="preserve"> This property will hold the cost of some imaginary product.</w:t>
      </w:r>
    </w:p>
    <w:p w14:paraId="46A42777" w14:textId="0F1763EA" w:rsidR="002B200D" w:rsidRDefault="00D91FF4" w:rsidP="00264AB0">
      <w:pPr>
        <w:rPr>
          <w:lang w:val="en-GB"/>
        </w:rPr>
      </w:pPr>
      <w:r w:rsidRPr="00D91FF4">
        <w:rPr>
          <w:lang w:val="en-GB"/>
        </w:rPr>
        <w:lastRenderedPageBreak/>
        <w:drawing>
          <wp:inline distT="0" distB="0" distL="0" distR="0" wp14:anchorId="0F60C8C0" wp14:editId="0F021ED5">
            <wp:extent cx="5601482" cy="6354062"/>
            <wp:effectExtent l="0" t="0" r="0" b="8890"/>
            <wp:docPr id="46760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05925" name=""/>
                    <pic:cNvPicPr/>
                  </pic:nvPicPr>
                  <pic:blipFill>
                    <a:blip r:embed="rId7"/>
                    <a:stretch>
                      <a:fillRect/>
                    </a:stretch>
                  </pic:blipFill>
                  <pic:spPr>
                    <a:xfrm>
                      <a:off x="0" y="0"/>
                      <a:ext cx="5601482" cy="6354062"/>
                    </a:xfrm>
                    <a:prstGeom prst="rect">
                      <a:avLst/>
                    </a:prstGeom>
                  </pic:spPr>
                </pic:pic>
              </a:graphicData>
            </a:graphic>
          </wp:inline>
        </w:drawing>
      </w:r>
    </w:p>
    <w:p w14:paraId="548138E9" w14:textId="65CDB286" w:rsidR="00D91FF4" w:rsidRDefault="00860CB5" w:rsidP="00264AB0">
      <w:pPr>
        <w:rPr>
          <w:lang w:val="en-GB"/>
        </w:rPr>
      </w:pPr>
      <w:r>
        <w:rPr>
          <w:lang w:val="en-GB"/>
        </w:rPr>
        <w:t>Let’s update the app component template to output the price with the correct currency symbol:</w:t>
      </w:r>
    </w:p>
    <w:p w14:paraId="777A7CC1" w14:textId="062A7979" w:rsidR="00860CB5" w:rsidRDefault="00821CE4" w:rsidP="00264AB0">
      <w:pPr>
        <w:rPr>
          <w:lang w:val="en-GB"/>
        </w:rPr>
      </w:pPr>
      <w:r>
        <w:rPr>
          <w:lang w:val="en-GB"/>
        </w:rPr>
        <w:t xml:space="preserve">Below the other paragraph tags, we will add a paragraph with an expression, the expression will be the </w:t>
      </w:r>
      <w:r>
        <w:rPr>
          <w:b/>
          <w:bCs/>
          <w:lang w:val="en-GB"/>
        </w:rPr>
        <w:t>cost property</w:t>
      </w:r>
      <w:r>
        <w:rPr>
          <w:lang w:val="en-GB"/>
        </w:rPr>
        <w:t xml:space="preserve"> with the </w:t>
      </w:r>
      <w:r>
        <w:rPr>
          <w:b/>
          <w:bCs/>
          <w:lang w:val="en-GB"/>
        </w:rPr>
        <w:t>currency pipe</w:t>
      </w:r>
      <w:r>
        <w:rPr>
          <w:lang w:val="en-GB"/>
        </w:rPr>
        <w:t>.</w:t>
      </w:r>
    </w:p>
    <w:p w14:paraId="1080B6A3" w14:textId="66976E14" w:rsidR="006C4459" w:rsidRDefault="006C4459" w:rsidP="00264AB0">
      <w:pPr>
        <w:rPr>
          <w:lang w:val="en-GB"/>
        </w:rPr>
      </w:pPr>
      <w:r w:rsidRPr="006C4459">
        <w:rPr>
          <w:lang w:val="en-GB"/>
        </w:rPr>
        <w:lastRenderedPageBreak/>
        <w:drawing>
          <wp:inline distT="0" distB="0" distL="0" distR="0" wp14:anchorId="5A66DB77" wp14:editId="36FE5B24">
            <wp:extent cx="5020376" cy="2857899"/>
            <wp:effectExtent l="0" t="0" r="8890" b="0"/>
            <wp:docPr id="126523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39806" name=""/>
                    <pic:cNvPicPr/>
                  </pic:nvPicPr>
                  <pic:blipFill>
                    <a:blip r:embed="rId8"/>
                    <a:stretch>
                      <a:fillRect/>
                    </a:stretch>
                  </pic:blipFill>
                  <pic:spPr>
                    <a:xfrm>
                      <a:off x="0" y="0"/>
                      <a:ext cx="5020376" cy="2857899"/>
                    </a:xfrm>
                    <a:prstGeom prst="rect">
                      <a:avLst/>
                    </a:prstGeom>
                  </pic:spPr>
                </pic:pic>
              </a:graphicData>
            </a:graphic>
          </wp:inline>
        </w:drawing>
      </w:r>
    </w:p>
    <w:p w14:paraId="6611FBA0" w14:textId="6C4A0860" w:rsidR="006C4459" w:rsidRDefault="006C4459" w:rsidP="00264AB0">
      <w:pPr>
        <w:rPr>
          <w:lang w:val="en-GB"/>
        </w:rPr>
      </w:pPr>
      <w:r>
        <w:rPr>
          <w:lang w:val="en-GB"/>
        </w:rPr>
        <w:t>Next, let’s refresh the page:</w:t>
      </w:r>
    </w:p>
    <w:p w14:paraId="28A0A854" w14:textId="3760272C" w:rsidR="006C4459" w:rsidRDefault="006C4459" w:rsidP="00264AB0">
      <w:pPr>
        <w:rPr>
          <w:lang w:val="en-GB"/>
        </w:rPr>
      </w:pPr>
      <w:r w:rsidRPr="006C4459">
        <w:rPr>
          <w:lang w:val="en-GB"/>
        </w:rPr>
        <w:drawing>
          <wp:inline distT="0" distB="0" distL="0" distR="0" wp14:anchorId="7ECBA5D0" wp14:editId="65A51844">
            <wp:extent cx="3915321" cy="4953691"/>
            <wp:effectExtent l="0" t="0" r="9525" b="0"/>
            <wp:docPr id="208991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11470" name=""/>
                    <pic:cNvPicPr/>
                  </pic:nvPicPr>
                  <pic:blipFill>
                    <a:blip r:embed="rId9"/>
                    <a:stretch>
                      <a:fillRect/>
                    </a:stretch>
                  </pic:blipFill>
                  <pic:spPr>
                    <a:xfrm>
                      <a:off x="0" y="0"/>
                      <a:ext cx="3915321" cy="4953691"/>
                    </a:xfrm>
                    <a:prstGeom prst="rect">
                      <a:avLst/>
                    </a:prstGeom>
                  </pic:spPr>
                </pic:pic>
              </a:graphicData>
            </a:graphic>
          </wp:inline>
        </w:drawing>
      </w:r>
    </w:p>
    <w:p w14:paraId="7C72E531" w14:textId="649ED94E" w:rsidR="006C4459" w:rsidRDefault="00587A52" w:rsidP="00264AB0">
      <w:pPr>
        <w:rPr>
          <w:lang w:val="en-GB"/>
        </w:rPr>
      </w:pPr>
      <w:r>
        <w:rPr>
          <w:lang w:val="en-GB"/>
        </w:rPr>
        <w:lastRenderedPageBreak/>
        <w:t xml:space="preserve">The </w:t>
      </w:r>
      <w:r w:rsidRPr="00587A52">
        <w:rPr>
          <w:b/>
          <w:bCs/>
          <w:lang w:val="en-GB"/>
        </w:rPr>
        <w:t xml:space="preserve">currency </w:t>
      </w:r>
      <w:r>
        <w:rPr>
          <w:b/>
          <w:bCs/>
          <w:lang w:val="en-GB"/>
        </w:rPr>
        <w:t>pipe</w:t>
      </w:r>
      <w:r>
        <w:rPr>
          <w:lang w:val="en-GB"/>
        </w:rPr>
        <w:t xml:space="preserve"> has transformed the output. It’s pre-fixing the number with the </w:t>
      </w:r>
      <w:r>
        <w:rPr>
          <w:b/>
          <w:bCs/>
          <w:lang w:val="en-GB"/>
        </w:rPr>
        <w:t xml:space="preserve">dollar sign symbol, two </w:t>
      </w:r>
      <w:r w:rsidR="00B41F21">
        <w:rPr>
          <w:b/>
          <w:bCs/>
          <w:lang w:val="en-GB"/>
        </w:rPr>
        <w:t>decimals’</w:t>
      </w:r>
      <w:r>
        <w:rPr>
          <w:b/>
          <w:bCs/>
          <w:lang w:val="en-GB"/>
        </w:rPr>
        <w:t xml:space="preserve"> values have been appended to the output.</w:t>
      </w:r>
      <w:r>
        <w:rPr>
          <w:lang w:val="en-GB"/>
        </w:rPr>
        <w:t xml:space="preserve"> This is the standard formatting for the U.S. currency.</w:t>
      </w:r>
    </w:p>
    <w:p w14:paraId="47AE98C4" w14:textId="38F877E3" w:rsidR="00B41F21" w:rsidRDefault="00B41F21" w:rsidP="00264AB0">
      <w:pPr>
        <w:rPr>
          <w:lang w:val="en-GB"/>
        </w:rPr>
      </w:pPr>
      <w:r>
        <w:rPr>
          <w:lang w:val="en-GB"/>
        </w:rPr>
        <w:t>Neither of these symbol nor decimal values were a part of the original value.</w:t>
      </w:r>
      <w:r w:rsidR="00612773">
        <w:rPr>
          <w:lang w:val="en-GB"/>
        </w:rPr>
        <w:t xml:space="preserve"> Angular was able to apply the correct formatting to our number.</w:t>
      </w:r>
    </w:p>
    <w:p w14:paraId="6026C37F" w14:textId="33FA8B90" w:rsidR="007005C4" w:rsidRDefault="007005C4" w:rsidP="00264AB0">
      <w:pPr>
        <w:rPr>
          <w:b/>
          <w:bCs/>
          <w:lang w:val="en-GB"/>
        </w:rPr>
      </w:pPr>
      <w:r>
        <w:rPr>
          <w:lang w:val="en-GB"/>
        </w:rPr>
        <w:t xml:space="preserve">We may want to change the currency. The </w:t>
      </w:r>
      <w:r>
        <w:rPr>
          <w:b/>
          <w:bCs/>
          <w:lang w:val="en-GB"/>
        </w:rPr>
        <w:t>currency pipe</w:t>
      </w:r>
      <w:r>
        <w:rPr>
          <w:lang w:val="en-GB"/>
        </w:rPr>
        <w:t xml:space="preserve"> has a parameter for modifying the </w:t>
      </w:r>
      <w:r>
        <w:rPr>
          <w:b/>
          <w:bCs/>
          <w:lang w:val="en-GB"/>
        </w:rPr>
        <w:t>currency. We need to provide this pipe with the currency code.</w:t>
      </w:r>
    </w:p>
    <w:p w14:paraId="77D54851" w14:textId="77777777" w:rsidR="007005C4" w:rsidRDefault="007005C4" w:rsidP="007005C4">
      <w:pPr>
        <w:rPr>
          <w:lang w:val="en-GB"/>
        </w:rPr>
      </w:pPr>
      <w:r>
        <w:rPr>
          <w:lang w:val="en-GB"/>
        </w:rPr>
        <w:t xml:space="preserve">In the resource section of this lecture, I provide a link to a list of standard currency codes called </w:t>
      </w:r>
      <w:r>
        <w:rPr>
          <w:b/>
          <w:bCs/>
          <w:lang w:val="en-GB"/>
        </w:rPr>
        <w:t>ISO 4217</w:t>
      </w:r>
      <w:r>
        <w:rPr>
          <w:lang w:val="en-GB"/>
        </w:rPr>
        <w:t xml:space="preserve">: </w:t>
      </w:r>
      <w:hyperlink r:id="rId10" w:history="1">
        <w:r w:rsidRPr="00BC3E33">
          <w:rPr>
            <w:rStyle w:val="Hyperlink"/>
            <w:lang w:val="en-GB"/>
          </w:rPr>
          <w:t>https://en.wikipedia.org/wiki/ISO_4217</w:t>
        </w:r>
      </w:hyperlink>
    </w:p>
    <w:p w14:paraId="0BD235CC" w14:textId="3287DD6A" w:rsidR="007005C4" w:rsidRDefault="002018D0" w:rsidP="00264AB0">
      <w:pPr>
        <w:rPr>
          <w:lang w:val="en-GB"/>
        </w:rPr>
      </w:pPr>
      <w:r>
        <w:rPr>
          <w:lang w:val="en-GB"/>
        </w:rPr>
        <w:t>This page contains a comprehensive list of currency codes. Angular supports various currencies by their codes.</w:t>
      </w:r>
    </w:p>
    <w:p w14:paraId="16F19160" w14:textId="65FBFB91" w:rsidR="002018D0" w:rsidRDefault="002018D0" w:rsidP="00264AB0">
      <w:pPr>
        <w:rPr>
          <w:lang w:val="en-GB"/>
        </w:rPr>
      </w:pPr>
      <w:r>
        <w:rPr>
          <w:lang w:val="en-GB"/>
        </w:rPr>
        <w:t>For example, let’s say we want to change the currency to the Japanese Yen. We can pass in the code to the currency you pay to modify the current currency:</w:t>
      </w:r>
    </w:p>
    <w:p w14:paraId="7B9E104A" w14:textId="792F7E85" w:rsidR="002018D0" w:rsidRDefault="002018D0" w:rsidP="00264AB0">
      <w:pPr>
        <w:rPr>
          <w:lang w:val="en-GB"/>
        </w:rPr>
      </w:pPr>
      <w:r w:rsidRPr="002018D0">
        <w:rPr>
          <w:lang w:val="en-GB"/>
        </w:rPr>
        <w:drawing>
          <wp:inline distT="0" distB="0" distL="0" distR="0" wp14:anchorId="2E15AF33" wp14:editId="5B0F31C6">
            <wp:extent cx="5731510" cy="330200"/>
            <wp:effectExtent l="0" t="0" r="2540" b="0"/>
            <wp:docPr id="102459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95901" name=""/>
                    <pic:cNvPicPr/>
                  </pic:nvPicPr>
                  <pic:blipFill>
                    <a:blip r:embed="rId11"/>
                    <a:stretch>
                      <a:fillRect/>
                    </a:stretch>
                  </pic:blipFill>
                  <pic:spPr>
                    <a:xfrm>
                      <a:off x="0" y="0"/>
                      <a:ext cx="5731510" cy="330200"/>
                    </a:xfrm>
                    <a:prstGeom prst="rect">
                      <a:avLst/>
                    </a:prstGeom>
                  </pic:spPr>
                </pic:pic>
              </a:graphicData>
            </a:graphic>
          </wp:inline>
        </w:drawing>
      </w:r>
    </w:p>
    <w:p w14:paraId="1296F1A6" w14:textId="7545E030" w:rsidR="002018D0" w:rsidRDefault="00EC48A1" w:rsidP="00264AB0">
      <w:pPr>
        <w:rPr>
          <w:b/>
          <w:bCs/>
          <w:lang w:val="en-GB"/>
        </w:rPr>
      </w:pPr>
      <w:r>
        <w:rPr>
          <w:lang w:val="en-GB"/>
        </w:rPr>
        <w:t xml:space="preserve">Back to the editor, we will pass in a string with the currency value code. The currency code for the Japanese Yen is </w:t>
      </w:r>
      <w:r>
        <w:rPr>
          <w:b/>
          <w:bCs/>
          <w:lang w:val="en-GB"/>
        </w:rPr>
        <w:t>JPY, therefore:</w:t>
      </w:r>
    </w:p>
    <w:p w14:paraId="36B9C378" w14:textId="68DDDED2" w:rsidR="00EC48A1" w:rsidRDefault="00EC48A1" w:rsidP="00EC48A1">
      <w:pPr>
        <w:jc w:val="center"/>
        <w:rPr>
          <w:b/>
          <w:bCs/>
          <w:lang w:val="en-GB"/>
        </w:rPr>
      </w:pPr>
      <w:r>
        <w:rPr>
          <w:b/>
          <w:bCs/>
          <w:lang w:val="en-GB"/>
        </w:rPr>
        <w:t>&lt;p&gt;{{ cost | currency: ‘JPY’ }}&lt;/p&gt;</w:t>
      </w:r>
    </w:p>
    <w:p w14:paraId="5941D8AB" w14:textId="5DEF7C8D" w:rsidR="00EC48A1" w:rsidRDefault="00EC48A1" w:rsidP="00264AB0">
      <w:pPr>
        <w:rPr>
          <w:b/>
          <w:bCs/>
          <w:lang w:val="en-GB"/>
        </w:rPr>
      </w:pPr>
      <w:r w:rsidRPr="00EC48A1">
        <w:rPr>
          <w:b/>
          <w:bCs/>
          <w:lang w:val="en-GB"/>
        </w:rPr>
        <w:drawing>
          <wp:inline distT="0" distB="0" distL="0" distR="0" wp14:anchorId="478A1D77" wp14:editId="18993BD2">
            <wp:extent cx="5325218" cy="3010320"/>
            <wp:effectExtent l="0" t="0" r="8890" b="0"/>
            <wp:docPr id="48548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88815" name=""/>
                    <pic:cNvPicPr/>
                  </pic:nvPicPr>
                  <pic:blipFill>
                    <a:blip r:embed="rId12"/>
                    <a:stretch>
                      <a:fillRect/>
                    </a:stretch>
                  </pic:blipFill>
                  <pic:spPr>
                    <a:xfrm>
                      <a:off x="0" y="0"/>
                      <a:ext cx="5325218" cy="3010320"/>
                    </a:xfrm>
                    <a:prstGeom prst="rect">
                      <a:avLst/>
                    </a:prstGeom>
                  </pic:spPr>
                </pic:pic>
              </a:graphicData>
            </a:graphic>
          </wp:inline>
        </w:drawing>
      </w:r>
    </w:p>
    <w:p w14:paraId="7DB58B89" w14:textId="32F690D3" w:rsidR="00EC48A1" w:rsidRDefault="00517927" w:rsidP="00264AB0">
      <w:pPr>
        <w:rPr>
          <w:lang w:val="en-GB"/>
        </w:rPr>
      </w:pPr>
      <w:r>
        <w:rPr>
          <w:lang w:val="en-GB"/>
        </w:rPr>
        <w:t>Switch back to the page in the browser:</w:t>
      </w:r>
    </w:p>
    <w:p w14:paraId="10A7F3D1" w14:textId="024FB728" w:rsidR="00517927" w:rsidRDefault="000119D7" w:rsidP="00264AB0">
      <w:pPr>
        <w:rPr>
          <w:lang w:val="en-GB"/>
        </w:rPr>
      </w:pPr>
      <w:r w:rsidRPr="000119D7">
        <w:rPr>
          <w:lang w:val="en-GB"/>
        </w:rPr>
        <w:lastRenderedPageBreak/>
        <w:drawing>
          <wp:inline distT="0" distB="0" distL="0" distR="0" wp14:anchorId="473236E6" wp14:editId="6C70E654">
            <wp:extent cx="3667637" cy="4896533"/>
            <wp:effectExtent l="0" t="0" r="9525" b="0"/>
            <wp:docPr id="72429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91108" name=""/>
                    <pic:cNvPicPr/>
                  </pic:nvPicPr>
                  <pic:blipFill>
                    <a:blip r:embed="rId13"/>
                    <a:stretch>
                      <a:fillRect/>
                    </a:stretch>
                  </pic:blipFill>
                  <pic:spPr>
                    <a:xfrm>
                      <a:off x="0" y="0"/>
                      <a:ext cx="3667637" cy="4896533"/>
                    </a:xfrm>
                    <a:prstGeom prst="rect">
                      <a:avLst/>
                    </a:prstGeom>
                  </pic:spPr>
                </pic:pic>
              </a:graphicData>
            </a:graphic>
          </wp:inline>
        </w:drawing>
      </w:r>
    </w:p>
    <w:p w14:paraId="54C37FB3" w14:textId="7CA1A608" w:rsidR="000119D7" w:rsidRDefault="00BF0C78" w:rsidP="00264AB0">
      <w:pPr>
        <w:rPr>
          <w:lang w:val="en-GB"/>
        </w:rPr>
      </w:pPr>
      <w:r w:rsidRPr="00752CAF">
        <w:rPr>
          <w:b/>
          <w:bCs/>
          <w:lang w:val="en-GB"/>
        </w:rPr>
        <w:t>The pipe will format our value correctly.</w:t>
      </w:r>
      <w:r w:rsidR="00752CAF" w:rsidRPr="00752CAF">
        <w:rPr>
          <w:b/>
          <w:bCs/>
          <w:lang w:val="en-GB"/>
        </w:rPr>
        <w:t xml:space="preserve"> There is one thing to keep in mind about this pipe.</w:t>
      </w:r>
      <w:r w:rsidR="00752CAF">
        <w:rPr>
          <w:b/>
          <w:bCs/>
          <w:lang w:val="en-GB"/>
        </w:rPr>
        <w:t xml:space="preserve"> It will format our value, but it will not convert the value. There is difference between formatting and conversion. Currencies constantly change value. You will need to make sure the currency is properly converted before formatting it.</w:t>
      </w:r>
    </w:p>
    <w:p w14:paraId="190DEC6F" w14:textId="2C8A0A67" w:rsidR="00752CAF" w:rsidRDefault="00752CAF" w:rsidP="00264AB0">
      <w:pPr>
        <w:rPr>
          <w:lang w:val="en-GB"/>
        </w:rPr>
      </w:pPr>
      <w:r>
        <w:rPr>
          <w:lang w:val="en-GB"/>
        </w:rPr>
        <w:t>For example, 2000 USD is not equal to 2000 Yen.</w:t>
      </w:r>
    </w:p>
    <w:p w14:paraId="6DE8E08D" w14:textId="4E00C825" w:rsidR="00BF3388" w:rsidRDefault="00BF3388" w:rsidP="00264AB0">
      <w:pPr>
        <w:rPr>
          <w:lang w:val="en-GB"/>
        </w:rPr>
      </w:pPr>
      <w:r>
        <w:rPr>
          <w:lang w:val="en-GB"/>
        </w:rPr>
        <w:t>Let’s move on to the next pipe.</w:t>
      </w:r>
    </w:p>
    <w:p w14:paraId="73DB3675" w14:textId="1BFEDBEE" w:rsidR="00DE738D" w:rsidRDefault="00E40ACD" w:rsidP="00264AB0">
      <w:pPr>
        <w:rPr>
          <w:b/>
          <w:bCs/>
          <w:lang w:val="en-GB"/>
        </w:rPr>
      </w:pPr>
      <w:r>
        <w:rPr>
          <w:lang w:val="en-GB"/>
        </w:rPr>
        <w:t xml:space="preserve">The other </w:t>
      </w:r>
      <w:r>
        <w:rPr>
          <w:b/>
          <w:bCs/>
          <w:lang w:val="en-GB"/>
        </w:rPr>
        <w:t>pipe</w:t>
      </w:r>
      <w:r>
        <w:rPr>
          <w:lang w:val="en-GB"/>
        </w:rPr>
        <w:t xml:space="preserve"> is called </w:t>
      </w:r>
      <w:r>
        <w:rPr>
          <w:b/>
          <w:bCs/>
          <w:lang w:val="en-GB"/>
        </w:rPr>
        <w:t>decimal</w:t>
      </w:r>
      <w:r>
        <w:rPr>
          <w:lang w:val="en-GB"/>
        </w:rPr>
        <w:t>.</w:t>
      </w:r>
      <w:r w:rsidR="00400D1A">
        <w:rPr>
          <w:lang w:val="en-GB"/>
        </w:rPr>
        <w:t xml:space="preserve"> </w:t>
      </w:r>
      <w:r w:rsidR="00400D1A" w:rsidRPr="00400D1A">
        <w:rPr>
          <w:b/>
          <w:bCs/>
          <w:lang w:val="en-GB"/>
        </w:rPr>
        <w:t xml:space="preserve">It functions similarly to the currency </w:t>
      </w:r>
      <w:r w:rsidR="00400D1A">
        <w:rPr>
          <w:b/>
          <w:bCs/>
          <w:lang w:val="en-GB"/>
        </w:rPr>
        <w:t>pipe</w:t>
      </w:r>
      <w:r w:rsidR="000013B7">
        <w:rPr>
          <w:lang w:val="en-GB"/>
        </w:rPr>
        <w:t xml:space="preserve">. </w:t>
      </w:r>
      <w:r w:rsidR="000013B7">
        <w:rPr>
          <w:b/>
          <w:bCs/>
          <w:lang w:val="en-GB"/>
        </w:rPr>
        <w:t>It deals with the numeric values.</w:t>
      </w:r>
      <w:r w:rsidR="00B82FDA">
        <w:rPr>
          <w:b/>
          <w:bCs/>
          <w:lang w:val="en-GB"/>
        </w:rPr>
        <w:t xml:space="preserve"> We can use it to format numbers by adding or removing decimal values.</w:t>
      </w:r>
    </w:p>
    <w:p w14:paraId="4379AAA0" w14:textId="01B4F16C" w:rsidR="001850CC" w:rsidRDefault="001850CC" w:rsidP="00264AB0">
      <w:pPr>
        <w:rPr>
          <w:lang w:val="en-GB"/>
        </w:rPr>
      </w:pPr>
      <w:r>
        <w:rPr>
          <w:lang w:val="en-GB"/>
        </w:rPr>
        <w:t xml:space="preserve">For example, we may want to output the temperature. Calculating the temperature may result in a decimal value. Typically, it’s not common to output the </w:t>
      </w:r>
      <w:r w:rsidR="00FE458C">
        <w:rPr>
          <w:lang w:val="en-GB"/>
        </w:rPr>
        <w:t>temperature</w:t>
      </w:r>
      <w:r>
        <w:rPr>
          <w:lang w:val="en-GB"/>
        </w:rPr>
        <w:t xml:space="preserve"> with a decimal value.</w:t>
      </w:r>
      <w:r w:rsidR="00FE458C">
        <w:rPr>
          <w:lang w:val="en-GB"/>
        </w:rPr>
        <w:t xml:space="preserve"> A lot of apps stick to outputting whole numbers. We should strip the decimal values from the temperature if their present.</w:t>
      </w:r>
    </w:p>
    <w:p w14:paraId="7ACE83AD" w14:textId="0F6E9113" w:rsidR="00FE458C" w:rsidRDefault="00FE458C" w:rsidP="00264AB0">
      <w:pPr>
        <w:rPr>
          <w:lang w:val="en-GB"/>
        </w:rPr>
      </w:pPr>
      <w:r>
        <w:rPr>
          <w:lang w:val="en-GB"/>
        </w:rPr>
        <w:t>Switch over to the app component</w:t>
      </w:r>
      <w:r w:rsidR="00484087">
        <w:rPr>
          <w:lang w:val="en-GB"/>
        </w:rPr>
        <w:t xml:space="preserve"> class</w:t>
      </w:r>
      <w:r>
        <w:rPr>
          <w:lang w:val="en-GB"/>
        </w:rPr>
        <w:t>:</w:t>
      </w:r>
    </w:p>
    <w:p w14:paraId="3B303109" w14:textId="77777777" w:rsidR="001E2B9C" w:rsidRDefault="001E2B9C" w:rsidP="00264AB0">
      <w:pPr>
        <w:rPr>
          <w:lang w:val="en-GB"/>
        </w:rPr>
      </w:pPr>
      <w:r>
        <w:rPr>
          <w:lang w:val="en-GB"/>
        </w:rPr>
        <w:t xml:space="preserve">Inside this class, we will add a property called </w:t>
      </w:r>
      <w:r w:rsidRPr="001E2B9C">
        <w:rPr>
          <w:b/>
          <w:bCs/>
          <w:lang w:val="en-GB"/>
        </w:rPr>
        <w:t>temperature</w:t>
      </w:r>
      <w:r>
        <w:rPr>
          <w:lang w:val="en-GB"/>
        </w:rPr>
        <w:t>, its value will be 25.3.</w:t>
      </w:r>
    </w:p>
    <w:p w14:paraId="7A0DCDC8" w14:textId="1446D522" w:rsidR="009314DB" w:rsidRDefault="009314DB" w:rsidP="00264AB0">
      <w:pPr>
        <w:rPr>
          <w:lang w:val="en-GB"/>
        </w:rPr>
      </w:pPr>
      <w:r w:rsidRPr="009314DB">
        <w:rPr>
          <w:lang w:val="en-GB"/>
        </w:rPr>
        <w:lastRenderedPageBreak/>
        <w:drawing>
          <wp:inline distT="0" distB="0" distL="0" distR="0" wp14:anchorId="7C6B428E" wp14:editId="39E52D2F">
            <wp:extent cx="5563376" cy="6430272"/>
            <wp:effectExtent l="0" t="0" r="0" b="8890"/>
            <wp:docPr id="15039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198" name=""/>
                    <pic:cNvPicPr/>
                  </pic:nvPicPr>
                  <pic:blipFill>
                    <a:blip r:embed="rId14"/>
                    <a:stretch>
                      <a:fillRect/>
                    </a:stretch>
                  </pic:blipFill>
                  <pic:spPr>
                    <a:xfrm>
                      <a:off x="0" y="0"/>
                      <a:ext cx="5563376" cy="6430272"/>
                    </a:xfrm>
                    <a:prstGeom prst="rect">
                      <a:avLst/>
                    </a:prstGeom>
                  </pic:spPr>
                </pic:pic>
              </a:graphicData>
            </a:graphic>
          </wp:inline>
        </w:drawing>
      </w:r>
    </w:p>
    <w:p w14:paraId="1E79968C" w14:textId="02C8C510" w:rsidR="009314DB" w:rsidRDefault="009314DB" w:rsidP="00264AB0">
      <w:pPr>
        <w:rPr>
          <w:lang w:val="en-GB"/>
        </w:rPr>
      </w:pPr>
      <w:r>
        <w:rPr>
          <w:lang w:val="en-GB"/>
        </w:rPr>
        <w:t>The .3 portion of the value should be removed from the property during the rendering of the template. This is a good opportunity to apply the decimal type.</w:t>
      </w:r>
    </w:p>
    <w:p w14:paraId="106C356C" w14:textId="3743D50D" w:rsidR="009314DB" w:rsidRDefault="009314DB" w:rsidP="00264AB0">
      <w:pPr>
        <w:rPr>
          <w:lang w:val="en-GB"/>
        </w:rPr>
      </w:pPr>
      <w:r>
        <w:rPr>
          <w:lang w:val="en-GB"/>
        </w:rPr>
        <w:t>Switch over to the template file:</w:t>
      </w:r>
    </w:p>
    <w:p w14:paraId="0661B293" w14:textId="78941940" w:rsidR="009314DB" w:rsidRDefault="009314DB" w:rsidP="00264AB0">
      <w:pPr>
        <w:rPr>
          <w:lang w:val="en-GB"/>
        </w:rPr>
      </w:pPr>
      <w:r>
        <w:rPr>
          <w:lang w:val="en-GB"/>
        </w:rPr>
        <w:t xml:space="preserve">We will add another set of paragraph tags. Inside these tags, we will create an expression for the </w:t>
      </w:r>
      <w:r>
        <w:rPr>
          <w:b/>
          <w:bCs/>
          <w:lang w:val="en-GB"/>
        </w:rPr>
        <w:t>temperature property with the number pipe</w:t>
      </w:r>
      <w:r>
        <w:rPr>
          <w:lang w:val="en-GB"/>
        </w:rPr>
        <w:t xml:space="preserve">. The name of the </w:t>
      </w:r>
      <w:r>
        <w:rPr>
          <w:b/>
          <w:bCs/>
          <w:lang w:val="en-GB"/>
        </w:rPr>
        <w:t>pipe</w:t>
      </w:r>
      <w:r>
        <w:rPr>
          <w:lang w:val="en-GB"/>
        </w:rPr>
        <w:t xml:space="preserve"> is completely different from the class name. If you ever look up the documentation for the </w:t>
      </w:r>
      <w:r>
        <w:rPr>
          <w:b/>
          <w:bCs/>
          <w:lang w:val="en-GB"/>
        </w:rPr>
        <w:t>pipe</w:t>
      </w:r>
      <w:r>
        <w:rPr>
          <w:lang w:val="en-GB"/>
        </w:rPr>
        <w:t xml:space="preserve">, the official name is called </w:t>
      </w:r>
      <w:r>
        <w:rPr>
          <w:b/>
          <w:bCs/>
          <w:lang w:val="en-GB"/>
        </w:rPr>
        <w:t>decimal</w:t>
      </w:r>
      <w:r>
        <w:rPr>
          <w:lang w:val="en-GB"/>
        </w:rPr>
        <w:t>.</w:t>
      </w:r>
      <w:r w:rsidR="00277C79">
        <w:rPr>
          <w:lang w:val="en-GB"/>
        </w:rPr>
        <w:t xml:space="preserve"> Typically, the class name is the same as the </w:t>
      </w:r>
      <w:r w:rsidR="00277C79">
        <w:rPr>
          <w:b/>
          <w:bCs/>
          <w:lang w:val="en-GB"/>
        </w:rPr>
        <w:t>pipe</w:t>
      </w:r>
      <w:r w:rsidR="00277C79">
        <w:rPr>
          <w:lang w:val="en-GB"/>
        </w:rPr>
        <w:t xml:space="preserve"> name.</w:t>
      </w:r>
      <w:r w:rsidR="00D63D6D">
        <w:rPr>
          <w:lang w:val="en-GB"/>
        </w:rPr>
        <w:t xml:space="preserve"> In this case, the names are not equal. Keep that in mind. Whenever </w:t>
      </w:r>
      <w:r w:rsidR="00FE6EC0">
        <w:rPr>
          <w:lang w:val="en-GB"/>
        </w:rPr>
        <w:t>you’re</w:t>
      </w:r>
      <w:r w:rsidR="00D63D6D">
        <w:rPr>
          <w:lang w:val="en-GB"/>
        </w:rPr>
        <w:t xml:space="preserve"> working with </w:t>
      </w:r>
      <w:r w:rsidR="00D63D6D">
        <w:rPr>
          <w:b/>
          <w:bCs/>
          <w:lang w:val="en-GB"/>
        </w:rPr>
        <w:t>pipes</w:t>
      </w:r>
      <w:r w:rsidR="00FE6EC0">
        <w:rPr>
          <w:lang w:val="en-GB"/>
        </w:rPr>
        <w:t xml:space="preserve">. The class names are not used as the </w:t>
      </w:r>
      <w:r w:rsidR="00FE6EC0">
        <w:rPr>
          <w:b/>
          <w:bCs/>
          <w:lang w:val="en-GB"/>
        </w:rPr>
        <w:t>pipe names</w:t>
      </w:r>
      <w:r w:rsidR="00FE6EC0">
        <w:rPr>
          <w:lang w:val="en-GB"/>
        </w:rPr>
        <w:t>.</w:t>
      </w:r>
    </w:p>
    <w:p w14:paraId="730457B8" w14:textId="5299F3E6" w:rsidR="00FE6EC0" w:rsidRDefault="00FE6EC0" w:rsidP="00264AB0">
      <w:pPr>
        <w:rPr>
          <w:lang w:val="en-GB"/>
        </w:rPr>
      </w:pPr>
      <w:r>
        <w:rPr>
          <w:lang w:val="en-GB"/>
        </w:rPr>
        <w:lastRenderedPageBreak/>
        <w:t xml:space="preserve">By default, applying the </w:t>
      </w:r>
      <w:r>
        <w:rPr>
          <w:b/>
          <w:bCs/>
          <w:lang w:val="en-GB"/>
        </w:rPr>
        <w:t>number pipe to a property will output the number without formatting. It’s almost as if you didn’t apply the pipe. In most cases, you will want to configure the formatting. The number pipe can be configured by passing in a string. The format for the string is a bit funky.</w:t>
      </w:r>
      <w:r>
        <w:rPr>
          <w:lang w:val="en-GB"/>
        </w:rPr>
        <w:t xml:space="preserve"> </w:t>
      </w:r>
    </w:p>
    <w:p w14:paraId="5170EE2C" w14:textId="28EA5556" w:rsidR="00FE6EC0" w:rsidRDefault="00FE6EC0" w:rsidP="00264AB0">
      <w:pPr>
        <w:rPr>
          <w:lang w:val="en-GB"/>
        </w:rPr>
      </w:pPr>
      <w:r>
        <w:rPr>
          <w:lang w:val="en-GB"/>
        </w:rPr>
        <w:t>Let’s think about the format of a number. Numbers are formatted with the whole numbers and decimals. These portions of a number are separated by a dot. Angular allows us to format both portions separately. The beginning of the format will apply to the whole number portion of a numeric value.</w:t>
      </w:r>
      <w:r w:rsidR="00121B4D">
        <w:rPr>
          <w:lang w:val="en-GB"/>
        </w:rPr>
        <w:t xml:space="preserve"> It’s the minimum number of digits that should appear on the left side of the number. Angular will append zeros to compensate the desired length if the number falls short of the specified length. For example, if we input 5, Angular will prefix our number with three zeros to reach the desired length.</w:t>
      </w:r>
    </w:p>
    <w:p w14:paraId="74E7F040" w14:textId="475FF5FB" w:rsidR="00C2513D" w:rsidRDefault="00C2513D" w:rsidP="00264AB0">
      <w:pPr>
        <w:rPr>
          <w:lang w:val="en-GB"/>
        </w:rPr>
      </w:pPr>
      <w:r>
        <w:rPr>
          <w:lang w:val="en-GB"/>
        </w:rPr>
        <w:t>For this demonstration, we are going to set the length to one.</w:t>
      </w:r>
      <w:r w:rsidR="00B65EC4">
        <w:rPr>
          <w:lang w:val="en-GB"/>
        </w:rPr>
        <w:t xml:space="preserve"> If the length exceeds the specified length, Angular will not do anything.</w:t>
      </w:r>
    </w:p>
    <w:p w14:paraId="28760225" w14:textId="76A3418D" w:rsidR="00B65EC4" w:rsidRDefault="00B65EC4" w:rsidP="00264AB0">
      <w:pPr>
        <w:rPr>
          <w:lang w:val="en-GB"/>
        </w:rPr>
      </w:pPr>
      <w:r>
        <w:rPr>
          <w:lang w:val="en-GB"/>
        </w:rPr>
        <w:t>Next, we can add a dot to start configuring the decimal portion of the number to the dot’s right. We can set the minimum and maximum number of digits for the decimal value, respectively.</w:t>
      </w:r>
    </w:p>
    <w:p w14:paraId="3141280B" w14:textId="1018AA24" w:rsidR="00B65EC4" w:rsidRDefault="00B65EC4" w:rsidP="00264AB0">
      <w:pPr>
        <w:rPr>
          <w:lang w:val="en-GB"/>
        </w:rPr>
      </w:pPr>
      <w:r>
        <w:rPr>
          <w:lang w:val="en-GB"/>
        </w:rPr>
        <w:t xml:space="preserve">Let’s pass in zero </w:t>
      </w:r>
      <w:proofErr w:type="spellStart"/>
      <w:r>
        <w:rPr>
          <w:lang w:val="en-GB"/>
        </w:rPr>
        <w:t>zero</w:t>
      </w:r>
      <w:proofErr w:type="spellEnd"/>
      <w:r>
        <w:rPr>
          <w:lang w:val="en-GB"/>
        </w:rPr>
        <w:t xml:space="preserve">. </w:t>
      </w:r>
    </w:p>
    <w:p w14:paraId="4FAB652E" w14:textId="0B709541" w:rsidR="00B65EC4" w:rsidRPr="00B65EC4" w:rsidRDefault="00B65EC4" w:rsidP="00B65EC4">
      <w:pPr>
        <w:jc w:val="center"/>
        <w:rPr>
          <w:b/>
          <w:bCs/>
          <w:lang w:val="en-GB"/>
        </w:rPr>
      </w:pPr>
      <w:r w:rsidRPr="00B65EC4">
        <w:rPr>
          <w:b/>
          <w:bCs/>
          <w:lang w:val="en-GB"/>
        </w:rPr>
        <w:t>&lt;p&gt;{{ temperature | number: ‘1.0-0’ }}&lt;/p&gt;</w:t>
      </w:r>
    </w:p>
    <w:p w14:paraId="0C0446CA" w14:textId="56511297" w:rsidR="00B65EC4" w:rsidRDefault="00B65EC4" w:rsidP="00264AB0">
      <w:pPr>
        <w:rPr>
          <w:lang w:val="en-GB"/>
        </w:rPr>
      </w:pPr>
      <w:r>
        <w:rPr>
          <w:lang w:val="en-GB"/>
        </w:rPr>
        <w:t>The first number [zero] will set the minimum. The second number [zero] will set the maximum.</w:t>
      </w:r>
    </w:p>
    <w:p w14:paraId="4B6537D3" w14:textId="03525AA6" w:rsidR="00B65EC4" w:rsidRDefault="00B65EC4" w:rsidP="00264AB0">
      <w:pPr>
        <w:rPr>
          <w:lang w:val="en-GB"/>
        </w:rPr>
      </w:pPr>
      <w:r>
        <w:rPr>
          <w:lang w:val="en-GB"/>
        </w:rPr>
        <w:t>By setting both numbers to zero, Angular will not allow the value to have any decimal values.</w:t>
      </w:r>
    </w:p>
    <w:p w14:paraId="7976D21B" w14:textId="71CA0C13" w:rsidR="00B65EC4" w:rsidRDefault="00B65EC4" w:rsidP="00264AB0">
      <w:pPr>
        <w:rPr>
          <w:lang w:val="en-GB"/>
        </w:rPr>
      </w:pPr>
      <w:r>
        <w:rPr>
          <w:lang w:val="en-GB"/>
        </w:rPr>
        <w:t>The number pipe will strip them away from the value.</w:t>
      </w:r>
    </w:p>
    <w:p w14:paraId="3C85ECCD" w14:textId="253A1BB2" w:rsidR="00B65EC4" w:rsidRDefault="00B65EC4" w:rsidP="00264AB0">
      <w:pPr>
        <w:rPr>
          <w:lang w:val="en-GB"/>
        </w:rPr>
      </w:pPr>
      <w:r w:rsidRPr="00B65EC4">
        <w:rPr>
          <w:lang w:val="en-GB"/>
        </w:rPr>
        <w:drawing>
          <wp:inline distT="0" distB="0" distL="0" distR="0" wp14:anchorId="41454552" wp14:editId="19812379">
            <wp:extent cx="5010849" cy="3086531"/>
            <wp:effectExtent l="0" t="0" r="0" b="0"/>
            <wp:docPr id="25029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97162" name=""/>
                    <pic:cNvPicPr/>
                  </pic:nvPicPr>
                  <pic:blipFill>
                    <a:blip r:embed="rId15"/>
                    <a:stretch>
                      <a:fillRect/>
                    </a:stretch>
                  </pic:blipFill>
                  <pic:spPr>
                    <a:xfrm>
                      <a:off x="0" y="0"/>
                      <a:ext cx="5010849" cy="3086531"/>
                    </a:xfrm>
                    <a:prstGeom prst="rect">
                      <a:avLst/>
                    </a:prstGeom>
                  </pic:spPr>
                </pic:pic>
              </a:graphicData>
            </a:graphic>
          </wp:inline>
        </w:drawing>
      </w:r>
    </w:p>
    <w:p w14:paraId="04440353" w14:textId="6AE27B66" w:rsidR="00B65EC4" w:rsidRDefault="00B65EC4" w:rsidP="00264AB0">
      <w:pPr>
        <w:rPr>
          <w:lang w:val="en-GB"/>
        </w:rPr>
      </w:pPr>
      <w:r>
        <w:rPr>
          <w:lang w:val="en-GB"/>
        </w:rPr>
        <w:t>Let’s say we change the minimum and maximum to two and five:</w:t>
      </w:r>
    </w:p>
    <w:p w14:paraId="07CA27DF" w14:textId="6E0729F1" w:rsidR="00B65EC4" w:rsidRDefault="00B65EC4" w:rsidP="00264AB0">
      <w:pPr>
        <w:rPr>
          <w:lang w:val="en-GB"/>
        </w:rPr>
      </w:pPr>
      <w:r w:rsidRPr="00B65EC4">
        <w:rPr>
          <w:lang w:val="en-GB"/>
        </w:rPr>
        <w:lastRenderedPageBreak/>
        <w:drawing>
          <wp:inline distT="0" distB="0" distL="0" distR="0" wp14:anchorId="23E10142" wp14:editId="09F9FA73">
            <wp:extent cx="5172797" cy="3105583"/>
            <wp:effectExtent l="0" t="0" r="8890" b="0"/>
            <wp:docPr id="2087433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33667" name=""/>
                    <pic:cNvPicPr/>
                  </pic:nvPicPr>
                  <pic:blipFill>
                    <a:blip r:embed="rId16"/>
                    <a:stretch>
                      <a:fillRect/>
                    </a:stretch>
                  </pic:blipFill>
                  <pic:spPr>
                    <a:xfrm>
                      <a:off x="0" y="0"/>
                      <a:ext cx="5172797" cy="3105583"/>
                    </a:xfrm>
                    <a:prstGeom prst="rect">
                      <a:avLst/>
                    </a:prstGeom>
                  </pic:spPr>
                </pic:pic>
              </a:graphicData>
            </a:graphic>
          </wp:inline>
        </w:drawing>
      </w:r>
    </w:p>
    <w:p w14:paraId="063D55F7" w14:textId="532E42F0" w:rsidR="0029379C" w:rsidRDefault="00B65EC4" w:rsidP="008935F5">
      <w:pPr>
        <w:rPr>
          <w:lang w:val="en-GB"/>
        </w:rPr>
      </w:pPr>
      <w:r>
        <w:rPr>
          <w:lang w:val="en-GB"/>
        </w:rPr>
        <w:t>This value will tell the number of pipe to output a number with at least two decimal values, if a value has more than five digits, the additional decimal values will be stripped out.</w:t>
      </w:r>
    </w:p>
    <w:p w14:paraId="1A21C5A7" w14:textId="56A789E6" w:rsidR="00885C37" w:rsidRDefault="00885C37" w:rsidP="00264AB0">
      <w:pPr>
        <w:rPr>
          <w:lang w:val="en-GB"/>
        </w:rPr>
      </w:pPr>
      <w:r>
        <w:rPr>
          <w:lang w:val="en-GB"/>
        </w:rPr>
        <w:t>Time to refresh the page:</w:t>
      </w:r>
    </w:p>
    <w:p w14:paraId="6BC37C07" w14:textId="5A416816" w:rsidR="008935F5" w:rsidRDefault="008935F5" w:rsidP="00264AB0">
      <w:pPr>
        <w:rPr>
          <w:lang w:val="en-GB"/>
        </w:rPr>
      </w:pPr>
      <w:r w:rsidRPr="008935F5">
        <w:rPr>
          <w:lang w:val="en-GB"/>
        </w:rPr>
        <w:lastRenderedPageBreak/>
        <w:drawing>
          <wp:inline distT="0" distB="0" distL="0" distR="0" wp14:anchorId="1A42E73D" wp14:editId="13ADE16F">
            <wp:extent cx="3600953" cy="5287113"/>
            <wp:effectExtent l="0" t="0" r="0" b="0"/>
            <wp:docPr id="52682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26218" name=""/>
                    <pic:cNvPicPr/>
                  </pic:nvPicPr>
                  <pic:blipFill>
                    <a:blip r:embed="rId17"/>
                    <a:stretch>
                      <a:fillRect/>
                    </a:stretch>
                  </pic:blipFill>
                  <pic:spPr>
                    <a:xfrm>
                      <a:off x="0" y="0"/>
                      <a:ext cx="3600953" cy="5287113"/>
                    </a:xfrm>
                    <a:prstGeom prst="rect">
                      <a:avLst/>
                    </a:prstGeom>
                  </pic:spPr>
                </pic:pic>
              </a:graphicData>
            </a:graphic>
          </wp:inline>
        </w:drawing>
      </w:r>
    </w:p>
    <w:p w14:paraId="039DB6EC" w14:textId="238C9CA8" w:rsidR="008935F5" w:rsidRDefault="008935F5" w:rsidP="00264AB0">
      <w:pPr>
        <w:rPr>
          <w:lang w:val="en-GB"/>
        </w:rPr>
      </w:pPr>
      <w:r>
        <w:rPr>
          <w:lang w:val="en-GB"/>
        </w:rPr>
        <w:t>And if we modify it back to :</w:t>
      </w:r>
    </w:p>
    <w:p w14:paraId="72D0E90D" w14:textId="30CAE122" w:rsidR="00885C37" w:rsidRDefault="008935F5" w:rsidP="00264AB0">
      <w:pPr>
        <w:rPr>
          <w:lang w:val="en-GB"/>
        </w:rPr>
      </w:pPr>
      <w:r w:rsidRPr="00B65EC4">
        <w:rPr>
          <w:lang w:val="en-GB"/>
        </w:rPr>
        <w:drawing>
          <wp:inline distT="0" distB="0" distL="0" distR="0" wp14:anchorId="722B9710" wp14:editId="0D4F261E">
            <wp:extent cx="5010849" cy="3086531"/>
            <wp:effectExtent l="0" t="0" r="0" b="0"/>
            <wp:docPr id="18904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97162" name=""/>
                    <pic:cNvPicPr/>
                  </pic:nvPicPr>
                  <pic:blipFill>
                    <a:blip r:embed="rId15"/>
                    <a:stretch>
                      <a:fillRect/>
                    </a:stretch>
                  </pic:blipFill>
                  <pic:spPr>
                    <a:xfrm>
                      <a:off x="0" y="0"/>
                      <a:ext cx="5010849" cy="3086531"/>
                    </a:xfrm>
                    <a:prstGeom prst="rect">
                      <a:avLst/>
                    </a:prstGeom>
                  </pic:spPr>
                </pic:pic>
              </a:graphicData>
            </a:graphic>
          </wp:inline>
        </w:drawing>
      </w:r>
    </w:p>
    <w:p w14:paraId="205F6695" w14:textId="2F641D0B" w:rsidR="002651B6" w:rsidRDefault="002651B6" w:rsidP="00264AB0">
      <w:pPr>
        <w:rPr>
          <w:lang w:val="en-GB"/>
        </w:rPr>
      </w:pPr>
      <w:r w:rsidRPr="002651B6">
        <w:rPr>
          <w:lang w:val="en-GB"/>
        </w:rPr>
        <w:lastRenderedPageBreak/>
        <w:drawing>
          <wp:inline distT="0" distB="0" distL="0" distR="0" wp14:anchorId="2EBB0697" wp14:editId="57F88F4B">
            <wp:extent cx="3791479" cy="5249008"/>
            <wp:effectExtent l="0" t="0" r="0" b="8890"/>
            <wp:docPr id="2118491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91256" name=""/>
                    <pic:cNvPicPr/>
                  </pic:nvPicPr>
                  <pic:blipFill>
                    <a:blip r:embed="rId18"/>
                    <a:stretch>
                      <a:fillRect/>
                    </a:stretch>
                  </pic:blipFill>
                  <pic:spPr>
                    <a:xfrm>
                      <a:off x="0" y="0"/>
                      <a:ext cx="3791479" cy="5249008"/>
                    </a:xfrm>
                    <a:prstGeom prst="rect">
                      <a:avLst/>
                    </a:prstGeom>
                  </pic:spPr>
                </pic:pic>
              </a:graphicData>
            </a:graphic>
          </wp:inline>
        </w:drawing>
      </w:r>
    </w:p>
    <w:p w14:paraId="1822F97F" w14:textId="17DBC686" w:rsidR="008935F5" w:rsidRDefault="008935F5" w:rsidP="00264AB0">
      <w:pPr>
        <w:rPr>
          <w:lang w:val="en-GB"/>
        </w:rPr>
      </w:pPr>
    </w:p>
    <w:p w14:paraId="5C51E1FD" w14:textId="759E122D" w:rsidR="00885C37" w:rsidRDefault="00885C37" w:rsidP="00264AB0">
      <w:pPr>
        <w:rPr>
          <w:lang w:val="en-GB"/>
        </w:rPr>
      </w:pPr>
      <w:r>
        <w:rPr>
          <w:lang w:val="en-GB"/>
        </w:rPr>
        <w:t>As we wanted, the temperature will display a whole number.</w:t>
      </w:r>
      <w:r w:rsidR="00102449">
        <w:rPr>
          <w:lang w:val="en-GB"/>
        </w:rPr>
        <w:t xml:space="preserve"> The decimal values have been taken away fro</w:t>
      </w:r>
      <w:r w:rsidR="002651B6">
        <w:rPr>
          <w:lang w:val="en-GB"/>
        </w:rPr>
        <w:t>m</w:t>
      </w:r>
      <w:r w:rsidR="00102449">
        <w:rPr>
          <w:lang w:val="en-GB"/>
        </w:rPr>
        <w:t xml:space="preserve"> the value.</w:t>
      </w:r>
    </w:p>
    <w:p w14:paraId="18288D91" w14:textId="77777777" w:rsidR="00B65EC4" w:rsidRPr="00FE6EC0" w:rsidRDefault="00B65EC4" w:rsidP="00264AB0">
      <w:pPr>
        <w:rPr>
          <w:lang w:val="en-GB"/>
        </w:rPr>
      </w:pPr>
    </w:p>
    <w:p w14:paraId="4CBD9169" w14:textId="22769B4A" w:rsidR="00FE458C" w:rsidRPr="001850CC" w:rsidRDefault="001E2B9C" w:rsidP="00264AB0">
      <w:pPr>
        <w:rPr>
          <w:lang w:val="en-GB"/>
        </w:rPr>
      </w:pPr>
      <w:r>
        <w:rPr>
          <w:lang w:val="en-GB"/>
        </w:rPr>
        <w:t xml:space="preserve"> </w:t>
      </w:r>
    </w:p>
    <w:sectPr w:rsidR="00FE458C" w:rsidRPr="001850CC">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D71C0" w14:textId="77777777" w:rsidR="00C34FE4" w:rsidRDefault="00C34FE4" w:rsidP="004124E4">
      <w:pPr>
        <w:spacing w:after="0" w:line="240" w:lineRule="auto"/>
      </w:pPr>
      <w:r>
        <w:separator/>
      </w:r>
    </w:p>
  </w:endnote>
  <w:endnote w:type="continuationSeparator" w:id="0">
    <w:p w14:paraId="7413EF72" w14:textId="77777777" w:rsidR="00C34FE4" w:rsidRDefault="00C34FE4" w:rsidP="0041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241029"/>
      <w:docPartObj>
        <w:docPartGallery w:val="Page Numbers (Bottom of Page)"/>
        <w:docPartUnique/>
      </w:docPartObj>
    </w:sdtPr>
    <w:sdtEndPr>
      <w:rPr>
        <w:color w:val="7F7F7F" w:themeColor="background1" w:themeShade="7F"/>
        <w:spacing w:val="60"/>
      </w:rPr>
    </w:sdtEndPr>
    <w:sdtContent>
      <w:p w14:paraId="3E418A5B" w14:textId="1AB084B2" w:rsidR="004124E4" w:rsidRDefault="004124E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FF4E2B" w14:textId="77777777" w:rsidR="004124E4" w:rsidRDefault="00412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D44B9" w14:textId="77777777" w:rsidR="00C34FE4" w:rsidRDefault="00C34FE4" w:rsidP="004124E4">
      <w:pPr>
        <w:spacing w:after="0" w:line="240" w:lineRule="auto"/>
      </w:pPr>
      <w:r>
        <w:separator/>
      </w:r>
    </w:p>
  </w:footnote>
  <w:footnote w:type="continuationSeparator" w:id="0">
    <w:p w14:paraId="0E91EE9D" w14:textId="77777777" w:rsidR="00C34FE4" w:rsidRDefault="00C34FE4" w:rsidP="00412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165003331"/>
      <w:docPartObj>
        <w:docPartGallery w:val="Page Numbers (Top of Page)"/>
        <w:docPartUnique/>
      </w:docPartObj>
    </w:sdtPr>
    <w:sdtEndPr>
      <w:rPr>
        <w:b/>
        <w:bCs/>
        <w:noProof/>
        <w:color w:val="auto"/>
        <w:spacing w:val="0"/>
      </w:rPr>
    </w:sdtEndPr>
    <w:sdtContent>
      <w:p w14:paraId="397B1821" w14:textId="7BAAF5A5" w:rsidR="004124E4" w:rsidRDefault="004124E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CEF47AE" w14:textId="77777777" w:rsidR="004124E4" w:rsidRDefault="004124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75"/>
    <w:rsid w:val="000013B7"/>
    <w:rsid w:val="000119D7"/>
    <w:rsid w:val="00035F07"/>
    <w:rsid w:val="00082695"/>
    <w:rsid w:val="00102449"/>
    <w:rsid w:val="00121B4D"/>
    <w:rsid w:val="001850CC"/>
    <w:rsid w:val="001E2B9C"/>
    <w:rsid w:val="002018D0"/>
    <w:rsid w:val="00264AB0"/>
    <w:rsid w:val="002651B6"/>
    <w:rsid w:val="00277C79"/>
    <w:rsid w:val="0029379C"/>
    <w:rsid w:val="002B200D"/>
    <w:rsid w:val="002E37ED"/>
    <w:rsid w:val="00400D1A"/>
    <w:rsid w:val="004124E4"/>
    <w:rsid w:val="00430C75"/>
    <w:rsid w:val="00484087"/>
    <w:rsid w:val="004E56ED"/>
    <w:rsid w:val="00517927"/>
    <w:rsid w:val="00587A52"/>
    <w:rsid w:val="00612773"/>
    <w:rsid w:val="00696F04"/>
    <w:rsid w:val="006C4459"/>
    <w:rsid w:val="007005C4"/>
    <w:rsid w:val="00752CAF"/>
    <w:rsid w:val="00821CE4"/>
    <w:rsid w:val="00860CB5"/>
    <w:rsid w:val="00885C37"/>
    <w:rsid w:val="008935F5"/>
    <w:rsid w:val="008B30F7"/>
    <w:rsid w:val="009314DB"/>
    <w:rsid w:val="00951226"/>
    <w:rsid w:val="00A64B0C"/>
    <w:rsid w:val="00AE0686"/>
    <w:rsid w:val="00B41F21"/>
    <w:rsid w:val="00B65EC4"/>
    <w:rsid w:val="00B82FDA"/>
    <w:rsid w:val="00BF0C78"/>
    <w:rsid w:val="00BF3388"/>
    <w:rsid w:val="00C2513D"/>
    <w:rsid w:val="00C34FE4"/>
    <w:rsid w:val="00D10EB3"/>
    <w:rsid w:val="00D165C3"/>
    <w:rsid w:val="00D63D6D"/>
    <w:rsid w:val="00D91FF4"/>
    <w:rsid w:val="00DE738D"/>
    <w:rsid w:val="00E40ACD"/>
    <w:rsid w:val="00E51C8E"/>
    <w:rsid w:val="00EC48A1"/>
    <w:rsid w:val="00EC5CF7"/>
    <w:rsid w:val="00FA71D0"/>
    <w:rsid w:val="00FE458C"/>
    <w:rsid w:val="00FE6E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172C"/>
  <w15:chartTrackingRefBased/>
  <w15:docId w15:val="{B0A44FEA-8A53-4430-A03E-5AC3A10D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C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0C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C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C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C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0C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C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C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C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C75"/>
    <w:rPr>
      <w:rFonts w:eastAsiaTheme="majorEastAsia" w:cstheme="majorBidi"/>
      <w:color w:val="272727" w:themeColor="text1" w:themeTint="D8"/>
    </w:rPr>
  </w:style>
  <w:style w:type="paragraph" w:styleId="Title">
    <w:name w:val="Title"/>
    <w:basedOn w:val="Normal"/>
    <w:next w:val="Normal"/>
    <w:link w:val="TitleChar"/>
    <w:uiPriority w:val="10"/>
    <w:qFormat/>
    <w:rsid w:val="00430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C75"/>
    <w:pPr>
      <w:spacing w:before="160"/>
      <w:jc w:val="center"/>
    </w:pPr>
    <w:rPr>
      <w:i/>
      <w:iCs/>
      <w:color w:val="404040" w:themeColor="text1" w:themeTint="BF"/>
    </w:rPr>
  </w:style>
  <w:style w:type="character" w:customStyle="1" w:styleId="QuoteChar">
    <w:name w:val="Quote Char"/>
    <w:basedOn w:val="DefaultParagraphFont"/>
    <w:link w:val="Quote"/>
    <w:uiPriority w:val="29"/>
    <w:rsid w:val="00430C75"/>
    <w:rPr>
      <w:i/>
      <w:iCs/>
      <w:color w:val="404040" w:themeColor="text1" w:themeTint="BF"/>
    </w:rPr>
  </w:style>
  <w:style w:type="paragraph" w:styleId="ListParagraph">
    <w:name w:val="List Paragraph"/>
    <w:basedOn w:val="Normal"/>
    <w:uiPriority w:val="34"/>
    <w:qFormat/>
    <w:rsid w:val="00430C75"/>
    <w:pPr>
      <w:ind w:left="720"/>
      <w:contextualSpacing/>
    </w:pPr>
  </w:style>
  <w:style w:type="character" w:styleId="IntenseEmphasis">
    <w:name w:val="Intense Emphasis"/>
    <w:basedOn w:val="DefaultParagraphFont"/>
    <w:uiPriority w:val="21"/>
    <w:qFormat/>
    <w:rsid w:val="00430C75"/>
    <w:rPr>
      <w:i/>
      <w:iCs/>
      <w:color w:val="2F5496" w:themeColor="accent1" w:themeShade="BF"/>
    </w:rPr>
  </w:style>
  <w:style w:type="paragraph" w:styleId="IntenseQuote">
    <w:name w:val="Intense Quote"/>
    <w:basedOn w:val="Normal"/>
    <w:next w:val="Normal"/>
    <w:link w:val="IntenseQuoteChar"/>
    <w:uiPriority w:val="30"/>
    <w:qFormat/>
    <w:rsid w:val="00430C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C75"/>
    <w:rPr>
      <w:i/>
      <w:iCs/>
      <w:color w:val="2F5496" w:themeColor="accent1" w:themeShade="BF"/>
    </w:rPr>
  </w:style>
  <w:style w:type="character" w:styleId="IntenseReference">
    <w:name w:val="Intense Reference"/>
    <w:basedOn w:val="DefaultParagraphFont"/>
    <w:uiPriority w:val="32"/>
    <w:qFormat/>
    <w:rsid w:val="00430C75"/>
    <w:rPr>
      <w:b/>
      <w:bCs/>
      <w:smallCaps/>
      <w:color w:val="2F5496" w:themeColor="accent1" w:themeShade="BF"/>
      <w:spacing w:val="5"/>
    </w:rPr>
  </w:style>
  <w:style w:type="paragraph" w:styleId="Header">
    <w:name w:val="header"/>
    <w:basedOn w:val="Normal"/>
    <w:link w:val="HeaderChar"/>
    <w:uiPriority w:val="99"/>
    <w:unhideWhenUsed/>
    <w:rsid w:val="00412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4E4"/>
  </w:style>
  <w:style w:type="paragraph" w:styleId="Footer">
    <w:name w:val="footer"/>
    <w:basedOn w:val="Normal"/>
    <w:link w:val="FooterChar"/>
    <w:uiPriority w:val="99"/>
    <w:unhideWhenUsed/>
    <w:rsid w:val="00412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4E4"/>
  </w:style>
  <w:style w:type="character" w:styleId="Hyperlink">
    <w:name w:val="Hyperlink"/>
    <w:basedOn w:val="DefaultParagraphFont"/>
    <w:uiPriority w:val="99"/>
    <w:unhideWhenUsed/>
    <w:rsid w:val="00951226"/>
    <w:rPr>
      <w:color w:val="0563C1" w:themeColor="hyperlink"/>
      <w:u w:val="single"/>
    </w:rPr>
  </w:style>
  <w:style w:type="character" w:styleId="UnresolvedMention">
    <w:name w:val="Unresolved Mention"/>
    <w:basedOn w:val="DefaultParagraphFont"/>
    <w:uiPriority w:val="99"/>
    <w:semiHidden/>
    <w:unhideWhenUsed/>
    <w:rsid w:val="00951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en.wikipedia.org/wiki/ISO_4217"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hyperlink" Target="https://en.wikipedia.org/wiki/ISO_4217"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Kandalaft</dc:creator>
  <cp:keywords/>
  <dc:description/>
  <cp:lastModifiedBy>Daniel Kandalaft</cp:lastModifiedBy>
  <cp:revision>42</cp:revision>
  <dcterms:created xsi:type="dcterms:W3CDTF">2025-07-01T16:30:00Z</dcterms:created>
  <dcterms:modified xsi:type="dcterms:W3CDTF">2025-07-04T15:37:00Z</dcterms:modified>
</cp:coreProperties>
</file>