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E3" w:rsidRDefault="00B81603" w:rsidP="007E4374">
      <w:pPr>
        <w:jc w:val="both"/>
        <w:rPr>
          <w:b/>
          <w:sz w:val="36"/>
        </w:rPr>
      </w:pPr>
      <w:r w:rsidRPr="00EE0EBE">
        <w:rPr>
          <w:b/>
          <w:sz w:val="36"/>
        </w:rPr>
        <w:t>Documentation</w:t>
      </w:r>
      <w:r w:rsidR="00EC3EE3" w:rsidRPr="00EE0EBE">
        <w:rPr>
          <w:b/>
          <w:sz w:val="36"/>
        </w:rPr>
        <w:t>: Unveiling PCOS: Data-Driven Insights</w:t>
      </w:r>
    </w:p>
    <w:p w:rsidR="007E4374" w:rsidRDefault="007E4374" w:rsidP="007E4374">
      <w:pPr>
        <w:jc w:val="both"/>
        <w:rPr>
          <w:b/>
          <w:sz w:val="36"/>
        </w:rPr>
      </w:pPr>
    </w:p>
    <w:p w:rsidR="005761F2" w:rsidRDefault="00863A58" w:rsidP="007E437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1. </w:t>
      </w:r>
      <w:r w:rsidR="005761F2">
        <w:rPr>
          <w:b/>
          <w:bCs/>
          <w:sz w:val="28"/>
        </w:rPr>
        <w:t>Introduction</w:t>
      </w:r>
    </w:p>
    <w:p w:rsidR="005761F2" w:rsidRPr="005761F2" w:rsidRDefault="005761F2" w:rsidP="007E4374">
      <w:pPr>
        <w:spacing w:line="360" w:lineRule="auto"/>
        <w:jc w:val="both"/>
        <w:rPr>
          <w:bCs/>
        </w:rPr>
      </w:pPr>
      <w:r w:rsidRPr="005761F2">
        <w:rPr>
          <w:bCs/>
        </w:rPr>
        <w:t>Polycystic Ovary Syndrome (</w:t>
      </w:r>
      <w:r w:rsidRPr="005761F2">
        <w:rPr>
          <w:b/>
          <w:bCs/>
        </w:rPr>
        <w:t>PCOS</w:t>
      </w:r>
      <w:r w:rsidRPr="005761F2">
        <w:rPr>
          <w:bCs/>
        </w:rPr>
        <w:t xml:space="preserve">) is a </w:t>
      </w:r>
      <w:r w:rsidRPr="005761F2">
        <w:rPr>
          <w:b/>
          <w:bCs/>
        </w:rPr>
        <w:t>common hormonal disorder</w:t>
      </w:r>
      <w:r w:rsidRPr="005761F2">
        <w:rPr>
          <w:bCs/>
        </w:rPr>
        <w:t xml:space="preserve"> that affects individuals with ovaries, primarily during their reproductive years. It is one of the leading causes of </w:t>
      </w:r>
      <w:r w:rsidRPr="005761F2">
        <w:rPr>
          <w:b/>
          <w:bCs/>
        </w:rPr>
        <w:t>menstrual irregularities, infertility, and metabolic complications.</w:t>
      </w:r>
      <w:r w:rsidRPr="005761F2">
        <w:rPr>
          <w:bCs/>
        </w:rPr>
        <w:t xml:space="preserve"> Despite being widespread, PCOS remains </w:t>
      </w:r>
      <w:r w:rsidRPr="005761F2">
        <w:rPr>
          <w:b/>
          <w:bCs/>
        </w:rPr>
        <w:t>underdiagnosed</w:t>
      </w:r>
      <w:r w:rsidRPr="005761F2">
        <w:rPr>
          <w:bCs/>
        </w:rPr>
        <w:t xml:space="preserve"> due to its diverse symptoms and varying manifestations.</w:t>
      </w:r>
    </w:p>
    <w:p w:rsidR="00863A58" w:rsidRDefault="005761F2" w:rsidP="007E4374">
      <w:pPr>
        <w:spacing w:line="360" w:lineRule="auto"/>
        <w:jc w:val="both"/>
        <w:rPr>
          <w:b/>
          <w:bCs/>
        </w:rPr>
      </w:pPr>
      <w:r w:rsidRPr="005761F2">
        <w:rPr>
          <w:bCs/>
        </w:rPr>
        <w:t xml:space="preserve">This project explores </w:t>
      </w:r>
      <w:r w:rsidRPr="005761F2">
        <w:rPr>
          <w:b/>
          <w:bCs/>
        </w:rPr>
        <w:t>lifestyle, health, and medical factors associated with PCOS</w:t>
      </w:r>
      <w:r w:rsidRPr="005761F2">
        <w:rPr>
          <w:bCs/>
        </w:rPr>
        <w:t xml:space="preserve"> using data analysis. The dataset primarily consists of </w:t>
      </w:r>
      <w:r w:rsidRPr="005761F2">
        <w:rPr>
          <w:b/>
          <w:bCs/>
        </w:rPr>
        <w:t>categorical variables (Yes/No responses)</w:t>
      </w:r>
      <w:r w:rsidRPr="005761F2">
        <w:rPr>
          <w:bCs/>
        </w:rPr>
        <w:t xml:space="preserve"> related to </w:t>
      </w:r>
      <w:r w:rsidRPr="005761F2">
        <w:rPr>
          <w:b/>
          <w:bCs/>
        </w:rPr>
        <w:t>diet, sleep, exercise, symptoms, and medical history.</w:t>
      </w:r>
    </w:p>
    <w:p w:rsidR="005761F2" w:rsidRPr="00863A58" w:rsidRDefault="00863A58" w:rsidP="007E4374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1.1. </w:t>
      </w:r>
      <w:r w:rsidR="005761F2" w:rsidRPr="00863A58">
        <w:rPr>
          <w:b/>
          <w:bCs/>
          <w:sz w:val="28"/>
        </w:rPr>
        <w:t>About PCOS (Polycystic Ovary Syndrome)</w:t>
      </w:r>
    </w:p>
    <w:p w:rsidR="00863A58" w:rsidRDefault="005761F2" w:rsidP="007E4374">
      <w:pPr>
        <w:spacing w:line="360" w:lineRule="auto"/>
        <w:jc w:val="both"/>
        <w:rPr>
          <w:bCs/>
        </w:rPr>
      </w:pPr>
      <w:r w:rsidRPr="005761F2">
        <w:rPr>
          <w:bCs/>
        </w:rPr>
        <w:t>PCOS is characterized by hormon</w:t>
      </w:r>
      <w:r w:rsidR="00863A58">
        <w:rPr>
          <w:bCs/>
        </w:rPr>
        <w:t>al imbalances that can lead to:</w:t>
      </w:r>
    </w:p>
    <w:p w:rsidR="00863A58" w:rsidRDefault="005761F2" w:rsidP="007E4374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 w:rsidRPr="00863A58">
        <w:rPr>
          <w:b/>
          <w:bCs/>
        </w:rPr>
        <w:t>Irregular Menstrual Cycles</w:t>
      </w:r>
      <w:r w:rsidRPr="00863A58">
        <w:rPr>
          <w:bCs/>
        </w:rPr>
        <w:t xml:space="preserve"> (skipped or prolonged periods)</w:t>
      </w:r>
    </w:p>
    <w:p w:rsidR="00863A58" w:rsidRDefault="005761F2" w:rsidP="007E4374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 w:rsidRPr="00863A58">
        <w:rPr>
          <w:b/>
          <w:bCs/>
        </w:rPr>
        <w:t>Excess Androgen Levels</w:t>
      </w:r>
      <w:r w:rsidRPr="00863A58">
        <w:rPr>
          <w:bCs/>
        </w:rPr>
        <w:t xml:space="preserve"> (causing acne, hair growth, or hair thinning)</w:t>
      </w:r>
    </w:p>
    <w:p w:rsidR="00863A58" w:rsidRDefault="005761F2" w:rsidP="007E4374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 w:rsidRPr="00863A58">
        <w:rPr>
          <w:b/>
          <w:bCs/>
        </w:rPr>
        <w:t>Insulin Resistance &amp; Weight Gain</w:t>
      </w:r>
      <w:r w:rsidRPr="00863A58">
        <w:rPr>
          <w:bCs/>
        </w:rPr>
        <w:t xml:space="preserve"> (increasing the risk of diabetes)</w:t>
      </w:r>
    </w:p>
    <w:p w:rsidR="00863A58" w:rsidRDefault="005761F2" w:rsidP="007E4374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proofErr w:type="spellStart"/>
      <w:r w:rsidRPr="00863A58">
        <w:rPr>
          <w:b/>
          <w:bCs/>
        </w:rPr>
        <w:t>Hirsutism</w:t>
      </w:r>
      <w:proofErr w:type="spellEnd"/>
      <w:r w:rsidRPr="00863A58">
        <w:rPr>
          <w:bCs/>
        </w:rPr>
        <w:t xml:space="preserve"> (excessive h</w:t>
      </w:r>
      <w:r w:rsidR="00863A58">
        <w:rPr>
          <w:bCs/>
        </w:rPr>
        <w:t>air growth on the face and body</w:t>
      </w:r>
    </w:p>
    <w:p w:rsidR="005761F2" w:rsidRPr="00863A58" w:rsidRDefault="005761F2" w:rsidP="007E4374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 w:rsidRPr="00863A58">
        <w:rPr>
          <w:b/>
          <w:bCs/>
        </w:rPr>
        <w:t>Mental Health Challenges</w:t>
      </w:r>
      <w:r w:rsidRPr="00863A58">
        <w:rPr>
          <w:bCs/>
        </w:rPr>
        <w:t xml:space="preserve"> (such as anxiety, stress, and depression)</w:t>
      </w:r>
    </w:p>
    <w:p w:rsidR="005761F2" w:rsidRDefault="005761F2" w:rsidP="007E4374">
      <w:pPr>
        <w:spacing w:line="360" w:lineRule="auto"/>
        <w:jc w:val="both"/>
        <w:rPr>
          <w:bCs/>
        </w:rPr>
      </w:pPr>
      <w:r w:rsidRPr="005761F2">
        <w:rPr>
          <w:bCs/>
        </w:rPr>
        <w:t xml:space="preserve">The exact cause of PCOS is unknown, but factors like </w:t>
      </w:r>
      <w:r w:rsidRPr="005761F2">
        <w:rPr>
          <w:b/>
          <w:bCs/>
        </w:rPr>
        <w:t>genetics, insulin resistance, and lifestyle choices</w:t>
      </w:r>
      <w:r w:rsidRPr="005761F2">
        <w:rPr>
          <w:bCs/>
        </w:rPr>
        <w:t xml:space="preserve"> play a significant role in its development and severity. Early diagnosis and lifestyle interventions can help manage symptoms effectively.</w:t>
      </w:r>
    </w:p>
    <w:p w:rsidR="005761F2" w:rsidRPr="00863A58" w:rsidRDefault="00863A58" w:rsidP="007E4374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1.2. </w:t>
      </w:r>
      <w:r w:rsidR="005761F2" w:rsidRPr="00863A58">
        <w:rPr>
          <w:b/>
          <w:bCs/>
          <w:sz w:val="28"/>
        </w:rPr>
        <w:t>Project Objectives</w:t>
      </w:r>
    </w:p>
    <w:p w:rsidR="00863A58" w:rsidRPr="00863A58" w:rsidRDefault="005761F2" w:rsidP="007E4374">
      <w:pPr>
        <w:spacing w:line="360" w:lineRule="auto"/>
        <w:jc w:val="both"/>
        <w:rPr>
          <w:bCs/>
        </w:rPr>
      </w:pPr>
      <w:r w:rsidRPr="00863A58">
        <w:rPr>
          <w:bCs/>
        </w:rPr>
        <w:t xml:space="preserve">Through </w:t>
      </w:r>
      <w:r w:rsidRPr="00863A58">
        <w:rPr>
          <w:b/>
          <w:bCs/>
        </w:rPr>
        <w:t>Exploratory Data Analysis (EDA),</w:t>
      </w:r>
      <w:r w:rsidRPr="00863A58">
        <w:rPr>
          <w:bCs/>
        </w:rPr>
        <w:t xml:space="preserve"> this project aims to:</w:t>
      </w:r>
    </w:p>
    <w:p w:rsidR="00863A58" w:rsidRDefault="005761F2" w:rsidP="007E4374">
      <w:pPr>
        <w:pStyle w:val="ListParagraph"/>
        <w:numPr>
          <w:ilvl w:val="0"/>
          <w:numId w:val="16"/>
        </w:numPr>
        <w:spacing w:line="360" w:lineRule="auto"/>
        <w:jc w:val="both"/>
        <w:rPr>
          <w:bCs/>
        </w:rPr>
      </w:pPr>
      <w:r w:rsidRPr="00863A58">
        <w:rPr>
          <w:bCs/>
        </w:rPr>
        <w:t xml:space="preserve">Identify </w:t>
      </w:r>
      <w:r w:rsidRPr="00863A58">
        <w:rPr>
          <w:b/>
          <w:bCs/>
        </w:rPr>
        <w:t>key trends and prevalence</w:t>
      </w:r>
      <w:r w:rsidRPr="00863A58">
        <w:rPr>
          <w:bCs/>
        </w:rPr>
        <w:t xml:space="preserve"> of PCOS in the dataset</w:t>
      </w:r>
    </w:p>
    <w:p w:rsidR="00863A58" w:rsidRPr="00863A58" w:rsidRDefault="00863A58" w:rsidP="007E4374">
      <w:pPr>
        <w:pStyle w:val="ListParagraph"/>
        <w:numPr>
          <w:ilvl w:val="0"/>
          <w:numId w:val="16"/>
        </w:numPr>
        <w:spacing w:line="360" w:lineRule="auto"/>
        <w:jc w:val="both"/>
        <w:rPr>
          <w:bCs/>
        </w:rPr>
      </w:pPr>
      <w:r w:rsidRPr="00863A58">
        <w:rPr>
          <w:bCs/>
        </w:rPr>
        <w:t>Analys</w:t>
      </w:r>
      <w:r w:rsidR="005761F2" w:rsidRPr="00863A58">
        <w:rPr>
          <w:bCs/>
        </w:rPr>
        <w:t xml:space="preserve">e </w:t>
      </w:r>
      <w:r w:rsidR="005761F2" w:rsidRPr="00863A58">
        <w:rPr>
          <w:b/>
          <w:bCs/>
        </w:rPr>
        <w:t>associations between lifestyle factors and PCOS</w:t>
      </w:r>
    </w:p>
    <w:p w:rsidR="005761F2" w:rsidRPr="00863A58" w:rsidRDefault="005761F2" w:rsidP="007E4374">
      <w:pPr>
        <w:pStyle w:val="ListParagraph"/>
        <w:numPr>
          <w:ilvl w:val="0"/>
          <w:numId w:val="16"/>
        </w:numPr>
        <w:spacing w:line="360" w:lineRule="auto"/>
        <w:jc w:val="both"/>
        <w:rPr>
          <w:bCs/>
        </w:rPr>
      </w:pPr>
      <w:r w:rsidRPr="00863A58">
        <w:rPr>
          <w:bCs/>
        </w:rPr>
        <w:t xml:space="preserve">Derive </w:t>
      </w:r>
      <w:r w:rsidRPr="00863A58">
        <w:rPr>
          <w:b/>
          <w:bCs/>
        </w:rPr>
        <w:t>meaningful insights</w:t>
      </w:r>
      <w:r w:rsidRPr="00863A58">
        <w:rPr>
          <w:bCs/>
        </w:rPr>
        <w:t xml:space="preserve"> that can contribute to awareness and further research</w:t>
      </w:r>
    </w:p>
    <w:p w:rsidR="005761F2" w:rsidRDefault="005761F2" w:rsidP="007E4374">
      <w:pPr>
        <w:spacing w:line="360" w:lineRule="auto"/>
        <w:jc w:val="both"/>
        <w:rPr>
          <w:bCs/>
        </w:rPr>
      </w:pPr>
      <w:r w:rsidRPr="005761F2">
        <w:rPr>
          <w:bCs/>
        </w:rPr>
        <w:t xml:space="preserve">The findings from this analysis can help in understanding the impact of </w:t>
      </w:r>
      <w:r w:rsidRPr="005761F2">
        <w:rPr>
          <w:b/>
          <w:bCs/>
        </w:rPr>
        <w:t>diet, exercise, sleep, and medical history</w:t>
      </w:r>
      <w:r w:rsidRPr="005761F2">
        <w:rPr>
          <w:bCs/>
        </w:rPr>
        <w:t xml:space="preserve"> on PCOS.</w:t>
      </w:r>
    </w:p>
    <w:p w:rsidR="00EC3EE3" w:rsidRPr="00B81603" w:rsidRDefault="00863A58" w:rsidP="007E437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2</w:t>
      </w:r>
      <w:r w:rsidR="00B81603" w:rsidRPr="00B81603">
        <w:rPr>
          <w:b/>
          <w:bCs/>
          <w:sz w:val="28"/>
        </w:rPr>
        <w:t>.</w:t>
      </w:r>
      <w:r w:rsidR="00B81603" w:rsidRPr="00B81603">
        <w:rPr>
          <w:rFonts w:ascii="Calibri" w:hAnsi="Calibri" w:cs="Calibri"/>
          <w:b/>
          <w:bCs/>
          <w:sz w:val="28"/>
        </w:rPr>
        <w:t xml:space="preserve"> P</w:t>
      </w:r>
      <w:r w:rsidR="00EC3EE3" w:rsidRPr="00B81603">
        <w:rPr>
          <w:b/>
          <w:bCs/>
          <w:sz w:val="28"/>
        </w:rPr>
        <w:t>roject Overview</w:t>
      </w:r>
    </w:p>
    <w:p w:rsidR="00EC3EE3" w:rsidRPr="00EC3EE3" w:rsidRDefault="00EC3EE3" w:rsidP="007E4374">
      <w:pPr>
        <w:spacing w:line="360" w:lineRule="auto"/>
      </w:pPr>
      <w:r w:rsidRPr="00EC3EE3">
        <w:rPr>
          <w:b/>
          <w:bCs/>
        </w:rPr>
        <w:t>Objective:</w:t>
      </w:r>
      <w:r w:rsidR="00B81603">
        <w:t xml:space="preserve"> Analys</w:t>
      </w:r>
      <w:r w:rsidRPr="00EC3EE3">
        <w:t xml:space="preserve">e the dataset to uncover key insights related to </w:t>
      </w:r>
      <w:r w:rsidRPr="00EC3EE3">
        <w:rPr>
          <w:b/>
          <w:bCs/>
        </w:rPr>
        <w:t>PCOS prevalence, symptoms, lifestyle factors, and correlations</w:t>
      </w:r>
      <w:r w:rsidRPr="00EC3EE3">
        <w:t>.</w:t>
      </w:r>
      <w:r w:rsidRPr="00EC3EE3">
        <w:br/>
      </w:r>
      <w:r w:rsidRPr="00EC3EE3">
        <w:rPr>
          <w:b/>
          <w:bCs/>
        </w:rPr>
        <w:t>Scope:</w:t>
      </w:r>
      <w:r w:rsidRPr="00EC3EE3">
        <w:t xml:space="preserve"> Focused on </w:t>
      </w:r>
      <w:r w:rsidRPr="00EC3EE3">
        <w:rPr>
          <w:b/>
          <w:bCs/>
        </w:rPr>
        <w:t>Exploratory Data Analysis (EDA)</w:t>
      </w:r>
      <w:r w:rsidRPr="00EC3EE3">
        <w:t xml:space="preserve">; predictive </w:t>
      </w:r>
      <w:proofErr w:type="spellStart"/>
      <w:r w:rsidRPr="00EC3EE3">
        <w:t>modeling</w:t>
      </w:r>
      <w:proofErr w:type="spellEnd"/>
      <w:r w:rsidRPr="00EC3EE3">
        <w:t xml:space="preserve"> was not pursued due to the categorical nature of the dataset.</w:t>
      </w:r>
    </w:p>
    <w:p w:rsidR="00EC3EE3" w:rsidRPr="00EC3EE3" w:rsidRDefault="00EC3EE3" w:rsidP="007E4374">
      <w:pPr>
        <w:jc w:val="both"/>
      </w:pPr>
    </w:p>
    <w:p w:rsidR="00EC3EE3" w:rsidRPr="00B81603" w:rsidRDefault="00863A58" w:rsidP="007E437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B81603">
        <w:rPr>
          <w:rFonts w:ascii="Calibri" w:hAnsi="Calibri" w:cs="Calibri"/>
          <w:b/>
          <w:bCs/>
          <w:sz w:val="28"/>
        </w:rPr>
        <w:t xml:space="preserve">. </w:t>
      </w:r>
      <w:r w:rsidR="00EC3EE3" w:rsidRPr="00B81603">
        <w:rPr>
          <w:b/>
          <w:bCs/>
          <w:sz w:val="28"/>
        </w:rPr>
        <w:t>Dataset Information</w:t>
      </w:r>
    </w:p>
    <w:p w:rsidR="00EC3EE3" w:rsidRPr="00EC3EE3" w:rsidRDefault="00EC3EE3" w:rsidP="007E4374">
      <w:pPr>
        <w:numPr>
          <w:ilvl w:val="0"/>
          <w:numId w:val="1"/>
        </w:numPr>
        <w:jc w:val="both"/>
      </w:pPr>
      <w:r w:rsidRPr="00EC3EE3">
        <w:rPr>
          <w:b/>
          <w:bCs/>
        </w:rPr>
        <w:t>Total Records:</w:t>
      </w:r>
      <w:r w:rsidRPr="00EC3EE3">
        <w:t xml:space="preserve"> </w:t>
      </w:r>
      <w:r w:rsidR="00EE0EBE">
        <w:rPr>
          <w:i/>
          <w:iCs/>
        </w:rPr>
        <w:t>173</w:t>
      </w:r>
    </w:p>
    <w:p w:rsidR="00EC3EE3" w:rsidRPr="00EC3EE3" w:rsidRDefault="00EC3EE3" w:rsidP="007E4374">
      <w:pPr>
        <w:numPr>
          <w:ilvl w:val="0"/>
          <w:numId w:val="1"/>
        </w:numPr>
        <w:jc w:val="both"/>
      </w:pPr>
      <w:r w:rsidRPr="00EC3EE3">
        <w:rPr>
          <w:b/>
          <w:bCs/>
        </w:rPr>
        <w:t>Features:</w:t>
      </w:r>
      <w:r w:rsidRPr="00EC3EE3">
        <w:t xml:space="preserve"> </w:t>
      </w:r>
      <w:r w:rsidR="00EE0EBE">
        <w:rPr>
          <w:i/>
          <w:iCs/>
        </w:rPr>
        <w:t xml:space="preserve">36 </w:t>
      </w:r>
      <w:r w:rsidRPr="00EC3EE3">
        <w:t>(Mostly Yes/No categorical data)</w:t>
      </w:r>
    </w:p>
    <w:p w:rsidR="00EC3EE3" w:rsidRPr="00EC3EE3" w:rsidRDefault="00EC3EE3" w:rsidP="007E4374">
      <w:pPr>
        <w:numPr>
          <w:ilvl w:val="0"/>
          <w:numId w:val="1"/>
        </w:numPr>
        <w:jc w:val="both"/>
      </w:pPr>
      <w:r w:rsidRPr="00EC3EE3">
        <w:rPr>
          <w:b/>
          <w:bCs/>
        </w:rPr>
        <w:t>Key Columns:</w:t>
      </w:r>
      <w:r w:rsidRPr="00EC3EE3">
        <w:t xml:space="preserve"> </w:t>
      </w:r>
    </w:p>
    <w:p w:rsidR="00EC3EE3" w:rsidRPr="00EC3EE3" w:rsidRDefault="00EC3EE3" w:rsidP="007E4374">
      <w:pPr>
        <w:numPr>
          <w:ilvl w:val="1"/>
          <w:numId w:val="1"/>
        </w:numPr>
        <w:jc w:val="both"/>
      </w:pPr>
      <w:r w:rsidRPr="00EC3EE3">
        <w:rPr>
          <w:b/>
          <w:bCs/>
        </w:rPr>
        <w:t>Target Variable:</w:t>
      </w:r>
      <w:r w:rsidRPr="00EC3EE3">
        <w:t xml:space="preserve"> PCOS (Yes/No)</w:t>
      </w:r>
    </w:p>
    <w:p w:rsidR="00EC3EE3" w:rsidRPr="00EC3EE3" w:rsidRDefault="00EC3EE3" w:rsidP="007E4374">
      <w:pPr>
        <w:numPr>
          <w:ilvl w:val="1"/>
          <w:numId w:val="1"/>
        </w:numPr>
        <w:jc w:val="both"/>
      </w:pPr>
      <w:r w:rsidRPr="00EC3EE3">
        <w:rPr>
          <w:b/>
          <w:bCs/>
        </w:rPr>
        <w:t>Major Factors:</w:t>
      </w:r>
      <w:r w:rsidRPr="00EC3EE3">
        <w:t xml:space="preserve"> Menstrual irregularity, Hormonal Imbalance, Lifestyle factors (Diet, Sleep, Exercise), BMI</w:t>
      </w:r>
    </w:p>
    <w:p w:rsidR="00EC3EE3" w:rsidRPr="00EC3EE3" w:rsidRDefault="00EC3EE3" w:rsidP="007E4374">
      <w:pPr>
        <w:jc w:val="both"/>
      </w:pPr>
    </w:p>
    <w:p w:rsidR="00EC3EE3" w:rsidRPr="00797DF3" w:rsidRDefault="00863A58" w:rsidP="007E437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797DF3">
        <w:rPr>
          <w:rFonts w:ascii="Calibri" w:hAnsi="Calibri" w:cs="Calibri"/>
          <w:b/>
          <w:bCs/>
          <w:sz w:val="28"/>
        </w:rPr>
        <w:t xml:space="preserve">. </w:t>
      </w:r>
      <w:r w:rsidR="00EC3EE3" w:rsidRPr="00797DF3">
        <w:rPr>
          <w:b/>
          <w:bCs/>
          <w:sz w:val="28"/>
        </w:rPr>
        <w:t>Data Processing Steps</w:t>
      </w:r>
    </w:p>
    <w:p w:rsidR="00EC3EE3" w:rsidRPr="00EC3EE3" w:rsidRDefault="00EC3EE3" w:rsidP="007E4374">
      <w:pPr>
        <w:jc w:val="both"/>
      </w:pPr>
      <w:r w:rsidRPr="00EC3EE3">
        <w:rPr>
          <w:rFonts w:ascii="MS Gothic" w:eastAsia="MS Gothic" w:hAnsi="MS Gothic" w:cs="MS Gothic" w:hint="eastAsia"/>
        </w:rPr>
        <w:t>✔</w:t>
      </w:r>
      <w:r w:rsidRPr="00EC3EE3">
        <w:t xml:space="preserve"> </w:t>
      </w:r>
      <w:r w:rsidRPr="00EC3EE3">
        <w:rPr>
          <w:b/>
          <w:bCs/>
        </w:rPr>
        <w:t>Phase 1: Data Preparation &amp; Feature Engineering</w:t>
      </w:r>
    </w:p>
    <w:p w:rsidR="00EC3EE3" w:rsidRPr="00EC3EE3" w:rsidRDefault="00EC3EE3" w:rsidP="007E4374">
      <w:pPr>
        <w:numPr>
          <w:ilvl w:val="0"/>
          <w:numId w:val="2"/>
        </w:numPr>
        <w:jc w:val="both"/>
      </w:pPr>
      <w:r w:rsidRPr="00EC3EE3">
        <w:rPr>
          <w:b/>
          <w:bCs/>
        </w:rPr>
        <w:t>Encoding:</w:t>
      </w:r>
      <w:r w:rsidRPr="00EC3EE3">
        <w:t xml:space="preserve"> Converted categorical values (Yes/No) into numerical form.</w:t>
      </w:r>
    </w:p>
    <w:p w:rsidR="00EC3EE3" w:rsidRPr="00EC3EE3" w:rsidRDefault="00EC3EE3" w:rsidP="007E4374">
      <w:pPr>
        <w:numPr>
          <w:ilvl w:val="0"/>
          <w:numId w:val="2"/>
        </w:numPr>
        <w:jc w:val="both"/>
      </w:pPr>
      <w:r w:rsidRPr="00EC3EE3">
        <w:rPr>
          <w:b/>
          <w:bCs/>
        </w:rPr>
        <w:t>Feature Engineering:</w:t>
      </w:r>
      <w:r w:rsidRPr="00EC3EE3">
        <w:t xml:space="preserve"> Created </w:t>
      </w:r>
      <w:r w:rsidRPr="00EC3EE3">
        <w:rPr>
          <w:b/>
          <w:bCs/>
        </w:rPr>
        <w:t>Diet Score, Sleep Score, Exercise Score, Healthy Lifestyle Score</w:t>
      </w:r>
      <w:r w:rsidRPr="00EC3EE3">
        <w:t>.</w:t>
      </w:r>
    </w:p>
    <w:p w:rsidR="00EC3EE3" w:rsidRPr="00EC3EE3" w:rsidRDefault="00EC3EE3" w:rsidP="007E4374">
      <w:pPr>
        <w:numPr>
          <w:ilvl w:val="0"/>
          <w:numId w:val="2"/>
        </w:numPr>
        <w:jc w:val="both"/>
      </w:pPr>
      <w:r w:rsidRPr="00EC3EE3">
        <w:rPr>
          <w:b/>
          <w:bCs/>
        </w:rPr>
        <w:t>Normalization:</w:t>
      </w:r>
      <w:r w:rsidRPr="00EC3EE3">
        <w:t xml:space="preserve"> Applied to numerical columns for uniformity.</w:t>
      </w:r>
    </w:p>
    <w:p w:rsidR="00EC3EE3" w:rsidRPr="00EC3EE3" w:rsidRDefault="00EC3EE3" w:rsidP="007E4374">
      <w:pPr>
        <w:jc w:val="both"/>
      </w:pPr>
      <w:r w:rsidRPr="00EC3EE3">
        <w:rPr>
          <w:rFonts w:ascii="MS Gothic" w:eastAsia="MS Gothic" w:hAnsi="MS Gothic" w:cs="MS Gothic" w:hint="eastAsia"/>
        </w:rPr>
        <w:t>✔</w:t>
      </w:r>
      <w:r w:rsidRPr="00EC3EE3">
        <w:t xml:space="preserve"> </w:t>
      </w:r>
      <w:r w:rsidRPr="00EC3EE3">
        <w:rPr>
          <w:b/>
          <w:bCs/>
        </w:rPr>
        <w:t>Phase 2: Exploratory Data Analysis (EDA)</w:t>
      </w:r>
    </w:p>
    <w:p w:rsidR="00EC3EE3" w:rsidRPr="00EC3EE3" w:rsidRDefault="00EC3EE3" w:rsidP="007E4374">
      <w:pPr>
        <w:numPr>
          <w:ilvl w:val="0"/>
          <w:numId w:val="3"/>
        </w:numPr>
        <w:jc w:val="both"/>
      </w:pPr>
      <w:r w:rsidRPr="00EC3EE3">
        <w:t xml:space="preserve">Identified </w:t>
      </w:r>
      <w:r w:rsidRPr="00EC3EE3">
        <w:rPr>
          <w:b/>
          <w:bCs/>
        </w:rPr>
        <w:t>PCOS prevalence</w:t>
      </w:r>
      <w:r w:rsidRPr="00EC3EE3">
        <w:t xml:space="preserve"> and its relationship with </w:t>
      </w:r>
      <w:r w:rsidRPr="00EC3EE3">
        <w:rPr>
          <w:b/>
          <w:bCs/>
        </w:rPr>
        <w:t>age, BMI, symptoms, and lifestyle factors</w:t>
      </w:r>
      <w:r w:rsidRPr="00EC3EE3">
        <w:t>.</w:t>
      </w:r>
    </w:p>
    <w:p w:rsidR="00EC3EE3" w:rsidRPr="00EC3EE3" w:rsidRDefault="00EC3EE3" w:rsidP="007E4374">
      <w:pPr>
        <w:numPr>
          <w:ilvl w:val="0"/>
          <w:numId w:val="3"/>
        </w:numPr>
        <w:jc w:val="both"/>
      </w:pPr>
      <w:r w:rsidRPr="00EC3EE3">
        <w:rPr>
          <w:b/>
          <w:bCs/>
        </w:rPr>
        <w:t>Correlation analysis</w:t>
      </w:r>
      <w:r w:rsidRPr="00EC3EE3">
        <w:t xml:space="preserve"> using </w:t>
      </w:r>
      <w:proofErr w:type="spellStart"/>
      <w:r w:rsidRPr="00EC3EE3">
        <w:t>Cramér's</w:t>
      </w:r>
      <w:proofErr w:type="spellEnd"/>
      <w:r w:rsidRPr="00EC3EE3">
        <w:t xml:space="preserve"> V to find strong and moderate associations.</w:t>
      </w:r>
    </w:p>
    <w:p w:rsidR="00EC3EE3" w:rsidRPr="00EC3EE3" w:rsidRDefault="00EC3EE3" w:rsidP="007E4374">
      <w:pPr>
        <w:numPr>
          <w:ilvl w:val="0"/>
          <w:numId w:val="3"/>
        </w:numPr>
        <w:jc w:val="both"/>
      </w:pPr>
      <w:r w:rsidRPr="00EC3EE3">
        <w:t xml:space="preserve">Derived </w:t>
      </w:r>
      <w:r w:rsidRPr="00EC3EE3">
        <w:rPr>
          <w:b/>
          <w:bCs/>
        </w:rPr>
        <w:t>meaningful insights</w:t>
      </w:r>
      <w:r w:rsidRPr="00EC3EE3">
        <w:t xml:space="preserve"> from trends in symptoms, lifestyle, and medical history.</w:t>
      </w:r>
    </w:p>
    <w:p w:rsidR="00EC3EE3" w:rsidRPr="00EC3EE3" w:rsidRDefault="00EC3EE3" w:rsidP="007E4374">
      <w:pPr>
        <w:jc w:val="both"/>
      </w:pPr>
    </w:p>
    <w:p w:rsidR="00EC3EE3" w:rsidRPr="00797DF3" w:rsidRDefault="00863A58" w:rsidP="007E437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5</w:t>
      </w:r>
      <w:r w:rsidR="00797DF3">
        <w:rPr>
          <w:rFonts w:ascii="Calibri" w:hAnsi="Calibri" w:cs="Calibri"/>
          <w:b/>
          <w:bCs/>
          <w:sz w:val="28"/>
        </w:rPr>
        <w:t xml:space="preserve">. </w:t>
      </w:r>
      <w:r w:rsidR="00EC3EE3" w:rsidRPr="00797DF3">
        <w:rPr>
          <w:b/>
          <w:bCs/>
          <w:sz w:val="28"/>
        </w:rPr>
        <w:t>Key Findings (EDA Summary)</w:t>
      </w:r>
    </w:p>
    <w:p w:rsidR="00AC45FE" w:rsidRDefault="00EC3EE3" w:rsidP="007E4374">
      <w:pPr>
        <w:pStyle w:val="ListParagraph"/>
        <w:numPr>
          <w:ilvl w:val="0"/>
          <w:numId w:val="7"/>
        </w:numPr>
        <w:spacing w:line="360" w:lineRule="auto"/>
        <w:jc w:val="both"/>
      </w:pPr>
      <w:r w:rsidRPr="00AC45FE">
        <w:rPr>
          <w:b/>
          <w:bCs/>
        </w:rPr>
        <w:lastRenderedPageBreak/>
        <w:t>PCOS Prevalence:</w:t>
      </w:r>
      <w:r w:rsidRPr="00EC3EE3">
        <w:t xml:space="preserve"> 22% of the dataset, most common in </w:t>
      </w:r>
      <w:r w:rsidRPr="00AC45FE">
        <w:rPr>
          <w:b/>
          <w:bCs/>
        </w:rPr>
        <w:t>20-25 age group</w:t>
      </w:r>
      <w:r w:rsidRPr="00EC3EE3">
        <w:t xml:space="preserve"> and </w:t>
      </w:r>
      <w:r w:rsidRPr="00AC45FE">
        <w:rPr>
          <w:b/>
          <w:bCs/>
        </w:rPr>
        <w:t>unmarried women</w:t>
      </w:r>
      <w:r w:rsidR="00AC45FE">
        <w:t>.</w:t>
      </w:r>
      <w:r w:rsidRPr="00EC3EE3">
        <w:t xml:space="preserve"> </w:t>
      </w:r>
    </w:p>
    <w:p w:rsidR="00AC45FE" w:rsidRDefault="00EC3EE3" w:rsidP="007E4374">
      <w:pPr>
        <w:pStyle w:val="ListParagraph"/>
        <w:numPr>
          <w:ilvl w:val="0"/>
          <w:numId w:val="7"/>
        </w:numPr>
        <w:spacing w:line="360" w:lineRule="auto"/>
        <w:jc w:val="both"/>
      </w:pPr>
      <w:r w:rsidRPr="00AC45FE">
        <w:rPr>
          <w:b/>
          <w:bCs/>
        </w:rPr>
        <w:t>Top Symptoms:</w:t>
      </w:r>
      <w:r w:rsidRPr="00EC3EE3">
        <w:t xml:space="preserve"> Menstrual irregularity, hormonal imbalance, </w:t>
      </w:r>
      <w:proofErr w:type="spellStart"/>
      <w:r w:rsidRPr="00EC3EE3">
        <w:t>hirsutism</w:t>
      </w:r>
      <w:proofErr w:type="spellEnd"/>
      <w:r w:rsidRPr="00EC3EE3">
        <w:t>.</w:t>
      </w:r>
    </w:p>
    <w:p w:rsidR="00AC45FE" w:rsidRPr="00EC3EE3" w:rsidRDefault="00AC45FE" w:rsidP="007E4374">
      <w:pPr>
        <w:pStyle w:val="ListParagraph"/>
        <w:numPr>
          <w:ilvl w:val="0"/>
          <w:numId w:val="7"/>
        </w:numPr>
        <w:spacing w:line="360" w:lineRule="auto"/>
        <w:jc w:val="both"/>
      </w:pPr>
      <w:r w:rsidRPr="00AC45FE">
        <w:rPr>
          <w:b/>
          <w:bCs/>
        </w:rPr>
        <w:t>Lifestyle Impact:</w:t>
      </w:r>
      <w:r w:rsidRPr="00EC3EE3">
        <w:t xml:space="preserve"> PCOS patients show </w:t>
      </w:r>
      <w:r w:rsidRPr="00AC45FE">
        <w:rPr>
          <w:b/>
          <w:bCs/>
        </w:rPr>
        <w:t>less stable diet &amp; exercise habits</w:t>
      </w:r>
      <w:r>
        <w:t>.</w:t>
      </w:r>
    </w:p>
    <w:p w:rsidR="00AC45FE" w:rsidRPr="00AC45FE" w:rsidRDefault="00AC45FE" w:rsidP="007E4374">
      <w:pPr>
        <w:pStyle w:val="ListParagraph"/>
        <w:numPr>
          <w:ilvl w:val="0"/>
          <w:numId w:val="7"/>
        </w:numPr>
        <w:spacing w:line="360" w:lineRule="auto"/>
        <w:jc w:val="both"/>
      </w:pPr>
      <w:r w:rsidRPr="00AC45FE">
        <w:rPr>
          <w:b/>
          <w:bCs/>
        </w:rPr>
        <w:t>BMI &amp; PCOS:</w:t>
      </w:r>
      <w:r w:rsidRPr="00EC3EE3">
        <w:t xml:space="preserve"> No strong correlation but </w:t>
      </w:r>
      <w:r w:rsidRPr="00AC45FE">
        <w:rPr>
          <w:b/>
          <w:bCs/>
        </w:rPr>
        <w:t>higher BMI is commonly observed</w:t>
      </w:r>
      <w:r>
        <w:rPr>
          <w:b/>
          <w:bCs/>
        </w:rPr>
        <w:t>.</w:t>
      </w:r>
    </w:p>
    <w:p w:rsidR="00AC45FE" w:rsidRDefault="00AC45FE" w:rsidP="007E4374">
      <w:pPr>
        <w:pStyle w:val="ListParagraph"/>
        <w:numPr>
          <w:ilvl w:val="0"/>
          <w:numId w:val="7"/>
        </w:numPr>
        <w:spacing w:line="360" w:lineRule="auto"/>
        <w:jc w:val="both"/>
      </w:pPr>
      <w:r w:rsidRPr="00AC45FE">
        <w:rPr>
          <w:b/>
          <w:bCs/>
        </w:rPr>
        <w:t>Childhood Trauma:</w:t>
      </w:r>
      <w:r w:rsidRPr="00EC3EE3">
        <w:t xml:space="preserve"> </w:t>
      </w:r>
      <w:r w:rsidRPr="00AC45FE">
        <w:rPr>
          <w:b/>
          <w:bCs/>
        </w:rPr>
        <w:t>Slight increase in PCOS prevalence</w:t>
      </w:r>
      <w:r w:rsidRPr="00EC3EE3">
        <w:t xml:space="preserve"> among individuals reporting past trauma.</w:t>
      </w:r>
    </w:p>
    <w:p w:rsidR="00EC3EE3" w:rsidRPr="00EC3EE3" w:rsidRDefault="00AC45FE" w:rsidP="007E4374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AC45FE">
        <w:rPr>
          <w:b/>
          <w:bCs/>
        </w:rPr>
        <w:t>Cramér's</w:t>
      </w:r>
      <w:proofErr w:type="spellEnd"/>
      <w:r w:rsidRPr="00AC45FE">
        <w:rPr>
          <w:b/>
          <w:bCs/>
        </w:rPr>
        <w:t xml:space="preserve"> V Analysis:</w:t>
      </w:r>
      <w:r w:rsidRPr="00EC3EE3">
        <w:t xml:space="preserve"> Strong associations with </w:t>
      </w:r>
      <w:r w:rsidRPr="00AC45FE">
        <w:rPr>
          <w:b/>
          <w:bCs/>
        </w:rPr>
        <w:t xml:space="preserve">hormonal imbalance, menstrual issues, and </w:t>
      </w:r>
      <w:proofErr w:type="spellStart"/>
      <w:r w:rsidRPr="00AC45FE">
        <w:rPr>
          <w:b/>
          <w:bCs/>
        </w:rPr>
        <w:t>hyperandrogenism</w:t>
      </w:r>
      <w:proofErr w:type="spellEnd"/>
      <w:r w:rsidRPr="00EC3EE3">
        <w:t>.</w:t>
      </w:r>
      <w:r w:rsidR="00EC3EE3" w:rsidRPr="00EC3EE3">
        <w:br/>
      </w:r>
    </w:p>
    <w:p w:rsidR="00EC3EE3" w:rsidRPr="00797DF3" w:rsidRDefault="00863A58" w:rsidP="007E437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6</w:t>
      </w:r>
      <w:r w:rsidR="00797DF3">
        <w:rPr>
          <w:rFonts w:ascii="Calibri" w:hAnsi="Calibri" w:cs="Calibri"/>
          <w:b/>
          <w:bCs/>
          <w:sz w:val="28"/>
        </w:rPr>
        <w:t xml:space="preserve">. </w:t>
      </w:r>
      <w:r w:rsidR="00EC3EE3" w:rsidRPr="00797DF3">
        <w:rPr>
          <w:b/>
          <w:bCs/>
          <w:sz w:val="28"/>
        </w:rPr>
        <w:t>Conclusion &amp; Future Scope</w:t>
      </w:r>
    </w:p>
    <w:p w:rsidR="00EC3EE3" w:rsidRPr="00EC3EE3" w:rsidRDefault="00EC3EE3" w:rsidP="007E4374">
      <w:pPr>
        <w:jc w:val="both"/>
      </w:pPr>
      <w:r w:rsidRPr="00EC3EE3">
        <w:rPr>
          <w:rFonts w:ascii="Calibri" w:hAnsi="Calibri" w:cs="Calibri"/>
        </w:rPr>
        <w:t>✅</w:t>
      </w:r>
      <w:r w:rsidRPr="00EC3EE3">
        <w:t xml:space="preserve"> </w:t>
      </w:r>
      <w:r w:rsidR="00AC45FE">
        <w:t xml:space="preserve">  </w:t>
      </w:r>
      <w:r w:rsidRPr="00EC3EE3">
        <w:rPr>
          <w:b/>
          <w:bCs/>
        </w:rPr>
        <w:t xml:space="preserve">Why No Predictive </w:t>
      </w:r>
      <w:proofErr w:type="spellStart"/>
      <w:r w:rsidRPr="00EC3EE3">
        <w:rPr>
          <w:b/>
          <w:bCs/>
        </w:rPr>
        <w:t>Modeling</w:t>
      </w:r>
      <w:proofErr w:type="spellEnd"/>
      <w:r w:rsidRPr="00EC3EE3">
        <w:rPr>
          <w:b/>
          <w:bCs/>
        </w:rPr>
        <w:t>?</w:t>
      </w:r>
    </w:p>
    <w:p w:rsidR="00EC3EE3" w:rsidRPr="00EC3EE3" w:rsidRDefault="00EC3EE3" w:rsidP="007E4374">
      <w:pPr>
        <w:numPr>
          <w:ilvl w:val="0"/>
          <w:numId w:val="4"/>
        </w:numPr>
        <w:jc w:val="both"/>
      </w:pPr>
      <w:r w:rsidRPr="00EC3EE3">
        <w:t xml:space="preserve">Dataset is </w:t>
      </w:r>
      <w:r w:rsidRPr="00EC3EE3">
        <w:rPr>
          <w:b/>
          <w:bCs/>
        </w:rPr>
        <w:t>highly categorical (Yes/No format)</w:t>
      </w:r>
      <w:r w:rsidRPr="00EC3EE3">
        <w:t xml:space="preserve">, making predictive </w:t>
      </w:r>
      <w:proofErr w:type="spellStart"/>
      <w:r w:rsidRPr="00EC3EE3">
        <w:t>modeling</w:t>
      </w:r>
      <w:proofErr w:type="spellEnd"/>
      <w:r w:rsidRPr="00EC3EE3">
        <w:t xml:space="preserve"> complex and less meaningful.</w:t>
      </w:r>
    </w:p>
    <w:p w:rsidR="00EC3EE3" w:rsidRDefault="00EC3EE3" w:rsidP="007E4374">
      <w:pPr>
        <w:numPr>
          <w:ilvl w:val="0"/>
          <w:numId w:val="4"/>
        </w:numPr>
        <w:jc w:val="both"/>
      </w:pPr>
      <w:r w:rsidRPr="00EC3EE3">
        <w:t xml:space="preserve">Converting all columns into numerical format would make the model </w:t>
      </w:r>
      <w:r w:rsidRPr="00EC3EE3">
        <w:rPr>
          <w:b/>
          <w:bCs/>
        </w:rPr>
        <w:t>messy and difficult to interpret</w:t>
      </w:r>
      <w:r w:rsidRPr="00EC3EE3">
        <w:t>.</w:t>
      </w:r>
    </w:p>
    <w:p w:rsidR="00EE0EBE" w:rsidRDefault="00EE0EBE" w:rsidP="007E4374">
      <w:pPr>
        <w:numPr>
          <w:ilvl w:val="0"/>
          <w:numId w:val="4"/>
        </w:numPr>
        <w:jc w:val="both"/>
      </w:pPr>
      <w:r>
        <w:t>After encoding, the dataset becomes very wide (many columns but fewer numerical features).</w:t>
      </w:r>
      <w:r>
        <w:t xml:space="preserve"> </w:t>
      </w:r>
      <w:r>
        <w:t>This leads to the curse of dimensionality, making model training difficult.</w:t>
      </w:r>
    </w:p>
    <w:p w:rsidR="00EC3EE3" w:rsidRPr="00EC3EE3" w:rsidRDefault="00EC3EE3" w:rsidP="007E4374">
      <w:pPr>
        <w:jc w:val="both"/>
      </w:pPr>
      <w:r w:rsidRPr="00EC3EE3">
        <w:rPr>
          <w:rFonts w:ascii="Calibri" w:hAnsi="Calibri" w:cs="Calibri"/>
        </w:rPr>
        <w:t>✅</w:t>
      </w:r>
      <w:r w:rsidRPr="00EC3EE3">
        <w:t xml:space="preserve"> </w:t>
      </w:r>
      <w:r w:rsidR="00AC45FE">
        <w:t xml:space="preserve">  </w:t>
      </w:r>
      <w:r w:rsidRPr="00EC3EE3">
        <w:rPr>
          <w:b/>
          <w:bCs/>
        </w:rPr>
        <w:t>Potential Future Work:</w:t>
      </w:r>
    </w:p>
    <w:p w:rsidR="00EC3EE3" w:rsidRPr="00EC3EE3" w:rsidRDefault="00EC3EE3" w:rsidP="007E4374">
      <w:pPr>
        <w:numPr>
          <w:ilvl w:val="0"/>
          <w:numId w:val="5"/>
        </w:numPr>
        <w:jc w:val="both"/>
      </w:pPr>
      <w:r w:rsidRPr="00EC3EE3">
        <w:rPr>
          <w:b/>
          <w:bCs/>
        </w:rPr>
        <w:t>Collect more continuous numerical data</w:t>
      </w:r>
      <w:r w:rsidRPr="00EC3EE3">
        <w:t xml:space="preserve"> (e.g., hormone levels, glucose levels).</w:t>
      </w:r>
    </w:p>
    <w:p w:rsidR="00EC3EE3" w:rsidRPr="00EC3EE3" w:rsidRDefault="00EC3EE3" w:rsidP="007E4374">
      <w:pPr>
        <w:numPr>
          <w:ilvl w:val="0"/>
          <w:numId w:val="5"/>
        </w:numPr>
        <w:jc w:val="both"/>
      </w:pPr>
      <w:r w:rsidRPr="00EC3EE3">
        <w:t xml:space="preserve">Consider a </w:t>
      </w:r>
      <w:r w:rsidRPr="00EC3EE3">
        <w:rPr>
          <w:b/>
          <w:bCs/>
        </w:rPr>
        <w:t>survey-based study</w:t>
      </w:r>
      <w:r w:rsidRPr="00EC3EE3">
        <w:t xml:space="preserve"> to </w:t>
      </w:r>
      <w:r w:rsidR="00AC45FE">
        <w:t>analys</w:t>
      </w:r>
      <w:r w:rsidRPr="00EC3EE3">
        <w:t>e patient history and risk factors in-depth.</w:t>
      </w:r>
    </w:p>
    <w:p w:rsidR="00EC3EE3" w:rsidRPr="00EC3EE3" w:rsidRDefault="00EC3EE3" w:rsidP="007E4374">
      <w:pPr>
        <w:jc w:val="both"/>
      </w:pPr>
    </w:p>
    <w:p w:rsidR="00EC3EE3" w:rsidRPr="00797DF3" w:rsidRDefault="00863A58" w:rsidP="007E437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7</w:t>
      </w:r>
      <w:r w:rsidR="00797DF3">
        <w:rPr>
          <w:rFonts w:ascii="Calibri" w:hAnsi="Calibri" w:cs="Calibri"/>
          <w:b/>
          <w:bCs/>
          <w:sz w:val="28"/>
        </w:rPr>
        <w:t xml:space="preserve">. </w:t>
      </w:r>
      <w:r w:rsidR="00EC3EE3" w:rsidRPr="00797DF3">
        <w:rPr>
          <w:b/>
          <w:bCs/>
          <w:sz w:val="28"/>
        </w:rPr>
        <w:t>References &amp; Acknowledgments</w:t>
      </w:r>
    </w:p>
    <w:p w:rsidR="00EC3EE3" w:rsidRPr="00EC3EE3" w:rsidRDefault="00EC3EE3" w:rsidP="007E4374">
      <w:pPr>
        <w:numPr>
          <w:ilvl w:val="0"/>
          <w:numId w:val="6"/>
        </w:numPr>
        <w:jc w:val="both"/>
      </w:pPr>
      <w:r w:rsidRPr="00EC3EE3">
        <w:rPr>
          <w:b/>
          <w:bCs/>
        </w:rPr>
        <w:t>Dataset Source:</w:t>
      </w:r>
      <w:r w:rsidRPr="00EC3EE3">
        <w:t xml:space="preserve"> </w:t>
      </w:r>
      <w:proofErr w:type="spellStart"/>
      <w:r w:rsidR="007C2BA6">
        <w:rPr>
          <w:i/>
          <w:iCs/>
        </w:rPr>
        <w:t>Kaggle</w:t>
      </w:r>
      <w:proofErr w:type="spellEnd"/>
      <w:r w:rsidR="007C2BA6">
        <w:rPr>
          <w:i/>
          <w:iCs/>
        </w:rPr>
        <w:t xml:space="preserve"> (</w:t>
      </w:r>
      <w:hyperlink r:id="rId6" w:history="1">
        <w:r w:rsidR="007C2BA6" w:rsidRPr="007C2BA6">
          <w:rPr>
            <w:rStyle w:val="Hyperlink"/>
            <w:i/>
            <w:iCs/>
          </w:rPr>
          <w:t>Dataset Link</w:t>
        </w:r>
      </w:hyperlink>
      <w:r w:rsidR="007C2BA6">
        <w:rPr>
          <w:i/>
          <w:iCs/>
        </w:rPr>
        <w:t xml:space="preserve"> )</w:t>
      </w:r>
    </w:p>
    <w:p w:rsidR="00EC3EE3" w:rsidRPr="00EC3EE3" w:rsidRDefault="00EC3EE3" w:rsidP="007E4374">
      <w:pPr>
        <w:numPr>
          <w:ilvl w:val="0"/>
          <w:numId w:val="6"/>
        </w:numPr>
        <w:jc w:val="both"/>
      </w:pPr>
      <w:r w:rsidRPr="00EC3EE3">
        <w:rPr>
          <w:b/>
          <w:bCs/>
        </w:rPr>
        <w:t>Tools Used:</w:t>
      </w:r>
      <w:r w:rsidRPr="00EC3EE3">
        <w:t xml:space="preserve"> Python, Pandas, </w:t>
      </w:r>
      <w:proofErr w:type="spellStart"/>
      <w:r w:rsidRPr="00EC3EE3">
        <w:t>Matplotlib</w:t>
      </w:r>
      <w:proofErr w:type="spellEnd"/>
      <w:r w:rsidRPr="00EC3EE3">
        <w:t xml:space="preserve">, </w:t>
      </w:r>
      <w:proofErr w:type="spellStart"/>
      <w:r w:rsidRPr="00EC3EE3">
        <w:t>Seaborn</w:t>
      </w:r>
      <w:proofErr w:type="spellEnd"/>
      <w:r w:rsidRPr="00EC3EE3">
        <w:t xml:space="preserve">, </w:t>
      </w:r>
      <w:proofErr w:type="spellStart"/>
      <w:r w:rsidRPr="00EC3EE3">
        <w:t>SciPy</w:t>
      </w:r>
      <w:proofErr w:type="spellEnd"/>
    </w:p>
    <w:p w:rsidR="00EC3EE3" w:rsidRPr="00EC3EE3" w:rsidRDefault="00EC3EE3" w:rsidP="007E4374">
      <w:pPr>
        <w:numPr>
          <w:ilvl w:val="0"/>
          <w:numId w:val="6"/>
        </w:numPr>
        <w:jc w:val="both"/>
      </w:pPr>
      <w:r w:rsidRPr="00EC3EE3">
        <w:rPr>
          <w:b/>
          <w:bCs/>
        </w:rPr>
        <w:t>Author:</w:t>
      </w:r>
      <w:r w:rsidRPr="00EC3EE3">
        <w:t xml:space="preserve"> </w:t>
      </w:r>
      <w:proofErr w:type="spellStart"/>
      <w:r w:rsidR="007C2BA6">
        <w:rPr>
          <w:i/>
          <w:iCs/>
        </w:rPr>
        <w:t>Gurpreet</w:t>
      </w:r>
      <w:proofErr w:type="spellEnd"/>
      <w:r w:rsidR="007C2BA6">
        <w:rPr>
          <w:i/>
          <w:iCs/>
        </w:rPr>
        <w:t xml:space="preserve"> </w:t>
      </w:r>
      <w:proofErr w:type="spellStart"/>
      <w:r w:rsidR="007C2BA6">
        <w:rPr>
          <w:i/>
          <w:iCs/>
        </w:rPr>
        <w:t>Kaur</w:t>
      </w:r>
      <w:proofErr w:type="spellEnd"/>
    </w:p>
    <w:p w:rsidR="00EC3EE3" w:rsidRDefault="00EC3EE3" w:rsidP="007E4374">
      <w:pPr>
        <w:jc w:val="both"/>
      </w:pPr>
      <w:bookmarkStart w:id="0" w:name="_GoBack"/>
      <w:bookmarkEnd w:id="0"/>
    </w:p>
    <w:sectPr w:rsidR="00EC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4661"/>
    <w:multiLevelType w:val="multilevel"/>
    <w:tmpl w:val="752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13F5F"/>
    <w:multiLevelType w:val="hybridMultilevel"/>
    <w:tmpl w:val="A8C63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50734"/>
    <w:multiLevelType w:val="hybridMultilevel"/>
    <w:tmpl w:val="1C00A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13CB1"/>
    <w:multiLevelType w:val="hybridMultilevel"/>
    <w:tmpl w:val="4B461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71542"/>
    <w:multiLevelType w:val="hybridMultilevel"/>
    <w:tmpl w:val="8542DA3A"/>
    <w:lvl w:ilvl="0" w:tplc="08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>
    <w:nsid w:val="1F1E6B2F"/>
    <w:multiLevelType w:val="multilevel"/>
    <w:tmpl w:val="8008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517A3"/>
    <w:multiLevelType w:val="multilevel"/>
    <w:tmpl w:val="037E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445A9B"/>
    <w:multiLevelType w:val="multilevel"/>
    <w:tmpl w:val="8B9C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474D5F"/>
    <w:multiLevelType w:val="hybridMultilevel"/>
    <w:tmpl w:val="3C0C2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54CA6"/>
    <w:multiLevelType w:val="hybridMultilevel"/>
    <w:tmpl w:val="CD36505C"/>
    <w:lvl w:ilvl="0" w:tplc="08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>
    <w:nsid w:val="3AE1188D"/>
    <w:multiLevelType w:val="hybridMultilevel"/>
    <w:tmpl w:val="25F82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118E7"/>
    <w:multiLevelType w:val="hybridMultilevel"/>
    <w:tmpl w:val="FD680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D10CD"/>
    <w:multiLevelType w:val="multilevel"/>
    <w:tmpl w:val="82A0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766937"/>
    <w:multiLevelType w:val="hybridMultilevel"/>
    <w:tmpl w:val="619E5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F5FF2"/>
    <w:multiLevelType w:val="hybridMultilevel"/>
    <w:tmpl w:val="14B4A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C5211"/>
    <w:multiLevelType w:val="multilevel"/>
    <w:tmpl w:val="5CD2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FB41F3"/>
    <w:multiLevelType w:val="hybridMultilevel"/>
    <w:tmpl w:val="88BAE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F4242"/>
    <w:multiLevelType w:val="hybridMultilevel"/>
    <w:tmpl w:val="2F067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960FB1"/>
    <w:multiLevelType w:val="hybridMultilevel"/>
    <w:tmpl w:val="439C3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2"/>
  </w:num>
  <w:num w:numId="10">
    <w:abstractNumId w:val="14"/>
  </w:num>
  <w:num w:numId="11">
    <w:abstractNumId w:val="13"/>
  </w:num>
  <w:num w:numId="12">
    <w:abstractNumId w:val="3"/>
  </w:num>
  <w:num w:numId="13">
    <w:abstractNumId w:val="16"/>
  </w:num>
  <w:num w:numId="14">
    <w:abstractNumId w:val="1"/>
  </w:num>
  <w:num w:numId="15">
    <w:abstractNumId w:val="11"/>
  </w:num>
  <w:num w:numId="16">
    <w:abstractNumId w:val="18"/>
  </w:num>
  <w:num w:numId="17">
    <w:abstractNumId w:val="9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E3"/>
    <w:rsid w:val="005761F2"/>
    <w:rsid w:val="00797DF3"/>
    <w:rsid w:val="007C2BA6"/>
    <w:rsid w:val="007E4374"/>
    <w:rsid w:val="00863A58"/>
    <w:rsid w:val="009467C1"/>
    <w:rsid w:val="00AC45FE"/>
    <w:rsid w:val="00B81603"/>
    <w:rsid w:val="00EC3EE3"/>
    <w:rsid w:val="00EE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ell\AppData\Roaming\Microsoft\Word\(https:\www.kaggle.com\datasets\hasaanrana\diet-exercise-and-pcos-insights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2025-02-04T06:38:00Z</dcterms:created>
  <dcterms:modified xsi:type="dcterms:W3CDTF">2025-02-04T08:56:00Z</dcterms:modified>
</cp:coreProperties>
</file>