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7698" w:rsidP="00C17698" w:rsidRDefault="00C17698" w14:paraId="56647713" w14:textId="05F816F7">
      <w:pPr>
        <w:pStyle w:val="ListParagraph"/>
        <w:numPr>
          <w:ilvl w:val="0"/>
          <w:numId w:val="1"/>
        </w:numPr>
        <w:ind w:left="-90" w:hanging="270"/>
      </w:pPr>
      <w:r>
        <w:t xml:space="preserve">Please include the following citation on any publication, presentation, or analysis involving the </w:t>
      </w:r>
      <w:proofErr w:type="spellStart"/>
      <w:r>
        <w:t>MPAtlas</w:t>
      </w:r>
      <w:proofErr w:type="spellEnd"/>
      <w:r>
        <w:t xml:space="preserve"> database:</w:t>
      </w:r>
    </w:p>
    <w:p w:rsidR="000A5BC2" w:rsidP="768B615D" w:rsidRDefault="000A5BC2" w14:paraId="53F275F5" w14:textId="77777777">
      <w:pPr>
        <w:pStyle w:val="NormalWeb"/>
        <w:ind w:left="360"/>
        <w:rPr>
          <w:rFonts w:ascii="Aptos" w:hAnsi="Aptos" w:eastAsia="Aptos" w:cs="Aptos" w:asciiTheme="minorAscii" w:hAnsiTheme="minorAscii" w:eastAsiaTheme="minorAscii" w:cstheme="minorAscii"/>
          <w:sz w:val="22"/>
          <w:szCs w:val="22"/>
        </w:rPr>
      </w:pPr>
      <w:r w:rsidRPr="768B615D" w:rsidR="768B615D">
        <w:rPr>
          <w:rFonts w:ascii="Aptos" w:hAnsi="Aptos" w:eastAsia="Aptos" w:cs="Aptos" w:asciiTheme="minorAscii" w:hAnsiTheme="minorAscii" w:eastAsiaTheme="minorAscii" w:cstheme="minorAscii"/>
          <w:b w:val="1"/>
          <w:bCs w:val="1"/>
          <w:sz w:val="22"/>
          <w:szCs w:val="22"/>
        </w:rPr>
        <w:t>Online:</w:t>
      </w:r>
      <w:r w:rsidRPr="768B615D" w:rsidR="768B615D">
        <w:rPr>
          <w:rFonts w:ascii="Aptos" w:hAnsi="Aptos" w:eastAsia="Aptos" w:cs="Aptos" w:asciiTheme="minorAscii" w:hAnsiTheme="minorAscii" w:eastAsiaTheme="minorAscii" w:cstheme="minorAscii"/>
          <w:sz w:val="22"/>
          <w:szCs w:val="22"/>
        </w:rPr>
        <w:t xml:space="preserve">  Marine Conservation Institute [and Partners]. (year), </w:t>
      </w:r>
      <w:r w:rsidRPr="768B615D" w:rsidR="768B615D">
        <w:rPr>
          <w:rFonts w:ascii="Aptos" w:hAnsi="Aptos" w:eastAsia="Aptos" w:cs="Aptos" w:asciiTheme="minorAscii" w:hAnsiTheme="minorAscii" w:eastAsiaTheme="minorAscii" w:cstheme="minorAscii"/>
          <w:sz w:val="22"/>
          <w:szCs w:val="22"/>
        </w:rPr>
        <w:t>MPAtlas</w:t>
      </w:r>
      <w:r w:rsidRPr="768B615D" w:rsidR="768B615D">
        <w:rPr>
          <w:rFonts w:ascii="Aptos" w:hAnsi="Aptos" w:eastAsia="Aptos" w:cs="Aptos" w:asciiTheme="minorAscii" w:hAnsiTheme="minorAscii" w:eastAsiaTheme="minorAscii" w:cstheme="minorAscii"/>
          <w:sz w:val="22"/>
          <w:szCs w:val="22"/>
        </w:rPr>
        <w:t xml:space="preserve"> [On-line]. Seattle, WA. Available at: </w:t>
      </w:r>
      <w:hyperlink r:id="Racd93d1b2503471a">
        <w:r w:rsidRPr="768B615D" w:rsidR="768B615D">
          <w:rPr>
            <w:rStyle w:val="Hyperlink"/>
            <w:rFonts w:ascii="Aptos" w:hAnsi="Aptos" w:eastAsia="Aptos" w:cs="Aptos" w:asciiTheme="minorAscii" w:hAnsiTheme="minorAscii" w:eastAsiaTheme="minorAscii" w:cstheme="minorAscii"/>
            <w:sz w:val="22"/>
            <w:szCs w:val="22"/>
          </w:rPr>
          <w:t>mpatlas.org</w:t>
        </w:r>
      </w:hyperlink>
      <w:r w:rsidRPr="768B615D" w:rsidR="768B615D">
        <w:rPr>
          <w:rFonts w:ascii="Aptos" w:hAnsi="Aptos" w:eastAsia="Aptos" w:cs="Aptos" w:asciiTheme="minorAscii" w:hAnsiTheme="minorAscii" w:eastAsiaTheme="minorAscii" w:cstheme="minorAscii"/>
          <w:sz w:val="22"/>
          <w:szCs w:val="22"/>
        </w:rPr>
        <w:t> [Accessed (please insert date of download dd/mm/</w:t>
      </w:r>
      <w:r w:rsidRPr="768B615D" w:rsidR="768B615D">
        <w:rPr>
          <w:rFonts w:ascii="Aptos" w:hAnsi="Aptos" w:eastAsia="Aptos" w:cs="Aptos" w:asciiTheme="minorAscii" w:hAnsiTheme="minorAscii" w:eastAsiaTheme="minorAscii" w:cstheme="minorAscii"/>
          <w:sz w:val="22"/>
          <w:szCs w:val="22"/>
        </w:rPr>
        <w:t>yyyy</w:t>
      </w:r>
      <w:r w:rsidRPr="768B615D" w:rsidR="768B615D">
        <w:rPr>
          <w:rFonts w:ascii="Aptos" w:hAnsi="Aptos" w:eastAsia="Aptos" w:cs="Aptos" w:asciiTheme="minorAscii" w:hAnsiTheme="minorAscii" w:eastAsiaTheme="minorAscii" w:cstheme="minorAscii"/>
          <w:sz w:val="22"/>
          <w:szCs w:val="22"/>
        </w:rPr>
        <w:t>)].</w:t>
      </w:r>
    </w:p>
    <w:p w:rsidR="768B615D" w:rsidP="41961A92" w:rsidRDefault="768B615D" w14:paraId="732AD085" w14:textId="575E86DD">
      <w:pPr>
        <w:pStyle w:val="NormalWeb"/>
        <w:ind w:left="360"/>
        <w:rPr>
          <w:rFonts w:ascii="Aptos" w:hAnsi="Aptos" w:eastAsia="Aptos" w:cs="Aptos" w:asciiTheme="minorAscii" w:hAnsiTheme="minorAscii" w:eastAsiaTheme="minorAscii" w:cstheme="minorAscii"/>
          <w:sz w:val="22"/>
          <w:szCs w:val="22"/>
        </w:rPr>
      </w:pPr>
      <w:r w:rsidRPr="41961A92" w:rsidR="41961A92">
        <w:rPr>
          <w:rFonts w:ascii="Aptos" w:hAnsi="Aptos" w:eastAsia="Aptos" w:cs="Aptos" w:asciiTheme="minorAscii" w:hAnsiTheme="minorAscii" w:eastAsiaTheme="minorAscii" w:cstheme="minorAscii"/>
          <w:b w:val="1"/>
          <w:bCs w:val="1"/>
          <w:sz w:val="22"/>
          <w:szCs w:val="22"/>
        </w:rPr>
        <w:t>Database:</w:t>
      </w:r>
      <w:r w:rsidRPr="41961A92" w:rsidR="41961A92">
        <w:rPr>
          <w:rFonts w:ascii="Aptos" w:hAnsi="Aptos" w:eastAsia="Aptos" w:cs="Aptos" w:asciiTheme="minorAscii" w:hAnsiTheme="minorAscii" w:eastAsiaTheme="minorAscii" w:cstheme="minorAscii"/>
          <w:sz w:val="22"/>
          <w:szCs w:val="22"/>
        </w:rPr>
        <w:t> Marine Conservation Institute [and Partners]. (year). MPAtlas. Seattle, WA. </w:t>
      </w:r>
      <w:hyperlink r:id="R60026fb6cdce42a1">
        <w:r w:rsidRPr="41961A92" w:rsidR="41961A92">
          <w:rPr>
            <w:rStyle w:val="Hyperlink"/>
            <w:rFonts w:ascii="Aptos" w:hAnsi="Aptos" w:eastAsia="Aptos" w:cs="Aptos" w:asciiTheme="minorAscii" w:hAnsiTheme="minorAscii" w:eastAsiaTheme="minorAscii" w:cstheme="minorAscii"/>
            <w:sz w:val="22"/>
            <w:szCs w:val="22"/>
          </w:rPr>
          <w:t>mpatlas.org</w:t>
        </w:r>
      </w:hyperlink>
      <w:r w:rsidRPr="41961A92" w:rsidR="41961A92">
        <w:rPr>
          <w:rFonts w:ascii="Aptos" w:hAnsi="Aptos" w:eastAsia="Aptos" w:cs="Aptos" w:asciiTheme="minorAscii" w:hAnsiTheme="minorAscii" w:eastAsiaTheme="minorAscii" w:cstheme="minorAscii"/>
          <w:sz w:val="22"/>
          <w:szCs w:val="22"/>
        </w:rPr>
        <w:t>  [Accessed (please insert date of download dd/mm/yyyy)].</w:t>
      </w:r>
    </w:p>
    <w:p w:rsidR="00C17698" w:rsidP="00C17698" w:rsidRDefault="00C17698" w14:paraId="49629A06" w14:textId="16D33F69">
      <w:pPr>
        <w:ind w:left="-90"/>
      </w:pPr>
      <w:r>
        <w:t xml:space="preserve">Marine Conservation Institute requests copies of any published analyses that use the </w:t>
      </w:r>
      <w:proofErr w:type="spellStart"/>
      <w:r>
        <w:t>MPAtlas</w:t>
      </w:r>
      <w:proofErr w:type="spellEnd"/>
      <w:r>
        <w:t xml:space="preserve"> database are submitted to </w:t>
      </w:r>
      <w:proofErr w:type="spellStart"/>
      <w:r>
        <w:t>MPAtlas</w:t>
      </w:r>
      <w:proofErr w:type="spellEnd"/>
      <w:r>
        <w:t xml:space="preserve"> (info@mpatlas.org). This allows the </w:t>
      </w:r>
      <w:proofErr w:type="spellStart"/>
      <w:r>
        <w:t>MPAtlas</w:t>
      </w:r>
      <w:proofErr w:type="spellEnd"/>
      <w:r>
        <w:t xml:space="preserve"> team to track the use of the dataset, identify any issues highlighted in analyses and note areas where the </w:t>
      </w:r>
      <w:proofErr w:type="spellStart"/>
      <w:r>
        <w:t>MPAtlas</w:t>
      </w:r>
      <w:proofErr w:type="spellEnd"/>
      <w:r>
        <w:t xml:space="preserve"> database could be improved.</w:t>
      </w:r>
    </w:p>
    <w:p w:rsidR="00C17698" w:rsidP="00C17698" w:rsidRDefault="00C17698" w14:paraId="4C697BCE" w14:textId="39D8DF45">
      <w:pPr>
        <w:pStyle w:val="ListParagraph"/>
        <w:numPr>
          <w:ilvl w:val="0"/>
          <w:numId w:val="1"/>
        </w:numPr>
        <w:ind w:left="-90" w:hanging="270"/>
      </w:pPr>
      <w:r>
        <w:t>Marine Protection Atlas uses the World Database of Protected Areas (WDPA) records as the foundation of its database and then conducting an independent, third-party review of the data and making additions and corrections as necessary. Because of this, many of the geospatial data comes from there and the following citation should also be included:</w:t>
      </w:r>
    </w:p>
    <w:p w:rsidRPr="00C17698" w:rsidR="00C17698" w:rsidP="00C17698" w:rsidRDefault="00C17698" w14:paraId="19135F61" w14:textId="36FC1B71">
      <w:pPr>
        <w:ind w:left="-90"/>
        <w:rPr>
          <w:b w:val="1"/>
          <w:bCs w:val="1"/>
        </w:rPr>
      </w:pPr>
      <w:r w:rsidRPr="768B615D" w:rsidR="768B615D">
        <w:rPr>
          <w:b w:val="1"/>
          <w:bCs w:val="1"/>
        </w:rPr>
        <w:t>UNEP-WCMC and IUCN, Protected Planet: The World Database on Protected Areas (WDPA) [via MPAtlas, MM-YYYY], Cambridge, UK: UNEP-WCMC and IUCN. Current dataset available at: www.protectedplanet.net.</w:t>
      </w:r>
    </w:p>
    <w:p w:rsidR="00C17698" w:rsidP="00C17698" w:rsidRDefault="00C17698" w14:paraId="5E1F77B6" w14:textId="77777777">
      <w:pPr>
        <w:ind w:left="-90"/>
      </w:pPr>
      <w:r>
        <w:t>In accordance with the WDPA Terms of use, UNEP and IUCN ask that copies of any published analyses that use the WDPA or OECM database are submitted to UNEP-WCMC (protectedareas@unep-wcmc.org). This allows the Protected Planet team to track the use of the dataset, identify any issues highlighted in analyses and note areas where the WDPA or OECM database could be improved.</w:t>
      </w:r>
    </w:p>
    <w:p w:rsidR="00D37A66" w:rsidP="00C17698" w:rsidRDefault="00C17698" w14:paraId="5BA1583A" w14:textId="68ED0EAB">
      <w:pPr>
        <w:pStyle w:val="ListParagraph"/>
        <w:numPr>
          <w:ilvl w:val="0"/>
          <w:numId w:val="1"/>
        </w:numPr>
        <w:ind w:left="-90" w:hanging="270"/>
      </w:pPr>
      <w:r>
        <w:t xml:space="preserve">Additionally, assessment data is contributed by </w:t>
      </w:r>
      <w:proofErr w:type="spellStart"/>
      <w:r>
        <w:t>MPAtlas</w:t>
      </w:r>
      <w:proofErr w:type="spellEnd"/>
      <w:r>
        <w:t xml:space="preserve"> partners and colleagues and where appropriate their contributions are noted as author and if the data comes from a third source, the report or paper are listed in the "</w:t>
      </w:r>
      <w:r w:rsidRPr="00C17698">
        <w:rPr>
          <w:b/>
          <w:bCs/>
        </w:rPr>
        <w:t>Affiliated Reports</w:t>
      </w:r>
      <w:r>
        <w:t>" column with full citations for each in the "</w:t>
      </w:r>
      <w:r w:rsidRPr="00C17698">
        <w:rPr>
          <w:b/>
          <w:bCs/>
        </w:rPr>
        <w:t>Affiliated Reports</w:t>
      </w:r>
      <w:r>
        <w:t xml:space="preserve">" tab. </w:t>
      </w:r>
      <w:r w:rsidRPr="00C17698">
        <w:rPr>
          <w:b/>
          <w:bCs/>
        </w:rPr>
        <w:t xml:space="preserve">Please cite any of these resources in </w:t>
      </w:r>
      <w:proofErr w:type="gramStart"/>
      <w:r w:rsidRPr="00C17698">
        <w:rPr>
          <w:b/>
          <w:bCs/>
        </w:rPr>
        <w:t>you</w:t>
      </w:r>
      <w:proofErr w:type="gramEnd"/>
      <w:r w:rsidRPr="00C17698">
        <w:rPr>
          <w:b/>
          <w:bCs/>
        </w:rPr>
        <w:t xml:space="preserve"> final product if this data contributes to you</w:t>
      </w:r>
      <w:r w:rsidR="000D29D5">
        <w:rPr>
          <w:b/>
          <w:bCs/>
        </w:rPr>
        <w:t>r</w:t>
      </w:r>
      <w:r w:rsidRPr="00C17698">
        <w:rPr>
          <w:b/>
          <w:bCs/>
        </w:rPr>
        <w:t xml:space="preserve"> work</w:t>
      </w:r>
      <w:r>
        <w:t>.</w:t>
      </w:r>
    </w:p>
    <w:sectPr w:rsidR="00D37A6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2121"/>
    <w:multiLevelType w:val="hybridMultilevel"/>
    <w:tmpl w:val="385A4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33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98"/>
    <w:rsid w:val="000A5BC2"/>
    <w:rsid w:val="000D29D5"/>
    <w:rsid w:val="002A4F18"/>
    <w:rsid w:val="00515D1B"/>
    <w:rsid w:val="00987CF7"/>
    <w:rsid w:val="00B73CA6"/>
    <w:rsid w:val="00C17698"/>
    <w:rsid w:val="00C73436"/>
    <w:rsid w:val="00D37A66"/>
    <w:rsid w:val="41961A92"/>
    <w:rsid w:val="768B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3EE2"/>
  <w15:chartTrackingRefBased/>
  <w15:docId w15:val="{C3651F33-029D-49E9-8758-EDD4E716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1769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69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69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1769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1769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1769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1769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1769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1769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1769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1769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17698"/>
    <w:rPr>
      <w:rFonts w:eastAsiaTheme="majorEastAsia" w:cstheme="majorBidi"/>
      <w:color w:val="272727" w:themeColor="text1" w:themeTint="D8"/>
    </w:rPr>
  </w:style>
  <w:style w:type="paragraph" w:styleId="Title">
    <w:name w:val="Title"/>
    <w:basedOn w:val="Normal"/>
    <w:next w:val="Normal"/>
    <w:link w:val="TitleChar"/>
    <w:uiPriority w:val="10"/>
    <w:qFormat/>
    <w:rsid w:val="00C1769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1769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1769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1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698"/>
    <w:pPr>
      <w:spacing w:before="160"/>
      <w:jc w:val="center"/>
    </w:pPr>
    <w:rPr>
      <w:i/>
      <w:iCs/>
      <w:color w:val="404040" w:themeColor="text1" w:themeTint="BF"/>
    </w:rPr>
  </w:style>
  <w:style w:type="character" w:styleId="QuoteChar" w:customStyle="1">
    <w:name w:val="Quote Char"/>
    <w:basedOn w:val="DefaultParagraphFont"/>
    <w:link w:val="Quote"/>
    <w:uiPriority w:val="29"/>
    <w:rsid w:val="00C17698"/>
    <w:rPr>
      <w:i/>
      <w:iCs/>
      <w:color w:val="404040" w:themeColor="text1" w:themeTint="BF"/>
    </w:rPr>
  </w:style>
  <w:style w:type="paragraph" w:styleId="ListParagraph">
    <w:name w:val="List Paragraph"/>
    <w:basedOn w:val="Normal"/>
    <w:uiPriority w:val="34"/>
    <w:qFormat/>
    <w:rsid w:val="00C17698"/>
    <w:pPr>
      <w:ind w:left="720"/>
      <w:contextualSpacing/>
    </w:pPr>
  </w:style>
  <w:style w:type="character" w:styleId="IntenseEmphasis">
    <w:name w:val="Intense Emphasis"/>
    <w:basedOn w:val="DefaultParagraphFont"/>
    <w:uiPriority w:val="21"/>
    <w:qFormat/>
    <w:rsid w:val="00C17698"/>
    <w:rPr>
      <w:i/>
      <w:iCs/>
      <w:color w:val="0F4761" w:themeColor="accent1" w:themeShade="BF"/>
    </w:rPr>
  </w:style>
  <w:style w:type="paragraph" w:styleId="IntenseQuote">
    <w:name w:val="Intense Quote"/>
    <w:basedOn w:val="Normal"/>
    <w:next w:val="Normal"/>
    <w:link w:val="IntenseQuoteChar"/>
    <w:uiPriority w:val="30"/>
    <w:qFormat/>
    <w:rsid w:val="00C1769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17698"/>
    <w:rPr>
      <w:i/>
      <w:iCs/>
      <w:color w:val="0F4761" w:themeColor="accent1" w:themeShade="BF"/>
    </w:rPr>
  </w:style>
  <w:style w:type="character" w:styleId="IntenseReference">
    <w:name w:val="Intense Reference"/>
    <w:basedOn w:val="DefaultParagraphFont"/>
    <w:uiPriority w:val="32"/>
    <w:qFormat/>
    <w:rsid w:val="00C17698"/>
    <w:rPr>
      <w:b/>
      <w:bCs/>
      <w:smallCaps/>
      <w:color w:val="0F4761" w:themeColor="accent1" w:themeShade="BF"/>
      <w:spacing w:val="5"/>
    </w:rPr>
  </w:style>
  <w:style w:type="paragraph" w:styleId="NormalWeb">
    <w:name w:val="Normal (Web)"/>
    <w:basedOn w:val="Normal"/>
    <w:uiPriority w:val="99"/>
    <w:semiHidden/>
    <w:unhideWhenUsed/>
    <w:rsid w:val="000A5BC2"/>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semiHidden/>
    <w:unhideWhenUsed/>
    <w:rsid w:val="000A5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24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mpatlas.org" TargetMode="External" Id="Racd93d1b2503471a" /><Relationship Type="http://schemas.openxmlformats.org/officeDocument/2006/relationships/hyperlink" Target="http://mpatlas.org" TargetMode="External" Id="R60026fb6cdce42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Beth Pike</dc:creator>
  <keywords/>
  <dc:description/>
  <lastModifiedBy>Beth Pike</lastModifiedBy>
  <revision>5</revision>
  <dcterms:created xsi:type="dcterms:W3CDTF">2024-03-28T14:43:00.0000000Z</dcterms:created>
  <dcterms:modified xsi:type="dcterms:W3CDTF">2024-04-03T14:25:44.5331370Z</dcterms:modified>
</coreProperties>
</file>