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581c87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c084fc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c084fc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pacing w:val="14"/>
                <w:sz w:val="20"/>
                <w:szCs w:val="20"/>
              </w:rPr>
              <w:t xml:space="preserve">CERTIFICATIONS AND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AWS Certified Solutions Architect -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Distinguished Engineering Award,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c084fc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7c3aed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3b0764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7c3ae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Principal Software Engineer and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c3ae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Demo: </w:t>
            </w:r>
            <w:hyperlink w:history="1" r:id="rIdrlybu1dyxj_lmwun8wjyj">
              <w:r>
                <w:rPr>
                  <w:color w:val="7c3aed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Code: </w:t>
            </w:r>
            <w:hyperlink w:history="1" r:id="rIdmdgtkyl54zhtrofuryzsl">
              <w:r>
                <w:rPr>
                  <w:color w:val="7c3aed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Demo: </w:t>
            </w:r>
            <w:hyperlink w:history="1" r:id="rId_bgvbscy7-hwhbohbo72q">
              <w:r>
                <w:rPr>
                  <w:color w:val="7c3aed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Demo: </w:t>
            </w:r>
            <w:hyperlink w:history="1" r:id="rIdtq0phvqqcr9c0x_jxper_">
              <w:r>
                <w:rPr>
                  <w:color w:val="7c3aed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Code: </w:t>
            </w:r>
            <w:hyperlink w:history="1" r:id="rIdfjj8zr9wtppflb5xva_jn">
              <w:r>
                <w:rPr>
                  <w:color w:val="7c3aed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c3ae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c3ae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pacing w:val="14"/>
                <w:sz w:val="22"/>
                <w:szCs w:val="22"/>
              </w:rPr>
              <w:t xml:space="preserve">SPEAKING AND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Keynote: Designing Resilient Systems at Planet Scale -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Conference talk: The Pragmatic Path to Microservices -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7c3ae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19"/>
                <w:szCs w:val="19"/>
              </w:rPr>
              <w:t xml:space="preserve">Portfolio: </w:t>
            </w:r>
            <w:hyperlink w:history="1" r:id="rIddy_tpcpzppdy-yxvonqqv">
              <w:r>
                <w:rPr>
                  <w:color w:val="7c3aed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19"/>
                <w:szCs w:val="19"/>
              </w:rPr>
              <w:t xml:space="preserve">GitHub: </w:t>
            </w:r>
            <w:hyperlink w:history="1" r:id="rIdxlxzkdiz3hs2dq5otrasx">
              <w:r>
                <w:rPr>
                  <w:color w:val="7c3aed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19"/>
                <w:szCs w:val="19"/>
              </w:rPr>
              <w:t xml:space="preserve">Case Studies: </w:t>
            </w:r>
            <w:hyperlink w:history="1" r:id="rIdatih3pzwpkgimkihgs18p">
              <w:r>
                <w:rPr>
                  <w:color w:val="7c3aed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lybu1dyxj_lmwun8wjyj" Type="http://schemas.openxmlformats.org/officeDocument/2006/relationships/hyperlink" Target="https://github.com/alexandra-mw/distributed-scheduler" TargetMode="External"/><Relationship Id="rIdmdgtkyl54zhtrofuryzsl" Type="http://schemas.openxmlformats.org/officeDocument/2006/relationships/hyperlink" Target="https://github.com/alexandra-mw/distributed-scheduler" TargetMode="External"/><Relationship Id="rId_bgvbscy7-hwhbohbo72q" Type="http://schemas.openxmlformats.org/officeDocument/2006/relationships/hyperlink" Target="https://crdt-docs.example.com" TargetMode="External"/><Relationship Id="rIdtq0phvqqcr9c0x_jxper_" Type="http://schemas.openxmlformats.org/officeDocument/2006/relationships/hyperlink" Target="https://no-description.example.com" TargetMode="External"/><Relationship Id="rIdfjj8zr9wtppflb5xva_jn" Type="http://schemas.openxmlformats.org/officeDocument/2006/relationships/hyperlink" Target="https://github.com/alexandra-mw/site-gen" TargetMode="External"/><Relationship Id="rIddy_tpcpzppdy-yxvonqqv" Type="http://schemas.openxmlformats.org/officeDocument/2006/relationships/hyperlink" Target="https://alexandra.dev" TargetMode="External"/><Relationship Id="rIdxlxzkdiz3hs2dq5otrasx" Type="http://schemas.openxmlformats.org/officeDocument/2006/relationships/hyperlink" Target="https://github.com/alexandra-mw" TargetMode="External"/><Relationship Id="rIdatih3pzwpkgimkihgs18p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2026-06-10T02:08:39.914Z</dcterms:created>
  <dcterms:modified xsi:type="dcterms:W3CDTF">2026-06-10T02:08:39.914Z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