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B4D6" w14:textId="77777777" w:rsidR="00406C78" w:rsidRPr="0036209C" w:rsidRDefault="00406C78" w:rsidP="00406C78">
      <w:pPr>
        <w:pStyle w:val="NoSpacing"/>
        <w:jc w:val="center"/>
        <w:rPr>
          <w:rFonts w:eastAsia="Times New Roman"/>
          <w:sz w:val="48"/>
          <w:szCs w:val="48"/>
        </w:rPr>
      </w:pPr>
      <w:r w:rsidRPr="0036209C">
        <w:rPr>
          <w:noProof/>
        </w:rPr>
        <w:drawing>
          <wp:inline distT="0" distB="0" distL="0" distR="0" wp14:anchorId="6BC923EE" wp14:editId="1E744B30">
            <wp:extent cx="5760720" cy="111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a:stretch>
                      <a:fillRect/>
                    </a:stretch>
                  </pic:blipFill>
                  <pic:spPr bwMode="auto">
                    <a:xfrm>
                      <a:off x="0" y="0"/>
                      <a:ext cx="5836512" cy="1127157"/>
                    </a:xfrm>
                    <a:prstGeom prst="rect">
                      <a:avLst/>
                    </a:prstGeom>
                    <a:noFill/>
                    <a:ln w="9525">
                      <a:noFill/>
                      <a:miter lim="800000"/>
                      <a:headEnd/>
                      <a:tailEnd/>
                    </a:ln>
                  </pic:spPr>
                </pic:pic>
              </a:graphicData>
            </a:graphic>
          </wp:inline>
        </w:drawing>
      </w:r>
    </w:p>
    <w:p w14:paraId="521D7053" w14:textId="77777777" w:rsidR="00406C78" w:rsidRDefault="00406C78" w:rsidP="00406C78">
      <w:pPr>
        <w:spacing w:after="0" w:line="240" w:lineRule="auto"/>
        <w:ind w:left="319" w:right="319"/>
        <w:jc w:val="center"/>
        <w:rPr>
          <w:rFonts w:ascii="Times New Roman" w:hAnsi="Times New Roman" w:cs="Times New Roman"/>
          <w:b/>
          <w:sz w:val="24"/>
          <w:szCs w:val="24"/>
        </w:rPr>
      </w:pPr>
      <w:r w:rsidRPr="00B01D29">
        <w:rPr>
          <w:rFonts w:ascii="Times New Roman" w:hAnsi="Times New Roman" w:cs="Times New Roman"/>
          <w:b/>
          <w:sz w:val="24"/>
          <w:szCs w:val="24"/>
        </w:rPr>
        <w:t xml:space="preserve">DEPARTMENT OF </w:t>
      </w:r>
    </w:p>
    <w:p w14:paraId="4E6B0049" w14:textId="77777777" w:rsidR="00406C78" w:rsidRPr="004764C8" w:rsidRDefault="00406C78" w:rsidP="00406C78">
      <w:pPr>
        <w:spacing w:after="0" w:line="240" w:lineRule="auto"/>
        <w:ind w:left="319" w:right="319"/>
        <w:jc w:val="center"/>
        <w:rPr>
          <w:rFonts w:ascii="Times New Roman" w:hAnsi="Times New Roman" w:cs="Times New Roman"/>
          <w:b/>
          <w:sz w:val="24"/>
          <w:szCs w:val="24"/>
        </w:rPr>
      </w:pPr>
      <w:r w:rsidRPr="004764C8">
        <w:rPr>
          <w:rFonts w:ascii="Times New Roman" w:hAnsi="Times New Roman" w:cs="Times New Roman"/>
          <w:b/>
          <w:sz w:val="24"/>
          <w:szCs w:val="24"/>
        </w:rPr>
        <w:t>ELECTRONICS AND COMMUNICATION ENGINEERING</w:t>
      </w:r>
    </w:p>
    <w:p w14:paraId="79F6CC14" w14:textId="77777777" w:rsidR="00406C78" w:rsidRPr="00B01D29" w:rsidRDefault="00406C78" w:rsidP="00406C78">
      <w:pPr>
        <w:spacing w:after="0" w:line="240" w:lineRule="auto"/>
        <w:ind w:left="319" w:right="319"/>
        <w:jc w:val="center"/>
        <w:rPr>
          <w:rFonts w:ascii="Times New Roman" w:hAnsi="Times New Roman" w:cs="Times New Roman"/>
          <w:b/>
          <w:sz w:val="28"/>
          <w:szCs w:val="28"/>
        </w:rPr>
      </w:pPr>
    </w:p>
    <w:p w14:paraId="0C001A1F" w14:textId="305B45AC" w:rsidR="00406C78" w:rsidRDefault="00406C78" w:rsidP="00406C78">
      <w:pPr>
        <w:jc w:val="center"/>
        <w:rPr>
          <w:rFonts w:ascii="Times New Roman" w:hAnsi="Times New Roman" w:cs="Times New Roman"/>
          <w:b/>
          <w:bCs/>
          <w:sz w:val="28"/>
          <w:szCs w:val="28"/>
        </w:rPr>
      </w:pPr>
      <w:r>
        <w:rPr>
          <w:rFonts w:ascii="Verdana" w:eastAsia="Times New Roman" w:hAnsi="Verdana" w:cs="Times New Roman"/>
          <w:b/>
          <w:bCs/>
          <w:color w:val="000000"/>
          <w:sz w:val="32"/>
          <w:szCs w:val="32"/>
        </w:rPr>
        <w:t>AUTOMATIC STREET LIGHT</w:t>
      </w:r>
    </w:p>
    <w:p w14:paraId="7AF6DEAA" w14:textId="77777777" w:rsidR="00406C78" w:rsidRPr="00E7032A" w:rsidRDefault="00406C78" w:rsidP="00406C78">
      <w:pPr>
        <w:spacing w:before="177"/>
        <w:ind w:left="319" w:right="319"/>
        <w:jc w:val="center"/>
        <w:rPr>
          <w:rFonts w:ascii="Times New Roman" w:hAnsi="Times New Roman" w:cs="Times New Roman"/>
          <w:b/>
          <w:bCs/>
          <w:sz w:val="28"/>
          <w:szCs w:val="28"/>
          <w:u w:val="single"/>
        </w:rPr>
      </w:pPr>
      <w:r w:rsidRPr="00E7032A">
        <w:rPr>
          <w:rFonts w:ascii="Times New Roman" w:eastAsia="Times New Roman" w:hAnsi="Times New Roman" w:cs="Times New Roman"/>
          <w:b/>
          <w:bCs/>
          <w:sz w:val="32"/>
          <w:szCs w:val="32"/>
          <w:u w:val="single"/>
        </w:rPr>
        <w:t>ABSTRACT</w:t>
      </w:r>
    </w:p>
    <w:p w14:paraId="11F4AB3B" w14:textId="77777777" w:rsidR="00904C51" w:rsidRDefault="00000000">
      <w:pPr>
        <w:pStyle w:val="NormalWeb"/>
        <w:jc w:val="both"/>
        <w:rPr>
          <w:sz w:val="28"/>
          <w:szCs w:val="28"/>
        </w:rPr>
      </w:pPr>
      <w:r>
        <w:rPr>
          <w:sz w:val="28"/>
          <w:szCs w:val="28"/>
        </w:rPr>
        <w:t xml:space="preserve">The Automatic Street Light System is a smart, energy-efficient solution aimed at enhancing the traditional street lighting mechanism by integrating advanced sensor technology. This system is designed to automatically turn street lights on and off based on ambient light levels, reducing energy consumption and human intervention. The core components of the system include a </w:t>
      </w:r>
      <w:r>
        <w:rPr>
          <w:rStyle w:val="Strong"/>
          <w:sz w:val="28"/>
          <w:szCs w:val="28"/>
        </w:rPr>
        <w:t>Light Dependent Resistor (LDR)</w:t>
      </w:r>
      <w:r>
        <w:rPr>
          <w:sz w:val="28"/>
          <w:szCs w:val="28"/>
        </w:rPr>
        <w:t xml:space="preserve"> and the </w:t>
      </w:r>
      <w:r>
        <w:rPr>
          <w:rStyle w:val="Strong"/>
          <w:sz w:val="28"/>
          <w:szCs w:val="28"/>
        </w:rPr>
        <w:t>streetlight</w:t>
      </w:r>
      <w:r>
        <w:rPr>
          <w:sz w:val="28"/>
          <w:szCs w:val="28"/>
        </w:rPr>
        <w:t xml:space="preserve"> itself.</w:t>
      </w:r>
    </w:p>
    <w:p w14:paraId="7259C2A2" w14:textId="77777777" w:rsidR="00904C51" w:rsidRDefault="00000000">
      <w:pPr>
        <w:pStyle w:val="NormalWeb"/>
        <w:jc w:val="both"/>
        <w:rPr>
          <w:sz w:val="28"/>
          <w:szCs w:val="28"/>
        </w:rPr>
      </w:pPr>
      <w:r>
        <w:rPr>
          <w:sz w:val="28"/>
          <w:szCs w:val="28"/>
        </w:rPr>
        <w:t>The LDR sensor detects the intensity of the surrounding light. During daylight, when there is sufficient natural light, the LDR sensor detects high light intensity and signals the system to keep the streetlight turned off.</w:t>
      </w:r>
    </w:p>
    <w:p w14:paraId="788CB6A3" w14:textId="77777777" w:rsidR="00904C51" w:rsidRDefault="00000000">
      <w:pPr>
        <w:pStyle w:val="NormalWeb"/>
        <w:jc w:val="both"/>
        <w:rPr>
          <w:sz w:val="28"/>
          <w:szCs w:val="28"/>
        </w:rPr>
      </w:pPr>
      <w:r>
        <w:rPr>
          <w:sz w:val="28"/>
          <w:szCs w:val="28"/>
        </w:rPr>
        <w:t>In conclusion, the Automatic Street Light System is a modern solution that promotes energy conservation, reduces electricity consumption, and provides safer and well-lit streets with minimal human effort and maintenance.</w:t>
      </w:r>
    </w:p>
    <w:p w14:paraId="45017A3F" w14:textId="77777777" w:rsidR="00406C78" w:rsidRPr="00C466C5" w:rsidRDefault="00406C78" w:rsidP="00406C78">
      <w:pPr>
        <w:spacing w:after="0" w:line="240" w:lineRule="auto"/>
        <w:jc w:val="both"/>
        <w:rPr>
          <w:rFonts w:ascii="Californian FB" w:hAnsi="Californian FB" w:cs="Times New Roman"/>
          <w:b/>
          <w:bCs/>
          <w:sz w:val="26"/>
          <w:szCs w:val="26"/>
        </w:rPr>
      </w:pPr>
      <w:r w:rsidRPr="00C466C5">
        <w:rPr>
          <w:rFonts w:ascii="Californian FB" w:hAnsi="Californian FB" w:cs="Times New Roman"/>
          <w:b/>
          <w:bCs/>
          <w:sz w:val="26"/>
          <w:szCs w:val="26"/>
        </w:rPr>
        <w:t xml:space="preserve">Project Members: </w:t>
      </w:r>
    </w:p>
    <w:p w14:paraId="1EE7A650" w14:textId="18602909" w:rsidR="00406C78" w:rsidRPr="00406C78" w:rsidRDefault="00406C78" w:rsidP="00406C78">
      <w:pPr>
        <w:pStyle w:val="NormalWeb"/>
        <w:spacing w:before="0" w:beforeAutospacing="0" w:after="0" w:afterAutospacing="0"/>
        <w:jc w:val="both"/>
        <w:rPr>
          <w:rFonts w:ascii="Calibri" w:eastAsia="Calibri" w:hAnsi="Calibri" w:cs="SimSun"/>
        </w:rPr>
      </w:pPr>
      <w:r w:rsidRPr="00406C78">
        <w:rPr>
          <w:rFonts w:ascii="Calibri" w:eastAsia="Calibri" w:hAnsi="Calibri" w:cs="SimSun"/>
        </w:rPr>
        <w:t>SK AFRIN</w:t>
      </w:r>
      <w:r>
        <w:rPr>
          <w:rFonts w:ascii="Calibri" w:eastAsia="Calibri" w:hAnsi="Calibri" w:cs="SimSun"/>
        </w:rPr>
        <w:tab/>
      </w:r>
      <w:r w:rsidRPr="00406C78">
        <w:rPr>
          <w:rFonts w:ascii="Calibri" w:eastAsia="Calibri" w:hAnsi="Calibri" w:cs="SimSun"/>
        </w:rPr>
        <w:t xml:space="preserve"> </w:t>
      </w:r>
      <w:r>
        <w:rPr>
          <w:rFonts w:ascii="Calibri" w:eastAsia="Calibri" w:hAnsi="Calibri" w:cs="SimSun"/>
        </w:rPr>
        <w:tab/>
      </w:r>
      <w:r w:rsidRPr="00406C78">
        <w:rPr>
          <w:rFonts w:ascii="Calibri" w:eastAsia="Calibri" w:hAnsi="Calibri" w:cs="SimSun"/>
        </w:rPr>
        <w:t>: 22711A04B6</w:t>
      </w:r>
    </w:p>
    <w:p w14:paraId="37E4062F" w14:textId="3C12FFE8" w:rsidR="00406C78" w:rsidRPr="00406C78" w:rsidRDefault="00406C78" w:rsidP="00406C78">
      <w:pPr>
        <w:pStyle w:val="NormalWeb"/>
        <w:spacing w:before="0" w:beforeAutospacing="0" w:after="0" w:afterAutospacing="0"/>
        <w:jc w:val="both"/>
        <w:rPr>
          <w:rFonts w:ascii="Calibri" w:eastAsia="Calibri" w:hAnsi="Calibri" w:cs="SimSun"/>
        </w:rPr>
      </w:pPr>
      <w:r w:rsidRPr="00406C78">
        <w:rPr>
          <w:rFonts w:ascii="Calibri" w:eastAsia="Calibri" w:hAnsi="Calibri" w:cs="SimSun"/>
        </w:rPr>
        <w:t xml:space="preserve">G SRAVANTHI </w:t>
      </w:r>
      <w:r>
        <w:rPr>
          <w:rFonts w:ascii="Calibri" w:eastAsia="Calibri" w:hAnsi="Calibri" w:cs="SimSun"/>
        </w:rPr>
        <w:tab/>
        <w:t xml:space="preserve"> </w:t>
      </w:r>
      <w:r>
        <w:rPr>
          <w:rFonts w:ascii="Calibri" w:eastAsia="Calibri" w:hAnsi="Calibri" w:cs="SimSun"/>
        </w:rPr>
        <w:tab/>
      </w:r>
      <w:r w:rsidRPr="00406C78">
        <w:rPr>
          <w:rFonts w:ascii="Calibri" w:eastAsia="Calibri" w:hAnsi="Calibri" w:cs="SimSun"/>
        </w:rPr>
        <w:t>: 22711A0483</w:t>
      </w:r>
    </w:p>
    <w:p w14:paraId="41CDF89D" w14:textId="3FF0459E" w:rsidR="00406C78" w:rsidRPr="00406C78" w:rsidRDefault="00406C78" w:rsidP="00406C78">
      <w:pPr>
        <w:pStyle w:val="NormalWeb"/>
        <w:spacing w:before="0" w:beforeAutospacing="0" w:after="0" w:afterAutospacing="0"/>
        <w:jc w:val="both"/>
        <w:rPr>
          <w:rFonts w:ascii="Calibri" w:eastAsia="Calibri" w:hAnsi="Calibri" w:cs="SimSun"/>
        </w:rPr>
      </w:pPr>
      <w:r w:rsidRPr="00406C78">
        <w:rPr>
          <w:rFonts w:ascii="Calibri" w:eastAsia="Calibri" w:hAnsi="Calibri" w:cs="SimSun"/>
        </w:rPr>
        <w:t xml:space="preserve">K SRIHAASA </w:t>
      </w:r>
      <w:r>
        <w:rPr>
          <w:rFonts w:ascii="Calibri" w:eastAsia="Calibri" w:hAnsi="Calibri" w:cs="SimSun"/>
        </w:rPr>
        <w:tab/>
        <w:t xml:space="preserve"> </w:t>
      </w:r>
      <w:r>
        <w:rPr>
          <w:rFonts w:ascii="Calibri" w:eastAsia="Calibri" w:hAnsi="Calibri" w:cs="SimSun"/>
        </w:rPr>
        <w:tab/>
      </w:r>
      <w:r w:rsidRPr="00406C78">
        <w:rPr>
          <w:rFonts w:ascii="Calibri" w:eastAsia="Calibri" w:hAnsi="Calibri" w:cs="SimSun"/>
        </w:rPr>
        <w:t>: 22711A0492</w:t>
      </w:r>
    </w:p>
    <w:p w14:paraId="494779BC" w14:textId="7FAB8C2C" w:rsidR="00904C51" w:rsidRDefault="00406C78" w:rsidP="00406C78">
      <w:pPr>
        <w:pStyle w:val="NormalWeb"/>
        <w:spacing w:before="0" w:beforeAutospacing="0" w:after="0" w:afterAutospacing="0"/>
        <w:jc w:val="both"/>
        <w:rPr>
          <w:rFonts w:ascii="Calibri" w:eastAsia="Calibri" w:hAnsi="Calibri" w:cs="SimSun"/>
        </w:rPr>
      </w:pPr>
      <w:r w:rsidRPr="00406C78">
        <w:rPr>
          <w:rFonts w:ascii="Calibri" w:eastAsia="Calibri" w:hAnsi="Calibri" w:cs="SimSun"/>
        </w:rPr>
        <w:t>G DEEKSHITHA </w:t>
      </w:r>
      <w:r>
        <w:rPr>
          <w:rFonts w:ascii="Calibri" w:eastAsia="Calibri" w:hAnsi="Calibri" w:cs="SimSun"/>
        </w:rPr>
        <w:tab/>
      </w:r>
      <w:r w:rsidRPr="00406C78">
        <w:rPr>
          <w:rFonts w:ascii="Calibri" w:eastAsia="Calibri" w:hAnsi="Calibri" w:cs="SimSun"/>
        </w:rPr>
        <w:t>: 23715A0407</w:t>
      </w:r>
    </w:p>
    <w:p w14:paraId="3DF85EEB" w14:textId="77777777" w:rsidR="00406C78" w:rsidRDefault="00406C78" w:rsidP="00406C78">
      <w:pPr>
        <w:pStyle w:val="NormalWeb"/>
        <w:spacing w:before="0" w:beforeAutospacing="0" w:after="0" w:afterAutospacing="0"/>
        <w:jc w:val="both"/>
        <w:rPr>
          <w:rFonts w:ascii="Calibri" w:eastAsia="Calibri" w:hAnsi="Calibri" w:cs="SimSun"/>
        </w:rPr>
      </w:pPr>
    </w:p>
    <w:p w14:paraId="433B533A" w14:textId="77777777" w:rsidR="00406C78" w:rsidRDefault="00406C78" w:rsidP="00406C78">
      <w:pPr>
        <w:pStyle w:val="NormalWeb"/>
        <w:spacing w:before="0" w:beforeAutospacing="0" w:after="0" w:afterAutospacing="0"/>
        <w:jc w:val="both"/>
        <w:rPr>
          <w:rFonts w:ascii="Calibri" w:eastAsia="Calibri" w:hAnsi="Calibri" w:cs="SimSun"/>
        </w:rPr>
      </w:pPr>
    </w:p>
    <w:p w14:paraId="79CD7891" w14:textId="77777777" w:rsidR="00406C78" w:rsidRPr="00C466C5" w:rsidRDefault="00406C78" w:rsidP="00406C78">
      <w:pPr>
        <w:spacing w:after="0" w:line="240" w:lineRule="auto"/>
        <w:jc w:val="both"/>
        <w:rPr>
          <w:rFonts w:ascii="Times New Roman" w:hAnsi="Times New Roman" w:cs="Times New Roman"/>
          <w:b/>
          <w:bCs/>
          <w:sz w:val="24"/>
          <w:szCs w:val="24"/>
        </w:rPr>
      </w:pPr>
      <w:r w:rsidRPr="00C466C5">
        <w:rPr>
          <w:rFonts w:ascii="Times New Roman" w:hAnsi="Times New Roman" w:cs="Times New Roman"/>
          <w:b/>
          <w:bCs/>
          <w:sz w:val="24"/>
          <w:szCs w:val="24"/>
        </w:rPr>
        <w:t xml:space="preserve">Signature of the Guide                                                              </w:t>
      </w:r>
      <w:r>
        <w:rPr>
          <w:rFonts w:ascii="Times New Roman" w:hAnsi="Times New Roman" w:cs="Times New Roman"/>
          <w:b/>
          <w:bCs/>
          <w:sz w:val="24"/>
          <w:szCs w:val="24"/>
        </w:rPr>
        <w:t xml:space="preserve"> </w:t>
      </w:r>
      <w:r w:rsidRPr="00C466C5">
        <w:rPr>
          <w:rFonts w:ascii="Times New Roman" w:hAnsi="Times New Roman" w:cs="Times New Roman"/>
          <w:b/>
          <w:bCs/>
          <w:sz w:val="24"/>
          <w:szCs w:val="24"/>
        </w:rPr>
        <w:t>Signature of the HOD</w:t>
      </w:r>
    </w:p>
    <w:p w14:paraId="5A9757D2" w14:textId="7174913F" w:rsidR="00406C78" w:rsidRPr="00C466C5" w:rsidRDefault="00406C78" w:rsidP="00406C78">
      <w:pPr>
        <w:spacing w:after="0" w:line="240" w:lineRule="auto"/>
        <w:jc w:val="both"/>
        <w:rPr>
          <w:rFonts w:ascii="Times New Roman" w:hAnsi="Times New Roman" w:cs="Times New Roman"/>
          <w:sz w:val="24"/>
          <w:szCs w:val="24"/>
        </w:rPr>
      </w:pPr>
      <w:r w:rsidRPr="00C466C5">
        <w:rPr>
          <w:sz w:val="24"/>
          <w:szCs w:val="24"/>
        </w:rPr>
        <w:t>Mr</w:t>
      </w:r>
      <w:r>
        <w:rPr>
          <w:sz w:val="24"/>
          <w:szCs w:val="24"/>
        </w:rPr>
        <w:t>s</w:t>
      </w:r>
      <w:r w:rsidRPr="00C466C5">
        <w:rPr>
          <w:sz w:val="24"/>
          <w:szCs w:val="24"/>
        </w:rPr>
        <w:t xml:space="preserve">. A. </w:t>
      </w:r>
      <w:r>
        <w:rPr>
          <w:sz w:val="24"/>
          <w:szCs w:val="24"/>
        </w:rPr>
        <w:t>VIDYULLATHA</w:t>
      </w:r>
      <w:r w:rsidRPr="00C466C5">
        <w:rPr>
          <w:sz w:val="24"/>
          <w:szCs w:val="24"/>
        </w:rPr>
        <w:t xml:space="preserve">, </w:t>
      </w:r>
      <w:r w:rsidRPr="00C466C5">
        <w:rPr>
          <w:rFonts w:ascii="Times New Roman" w:hAnsi="Times New Roman" w:cs="Times New Roman"/>
          <w:b/>
          <w:bCs/>
          <w:sz w:val="24"/>
          <w:szCs w:val="24"/>
          <w:vertAlign w:val="subscript"/>
        </w:rPr>
        <w:t xml:space="preserve">M. Tech                                                                          </w:t>
      </w:r>
      <w:r>
        <w:rPr>
          <w:rFonts w:ascii="Times New Roman" w:hAnsi="Times New Roman" w:cs="Times New Roman"/>
          <w:b/>
          <w:bCs/>
          <w:sz w:val="24"/>
          <w:szCs w:val="24"/>
          <w:vertAlign w:val="subscript"/>
        </w:rPr>
        <w:t xml:space="preserve">        </w:t>
      </w:r>
      <w:r w:rsidRPr="00C466C5">
        <w:rPr>
          <w:rFonts w:ascii="Times New Roman" w:hAnsi="Times New Roman" w:cs="Times New Roman"/>
          <w:b/>
          <w:bCs/>
          <w:sz w:val="24"/>
          <w:szCs w:val="24"/>
          <w:vertAlign w:val="subscript"/>
        </w:rPr>
        <w:t xml:space="preserve"> </w:t>
      </w:r>
      <w:r w:rsidRPr="00C466C5">
        <w:rPr>
          <w:rFonts w:ascii="Times New Roman" w:hAnsi="Times New Roman" w:cs="Times New Roman"/>
          <w:sz w:val="24"/>
          <w:szCs w:val="24"/>
        </w:rPr>
        <w:t xml:space="preserve">Dr. K. MURALI, </w:t>
      </w:r>
      <w:r w:rsidRPr="00C466C5">
        <w:rPr>
          <w:rFonts w:ascii="Times New Roman" w:hAnsi="Times New Roman" w:cs="Times New Roman"/>
          <w:b/>
          <w:bCs/>
          <w:sz w:val="24"/>
          <w:szCs w:val="24"/>
          <w:vertAlign w:val="subscript"/>
        </w:rPr>
        <w:t xml:space="preserve">M. Tech, </w:t>
      </w:r>
      <w:proofErr w:type="spellStart"/>
      <w:proofErr w:type="gramStart"/>
      <w:r w:rsidRPr="00C466C5">
        <w:rPr>
          <w:rFonts w:ascii="Times New Roman" w:hAnsi="Times New Roman" w:cs="Times New Roman"/>
          <w:b/>
          <w:bCs/>
          <w:sz w:val="24"/>
          <w:szCs w:val="24"/>
          <w:vertAlign w:val="subscript"/>
        </w:rPr>
        <w:t>Ph.D</w:t>
      </w:r>
      <w:proofErr w:type="spellEnd"/>
      <w:proofErr w:type="gramEnd"/>
    </w:p>
    <w:p w14:paraId="7B110AF2" w14:textId="77777777" w:rsidR="00406C78" w:rsidRPr="00C466C5" w:rsidRDefault="00406C78" w:rsidP="00406C78">
      <w:pPr>
        <w:spacing w:after="0" w:line="240" w:lineRule="auto"/>
        <w:jc w:val="both"/>
        <w:rPr>
          <w:rFonts w:ascii="Times New Roman" w:hAnsi="Times New Roman" w:cs="Times New Roman"/>
          <w:sz w:val="24"/>
          <w:szCs w:val="24"/>
        </w:rPr>
      </w:pPr>
      <w:r w:rsidRPr="00C466C5">
        <w:rPr>
          <w:rFonts w:ascii="Times New Roman" w:hAnsi="Times New Roman" w:cs="Times New Roman"/>
          <w:sz w:val="24"/>
          <w:szCs w:val="24"/>
        </w:rPr>
        <w:t xml:space="preserve">Assistant Professor                                                                       </w:t>
      </w:r>
      <w:proofErr w:type="spellStart"/>
      <w:r w:rsidRPr="00C466C5">
        <w:rPr>
          <w:rFonts w:ascii="Times New Roman" w:hAnsi="Times New Roman" w:cs="Times New Roman"/>
          <w:sz w:val="24"/>
          <w:szCs w:val="24"/>
        </w:rPr>
        <w:t>Professor</w:t>
      </w:r>
      <w:proofErr w:type="spellEnd"/>
      <w:r w:rsidRPr="00C466C5">
        <w:rPr>
          <w:rFonts w:ascii="Times New Roman" w:hAnsi="Times New Roman" w:cs="Times New Roman"/>
          <w:sz w:val="24"/>
          <w:szCs w:val="24"/>
        </w:rPr>
        <w:t xml:space="preserve"> &amp; HOD</w:t>
      </w:r>
    </w:p>
    <w:p w14:paraId="57DDE930" w14:textId="77777777" w:rsidR="00406C78" w:rsidRPr="00C466C5" w:rsidRDefault="00406C78" w:rsidP="00406C78">
      <w:pPr>
        <w:spacing w:after="0" w:line="240" w:lineRule="auto"/>
        <w:jc w:val="both"/>
        <w:rPr>
          <w:rFonts w:ascii="Times New Roman" w:hAnsi="Times New Roman" w:cs="Times New Roman"/>
          <w:sz w:val="24"/>
          <w:szCs w:val="24"/>
        </w:rPr>
      </w:pPr>
      <w:r w:rsidRPr="00C466C5">
        <w:rPr>
          <w:rFonts w:ascii="Times New Roman" w:hAnsi="Times New Roman" w:cs="Times New Roman"/>
          <w:sz w:val="24"/>
          <w:szCs w:val="24"/>
        </w:rPr>
        <w:t xml:space="preserve">Department of ECE                                                                      Department of ECE          </w:t>
      </w:r>
    </w:p>
    <w:p w14:paraId="7747B944" w14:textId="77777777" w:rsidR="00406C78" w:rsidRPr="00C466C5" w:rsidRDefault="00406C78" w:rsidP="00406C78">
      <w:pPr>
        <w:spacing w:after="0" w:line="240" w:lineRule="auto"/>
        <w:jc w:val="both"/>
        <w:rPr>
          <w:rFonts w:ascii="Times New Roman" w:hAnsi="Times New Roman" w:cs="Times New Roman"/>
          <w:sz w:val="24"/>
          <w:szCs w:val="24"/>
        </w:rPr>
      </w:pPr>
      <w:r w:rsidRPr="00C466C5">
        <w:rPr>
          <w:rFonts w:ascii="Times New Roman" w:hAnsi="Times New Roman" w:cs="Times New Roman"/>
          <w:sz w:val="24"/>
          <w:szCs w:val="24"/>
        </w:rPr>
        <w:t xml:space="preserve">Narayana Engineering College                                                     Narayana Engineering College              </w:t>
      </w:r>
    </w:p>
    <w:p w14:paraId="1B599BE4" w14:textId="7C5E28BF" w:rsidR="00904C51" w:rsidRPr="00406C78" w:rsidRDefault="00406C78" w:rsidP="00406C78">
      <w:pPr>
        <w:spacing w:after="0" w:line="240" w:lineRule="auto"/>
        <w:jc w:val="both"/>
        <w:rPr>
          <w:rFonts w:ascii="Times New Roman" w:hAnsi="Times New Roman" w:cs="Times New Roman"/>
          <w:sz w:val="24"/>
          <w:szCs w:val="24"/>
        </w:rPr>
      </w:pPr>
      <w:r w:rsidRPr="00C466C5">
        <w:rPr>
          <w:rFonts w:ascii="Times New Roman" w:hAnsi="Times New Roman" w:cs="Times New Roman"/>
          <w:sz w:val="24"/>
          <w:szCs w:val="24"/>
        </w:rPr>
        <w:t>Nellore – 524004                                                                          Nellore – 524004</w:t>
      </w:r>
    </w:p>
    <w:sectPr w:rsidR="00904C51" w:rsidRPr="00406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C51"/>
    <w:rsid w:val="002D5D88"/>
    <w:rsid w:val="00406C78"/>
    <w:rsid w:val="00904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0F17"/>
  <w15:docId w15:val="{8DBA54E9-4D9E-4CC1-A0D7-A6B4D0729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NoSpacing">
    <w:name w:val="No Spacing"/>
    <w:uiPriority w:val="1"/>
    <w:qFormat/>
    <w:rsid w:val="00406C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1526</Characters>
  <Application>Microsoft Office Word</Application>
  <DocSecurity>0</DocSecurity>
  <Lines>12</Lines>
  <Paragraphs>3</Paragraphs>
  <ScaleCrop>false</ScaleCrop>
  <Company>Grizli777</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RAMAHARSHITHA</dc:creator>
  <cp:lastModifiedBy>CH RAJESH</cp:lastModifiedBy>
  <cp:revision>2</cp:revision>
  <dcterms:created xsi:type="dcterms:W3CDTF">2025-02-13T08:17:00Z</dcterms:created>
  <dcterms:modified xsi:type="dcterms:W3CDTF">2025-02-13T08:17:00Z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4f677e3a33594904b5b8665c38758a4c</vt:lpwstr>
  </property>
</Properties>
</file>