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 w:line="36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sz w:val="34"/>
          <w:szCs w:val="34"/>
          <w:rtl w:val="0"/>
        </w:rPr>
        <w:t xml:space="preserve">SIMATS ENGINEERING</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ASSESSMENT TOOL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8"/>
          <w:szCs w:val="28"/>
          <w:rtl w:val="0"/>
        </w:rPr>
        <w:t xml:space="preserve">Enumeration Analysis</w:t>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 CODE: ITA14</w:t>
        <w:tab/>
        <w:tab/>
        <w:tab/>
        <w:t xml:space="preserve">COURSE NAME: Ethical Hacking</w:t>
        <w:tab/>
        <w:tab/>
        <w:tab/>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71515" cy="52070"/>
                <wp:effectExtent b="24130" l="0" r="19685" t="0"/>
                <wp:wrapNone/>
                <wp:docPr id="1" name=""/>
                <a:graphic>
                  <a:graphicData uri="http://schemas.microsoft.com/office/word/2010/wordprocessingShape">
                    <wps:wsp>
                      <wps:cNvSpPr>
                        <a:spLocks/>
                      </wps:cNvSpPr>
                      <wps:spPr>
                        <a:xfrm>
                          <a:off x="0" y="0"/>
                          <a:ext cx="5771515" cy="52070"/>
                        </a:xfrm>
                        <a:prstGeom prst="rect">
                          <a:avLst/>
                        </a:prstGeom>
                        <a:noFill/>
                        <a:ln cap="flat" cmpd="sng" w="9525">
                          <a:solidFill>
                            <a:srgbClr val="000000"/>
                          </a:solidFill>
                          <a:prstDash val="solid"/>
                          <a:miter lim="800000"/>
                          <a:headEnd len="sm" w="sm" type="none"/>
                          <a:tailEnd len="sm" w="sm" type="none"/>
                        </a:ln>
                      </wps:spPr>
                      <wps:txbx>
                        <w:txbxContent>
                          <w:p w:rsidR="004D6723" w:rsidDel="00000000" w:rsidP="00297CBF" w:rsidRDefault="004D6723" w:rsidRPr="00000000" w14:paraId="1EC190A4" w14:textId="77777777">
                            <w:pP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91200" cy="762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1200" cy="76200"/>
                        </a:xfrm>
                        <a:prstGeom prst="rect"/>
                        <a:ln/>
                      </pic:spPr>
                    </pic:pic>
                  </a:graphicData>
                </a:graphic>
              </wp:anchor>
            </w:drawing>
          </mc:Fallback>
        </mc:AlternateConten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COURSE OUTCOME COVERED</w:t>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i w:val="1"/>
          <w:rtl w:val="0"/>
        </w:rPr>
        <w:t xml:space="preserve">CO3: </w:t>
      </w:r>
      <w:r w:rsidDel="00000000" w:rsidR="00000000" w:rsidRPr="00000000">
        <w:rPr>
          <w:rFonts w:ascii="Times New Roman" w:cs="Times New Roman" w:eastAsia="Times New Roman" w:hAnsi="Times New Roman"/>
          <w:i w:val="1"/>
          <w:rtl w:val="0"/>
        </w:rPr>
        <w:t xml:space="preserve">Analyse network services using port scanning, ping sweeps, and enumeration techniques across different operating systems to identify vulnerabilities. </w:t>
      </w:r>
      <w:r w:rsidDel="00000000" w:rsidR="00000000" w:rsidRPr="00000000">
        <w:rPr>
          <w:rFonts w:ascii="Times New Roman" w:cs="Times New Roman" w:eastAsia="Times New Roman" w:hAnsi="Times New Roman"/>
          <w:i w:val="1"/>
          <w:color w:val="000000"/>
          <w:sz w:val="20"/>
          <w:szCs w:val="20"/>
          <w:rtl w:val="0"/>
        </w:rPr>
        <w:t xml:space="preserve">(BL3)</w:t>
      </w: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Assessment Tool Weightage: 40%</w:t>
      </w: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71515" cy="52070"/>
                <wp:effectExtent b="24130" l="0" r="19685" t="0"/>
                <wp:wrapNone/>
                <wp:docPr id="2" name=""/>
                <a:graphic>
                  <a:graphicData uri="http://schemas.microsoft.com/office/word/2010/wordprocessingShape">
                    <wps:wsp>
                      <wps:cNvSpPr>
                        <a:spLocks/>
                      </wps:cNvSpPr>
                      <wps:spPr>
                        <a:xfrm>
                          <a:off x="0" y="0"/>
                          <a:ext cx="5771515" cy="52070"/>
                        </a:xfrm>
                        <a:prstGeom prst="rect">
                          <a:avLst/>
                        </a:prstGeom>
                        <a:noFill/>
                        <a:ln cap="flat" cmpd="sng" w="9525">
                          <a:solidFill>
                            <a:srgbClr val="000000"/>
                          </a:solidFill>
                          <a:prstDash val="solid"/>
                          <a:miter lim="800000"/>
                          <a:headEnd len="sm" w="sm" type="none"/>
                          <a:tailEnd len="sm" w="sm" type="none"/>
                        </a:ln>
                      </wps:spPr>
                      <wps:txbx>
                        <w:txbxContent>
                          <w:p w:rsidR="004D6723" w:rsidDel="00000000" w:rsidP="00297CBF" w:rsidRDefault="004D6723" w:rsidRPr="00000000" w14:paraId="7E707A1D" w14:textId="77777777">
                            <w:pP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-18414</wp:posOffset>
                </wp:positionV>
                <wp:extent cx="5791200" cy="76200"/>
                <wp:effectExtent b="0" l="0" r="0" t="0"/>
                <wp:wrapNone/>
                <wp:docPr id="2"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91200" cy="76200"/>
                        </a:xfrm>
                        <a:prstGeom prst="rect"/>
                        <a:ln/>
                      </pic:spPr>
                    </pic:pic>
                  </a:graphicData>
                </a:graphic>
              </wp:anchor>
            </w:drawing>
          </mc:Fallback>
        </mc:AlternateContent>
      </w:r>
    </w:p>
    <w:p w:rsidR="00000000" w:rsidDel="00000000" w:rsidP="00000000" w:rsidRDefault="00000000" w:rsidRPr="00000000" w14:paraId="0000000C">
      <w:pPr>
        <w:spacing w:line="360" w:lineRule="auto"/>
        <w:ind w:right="45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QUESTIONS: 5</w:t>
        <w:tab/>
        <w:tab/>
        <w:tab/>
        <w:tab/>
        <w:tab/>
        <w:tab/>
        <w:tab/>
        <w:tab/>
        <w:t xml:space="preserve">Total Marks:100</w:t>
      </w:r>
      <w:r w:rsidDel="00000000" w:rsidR="00000000" w:rsidRPr="00000000">
        <w:rPr>
          <w:rtl w:val="0"/>
        </w:rPr>
      </w:r>
    </w:p>
    <w:p w:rsidR="00000000" w:rsidDel="00000000" w:rsidP="00000000" w:rsidRDefault="00000000" w:rsidRPr="00000000" w14:paraId="0000000D">
      <w:pPr>
        <w:numPr>
          <w:ilvl w:val="0"/>
          <w:numId w:val="4"/>
        </w:numPr>
        <w:spacing w:line="360" w:lineRule="auto"/>
        <w:ind w:left="247" w:right="45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cyber security consulting company has been contracted to perform an initial security assessment of the publicly accessible server scanme.nmap.org. Before conducting any vulnerability assessment, the client requires a detailed enumeration report. Using Nmap, perform host discovery, TCP port scanning, service version detection, operating system fingerprinting, and default script scanning on scanme.nmap.org.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rsidR="00000000" w:rsidDel="00000000" w:rsidP="00000000" w:rsidRDefault="00000000" w:rsidRPr="00000000" w14:paraId="0000000E">
      <w:pPr>
        <w:spacing w:line="360" w:lineRule="auto"/>
        <w:ind w:right="454"/>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6"/>
          <w:szCs w:val="36"/>
          <w:rtl w:val="0"/>
        </w:rPr>
        <w:t xml:space="preserve">Aim</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F">
      <w:pPr>
        <w:spacing w:line="360" w:lineRule="auto"/>
        <w:ind w:right="45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enumerate scanme.nmap.org using Nmap and identify its accessible ports, services, service versions, operating system, and additional information obtained through NSE scripts.</w:t>
      </w:r>
    </w:p>
    <w:p w:rsidR="00000000" w:rsidDel="00000000" w:rsidP="00000000" w:rsidRDefault="00000000" w:rsidRPr="00000000" w14:paraId="00000010">
      <w:pPr>
        <w:spacing w:line="360" w:lineRule="auto"/>
        <w:ind w:right="454"/>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ind w:right="454"/>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Tools :</w:t>
      </w:r>
    </w:p>
    <w:p w:rsidR="00000000" w:rsidDel="00000000" w:rsidP="00000000" w:rsidRDefault="00000000" w:rsidRPr="00000000" w14:paraId="00000013">
      <w:pPr>
        <w:spacing w:line="360" w:lineRule="auto"/>
        <w:ind w:right="45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Kali Linux , Nmap</w:t>
      </w:r>
    </w:p>
    <w:p w:rsidR="00000000" w:rsidDel="00000000" w:rsidP="00000000" w:rsidRDefault="00000000" w:rsidRPr="00000000" w14:paraId="00000014">
      <w:pPr>
        <w:spacing w:line="360" w:lineRule="auto"/>
        <w:ind w:right="454"/>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Commands :</w:t>
      </w:r>
    </w:p>
    <w:p w:rsidR="00000000" w:rsidDel="00000000" w:rsidP="00000000" w:rsidRDefault="00000000" w:rsidRPr="00000000" w14:paraId="00000015">
      <w:pPr>
        <w:spacing w:line="360" w:lineRule="auto"/>
        <w:ind w:right="454"/>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Host Discovery :  </w:t>
      </w:r>
      <w:r w:rsidDel="00000000" w:rsidR="00000000" w:rsidRPr="00000000">
        <w:rPr>
          <w:rFonts w:ascii="Times New Roman" w:cs="Times New Roman" w:eastAsia="Times New Roman" w:hAnsi="Times New Roman"/>
          <w:sz w:val="28"/>
          <w:szCs w:val="28"/>
          <w:rtl w:val="0"/>
        </w:rPr>
        <w:t xml:space="preserve">nmap -sn scanme.nmap.org</w:t>
      </w:r>
      <w:r w:rsidDel="00000000" w:rsidR="00000000" w:rsidRPr="00000000">
        <w:rPr>
          <w:rtl w:val="0"/>
        </w:rPr>
      </w:r>
    </w:p>
    <w:p w:rsidR="00000000" w:rsidDel="00000000" w:rsidP="00000000" w:rsidRDefault="00000000" w:rsidRPr="00000000" w14:paraId="00000016">
      <w:pPr>
        <w:spacing w:line="360" w:lineRule="auto"/>
        <w:ind w:right="454"/>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Port Scanning :</w:t>
      </w:r>
      <w:r w:rsidDel="00000000" w:rsidR="00000000" w:rsidRPr="00000000">
        <w:rPr>
          <w:rFonts w:ascii="Times New Roman" w:cs="Times New Roman" w:eastAsia="Times New Roman" w:hAnsi="Times New Roman"/>
          <w:sz w:val="28"/>
          <w:szCs w:val="28"/>
          <w:rtl w:val="0"/>
        </w:rPr>
        <w:t xml:space="preserve"> nmap -sS scanme.nmap.org</w:t>
      </w:r>
      <w:r w:rsidDel="00000000" w:rsidR="00000000" w:rsidRPr="00000000">
        <w:rPr>
          <w:rtl w:val="0"/>
        </w:rPr>
      </w:r>
    </w:p>
    <w:p w:rsidR="00000000" w:rsidDel="00000000" w:rsidP="00000000" w:rsidRDefault="00000000" w:rsidRPr="00000000" w14:paraId="00000017">
      <w:pPr>
        <w:spacing w:line="360" w:lineRule="auto"/>
        <w:ind w:right="454"/>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Service Detection :</w:t>
      </w:r>
      <w:r w:rsidDel="00000000" w:rsidR="00000000" w:rsidRPr="00000000">
        <w:rPr>
          <w:rFonts w:ascii="Times New Roman" w:cs="Times New Roman" w:eastAsia="Times New Roman" w:hAnsi="Times New Roman"/>
          <w:sz w:val="28"/>
          <w:szCs w:val="28"/>
          <w:rtl w:val="0"/>
        </w:rPr>
        <w:t xml:space="preserve"> nmap -sV scanme.nmap.org</w:t>
      </w:r>
      <w:r w:rsidDel="00000000" w:rsidR="00000000" w:rsidRPr="00000000">
        <w:rPr>
          <w:rtl w:val="0"/>
        </w:rPr>
      </w:r>
    </w:p>
    <w:p w:rsidR="00000000" w:rsidDel="00000000" w:rsidP="00000000" w:rsidRDefault="00000000" w:rsidRPr="00000000" w14:paraId="00000018">
      <w:pPr>
        <w:spacing w:line="360" w:lineRule="auto"/>
        <w:ind w:right="454"/>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OS Detection :</w:t>
      </w:r>
      <w:r w:rsidDel="00000000" w:rsidR="00000000" w:rsidRPr="00000000">
        <w:rPr>
          <w:rFonts w:ascii="Times New Roman" w:cs="Times New Roman" w:eastAsia="Times New Roman" w:hAnsi="Times New Roman"/>
          <w:sz w:val="28"/>
          <w:szCs w:val="28"/>
          <w:rtl w:val="0"/>
        </w:rPr>
        <w:t xml:space="preserve"> sudo nmap -O scanme.nmap.org</w:t>
      </w:r>
      <w:r w:rsidDel="00000000" w:rsidR="00000000" w:rsidRPr="00000000">
        <w:rPr>
          <w:rtl w:val="0"/>
        </w:rPr>
      </w:r>
    </w:p>
    <w:p w:rsidR="00000000" w:rsidDel="00000000" w:rsidP="00000000" w:rsidRDefault="00000000" w:rsidRPr="00000000" w14:paraId="00000019">
      <w:pPr>
        <w:spacing w:line="360" w:lineRule="auto"/>
        <w:ind w:right="454"/>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NSE Enumeration :</w:t>
      </w:r>
      <w:r w:rsidDel="00000000" w:rsidR="00000000" w:rsidRPr="00000000">
        <w:rPr>
          <w:rFonts w:ascii="Times New Roman" w:cs="Times New Roman" w:eastAsia="Times New Roman" w:hAnsi="Times New Roman"/>
          <w:sz w:val="28"/>
          <w:szCs w:val="28"/>
          <w:rtl w:val="0"/>
        </w:rPr>
        <w:t xml:space="preserve"> nmap -sC scanme.nmap.org</w:t>
      </w:r>
      <w:r w:rsidDel="00000000" w:rsidR="00000000" w:rsidRPr="00000000">
        <w:rPr>
          <w:rtl w:val="0"/>
        </w:rPr>
      </w:r>
    </w:p>
    <w:p w:rsidR="00000000" w:rsidDel="00000000" w:rsidP="00000000" w:rsidRDefault="00000000" w:rsidRPr="00000000" w14:paraId="0000001A">
      <w:pPr>
        <w:spacing w:line="360" w:lineRule="auto"/>
        <w:ind w:left="-283" w:right="45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6500" cy="3060958"/>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86500" cy="306095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ind w:left="-283" w:right="45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6500" cy="306133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86500" cy="30613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ind w:right="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ind w:right="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ind w:right="454"/>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Security Analysis</w:t>
      </w:r>
    </w:p>
    <w:p w:rsidR="00000000" w:rsidDel="00000000" w:rsidP="00000000" w:rsidRDefault="00000000" w:rsidRPr="00000000" w14:paraId="0000001F">
      <w:pPr>
        <w:spacing w:line="360" w:lineRule="auto"/>
        <w:ind w:right="45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discovered services constitute the externally visible attack surface. Service and version information could help an attacker identify suitable vulnerability research targets. Publicly accessible administrative services such as SSH should therefore be appropriately restricted.</w:t>
      </w:r>
    </w:p>
    <w:p w:rsidR="00000000" w:rsidDel="00000000" w:rsidP="00000000" w:rsidRDefault="00000000" w:rsidRPr="00000000" w14:paraId="00000020">
      <w:pPr>
        <w:spacing w:line="360" w:lineRule="auto"/>
        <w:ind w:right="454"/>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Recommendations</w:t>
      </w:r>
    </w:p>
    <w:p w:rsidR="00000000" w:rsidDel="00000000" w:rsidP="00000000" w:rsidRDefault="00000000" w:rsidRPr="00000000" w14:paraId="00000021">
      <w:pPr>
        <w:numPr>
          <w:ilvl w:val="0"/>
          <w:numId w:val="6"/>
        </w:numPr>
        <w:spacing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Disable unnecessary services.</w:t>
      </w:r>
    </w:p>
    <w:p w:rsidR="00000000" w:rsidDel="00000000" w:rsidP="00000000" w:rsidRDefault="00000000" w:rsidRPr="00000000" w14:paraId="00000022">
      <w:pPr>
        <w:numPr>
          <w:ilvl w:val="0"/>
          <w:numId w:val="6"/>
        </w:numPr>
        <w:spacing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Restrict administrative services.</w:t>
      </w:r>
    </w:p>
    <w:p w:rsidR="00000000" w:rsidDel="00000000" w:rsidP="00000000" w:rsidRDefault="00000000" w:rsidRPr="00000000" w14:paraId="00000023">
      <w:pPr>
        <w:numPr>
          <w:ilvl w:val="0"/>
          <w:numId w:val="6"/>
        </w:numPr>
        <w:spacing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Keep software updated.</w:t>
      </w:r>
    </w:p>
    <w:p w:rsidR="00000000" w:rsidDel="00000000" w:rsidP="00000000" w:rsidRDefault="00000000" w:rsidRPr="00000000" w14:paraId="00000024">
      <w:pPr>
        <w:numPr>
          <w:ilvl w:val="0"/>
          <w:numId w:val="6"/>
        </w:numPr>
        <w:spacing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Use strong authentication.</w:t>
      </w:r>
    </w:p>
    <w:p w:rsidR="00000000" w:rsidDel="00000000" w:rsidP="00000000" w:rsidRDefault="00000000" w:rsidRPr="00000000" w14:paraId="00000025">
      <w:pPr>
        <w:numPr>
          <w:ilvl w:val="0"/>
          <w:numId w:val="6"/>
        </w:numPr>
        <w:spacing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Configure firewall rules.</w:t>
      </w:r>
    </w:p>
    <w:p w:rsidR="00000000" w:rsidDel="00000000" w:rsidP="00000000" w:rsidRDefault="00000000" w:rsidRPr="00000000" w14:paraId="00000026">
      <w:pPr>
        <w:numPr>
          <w:ilvl w:val="0"/>
          <w:numId w:val="6"/>
        </w:numPr>
        <w:spacing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Monitor authentication and service logs.</w:t>
      </w:r>
    </w:p>
    <w:p w:rsidR="00000000" w:rsidDel="00000000" w:rsidP="00000000" w:rsidRDefault="00000000" w:rsidRPr="00000000" w14:paraId="00000027">
      <w:pPr>
        <w:spacing w:line="360" w:lineRule="auto"/>
        <w:ind w:right="454"/>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028">
      <w:pPr>
        <w:spacing w:line="360" w:lineRule="auto"/>
        <w:ind w:right="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Nmap assessment successfully enumerated the publicly accessible services and provided information useful for evaluating the target's security exposure. Reducing unnecessary services and securing required services can minimize the attack surface.</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ind w:left="77" w:right="62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numPr>
          <w:ilvl w:val="0"/>
          <w:numId w:val="4"/>
        </w:numPr>
        <w:spacing w:line="360" w:lineRule="auto"/>
        <w:ind w:left="20" w:right="62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security team has deployed a deliberately vulnerable Linux server, 192.168.56.101 (Metasploitable 2), in an isolated laboratory environment to train penetration testers. As part of the pre-engagement reconnaissance phase, use Nmap to perform comprehensive enumeration of 192.168.56.101. Analyze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w:t>
      </w:r>
    </w:p>
    <w:p w:rsidR="00000000" w:rsidDel="00000000" w:rsidP="00000000" w:rsidRDefault="00000000" w:rsidRPr="00000000" w14:paraId="00000038">
      <w:pPr>
        <w:spacing w:line="360" w:lineRule="auto"/>
        <w:ind w:left="-57" w:right="51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Objective :</w:t>
      </w:r>
    </w:p>
    <w:p w:rsidR="00000000" w:rsidDel="00000000" w:rsidP="00000000" w:rsidRDefault="00000000" w:rsidRPr="00000000" w14:paraId="00000039">
      <w:pPr>
        <w:spacing w:line="360" w:lineRule="auto"/>
        <w:ind w:left="-57" w:right="51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perform comprehensive enumeration of the Metasploitable 2 Linux server using Nmap and identify its open ports, running services, service versions, operating system, and potential security risks.</w:t>
      </w:r>
    </w:p>
    <w:p w:rsidR="00000000" w:rsidDel="00000000" w:rsidP="00000000" w:rsidRDefault="00000000" w:rsidRPr="00000000" w14:paraId="0000003A">
      <w:pPr>
        <w:spacing w:line="360" w:lineRule="auto"/>
        <w:ind w:left="-57" w:right="51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Targe</w:t>
      </w:r>
      <w:r w:rsidDel="00000000" w:rsidR="00000000" w:rsidRPr="00000000">
        <w:rPr>
          <w:rFonts w:ascii="Times New Roman" w:cs="Times New Roman" w:eastAsia="Times New Roman" w:hAnsi="Times New Roman"/>
          <w:sz w:val="28"/>
          <w:szCs w:val="28"/>
          <w:rtl w:val="0"/>
        </w:rPr>
        <w:t xml:space="preserve">t : Metasploitable 2 </w:t>
        <w:tab/>
        <w:tab/>
        <w:tab/>
        <w:tab/>
        <w:t xml:space="preserve"> </w:t>
      </w:r>
      <w:r w:rsidDel="00000000" w:rsidR="00000000" w:rsidRPr="00000000">
        <w:rPr>
          <w:rFonts w:ascii="Times New Roman" w:cs="Times New Roman" w:eastAsia="Times New Roman" w:hAnsi="Times New Roman"/>
          <w:b w:val="1"/>
          <w:sz w:val="28"/>
          <w:szCs w:val="28"/>
          <w:rtl w:val="0"/>
        </w:rPr>
        <w:t xml:space="preserve">IP Address</w:t>
      </w:r>
      <w:r w:rsidDel="00000000" w:rsidR="00000000" w:rsidRPr="00000000">
        <w:rPr>
          <w:rFonts w:ascii="Times New Roman" w:cs="Times New Roman" w:eastAsia="Times New Roman" w:hAnsi="Times New Roman"/>
          <w:sz w:val="28"/>
          <w:szCs w:val="28"/>
          <w:rtl w:val="0"/>
        </w:rPr>
        <w:t xml:space="preserve"> : 192.168.56.102</w:t>
      </w:r>
    </w:p>
    <w:p w:rsidR="00000000" w:rsidDel="00000000" w:rsidP="00000000" w:rsidRDefault="00000000" w:rsidRPr="00000000" w14:paraId="0000003B">
      <w:pPr>
        <w:spacing w:line="360" w:lineRule="auto"/>
        <w:ind w:left="-57" w:right="51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Network :  </w:t>
      </w:r>
      <w:r w:rsidDel="00000000" w:rsidR="00000000" w:rsidRPr="00000000">
        <w:rPr>
          <w:rFonts w:ascii="Times New Roman" w:cs="Times New Roman" w:eastAsia="Times New Roman" w:hAnsi="Times New Roman"/>
          <w:sz w:val="28"/>
          <w:szCs w:val="28"/>
          <w:rtl w:val="0"/>
        </w:rPr>
        <w:t xml:space="preserve">Host-Only Adapter</w:t>
      </w:r>
      <w:r w:rsidDel="00000000" w:rsidR="00000000" w:rsidRPr="00000000">
        <w:rPr>
          <w:rFonts w:ascii="Times New Roman" w:cs="Times New Roman" w:eastAsia="Times New Roman" w:hAnsi="Times New Roman"/>
          <w:b w:val="1"/>
          <w:sz w:val="28"/>
          <w:szCs w:val="28"/>
          <w:rtl w:val="0"/>
        </w:rPr>
        <w:t xml:space="preserve">                                    Tool : </w:t>
      </w:r>
      <w:r w:rsidDel="00000000" w:rsidR="00000000" w:rsidRPr="00000000">
        <w:rPr>
          <w:rFonts w:ascii="Times New Roman" w:cs="Times New Roman" w:eastAsia="Times New Roman" w:hAnsi="Times New Roman"/>
          <w:sz w:val="28"/>
          <w:szCs w:val="28"/>
          <w:rtl w:val="0"/>
        </w:rPr>
        <w:t xml:space="preserve">Nmap</w:t>
      </w:r>
      <w:r w:rsidDel="00000000" w:rsidR="00000000" w:rsidRPr="00000000">
        <w:rPr>
          <w:rtl w:val="0"/>
        </w:rPr>
      </w:r>
    </w:p>
    <w:p w:rsidR="00000000" w:rsidDel="00000000" w:rsidP="00000000" w:rsidRDefault="00000000" w:rsidRPr="00000000" w14:paraId="0000003C">
      <w:pPr>
        <w:spacing w:line="360" w:lineRule="auto"/>
        <w:ind w:left="-57" w:right="51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 :</w:t>
      </w:r>
    </w:p>
    <w:p w:rsidR="00000000" w:rsidDel="00000000" w:rsidP="00000000" w:rsidRDefault="00000000" w:rsidRPr="00000000" w14:paraId="0000003D">
      <w:pPr>
        <w:spacing w:line="360" w:lineRule="auto"/>
        <w:ind w:left="663" w:right="5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37396" cy="3842756"/>
            <wp:effectExtent b="0" l="0" r="0" t="0"/>
            <wp:docPr id="6" name="image5.png"/>
            <a:graphic>
              <a:graphicData uri="http://schemas.openxmlformats.org/drawingml/2006/picture">
                <pic:pic>
                  <pic:nvPicPr>
                    <pic:cNvPr id="0" name="image5.png"/>
                    <pic:cNvPicPr preferRelativeResize="0"/>
                  </pic:nvPicPr>
                  <pic:blipFill>
                    <a:blip r:embed="rId9"/>
                    <a:srcRect b="0" l="0" r="0" t="4134"/>
                    <a:stretch>
                      <a:fillRect/>
                    </a:stretch>
                  </pic:blipFill>
                  <pic:spPr>
                    <a:xfrm>
                      <a:off x="0" y="0"/>
                      <a:ext cx="4537396" cy="38427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ind w:right="51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Commands and Results</w:t>
      </w:r>
    </w:p>
    <w:p w:rsidR="00000000" w:rsidDel="00000000" w:rsidP="00000000" w:rsidRDefault="00000000" w:rsidRPr="00000000" w14:paraId="00000043">
      <w:pPr>
        <w:spacing w:line="360" w:lineRule="auto"/>
        <w:ind w:right="5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6500" cy="37084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865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Host Discovery</w:t>
      </w:r>
    </w:p>
    <w:p w:rsidR="00000000" w:rsidDel="00000000" w:rsidP="00000000" w:rsidRDefault="00000000" w:rsidRPr="00000000" w14:paraId="00000045">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Command : nmap -sn 192.168.56.102</w:t>
      </w:r>
    </w:p>
    <w:p w:rsidR="00000000" w:rsidDel="00000000" w:rsidP="00000000" w:rsidRDefault="00000000" w:rsidRPr="00000000" w14:paraId="00000046">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 : The target was found to be active.</w:t>
      </w:r>
    </w:p>
    <w:p w:rsidR="00000000" w:rsidDel="00000000" w:rsidP="00000000" w:rsidRDefault="00000000" w:rsidRPr="00000000" w14:paraId="00000047">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TCP Port Scanning</w:t>
      </w:r>
    </w:p>
    <w:p w:rsidR="00000000" w:rsidDel="00000000" w:rsidP="00000000" w:rsidRDefault="00000000" w:rsidRPr="00000000" w14:paraId="00000048">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Command : sudo nmap -sS -p- 192.168.56.102</w:t>
      </w:r>
    </w:p>
    <w:p w:rsidR="00000000" w:rsidDel="00000000" w:rsidP="00000000" w:rsidRDefault="00000000" w:rsidRPr="00000000" w14:paraId="00000049">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 : Nmap identified the open TCP ports on the target.</w:t>
      </w:r>
    </w:p>
    <w:p w:rsidR="00000000" w:rsidDel="00000000" w:rsidP="00000000" w:rsidRDefault="00000000" w:rsidRPr="00000000" w14:paraId="0000004A">
      <w:pPr>
        <w:spacing w:line="360" w:lineRule="auto"/>
        <w:ind w:right="5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08566" cy="3226208"/>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08566" cy="322620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ind w:right="51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Service Version Detection</w:t>
      </w:r>
    </w:p>
    <w:p w:rsidR="00000000" w:rsidDel="00000000" w:rsidP="00000000" w:rsidRDefault="00000000" w:rsidRPr="00000000" w14:paraId="0000004D">
      <w:pPr>
        <w:spacing w:line="276"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Command : sudo nmap -sV 192.168.56.10</w:t>
      </w:r>
    </w:p>
    <w:p w:rsidR="00000000" w:rsidDel="00000000" w:rsidP="00000000" w:rsidRDefault="00000000" w:rsidRPr="00000000" w14:paraId="0000004E">
      <w:pPr>
        <w:spacing w:line="276"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 : The services and their versions were identified.</w:t>
      </w:r>
    </w:p>
    <w:p w:rsidR="00000000" w:rsidDel="00000000" w:rsidP="00000000" w:rsidRDefault="00000000" w:rsidRPr="00000000" w14:paraId="0000004F">
      <w:pPr>
        <w:spacing w:line="360" w:lineRule="auto"/>
        <w:ind w:right="5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ind w:right="5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00625" cy="3151194"/>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00625" cy="315119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right="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01217" cy="3257605"/>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01217" cy="325760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right="51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Operating System Detection</w:t>
      </w:r>
    </w:p>
    <w:p w:rsidR="00000000" w:rsidDel="00000000" w:rsidP="00000000" w:rsidRDefault="00000000" w:rsidRPr="00000000" w14:paraId="00000054">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Command : sudo nmap -O 192.168.56.102</w:t>
      </w:r>
    </w:p>
    <w:p w:rsidR="00000000" w:rsidDel="00000000" w:rsidP="00000000" w:rsidRDefault="00000000" w:rsidRPr="00000000" w14:paraId="00000055">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 : Nmap identified the target as a Linux-based system.</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right="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27691" cy="3143902"/>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327691" cy="314390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right="51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A">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Default NSE Scripts</w:t>
      </w:r>
    </w:p>
    <w:p w:rsidR="00000000" w:rsidDel="00000000" w:rsidP="00000000" w:rsidRDefault="00000000" w:rsidRPr="00000000" w14:paraId="0000005B">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Command : sudo nmap -sC 192.168.56.102</w:t>
      </w:r>
    </w:p>
    <w:p w:rsidR="00000000" w:rsidDel="00000000" w:rsidP="00000000" w:rsidRDefault="00000000" w:rsidRPr="00000000" w14:paraId="0000005C">
      <w:pPr>
        <w:spacing w:line="360" w:lineRule="auto"/>
        <w:ind w:right="5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 : Default NSE scripts provided additional information about the services.</w:t>
      </w:r>
    </w:p>
    <w:p w:rsidR="00000000" w:rsidDel="00000000" w:rsidP="00000000" w:rsidRDefault="00000000" w:rsidRPr="00000000" w14:paraId="0000005D">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Service Risk Analysis</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5E">
      <w:pPr>
        <w:numPr>
          <w:ilvl w:val="0"/>
          <w:numId w:val="5"/>
        </w:numPr>
        <w:spacing w:after="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FTP : File transfer - High risk </w:t>
      </w:r>
    </w:p>
    <w:p w:rsidR="00000000" w:rsidDel="00000000" w:rsidP="00000000" w:rsidRDefault="00000000" w:rsidRPr="00000000" w14:paraId="0000005F">
      <w:pPr>
        <w:numPr>
          <w:ilvl w:val="0"/>
          <w:numId w:val="5"/>
        </w:numPr>
        <w:spacing w:after="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Telnet : Remote login - High risk </w:t>
      </w:r>
    </w:p>
    <w:p w:rsidR="00000000" w:rsidDel="00000000" w:rsidP="00000000" w:rsidRDefault="00000000" w:rsidRPr="00000000" w14:paraId="00000060">
      <w:pPr>
        <w:numPr>
          <w:ilvl w:val="0"/>
          <w:numId w:val="5"/>
        </w:numPr>
        <w:spacing w:after="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HTTP : Web service - High risk </w:t>
      </w:r>
    </w:p>
    <w:p w:rsidR="00000000" w:rsidDel="00000000" w:rsidP="00000000" w:rsidRDefault="00000000" w:rsidRPr="00000000" w14:paraId="00000061">
      <w:pPr>
        <w:numPr>
          <w:ilvl w:val="0"/>
          <w:numId w:val="5"/>
        </w:numPr>
        <w:spacing w:after="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Database : Data storage/access - High risk </w:t>
      </w:r>
    </w:p>
    <w:p w:rsidR="00000000" w:rsidDel="00000000" w:rsidP="00000000" w:rsidRDefault="00000000" w:rsidRPr="00000000" w14:paraId="00000062">
      <w:pPr>
        <w:numPr>
          <w:ilvl w:val="0"/>
          <w:numId w:val="5"/>
        </w:numPr>
        <w:spacing w:after="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SSH : Secure remote administration - Medium risk </w:t>
      </w:r>
    </w:p>
    <w:p w:rsidR="00000000" w:rsidDel="00000000" w:rsidP="00000000" w:rsidRDefault="00000000" w:rsidRPr="00000000" w14:paraId="00000063">
      <w:pPr>
        <w:numPr>
          <w:ilvl w:val="0"/>
          <w:numId w:val="5"/>
        </w:numPr>
        <w:spacing w:after="0"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SMTP : Mail communication - Medium risk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Recommendations</w:t>
      </w:r>
    </w:p>
    <w:p w:rsidR="00000000" w:rsidDel="00000000" w:rsidP="00000000" w:rsidRDefault="00000000" w:rsidRPr="00000000" w14:paraId="00000066">
      <w:pPr>
        <w:numPr>
          <w:ilvl w:val="0"/>
          <w:numId w:val="3"/>
        </w:numPr>
        <w:spacing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Disable unnecessary services.</w:t>
      </w:r>
    </w:p>
    <w:p w:rsidR="00000000" w:rsidDel="00000000" w:rsidP="00000000" w:rsidRDefault="00000000" w:rsidRPr="00000000" w14:paraId="00000067">
      <w:pPr>
        <w:numPr>
          <w:ilvl w:val="0"/>
          <w:numId w:val="3"/>
        </w:numPr>
        <w:spacing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Replace Telnet with SSH.</w:t>
      </w:r>
    </w:p>
    <w:p w:rsidR="00000000" w:rsidDel="00000000" w:rsidP="00000000" w:rsidRDefault="00000000" w:rsidRPr="00000000" w14:paraId="00000068">
      <w:pPr>
        <w:numPr>
          <w:ilvl w:val="0"/>
          <w:numId w:val="3"/>
        </w:numPr>
        <w:spacing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Restrict database services from network access.</w:t>
      </w:r>
    </w:p>
    <w:p w:rsidR="00000000" w:rsidDel="00000000" w:rsidP="00000000" w:rsidRDefault="00000000" w:rsidRPr="00000000" w14:paraId="00000069">
      <w:pPr>
        <w:numPr>
          <w:ilvl w:val="0"/>
          <w:numId w:val="3"/>
        </w:numPr>
        <w:spacing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Keep all software updated.</w:t>
      </w:r>
    </w:p>
    <w:p w:rsidR="00000000" w:rsidDel="00000000" w:rsidP="00000000" w:rsidRDefault="00000000" w:rsidRPr="00000000" w14:paraId="0000006A">
      <w:pPr>
        <w:numPr>
          <w:ilvl w:val="0"/>
          <w:numId w:val="3"/>
        </w:numPr>
        <w:spacing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Use strong authentication.</w:t>
      </w:r>
    </w:p>
    <w:p w:rsidR="00000000" w:rsidDel="00000000" w:rsidP="00000000" w:rsidRDefault="00000000" w:rsidRPr="00000000" w14:paraId="0000006B">
      <w:pPr>
        <w:numPr>
          <w:ilvl w:val="0"/>
          <w:numId w:val="3"/>
        </w:numPr>
        <w:spacing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Configure firewall rules</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How Enumerations helps a penetration Tester :</w:t>
      </w:r>
    </w:p>
    <w:p w:rsidR="00000000" w:rsidDel="00000000" w:rsidP="00000000" w:rsidRDefault="00000000" w:rsidRPr="00000000" w14:paraId="0000006E">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rPr>
        <w:drawing>
          <wp:inline distB="0" distT="0" distL="0" distR="0">
            <wp:extent cx="4544173" cy="5014479"/>
            <wp:effectExtent b="0" l="0" r="0" t="0"/>
            <wp:docPr id="12" name="image11.png"/>
            <a:graphic>
              <a:graphicData uri="http://schemas.openxmlformats.org/drawingml/2006/picture">
                <pic:pic>
                  <pic:nvPicPr>
                    <pic:cNvPr id="0" name="image11.png"/>
                    <pic:cNvPicPr preferRelativeResize="0"/>
                  </pic:nvPicPr>
                  <pic:blipFill>
                    <a:blip r:embed="rId15"/>
                    <a:srcRect b="5379" l="0" r="0" t="1840"/>
                    <a:stretch>
                      <a:fillRect/>
                    </a:stretch>
                  </pic:blipFill>
                  <pic:spPr>
                    <a:xfrm>
                      <a:off x="0" y="0"/>
                      <a:ext cx="4544173" cy="501447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ind w:right="51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spacing w:line="360" w:lineRule="auto"/>
        <w:ind w:right="5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Conclusion</w:t>
      </w:r>
      <w:r w:rsidDel="00000000" w:rsidR="00000000" w:rsidRPr="00000000">
        <w:rPr>
          <w:rtl w:val="0"/>
        </w:rPr>
      </w:r>
    </w:p>
    <w:p w:rsidR="00000000" w:rsidDel="00000000" w:rsidP="00000000" w:rsidRDefault="00000000" w:rsidRPr="00000000" w14:paraId="00000071">
      <w:pPr>
        <w:spacing w:line="360" w:lineRule="auto"/>
        <w:ind w:right="62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Nmap successfully identified the active host, open ports, running services, service versions, and operating-system information of the Metasploitable 2 server. The discovered services represent different levels of security risk and provide potential entry points that should be prioritized during authorized penetration testing.</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3">
      <w:pPr>
        <w:ind w:right="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4"/>
        </w:numPr>
        <w:spacing w:line="360" w:lineRule="auto"/>
        <w:ind w:left="-37" w:right="45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financial organization wants to assess the security posture of a Windows workstation located at 192.168.56.102 before connecting it to the production network. Using Nmap, enumerate 192.168.56.102 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rsidR="00000000" w:rsidDel="00000000" w:rsidP="00000000" w:rsidRDefault="00000000" w:rsidRPr="00000000" w14:paraId="00000075">
      <w:pPr>
        <w:ind w:left="-57" w:right="51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Objective</w:t>
      </w:r>
      <w:r w:rsidDel="00000000" w:rsidR="00000000" w:rsidRPr="00000000">
        <w:rPr>
          <w:rtl w:val="0"/>
        </w:rPr>
      </w:r>
    </w:p>
    <w:p w:rsidR="00000000" w:rsidDel="00000000" w:rsidP="00000000" w:rsidRDefault="00000000" w:rsidRPr="00000000" w14:paraId="00000076">
      <w:pPr>
        <w:spacing w:line="360" w:lineRule="auto"/>
        <w:ind w:left="-57" w:right="51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was to assess the security of the Windows workstation 192.168.56.102 before connecting it to the production network. Nmap was used to identify open ports, services, file-sharing services, remote-management services, and OS details.</w:t>
      </w:r>
    </w:p>
    <w:p w:rsidR="00000000" w:rsidDel="00000000" w:rsidP="00000000" w:rsidRDefault="00000000" w:rsidRPr="00000000" w14:paraId="00000077">
      <w:pPr>
        <w:ind w:left="-57" w:right="51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Target: 192.168.56.102</w:t>
      </w:r>
      <w:r w:rsidDel="00000000" w:rsidR="00000000" w:rsidRPr="00000000">
        <w:rPr>
          <w:rtl w:val="0"/>
        </w:rPr>
      </w:r>
    </w:p>
    <w:p w:rsidR="00000000" w:rsidDel="00000000" w:rsidP="00000000" w:rsidRDefault="00000000" w:rsidRPr="00000000" w14:paraId="00000078">
      <w:pPr>
        <w:ind w:left="-57" w:right="51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Tool:</w:t>
      </w:r>
      <w:r w:rsidDel="00000000" w:rsidR="00000000" w:rsidRPr="00000000">
        <w:rPr>
          <w:rFonts w:ascii="Times New Roman" w:cs="Times New Roman" w:eastAsia="Times New Roman" w:hAnsi="Times New Roman"/>
          <w:sz w:val="28"/>
          <w:szCs w:val="28"/>
          <w:rtl w:val="0"/>
        </w:rPr>
        <w:t xml:space="preserve"> Nmap</w:t>
      </w:r>
    </w:p>
    <w:p w:rsidR="00000000" w:rsidDel="00000000" w:rsidP="00000000" w:rsidRDefault="00000000" w:rsidRPr="00000000" w14:paraId="00000079">
      <w:pPr>
        <w:ind w:left="-57" w:right="51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Procedure :</w:t>
      </w:r>
      <w:r w:rsidDel="00000000" w:rsidR="00000000" w:rsidRPr="00000000">
        <w:rPr>
          <w:rtl w:val="0"/>
        </w:rPr>
      </w:r>
    </w:p>
    <w:p w:rsidR="00000000" w:rsidDel="00000000" w:rsidP="00000000" w:rsidRDefault="00000000" w:rsidRPr="00000000" w14:paraId="0000007A">
      <w:pPr>
        <w:numPr>
          <w:ilvl w:val="0"/>
          <w:numId w:val="7"/>
        </w:numPr>
        <w:spacing w:after="0" w:before="280"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Configured Windows 11 as the target with IP 192.168.56.102.</w:t>
      </w:r>
    </w:p>
    <w:p w:rsidR="00000000" w:rsidDel="00000000" w:rsidP="00000000" w:rsidRDefault="00000000" w:rsidRPr="00000000" w14:paraId="0000007B">
      <w:pPr>
        <w:numPr>
          <w:ilvl w:val="0"/>
          <w:numId w:val="7"/>
        </w:numPr>
        <w:spacing w:after="0" w:before="0"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Configured Kali Linux with IP 192.168.56.101 on the same Host-Only network.</w:t>
      </w:r>
    </w:p>
    <w:p w:rsidR="00000000" w:rsidDel="00000000" w:rsidP="00000000" w:rsidRDefault="00000000" w:rsidRPr="00000000" w14:paraId="0000007C">
      <w:pPr>
        <w:numPr>
          <w:ilvl w:val="0"/>
          <w:numId w:val="7"/>
        </w:numPr>
        <w:spacing w:after="0" w:before="0"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Verified the target using : ip neigh show 192.168.56.102</w:t>
      </w:r>
    </w:p>
    <w:p w:rsidR="00000000" w:rsidDel="00000000" w:rsidP="00000000" w:rsidRDefault="00000000" w:rsidRPr="00000000" w14:paraId="0000007D">
      <w:pPr>
        <w:numPr>
          <w:ilvl w:val="0"/>
          <w:numId w:val="7"/>
        </w:numPr>
        <w:spacing w:after="0" w:before="0"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Performed Nmap scanning : nmap -Pn 192.168.56.102</w:t>
      </w:r>
    </w:p>
    <w:p w:rsidR="00000000" w:rsidDel="00000000" w:rsidP="00000000" w:rsidRDefault="00000000" w:rsidRPr="00000000" w14:paraId="0000007E">
      <w:pPr>
        <w:numPr>
          <w:ilvl w:val="0"/>
          <w:numId w:val="7"/>
        </w:numPr>
        <w:spacing w:after="0" w:before="0"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Detected Windows services : nmap -Pn -sV -p 135,139,445,3389,5985,5986 192.168.56.102</w:t>
      </w:r>
    </w:p>
    <w:p w:rsidR="00000000" w:rsidDel="00000000" w:rsidP="00000000" w:rsidRDefault="00000000" w:rsidRPr="00000000" w14:paraId="0000007F">
      <w:pPr>
        <w:numPr>
          <w:ilvl w:val="0"/>
          <w:numId w:val="7"/>
        </w:numPr>
        <w:spacing w:line="360" w:lineRule="auto"/>
        <w:ind w:left="720" w:right="510" w:hanging="360"/>
        <w:jc w:val="both"/>
        <w:rPr>
          <w:sz w:val="28"/>
          <w:szCs w:val="28"/>
        </w:rPr>
      </w:pPr>
      <w:r w:rsidDel="00000000" w:rsidR="00000000" w:rsidRPr="00000000">
        <w:rPr>
          <w:rFonts w:ascii="Times New Roman" w:cs="Times New Roman" w:eastAsia="Times New Roman" w:hAnsi="Times New Roman"/>
          <w:sz w:val="28"/>
          <w:szCs w:val="28"/>
          <w:rtl w:val="0"/>
        </w:rPr>
        <w:t xml:space="preserve">Performed OS detection : sudo nmap -Pn -O 192.168.56.102</w:t>
      </w:r>
    </w:p>
    <w:p w:rsidR="00000000" w:rsidDel="00000000" w:rsidP="00000000" w:rsidRDefault="00000000" w:rsidRPr="00000000" w14:paraId="00000080">
      <w:pPr>
        <w:spacing w:line="360" w:lineRule="auto"/>
        <w:ind w:right="454"/>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Commands :</w:t>
      </w:r>
    </w:p>
    <w:p w:rsidR="00000000" w:rsidDel="00000000" w:rsidP="00000000" w:rsidRDefault="00000000" w:rsidRPr="00000000" w14:paraId="00000081">
      <w:pPr>
        <w:numPr>
          <w:ilvl w:val="0"/>
          <w:numId w:val="8"/>
        </w:numPr>
        <w:spacing w:after="0" w:before="280"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ip addr show eth1</w:t>
      </w:r>
    </w:p>
    <w:p w:rsidR="00000000" w:rsidDel="00000000" w:rsidP="00000000" w:rsidRDefault="00000000" w:rsidRPr="00000000" w14:paraId="00000082">
      <w:pPr>
        <w:numPr>
          <w:ilvl w:val="0"/>
          <w:numId w:val="8"/>
        </w:numPr>
        <w:spacing w:after="0" w:before="0"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ip neigh show 192.168.56.102</w:t>
      </w:r>
    </w:p>
    <w:p w:rsidR="00000000" w:rsidDel="00000000" w:rsidP="00000000" w:rsidRDefault="00000000" w:rsidRPr="00000000" w14:paraId="00000083">
      <w:pPr>
        <w:numPr>
          <w:ilvl w:val="0"/>
          <w:numId w:val="8"/>
        </w:numPr>
        <w:spacing w:after="0" w:before="0"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nmap -Pn 192.168.56.102</w:t>
      </w:r>
    </w:p>
    <w:p w:rsidR="00000000" w:rsidDel="00000000" w:rsidP="00000000" w:rsidRDefault="00000000" w:rsidRPr="00000000" w14:paraId="00000084">
      <w:pPr>
        <w:numPr>
          <w:ilvl w:val="0"/>
          <w:numId w:val="8"/>
        </w:numPr>
        <w:spacing w:after="0" w:before="0"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nmap -Pn -sV -p 135,139,445,3389,5985,5986 192.168.56.102</w:t>
      </w:r>
    </w:p>
    <w:p w:rsidR="00000000" w:rsidDel="00000000" w:rsidP="00000000" w:rsidRDefault="00000000" w:rsidRPr="00000000" w14:paraId="00000085">
      <w:pPr>
        <w:numPr>
          <w:ilvl w:val="0"/>
          <w:numId w:val="8"/>
        </w:numPr>
        <w:spacing w:after="280" w:before="0" w:line="360" w:lineRule="auto"/>
        <w:ind w:left="720" w:right="454" w:hanging="360"/>
        <w:jc w:val="both"/>
        <w:rPr>
          <w:sz w:val="28"/>
          <w:szCs w:val="28"/>
        </w:rPr>
      </w:pPr>
      <w:r w:rsidDel="00000000" w:rsidR="00000000" w:rsidRPr="00000000">
        <w:rPr>
          <w:rFonts w:ascii="Times New Roman" w:cs="Times New Roman" w:eastAsia="Times New Roman" w:hAnsi="Times New Roman"/>
          <w:sz w:val="28"/>
          <w:szCs w:val="28"/>
          <w:rtl w:val="0"/>
        </w:rPr>
        <w:t xml:space="preserve">sudo nmap -Pn -O 192.168.56.102</w:t>
      </w:r>
    </w:p>
    <w:p w:rsidR="00000000" w:rsidDel="00000000" w:rsidP="00000000" w:rsidRDefault="00000000" w:rsidRPr="00000000" w14:paraId="00000086">
      <w:pPr>
        <w:spacing w:line="360" w:lineRule="auto"/>
        <w:ind w:right="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8544" cy="3436734"/>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288544" cy="343673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right="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6500" cy="3422650"/>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286500" cy="34226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Security Analysis</w:t>
      </w:r>
    </w:p>
    <w:p w:rsidR="00000000" w:rsidDel="00000000" w:rsidP="00000000" w:rsidRDefault="00000000" w:rsidRPr="00000000" w14:paraId="00000089">
      <w:pPr>
        <w:numPr>
          <w:ilvl w:val="0"/>
          <w:numId w:val="9"/>
        </w:numPr>
        <w:spacing w:line="360" w:lineRule="auto"/>
        <w:ind w:left="720" w:right="567" w:hanging="360"/>
        <w:jc w:val="both"/>
        <w:rPr>
          <w:sz w:val="28"/>
          <w:szCs w:val="28"/>
        </w:rPr>
      </w:pPr>
      <w:r w:rsidDel="00000000" w:rsidR="00000000" w:rsidRPr="00000000">
        <w:rPr>
          <w:rFonts w:ascii="Times New Roman" w:cs="Times New Roman" w:eastAsia="Times New Roman" w:hAnsi="Times New Roman"/>
          <w:sz w:val="28"/>
          <w:szCs w:val="28"/>
          <w:rtl w:val="0"/>
        </w:rPr>
        <w:t xml:space="preserve">Ports </w:t>
      </w:r>
      <w:r w:rsidDel="00000000" w:rsidR="00000000" w:rsidRPr="00000000">
        <w:rPr>
          <w:rFonts w:ascii="Times New Roman" w:cs="Times New Roman" w:eastAsia="Times New Roman" w:hAnsi="Times New Roman"/>
          <w:b w:val="1"/>
          <w:sz w:val="28"/>
          <w:szCs w:val="28"/>
          <w:rtl w:val="0"/>
        </w:rPr>
        <w:t xml:space="preserve">5060 and 5061</w:t>
      </w:r>
      <w:r w:rsidDel="00000000" w:rsidR="00000000" w:rsidRPr="00000000">
        <w:rPr>
          <w:rFonts w:ascii="Times New Roman" w:cs="Times New Roman" w:eastAsia="Times New Roman" w:hAnsi="Times New Roman"/>
          <w:sz w:val="28"/>
          <w:szCs w:val="28"/>
          <w:rtl w:val="0"/>
        </w:rPr>
        <w:t xml:space="preserve"> were found to be the primary exposed services and are commonly associated with </w:t>
      </w:r>
      <w:r w:rsidDel="00000000" w:rsidR="00000000" w:rsidRPr="00000000">
        <w:rPr>
          <w:rFonts w:ascii="Times New Roman" w:cs="Times New Roman" w:eastAsia="Times New Roman" w:hAnsi="Times New Roman"/>
          <w:b w:val="1"/>
          <w:sz w:val="28"/>
          <w:szCs w:val="28"/>
          <w:rtl w:val="0"/>
        </w:rPr>
        <w:t xml:space="preserve">SIP-based VoIP communication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A">
      <w:pPr>
        <w:numPr>
          <w:ilvl w:val="0"/>
          <w:numId w:val="9"/>
        </w:numPr>
        <w:spacing w:line="360" w:lineRule="auto"/>
        <w:ind w:left="720" w:right="567" w:hanging="360"/>
        <w:jc w:val="both"/>
        <w:rPr>
          <w:sz w:val="28"/>
          <w:szCs w:val="28"/>
        </w:rPr>
      </w:pPr>
      <w:r w:rsidDel="00000000" w:rsidR="00000000" w:rsidRPr="00000000">
        <w:rPr>
          <w:rFonts w:ascii="Times New Roman" w:cs="Times New Roman" w:eastAsia="Times New Roman" w:hAnsi="Times New Roman"/>
          <w:sz w:val="28"/>
          <w:szCs w:val="28"/>
          <w:rtl w:val="0"/>
        </w:rPr>
        <w:t xml:space="preserve">If VoIP functionality is not required on the workstation, keeping these ports accessible can create an </w:t>
      </w:r>
      <w:r w:rsidDel="00000000" w:rsidR="00000000" w:rsidRPr="00000000">
        <w:rPr>
          <w:rFonts w:ascii="Times New Roman" w:cs="Times New Roman" w:eastAsia="Times New Roman" w:hAnsi="Times New Roman"/>
          <w:b w:val="1"/>
          <w:sz w:val="28"/>
          <w:szCs w:val="28"/>
          <w:rtl w:val="0"/>
        </w:rPr>
        <w:t xml:space="preserve">unnecessary attack surface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B">
      <w:pPr>
        <w:numPr>
          <w:ilvl w:val="0"/>
          <w:numId w:val="9"/>
        </w:numPr>
        <w:spacing w:line="360" w:lineRule="auto"/>
        <w:ind w:left="720" w:right="567" w:hanging="360"/>
        <w:jc w:val="both"/>
        <w:rPr>
          <w:sz w:val="28"/>
          <w:szCs w:val="28"/>
        </w:rPr>
      </w:pPr>
      <w:r w:rsidDel="00000000" w:rsidR="00000000" w:rsidRPr="00000000">
        <w:rPr>
          <w:rFonts w:ascii="Times New Roman" w:cs="Times New Roman" w:eastAsia="Times New Roman" w:hAnsi="Times New Roman"/>
          <w:sz w:val="28"/>
          <w:szCs w:val="28"/>
          <w:rtl w:val="0"/>
        </w:rPr>
        <w:t xml:space="preserve">An attacker who discovers an exposed SIP service may perform further </w:t>
      </w:r>
      <w:r w:rsidDel="00000000" w:rsidR="00000000" w:rsidRPr="00000000">
        <w:rPr>
          <w:rFonts w:ascii="Times New Roman" w:cs="Times New Roman" w:eastAsia="Times New Roman" w:hAnsi="Times New Roman"/>
          <w:b w:val="1"/>
          <w:sz w:val="28"/>
          <w:szCs w:val="28"/>
          <w:rtl w:val="0"/>
        </w:rPr>
        <w:t xml:space="preserve">service enumeration</w:t>
      </w:r>
      <w:r w:rsidDel="00000000" w:rsidR="00000000" w:rsidRPr="00000000">
        <w:rPr>
          <w:rFonts w:ascii="Times New Roman" w:cs="Times New Roman" w:eastAsia="Times New Roman" w:hAnsi="Times New Roman"/>
          <w:sz w:val="28"/>
          <w:szCs w:val="28"/>
          <w:rtl w:val="0"/>
        </w:rPr>
        <w:t xml:space="preserve"> to identify its version and configuration. </w:t>
      </w:r>
    </w:p>
    <w:p w:rsidR="00000000" w:rsidDel="00000000" w:rsidP="00000000" w:rsidRDefault="00000000" w:rsidRPr="00000000" w14:paraId="0000008C">
      <w:pPr>
        <w:spacing w:line="360" w:lineRule="auto"/>
        <w:ind w:left="303" w:right="56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numPr>
          <w:ilvl w:val="0"/>
          <w:numId w:val="9"/>
        </w:numPr>
        <w:spacing w:line="360" w:lineRule="auto"/>
        <w:ind w:left="720" w:right="567" w:hanging="360"/>
        <w:jc w:val="both"/>
        <w:rPr>
          <w:sz w:val="28"/>
          <w:szCs w:val="28"/>
        </w:rPr>
      </w:pPr>
      <w:r w:rsidDel="00000000" w:rsidR="00000000" w:rsidRPr="00000000">
        <w:rPr>
          <w:rFonts w:ascii="Times New Roman" w:cs="Times New Roman" w:eastAsia="Times New Roman" w:hAnsi="Times New Roman"/>
          <w:sz w:val="28"/>
          <w:szCs w:val="28"/>
          <w:rtl w:val="0"/>
        </w:rPr>
        <w:t xml:space="preserve">A vulnerable or incorrectly configured SIP service could increase the risk of unauthorized access or other attacks.</w:t>
      </w:r>
    </w:p>
    <w:p w:rsidR="00000000" w:rsidDel="00000000" w:rsidP="00000000" w:rsidRDefault="00000000" w:rsidRPr="00000000" w14:paraId="0000008E">
      <w:pPr>
        <w:numPr>
          <w:ilvl w:val="0"/>
          <w:numId w:val="9"/>
        </w:numPr>
        <w:spacing w:line="360" w:lineRule="auto"/>
        <w:ind w:left="720" w:right="567" w:hanging="360"/>
        <w:jc w:val="both"/>
        <w:rPr>
          <w:sz w:val="28"/>
          <w:szCs w:val="28"/>
        </w:rPr>
      </w:pPr>
      <w:r w:rsidDel="00000000" w:rsidR="00000000" w:rsidRPr="00000000">
        <w:rPr>
          <w:rFonts w:ascii="Times New Roman" w:cs="Times New Roman" w:eastAsia="Times New Roman" w:hAnsi="Times New Roman"/>
          <w:sz w:val="28"/>
          <w:szCs w:val="28"/>
          <w:rtl w:val="0"/>
        </w:rPr>
        <w:t xml:space="preserve">Overall, the system has relatively limited network exposure, but the exposed SIP services should be reviewed before the workstation is connected to the production environment.</w:t>
      </w:r>
    </w:p>
    <w:p w:rsidR="00000000" w:rsidDel="00000000" w:rsidP="00000000" w:rsidRDefault="00000000" w:rsidRPr="00000000" w14:paraId="0000008F">
      <w:pPr>
        <w:spacing w:line="360" w:lineRule="auto"/>
        <w:ind w:right="5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Recommendations</w:t>
      </w:r>
      <w:r w:rsidDel="00000000" w:rsidR="00000000" w:rsidRPr="00000000">
        <w:rPr>
          <w:rtl w:val="0"/>
        </w:rPr>
      </w:r>
    </w:p>
    <w:p w:rsidR="00000000" w:rsidDel="00000000" w:rsidP="00000000" w:rsidRDefault="00000000" w:rsidRPr="00000000" w14:paraId="00000090">
      <w:pPr>
        <w:numPr>
          <w:ilvl w:val="0"/>
          <w:numId w:val="10"/>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Remove or disable SIP/VoIP services if they are not necessary for the workstation's operation.</w:t>
      </w:r>
    </w:p>
    <w:p w:rsidR="00000000" w:rsidDel="00000000" w:rsidP="00000000" w:rsidRDefault="00000000" w:rsidRPr="00000000" w14:paraId="00000091">
      <w:pPr>
        <w:numPr>
          <w:ilvl w:val="0"/>
          <w:numId w:val="10"/>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If SIP is required, restrict ports 5060 and 5061 to trusted hosts or authorized network segments.</w:t>
      </w:r>
    </w:p>
    <w:p w:rsidR="00000000" w:rsidDel="00000000" w:rsidP="00000000" w:rsidRDefault="00000000" w:rsidRPr="00000000" w14:paraId="00000092">
      <w:pPr>
        <w:numPr>
          <w:ilvl w:val="0"/>
          <w:numId w:val="10"/>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Keep the SIP application and related components updated with the latest security patches.</w:t>
      </w:r>
    </w:p>
    <w:p w:rsidR="00000000" w:rsidDel="00000000" w:rsidP="00000000" w:rsidRDefault="00000000" w:rsidRPr="00000000" w14:paraId="00000093">
      <w:pPr>
        <w:numPr>
          <w:ilvl w:val="0"/>
          <w:numId w:val="10"/>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Apply strong authentication and limit administrative access to authorized users.</w:t>
      </w:r>
    </w:p>
    <w:p w:rsidR="00000000" w:rsidDel="00000000" w:rsidP="00000000" w:rsidRDefault="00000000" w:rsidRPr="00000000" w14:paraId="00000094">
      <w:pPr>
        <w:spacing w:line="360" w:lineRule="auto"/>
        <w:ind w:right="51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9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assessment shows that the workstation has a relatively restricted network</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exposure. The main accessible services are associated with SIP communication through ports 5060 and 5061, while SMB, RDP, WinRM, SSH, and NetBIOS were filtered. The SIP services should be reviewed to determine whether they are actually required. Disabling unnecessary services or restricting them to trusted systems will reduce the attack surface and help the workstation follow the principle of least privilege before it is connected to the production network.</w:t>
      </w:r>
    </w:p>
    <w:p w:rsidR="00000000" w:rsidDel="00000000" w:rsidP="00000000" w:rsidRDefault="00000000" w:rsidRPr="00000000" w14:paraId="00000096">
      <w:pPr>
        <w:spacing w:line="360" w:lineRule="auto"/>
        <w:ind w:right="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line="360" w:lineRule="auto"/>
        <w:ind w:right="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4"/>
        </w:numPr>
        <w:spacing w:line="360" w:lineRule="auto"/>
        <w:ind w:left="77" w:right="45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organization hosts a web application on 192.168.56.103 (OWASP Juice Shop Server) and plans to conduct a full penetration test. Before the testing phase begins, the security team must understand the server's network exposure. Using Nmap, perform a detailed enumeration of 192.168.56.103,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p>
    <w:p w:rsidR="00000000" w:rsidDel="00000000" w:rsidP="00000000" w:rsidRDefault="00000000" w:rsidRPr="00000000" w14:paraId="0000009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09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perform network reconnaissance of the OWASP Juice Shop server (192.168.56.103) using Nmap and identify the host's accessible ports, services, operating system, and web application exposure.</w:t>
      </w:r>
    </w:p>
    <w:p w:rsidR="00000000" w:rsidDel="00000000" w:rsidP="00000000" w:rsidRDefault="00000000" w:rsidRPr="00000000" w14:paraId="0000009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Target Information</w:t>
      </w:r>
      <w:r w:rsidDel="00000000" w:rsidR="00000000" w:rsidRPr="00000000">
        <w:rPr>
          <w:rtl w:val="0"/>
        </w:rPr>
      </w:r>
    </w:p>
    <w:p w:rsidR="00000000" w:rsidDel="00000000" w:rsidP="00000000" w:rsidRDefault="00000000" w:rsidRPr="00000000" w14:paraId="000000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w:t>
        <w:tab/>
        <w:t xml:space="preserve"> : OWASP Juice Shop Server</w:t>
      </w:r>
    </w:p>
    <w:p w:rsidR="00000000" w:rsidDel="00000000" w:rsidP="00000000" w:rsidRDefault="00000000" w:rsidRPr="00000000" w14:paraId="0000009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Address : 192.168.56.103</w:t>
      </w:r>
    </w:p>
    <w:p w:rsidR="00000000" w:rsidDel="00000000" w:rsidP="00000000" w:rsidRDefault="00000000" w:rsidRPr="00000000" w14:paraId="0000009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 : Nmap</w:t>
      </w:r>
    </w:p>
    <w:p w:rsidR="00000000" w:rsidDel="00000000" w:rsidP="00000000" w:rsidRDefault="00000000" w:rsidRPr="00000000" w14:paraId="000000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 : Kali Linux</w:t>
      </w:r>
    </w:p>
    <w:p w:rsidR="00000000" w:rsidDel="00000000" w:rsidP="00000000" w:rsidRDefault="00000000" w:rsidRPr="00000000" w14:paraId="000000A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 :</w:t>
      </w:r>
    </w:p>
    <w:p w:rsidR="00000000" w:rsidDel="00000000" w:rsidP="00000000" w:rsidRDefault="00000000" w:rsidRPr="00000000" w14:paraId="000000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First, OWASP Juice Shop was started using Docker : sudo docker run -d --name juice-shop -p 3000:3000 bkimminich/juice-shop</w:t>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The target IP was configured : sudo ip addr add 192.168.56.103/24 dev eth1</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Connectivity was verified : ping -c 4 192.168.56.103 </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Host discovery was performed : nmap -sn 192.168.56.103</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host was found to be up.</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All TCP ports were scanned : nmap -sT -p- 192.168.56.103</w:t>
      </w:r>
    </w:p>
    <w:p w:rsidR="00000000" w:rsidDel="00000000" w:rsidP="00000000" w:rsidRDefault="00000000" w:rsidRPr="00000000" w14:paraId="000000A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Service and version detection : nmap -sT -sV 192.168.56.103</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OS detection : sudo nmap -sT -O 192.168.56.103</w:t>
      </w:r>
    </w:p>
    <w:p w:rsidR="00000000" w:rsidDel="00000000" w:rsidP="00000000" w:rsidRDefault="00000000" w:rsidRPr="00000000" w14:paraId="000000AC">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Commands :</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docker run -d --name juice-shop -p 3000:3000 bkimminich/juice-shop</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ip addr add 192.168.56.103/24 dev eth1</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ping -c 4 192.168.56.103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286500" cy="3061335"/>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286500" cy="306133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286500" cy="3061335"/>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286500" cy="306133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nmap -sn 192.168.56.103</w:t>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nmap -sT -p- 192.168.56.103</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nmap -sT -sV 192.168.56.103</w:t>
      </w:r>
    </w:p>
    <w:p w:rsidR="00000000" w:rsidDel="00000000" w:rsidP="00000000" w:rsidRDefault="00000000" w:rsidRPr="00000000" w14:paraId="000000B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line="360" w:lineRule="auto"/>
        <w:ind w:left="-45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0" distR="0">
            <wp:extent cx="6286500" cy="3061395"/>
            <wp:effectExtent b="0" l="0" r="0" t="0"/>
            <wp:docPr id="1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286500" cy="306139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-sT -O 192.168.56.103</w:t>
      </w:r>
    </w:p>
    <w:p w:rsidR="00000000" w:rsidDel="00000000" w:rsidP="00000000" w:rsidRDefault="00000000" w:rsidRPr="00000000" w14:paraId="000000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-sT -A 192.168.56.103</w:t>
      </w:r>
    </w:p>
    <w:p w:rsidR="00000000" w:rsidDel="00000000" w:rsidP="00000000" w:rsidRDefault="00000000" w:rsidRPr="00000000" w14:paraId="000000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curl -I </w:t>
      </w:r>
      <w:hyperlink r:id="rId20">
        <w:r w:rsidDel="00000000" w:rsidR="00000000" w:rsidRPr="00000000">
          <w:rPr>
            <w:rFonts w:ascii="Times New Roman" w:cs="Times New Roman" w:eastAsia="Times New Roman" w:hAnsi="Times New Roman"/>
            <w:b w:val="0"/>
            <w:i w:val="0"/>
            <w:smallCaps w:val="0"/>
            <w:strike w:val="0"/>
            <w:color w:val="467886"/>
            <w:sz w:val="28"/>
            <w:szCs w:val="28"/>
            <w:u w:val="single"/>
            <w:shd w:fill="auto" w:val="clear"/>
            <w:vertAlign w:val="baseline"/>
            <w:rtl w:val="0"/>
          </w:rPr>
          <w:t xml:space="preserve">http://192.168.56.103:3000</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5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286500" cy="3061335"/>
            <wp:effectExtent b="0" l="0" r="0" t="0"/>
            <wp:docPr id="1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286500" cy="306133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Enumeration Results</w:t>
      </w: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scan provides details about the open ports and services running on 192.168.56.103. The web service is the main component of interest because it provides access to the Juice Shop application.</w:t>
      </w:r>
    </w:p>
    <w:p w:rsidR="00000000" w:rsidDel="00000000" w:rsidP="00000000" w:rsidRDefault="00000000" w:rsidRPr="00000000" w14:paraId="000000B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Risk Assessment</w:t>
      </w:r>
    </w:p>
    <w:p w:rsidR="00000000" w:rsidDel="00000000" w:rsidP="00000000" w:rsidRDefault="00000000" w:rsidRPr="00000000" w14:paraId="000000C4">
      <w:pPr>
        <w:numPr>
          <w:ilvl w:val="0"/>
          <w:numId w:val="11"/>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enumeration information can help a penetration tester understand how the server is exposed to the network. </w:t>
      </w:r>
    </w:p>
    <w:p w:rsidR="00000000" w:rsidDel="00000000" w:rsidP="00000000" w:rsidRDefault="00000000" w:rsidRPr="00000000" w14:paraId="000000C5">
      <w:pPr>
        <w:numPr>
          <w:ilvl w:val="0"/>
          <w:numId w:val="11"/>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Open web ports can be examined for application-level weaknesses, while service versions can be checked against known security vulnerabilities.</w:t>
      </w:r>
    </w:p>
    <w:p w:rsidR="00000000" w:rsidDel="00000000" w:rsidP="00000000" w:rsidRDefault="00000000" w:rsidRPr="00000000" w14:paraId="000000C6">
      <w:pPr>
        <w:numPr>
          <w:ilvl w:val="0"/>
          <w:numId w:val="11"/>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Exposed administrative services may allow attackers to attempt unauthorized authentication or exploit weaknesses in outdated software.</w:t>
      </w:r>
    </w:p>
    <w:p w:rsidR="00000000" w:rsidDel="00000000" w:rsidP="00000000" w:rsidRDefault="00000000" w:rsidRPr="00000000" w14:paraId="000000C7">
      <w:pPr>
        <w:numPr>
          <w:ilvl w:val="0"/>
          <w:numId w:val="11"/>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Unnecessary services also increase the number of possible entry points into the system.</w:t>
      </w:r>
    </w:p>
    <w:p w:rsidR="00000000" w:rsidDel="00000000" w:rsidP="00000000" w:rsidRDefault="00000000" w:rsidRPr="00000000" w14:paraId="000000C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Recommendations</w:t>
      </w:r>
    </w:p>
    <w:p w:rsidR="00000000" w:rsidDel="00000000" w:rsidP="00000000" w:rsidRDefault="00000000" w:rsidRPr="00000000" w14:paraId="000000C9">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Close ports that are not required.</w:t>
      </w:r>
    </w:p>
    <w:p w:rsidR="00000000" w:rsidDel="00000000" w:rsidP="00000000" w:rsidRDefault="00000000" w:rsidRPr="00000000" w14:paraId="000000CA">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Restrict SSH and other management services to authorized users and networks.</w:t>
      </w:r>
    </w:p>
    <w:p w:rsidR="00000000" w:rsidDel="00000000" w:rsidP="00000000" w:rsidRDefault="00000000" w:rsidRPr="00000000" w14:paraId="000000CB">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Keep the OS, web server, and application dependencies updated.</w:t>
      </w:r>
    </w:p>
    <w:p w:rsidR="00000000" w:rsidDel="00000000" w:rsidP="00000000" w:rsidRDefault="00000000" w:rsidRPr="00000000" w14:paraId="000000CC">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Enable HTTPS for secure communication.</w:t>
      </w:r>
    </w:p>
    <w:p w:rsidR="00000000" w:rsidDel="00000000" w:rsidP="00000000" w:rsidRDefault="00000000" w:rsidRPr="00000000" w14:paraId="000000CD">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Hide unnecessary server and version information.</w:t>
      </w:r>
    </w:p>
    <w:p w:rsidR="00000000" w:rsidDel="00000000" w:rsidP="00000000" w:rsidRDefault="00000000" w:rsidRPr="00000000" w14:paraId="000000CE">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Use firewalls to control incoming connections.</w:t>
      </w:r>
    </w:p>
    <w:p w:rsidR="00000000" w:rsidDel="00000000" w:rsidP="00000000" w:rsidRDefault="00000000" w:rsidRPr="00000000" w14:paraId="000000CF">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Separate public web services from administrative interfaces.</w:t>
      </w:r>
    </w:p>
    <w:p w:rsidR="00000000" w:rsidDel="00000000" w:rsidP="00000000" w:rsidRDefault="00000000" w:rsidRPr="00000000" w14:paraId="000000D0">
      <w:pPr>
        <w:numPr>
          <w:ilvl w:val="0"/>
          <w:numId w:val="15"/>
        </w:numPr>
        <w:spacing w:line="36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Perform periodic Nmap scans to identify unexpected changes.</w:t>
      </w:r>
    </w:p>
    <w:p w:rsidR="00000000" w:rsidDel="00000000" w:rsidP="00000000" w:rsidRDefault="00000000" w:rsidRPr="00000000" w14:paraId="000000D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D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Nmap assessment of 192.168.56.103 provides important information about the server's network exposure and the services supporting the OWASP Juice Shop application. The results can be used to identify potential entry points and guide further vulnerability assessment. Reducing unnecessary services, restricting administrative access, applying security updates, and implementing proper network controls can significantly reduce the server's exposure.</w:t>
      </w:r>
      <w:r w:rsidDel="00000000" w:rsidR="00000000" w:rsidRPr="00000000">
        <w:br w:type="page"/>
      </w:r>
      <w:r w:rsidDel="00000000" w:rsidR="00000000" w:rsidRPr="00000000">
        <w:rPr>
          <w:rtl w:val="0"/>
        </w:rPr>
      </w:r>
    </w:p>
    <w:p w:rsidR="00000000" w:rsidDel="00000000" w:rsidP="00000000" w:rsidRDefault="00000000" w:rsidRPr="00000000" w14:paraId="000000D3">
      <w:pPr>
        <w:spacing w:line="360" w:lineRule="auto"/>
        <w:ind w:right="454"/>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line="360" w:lineRule="auto"/>
        <w:ind w:right="45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The network gateway device at 192.168.56.1 serves as the primary access point between the internal laboratory network and external networks. The network administrator suspects that unnecessary management services may be exposed. Using Nmap, conduct a comprehensive enumeration of 192.168.56.1,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p>
    <w:p w:rsidR="00000000" w:rsidDel="00000000" w:rsidP="00000000" w:rsidRDefault="00000000" w:rsidRPr="00000000" w14:paraId="000000D5">
      <w:pPr>
        <w:spacing w:line="360" w:lineRule="auto"/>
        <w:ind w:left="-57" w:right="51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Objective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51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enumerate the gateway device 192.168.56.1 using Nmap, identify exposed ports and services, detect management interfaces, perform OS and script-based enumeration, analyze security risks, and recommend controls to reduce the attack surface.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51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Procedure :</w:t>
      </w:r>
    </w:p>
    <w:p w:rsidR="00000000" w:rsidDel="00000000" w:rsidP="00000000" w:rsidRDefault="00000000" w:rsidRPr="00000000" w14:paraId="000000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360" w:lineRule="auto"/>
        <w:ind w:left="303" w:right="510" w:hanging="36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Host Discovery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-sn 192.168.56.1</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Checks whether the target host is active and reachable.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Result: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Host 192.168.56.1 is UP.</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360" w:lineRule="auto"/>
        <w:ind w:left="303" w:right="510" w:hanging="36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TCP Port Scan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sudo nmap -Pn -T4 --top-ports 1000 192.168.56.1</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Scans the 1,000 most common TCP ports to identify exposed services.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8 TCP ports were found open: 135, 139, 445, 2179, 2869, 3306, 5357, 16992.</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302255" cy="3638560"/>
            <wp:effectExtent b="0" l="0" r="0" t="0"/>
            <wp:docPr id="20"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302255" cy="363856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360" w:lineRule="auto"/>
        <w:ind w:left="303" w:right="0" w:hanging="36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Service and Version Detection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-Pn -sV -p 135,139,445,2179,2869,3306,5357,16992 192.168.56.1</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Identifies the services and available version information running on open ports.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360" w:lineRule="auto"/>
        <w:ind w:left="303" w:right="510" w:hanging="36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UDP Port Scan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-Pn -sU --top-ports 100 192.168.56.1</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Identifies commonly exposed UDP services such as NTP, NetBIOS, IKE and UPnP.</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UDP 1900 was confirmed open for UPnP; several other ports were reported as open/filtered.</w:t>
      </w:r>
    </w:p>
    <w:p w:rsidR="00000000" w:rsidDel="00000000" w:rsidP="00000000" w:rsidRDefault="00000000" w:rsidRPr="00000000" w14:paraId="000000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360" w:lineRule="auto"/>
        <w:ind w:left="303" w:right="0" w:hanging="36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Operating System Detection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-Pn -O 192.168.56.1</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Attempts to identify the operating system and device type.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OS detection was inconclusive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Nmap suggested possible gateway/bridge/virtualized device types, but no exact OS match was confirmed.</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6500" cy="3152775"/>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2865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left="-3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1">
      <w:pPr>
        <w:spacing w:line="360" w:lineRule="auto"/>
        <w:ind w:left="-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6. Default NSE Script Enumeration : </w:t>
      </w:r>
      <w:r w:rsidDel="00000000" w:rsidR="00000000" w:rsidRPr="00000000">
        <w:rPr>
          <w:rFonts w:ascii="Times New Roman" w:cs="Times New Roman" w:eastAsia="Times New Roman" w:hAnsi="Times New Roman"/>
          <w:sz w:val="28"/>
          <w:szCs w:val="28"/>
          <w:rtl w:val="0"/>
        </w:rPr>
        <w:t xml:space="preserve">sudo nmap -Pn -sC -sV -p 135,139,445,2179,2869,3306, 5357, 16992   192.168.56.1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Uses Nmap's default scripts along with service detection to collect additional information about exposed services.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SMB security information, HTTP information and Intel AMT information were identified.</w:t>
      </w:r>
    </w:p>
    <w:p w:rsidR="00000000" w:rsidDel="00000000" w:rsidP="00000000" w:rsidRDefault="00000000" w:rsidRPr="00000000" w14:paraId="000000F4">
      <w:pPr>
        <w:ind w:lef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6500" cy="3114675"/>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286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ind w:right="45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360" w:lineRule="auto"/>
        <w:ind w:left="303" w:right="0" w:hanging="36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Management Port Check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-Pn -sV -p 22,23,80,443,161,162 192.168.56.1</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Checks common management services such as SSH, Telnet, HTTP, HTTPS and SNMP.</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All checked management ports were closed</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280" w:line="360" w:lineRule="auto"/>
        <w:ind w:left="303" w:right="0" w:hanging="36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SMB Security Enumeration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sudo nmap -Pn -p 139,445 --script smb-protocols,smb2-security-mode,smb2-time 192.168.56.1</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Identifies SMB versions and checks SMB security settings.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0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SMB 3.1.1 message signing was enabled and required</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F">
      <w:pPr>
        <w:ind w:left="-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86500" cy="2914650"/>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286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40" w:line="360" w:lineRule="auto"/>
        <w:ind w:left="-397" w:right="454"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rPr>
        <w:drawing>
          <wp:inline distB="0" distT="0" distL="0" distR="0">
            <wp:extent cx="6286500" cy="2914650"/>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286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40" w:line="360" w:lineRule="auto"/>
        <w:ind w:right="454"/>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02">
      <w:pPr>
        <w:spacing w:after="40" w:line="360" w:lineRule="auto"/>
        <w:ind w:right="454"/>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03">
      <w:pPr>
        <w:spacing w:after="40" w:line="360" w:lineRule="auto"/>
        <w:ind w:right="454"/>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04">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Service Risk Analysis</w:t>
      </w:r>
    </w:p>
    <w:p w:rsidR="00000000" w:rsidDel="00000000" w:rsidP="00000000" w:rsidRDefault="00000000" w:rsidRPr="00000000" w14:paraId="00000105">
      <w:pPr>
        <w:numPr>
          <w:ilvl w:val="0"/>
          <w:numId w:val="1"/>
        </w:numPr>
        <w:spacing w:after="0" w:before="28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135  - MSRPC:</w:t>
      </w:r>
      <w:r w:rsidDel="00000000" w:rsidR="00000000" w:rsidRPr="00000000">
        <w:rPr>
          <w:rFonts w:ascii="Times New Roman" w:cs="Times New Roman" w:eastAsia="Times New Roman" w:hAnsi="Times New Roman"/>
          <w:sz w:val="28"/>
          <w:szCs w:val="28"/>
          <w:rtl w:val="0"/>
        </w:rPr>
        <w:t xml:space="preserve"> Windows communication service; </w:t>
      </w:r>
    </w:p>
    <w:p w:rsidR="00000000" w:rsidDel="00000000" w:rsidP="00000000" w:rsidRDefault="00000000" w:rsidRPr="00000000" w14:paraId="00000106">
      <w:pPr>
        <w:numPr>
          <w:ilvl w:val="0"/>
          <w:numId w:val="1"/>
        </w:numPr>
        <w:spacing w:after="0" w:before="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139 - NetBIOS:</w:t>
      </w:r>
      <w:r w:rsidDel="00000000" w:rsidR="00000000" w:rsidRPr="00000000">
        <w:rPr>
          <w:rFonts w:ascii="Times New Roman" w:cs="Times New Roman" w:eastAsia="Times New Roman" w:hAnsi="Times New Roman"/>
          <w:sz w:val="28"/>
          <w:szCs w:val="28"/>
          <w:rtl w:val="0"/>
        </w:rPr>
        <w:t xml:space="preserve"> Supports network sharing; can help attackers gather information. </w:t>
      </w:r>
    </w:p>
    <w:p w:rsidR="00000000" w:rsidDel="00000000" w:rsidP="00000000" w:rsidRDefault="00000000" w:rsidRPr="00000000" w14:paraId="00000107">
      <w:pPr>
        <w:numPr>
          <w:ilvl w:val="0"/>
          <w:numId w:val="1"/>
        </w:numPr>
        <w:spacing w:after="0" w:before="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445 - SMB:</w:t>
      </w:r>
      <w:r w:rsidDel="00000000" w:rsidR="00000000" w:rsidRPr="00000000">
        <w:rPr>
          <w:rFonts w:ascii="Times New Roman" w:cs="Times New Roman" w:eastAsia="Times New Roman" w:hAnsi="Times New Roman"/>
          <w:sz w:val="28"/>
          <w:szCs w:val="28"/>
          <w:rtl w:val="0"/>
        </w:rPr>
        <w:t xml:space="preserve"> File-sharing service; exposed SMB may allow unauthorized access. </w:t>
      </w:r>
    </w:p>
    <w:p w:rsidR="00000000" w:rsidDel="00000000" w:rsidP="00000000" w:rsidRDefault="00000000" w:rsidRPr="00000000" w14:paraId="00000108">
      <w:pPr>
        <w:numPr>
          <w:ilvl w:val="0"/>
          <w:numId w:val="1"/>
        </w:numPr>
        <w:spacing w:after="0" w:before="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2179 - VMRDP:</w:t>
      </w:r>
      <w:r w:rsidDel="00000000" w:rsidR="00000000" w:rsidRPr="00000000">
        <w:rPr>
          <w:rFonts w:ascii="Times New Roman" w:cs="Times New Roman" w:eastAsia="Times New Roman" w:hAnsi="Times New Roman"/>
          <w:sz w:val="28"/>
          <w:szCs w:val="28"/>
          <w:rtl w:val="0"/>
        </w:rPr>
        <w:t xml:space="preserve"> Service not fully identified, should be checked , disabled if unused. </w:t>
      </w:r>
    </w:p>
    <w:p w:rsidR="00000000" w:rsidDel="00000000" w:rsidP="00000000" w:rsidRDefault="00000000" w:rsidRPr="00000000" w14:paraId="00000109">
      <w:pPr>
        <w:numPr>
          <w:ilvl w:val="0"/>
          <w:numId w:val="1"/>
        </w:numPr>
        <w:spacing w:after="0" w:before="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2869/5357 - HTTPAPI/UPnP:</w:t>
      </w:r>
      <w:r w:rsidDel="00000000" w:rsidR="00000000" w:rsidRPr="00000000">
        <w:rPr>
          <w:rFonts w:ascii="Times New Roman" w:cs="Times New Roman" w:eastAsia="Times New Roman" w:hAnsi="Times New Roman"/>
          <w:sz w:val="28"/>
          <w:szCs w:val="28"/>
          <w:rtl w:val="0"/>
        </w:rPr>
        <w:t xml:space="preserve"> may expose system details. </w:t>
      </w:r>
    </w:p>
    <w:p w:rsidR="00000000" w:rsidDel="00000000" w:rsidP="00000000" w:rsidRDefault="00000000" w:rsidRPr="00000000" w14:paraId="0000010A">
      <w:pPr>
        <w:numPr>
          <w:ilvl w:val="0"/>
          <w:numId w:val="1"/>
        </w:numPr>
        <w:spacing w:after="0" w:before="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3306 - MySQL:</w:t>
      </w:r>
      <w:r w:rsidDel="00000000" w:rsidR="00000000" w:rsidRPr="00000000">
        <w:rPr>
          <w:rFonts w:ascii="Times New Roman" w:cs="Times New Roman" w:eastAsia="Times New Roman" w:hAnsi="Times New Roman"/>
          <w:sz w:val="28"/>
          <w:szCs w:val="28"/>
          <w:rtl w:val="0"/>
        </w:rPr>
        <w:t xml:space="preserve"> Database service; should only be accessible to authorized systems. </w:t>
      </w:r>
    </w:p>
    <w:p w:rsidR="00000000" w:rsidDel="00000000" w:rsidP="00000000" w:rsidRDefault="00000000" w:rsidRPr="00000000" w14:paraId="0000010B">
      <w:pPr>
        <w:numPr>
          <w:ilvl w:val="0"/>
          <w:numId w:val="1"/>
        </w:numPr>
        <w:spacing w:after="0" w:before="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16992 - Intel AMT:</w:t>
      </w:r>
      <w:r w:rsidDel="00000000" w:rsidR="00000000" w:rsidRPr="00000000">
        <w:rPr>
          <w:rFonts w:ascii="Times New Roman" w:cs="Times New Roman" w:eastAsia="Times New Roman" w:hAnsi="Times New Roman"/>
          <w:sz w:val="28"/>
          <w:szCs w:val="28"/>
          <w:rtl w:val="0"/>
        </w:rPr>
        <w:t xml:space="preserve"> Remote management service; should be strongly restricted. </w:t>
      </w:r>
    </w:p>
    <w:p w:rsidR="00000000" w:rsidDel="00000000" w:rsidP="00000000" w:rsidRDefault="00000000" w:rsidRPr="00000000" w14:paraId="0000010C">
      <w:pPr>
        <w:numPr>
          <w:ilvl w:val="0"/>
          <w:numId w:val="1"/>
        </w:numPr>
        <w:spacing w:after="280" w:before="0" w:line="360" w:lineRule="auto"/>
        <w:ind w:left="133" w:right="397" w:hanging="360"/>
        <w:jc w:val="both"/>
        <w:rPr/>
      </w:pPr>
      <w:r w:rsidDel="00000000" w:rsidR="00000000" w:rsidRPr="00000000">
        <w:rPr>
          <w:rFonts w:ascii="Times New Roman" w:cs="Times New Roman" w:eastAsia="Times New Roman" w:hAnsi="Times New Roman"/>
          <w:b w:val="1"/>
          <w:sz w:val="28"/>
          <w:szCs w:val="28"/>
          <w:rtl w:val="0"/>
        </w:rPr>
        <w:t xml:space="preserve">1900 - UPnP:</w:t>
      </w:r>
      <w:r w:rsidDel="00000000" w:rsidR="00000000" w:rsidRPr="00000000">
        <w:rPr>
          <w:rFonts w:ascii="Times New Roman" w:cs="Times New Roman" w:eastAsia="Times New Roman" w:hAnsi="Times New Roman"/>
          <w:sz w:val="28"/>
          <w:szCs w:val="28"/>
          <w:rtl w:val="0"/>
        </w:rPr>
        <w:t xml:space="preserve"> Advertises device information; disable if not required. </w:t>
      </w:r>
    </w:p>
    <w:p w:rsidR="00000000" w:rsidDel="00000000" w:rsidP="00000000" w:rsidRDefault="00000000" w:rsidRPr="00000000" w14:paraId="0000010D">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Security Implications</w:t>
      </w:r>
    </w:p>
    <w:p w:rsidR="00000000" w:rsidDel="00000000" w:rsidP="00000000" w:rsidRDefault="00000000" w:rsidRPr="00000000" w14:paraId="0000010E">
      <w:pPr>
        <w:spacing w:after="280"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exposed services increase the gateway's attack surface. An attacker with network access could perform service enumeration, authentication attacks, or exploit</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vulnerable services. SMB, MySQL, UPnP, and Intel AMT are the main services requiring attention.</w:t>
      </w:r>
    </w:p>
    <w:p w:rsidR="00000000" w:rsidDel="00000000" w:rsidP="00000000" w:rsidRDefault="00000000" w:rsidRPr="00000000" w14:paraId="0000010F">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Recommended Security Controls</w:t>
      </w:r>
    </w:p>
    <w:p w:rsidR="00000000" w:rsidDel="00000000" w:rsidP="00000000" w:rsidRDefault="00000000" w:rsidRPr="00000000" w14:paraId="00000110">
      <w:pPr>
        <w:numPr>
          <w:ilvl w:val="0"/>
          <w:numId w:val="2"/>
        </w:numPr>
        <w:spacing w:after="0" w:before="280" w:line="360" w:lineRule="auto"/>
        <w:ind w:left="720" w:hanging="360"/>
        <w:rPr/>
      </w:pPr>
      <w:r w:rsidDel="00000000" w:rsidR="00000000" w:rsidRPr="00000000">
        <w:rPr>
          <w:rFonts w:ascii="Times New Roman" w:cs="Times New Roman" w:eastAsia="Times New Roman" w:hAnsi="Times New Roman"/>
          <w:sz w:val="28"/>
          <w:szCs w:val="28"/>
          <w:rtl w:val="0"/>
        </w:rPr>
        <w:t xml:space="preserve">Disable unnecessary services and ports. </w:t>
      </w:r>
    </w:p>
    <w:p w:rsidR="00000000" w:rsidDel="00000000" w:rsidP="00000000" w:rsidRDefault="00000000" w:rsidRPr="00000000" w14:paraId="00000111">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Restrict SMB/NetBIOS to trusted systems. </w:t>
      </w:r>
    </w:p>
    <w:p w:rsidR="00000000" w:rsidDel="00000000" w:rsidP="00000000" w:rsidRDefault="00000000" w:rsidRPr="00000000" w14:paraId="00000112">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Restrict MySQL to authorized hosts. </w:t>
      </w:r>
    </w:p>
    <w:p w:rsidR="00000000" w:rsidDel="00000000" w:rsidP="00000000" w:rsidRDefault="00000000" w:rsidRPr="00000000" w14:paraId="00000113">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Disable UPnP if not required. </w:t>
      </w:r>
    </w:p>
    <w:p w:rsidR="00000000" w:rsidDel="00000000" w:rsidP="00000000" w:rsidRDefault="00000000" w:rsidRPr="00000000" w14:paraId="00000114">
      <w:pPr>
        <w:numPr>
          <w:ilvl w:val="0"/>
          <w:numId w:val="2"/>
        </w:numPr>
        <w:spacing w:after="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Allow Intel AMT only from a secure management network. </w:t>
      </w:r>
    </w:p>
    <w:p w:rsidR="00000000" w:rsidDel="00000000" w:rsidP="00000000" w:rsidRDefault="00000000" w:rsidRPr="00000000" w14:paraId="00000115">
      <w:pPr>
        <w:numPr>
          <w:ilvl w:val="0"/>
          <w:numId w:val="2"/>
        </w:numPr>
        <w:spacing w:after="280" w:before="0" w:line="360" w:lineRule="auto"/>
        <w:ind w:left="720" w:hanging="360"/>
        <w:rPr/>
      </w:pPr>
      <w:r w:rsidDel="00000000" w:rsidR="00000000" w:rsidRPr="00000000">
        <w:rPr>
          <w:rFonts w:ascii="Times New Roman" w:cs="Times New Roman" w:eastAsia="Times New Roman" w:hAnsi="Times New Roman"/>
          <w:sz w:val="28"/>
          <w:szCs w:val="28"/>
          <w:rtl w:val="0"/>
        </w:rPr>
        <w:t xml:space="preserve">Use firewalls and strong authentication. </w:t>
      </w:r>
    </w:p>
    <w:p w:rsidR="00000000" w:rsidDel="00000000" w:rsidP="00000000" w:rsidRDefault="00000000" w:rsidRPr="00000000" w14:paraId="00000116">
      <w:pPr>
        <w:spacing w:after="280" w:before="28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117">
      <w:pPr>
        <w:spacing w:after="280" w:before="28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assessment found several exposed TCP and UDP services on 192.168.56.1. SSH,</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Telnet, HTTP, HTTPS, and SNMP were closed, but SMB, MySQL, UPnP, and Intel AMT were accessible. Restricting unnecessary services and applying proper firewall, authentication, patching, and network segmentation controls will reduce the gateway's security risk.</w:t>
      </w:r>
    </w:p>
    <w:p w:rsidR="00000000" w:rsidDel="00000000" w:rsidP="00000000" w:rsidRDefault="00000000" w:rsidRPr="00000000" w14:paraId="00000118">
      <w:pPr>
        <w:spacing w:after="40" w:line="360" w:lineRule="auto"/>
        <w:ind w:right="454"/>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9">
      <w:pPr>
        <w:spacing w:after="40" w:line="360" w:lineRule="auto"/>
        <w:ind w:right="454"/>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1A">
      <w:pPr>
        <w:spacing w:after="40" w:line="360" w:lineRule="auto"/>
        <w:ind w:right="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Code of Conduct:</w:t>
      </w:r>
      <w:r w:rsidDel="00000000" w:rsidR="00000000" w:rsidRPr="00000000">
        <w:rPr>
          <w:rtl w:val="0"/>
        </w:rPr>
      </w:r>
    </w:p>
    <w:p w:rsidR="00000000" w:rsidDel="00000000" w:rsidP="00000000" w:rsidRDefault="00000000" w:rsidRPr="00000000" w14:paraId="0000011B">
      <w:pPr>
        <w:spacing w:after="120" w:line="360" w:lineRule="auto"/>
        <w:ind w:right="45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tl w:val="0"/>
        </w:rPr>
        <w:t xml:space="preserve">I </w:t>
      </w:r>
      <w:r w:rsidDel="00000000" w:rsidR="00000000" w:rsidRPr="00000000">
        <w:rPr>
          <w:rFonts w:ascii="Times New Roman" w:cs="Times New Roman" w:eastAsia="Times New Roman" w:hAnsi="Times New Roman"/>
          <w:i w:val="1"/>
          <w:u w:val="single"/>
          <w:rtl w:val="0"/>
        </w:rPr>
        <w:t xml:space="preserve">Gurram Roshitha </w:t>
      </w:r>
      <w:r w:rsidDel="00000000" w:rsidR="00000000" w:rsidRPr="00000000">
        <w:rPr>
          <w:rFonts w:ascii="Times New Roman" w:cs="Times New Roman" w:eastAsia="Times New Roman" w:hAnsi="Times New Roman"/>
          <w:i w:val="1"/>
          <w:color w:val="000000"/>
          <w:u w:val="single"/>
          <w:rtl w:val="0"/>
        </w:rPr>
        <w:t xml:space="preserve">19237</w:t>
      </w:r>
      <w:r w:rsidDel="00000000" w:rsidR="00000000" w:rsidRPr="00000000">
        <w:rPr>
          <w:rFonts w:ascii="Times New Roman" w:cs="Times New Roman" w:eastAsia="Times New Roman" w:hAnsi="Times New Roman"/>
          <w:i w:val="1"/>
          <w:u w:val="single"/>
          <w:rtl w:val="0"/>
        </w:rPr>
        <w:t xml:space="preserve">3027</w:t>
      </w:r>
      <w:r w:rsidDel="00000000" w:rsidR="00000000" w:rsidRPr="00000000">
        <w:rPr>
          <w:rFonts w:ascii="Times New Roman" w:cs="Times New Roman" w:eastAsia="Times New Roman" w:hAnsi="Times New Roman"/>
          <w:i w:val="1"/>
          <w:color w:val="000000"/>
          <w:rtl w:val="0"/>
        </w:rPr>
        <w:t xml:space="preserve">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11C">
      <w:pPr>
        <w:spacing w:line="360" w:lineRule="auto"/>
        <w:ind w:right="454"/>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i w:val="1"/>
          <w:color w:val="000000"/>
          <w:rtl w:val="0"/>
        </w:rPr>
        <w:t xml:space="preserve">Signature of the </w:t>
      </w:r>
      <w:r w:rsidDel="00000000" w:rsidR="00000000" w:rsidRPr="00000000">
        <w:rPr>
          <w:rFonts w:ascii="Times New Roman" w:cs="Times New Roman" w:eastAsia="Times New Roman" w:hAnsi="Times New Roman"/>
          <w:b w:val="1"/>
          <w:i w:val="1"/>
          <w:rtl w:val="0"/>
        </w:rPr>
        <w:t xml:space="preserve">Student: </w:t>
      </w:r>
      <w:r w:rsidDel="00000000" w:rsidR="00000000" w:rsidRPr="00000000">
        <w:rPr>
          <w:rFonts w:ascii="Times New Roman" w:cs="Times New Roman" w:eastAsia="Times New Roman" w:hAnsi="Times New Roman"/>
          <w:i w:val="1"/>
          <w:rtl w:val="0"/>
        </w:rPr>
        <w:t xml:space="preserve">Gurram Roshitha </w:t>
      </w:r>
      <w:r w:rsidDel="00000000" w:rsidR="00000000" w:rsidRPr="00000000">
        <w:rPr>
          <w:rtl w:val="0"/>
        </w:rPr>
      </w:r>
    </w:p>
    <w:p w:rsidR="00000000" w:rsidDel="00000000" w:rsidP="00000000" w:rsidRDefault="00000000" w:rsidRPr="00000000" w14:paraId="0000011D">
      <w:pPr>
        <w:spacing w:line="360" w:lineRule="auto"/>
        <w:ind w:right="454"/>
        <w:jc w:val="both"/>
        <w:rPr>
          <w:rFonts w:ascii="Times New Roman" w:cs="Times New Roman" w:eastAsia="Times New Roman" w:hAnsi="Times New Roman"/>
          <w:b w:val="1"/>
          <w:i w:val="1"/>
          <w:color w:val="000000"/>
        </w:rPr>
      </w:pPr>
      <w:r w:rsidDel="00000000" w:rsidR="00000000" w:rsidRPr="00000000">
        <w:rPr>
          <w:rtl w:val="0"/>
        </w:rPr>
      </w:r>
    </w:p>
    <w:p w:rsidR="00000000" w:rsidDel="00000000" w:rsidP="00000000" w:rsidRDefault="00000000" w:rsidRPr="00000000" w14:paraId="0000011E">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RUBRICS FOR CALCULATION</w:t>
      </w:r>
    </w:p>
    <w:tbl>
      <w:tblPr>
        <w:tblStyle w:val="Table1"/>
        <w:tblW w:w="10991.000000000002" w:type="dxa"/>
        <w:jc w:val="left"/>
        <w:tblInd w:w="-97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28"/>
        <w:gridCol w:w="1299"/>
        <w:gridCol w:w="1901"/>
        <w:gridCol w:w="1728"/>
        <w:gridCol w:w="1767"/>
        <w:gridCol w:w="1693"/>
        <w:gridCol w:w="875"/>
        <w:tblGridChange w:id="0">
          <w:tblGrid>
            <w:gridCol w:w="1728"/>
            <w:gridCol w:w="1299"/>
            <w:gridCol w:w="1901"/>
            <w:gridCol w:w="1728"/>
            <w:gridCol w:w="1767"/>
            <w:gridCol w:w="1693"/>
            <w:gridCol w:w="875"/>
          </w:tblGrid>
        </w:tblGridChange>
      </w:tblGrid>
      <w:tr>
        <w:trPr>
          <w:cantSplit w:val="1"/>
          <w:tblHeader w:val="1"/>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Weightage (%)</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4 (Exemplary)</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3 (Proficient)</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2 (Developing)</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1 (Beginning)</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w:t>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Conceptual Understanding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Demonstrates strong understanding of underlying concepts in the 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Shows good understanding with minor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Partial understanding; some misconceptions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Lacks understanding of key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Develops accurate, well-structured simulation/model independently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Develops correct model with minor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is incomplete or requires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Unable to develop a proper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simulation tools effectively with correct setup and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tools with minor errors or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ability to use tools properly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Unable to use simulation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of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clear, logical analysis and meaningful interpretation of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 is reasonable with minor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Superficial analysis; limited interpretation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Unable to analyze or interpret results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Presents results clearly with proper documentation and structured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Documentation is adequate with minor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Poorly organized or incomplete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proper documentation or 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left" w:leader="none" w:pos="7140"/>
        </w:tabs>
        <w:spacing w:line="36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ab/>
      </w:r>
    </w:p>
    <w:p w:rsidR="00000000" w:rsidDel="00000000" w:rsidP="00000000" w:rsidRDefault="00000000" w:rsidRPr="00000000" w14:paraId="0000014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sz w:val="26"/>
          <w:szCs w:val="26"/>
        </w:rPr>
      </w:pPr>
      <w:r w:rsidDel="00000000" w:rsidR="00000000" w:rsidRPr="00000000">
        <w:rPr>
          <w:rtl w:val="0"/>
        </w:rPr>
      </w:r>
    </w:p>
    <w:sectPr>
      <w:pgSz w:h="16838" w:w="11906" w:orient="portrait"/>
      <w:pgMar w:bottom="0" w:top="284" w:left="1440"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303" w:hanging="360"/>
      </w:pPr>
      <w:rPr>
        <w:b w:val="1"/>
      </w:rPr>
    </w:lvl>
    <w:lvl w:ilvl="1">
      <w:start w:val="1"/>
      <w:numFmt w:val="lowerLetter"/>
      <w:lvlText w:val="%2."/>
      <w:lvlJc w:val="left"/>
      <w:pPr>
        <w:ind w:left="1023" w:hanging="360"/>
      </w:pPr>
      <w:rPr/>
    </w:lvl>
    <w:lvl w:ilvl="2">
      <w:start w:val="1"/>
      <w:numFmt w:val="lowerRoman"/>
      <w:lvlText w:val="%3."/>
      <w:lvlJc w:val="right"/>
      <w:pPr>
        <w:ind w:left="1743" w:hanging="180"/>
      </w:pPr>
      <w:rPr/>
    </w:lvl>
    <w:lvl w:ilvl="3">
      <w:start w:val="1"/>
      <w:numFmt w:val="decimal"/>
      <w:lvlText w:val="%4."/>
      <w:lvlJc w:val="left"/>
      <w:pPr>
        <w:ind w:left="2463" w:hanging="360"/>
      </w:pPr>
      <w:rPr/>
    </w:lvl>
    <w:lvl w:ilvl="4">
      <w:start w:val="1"/>
      <w:numFmt w:val="lowerLetter"/>
      <w:lvlText w:val="%5."/>
      <w:lvlJc w:val="left"/>
      <w:pPr>
        <w:ind w:left="3183" w:hanging="360"/>
      </w:pPr>
      <w:rPr/>
    </w:lvl>
    <w:lvl w:ilvl="5">
      <w:start w:val="1"/>
      <w:numFmt w:val="lowerRoman"/>
      <w:lvlText w:val="%6."/>
      <w:lvlJc w:val="right"/>
      <w:pPr>
        <w:ind w:left="3903" w:hanging="180"/>
      </w:pPr>
      <w:rPr/>
    </w:lvl>
    <w:lvl w:ilvl="6">
      <w:start w:val="1"/>
      <w:numFmt w:val="decimal"/>
      <w:lvlText w:val="%7."/>
      <w:lvlJc w:val="left"/>
      <w:pPr>
        <w:ind w:left="4623" w:hanging="360"/>
      </w:pPr>
      <w:rPr/>
    </w:lvl>
    <w:lvl w:ilvl="7">
      <w:start w:val="1"/>
      <w:numFmt w:val="lowerLetter"/>
      <w:lvlText w:val="%8."/>
      <w:lvlJc w:val="left"/>
      <w:pPr>
        <w:ind w:left="5343" w:hanging="360"/>
      </w:pPr>
      <w:rPr/>
    </w:lvl>
    <w:lvl w:ilvl="8">
      <w:start w:val="1"/>
      <w:numFmt w:val="lowerRoman"/>
      <w:lvlText w:val="%9."/>
      <w:lvlJc w:val="right"/>
      <w:pPr>
        <w:ind w:left="6063"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192.168.56.103:3000" TargetMode="External"/><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3.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