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580" w:rsidRPr="00374580" w:rsidRDefault="00374580" w:rsidP="0037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5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8"/>
          <w:szCs w:val="24"/>
        </w:rPr>
        <w:t>CONDITIONAL STATEMENTS IN PYTHON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On the fifth day of the internship, the session focused on understanding </w:t>
      </w: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statements in Python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>, which are used to make decisions in a program. Conditional statements allow a program to execute different blocks of code based on wheth</w:t>
      </w:r>
      <w:bookmarkStart w:id="0" w:name="_GoBack"/>
      <w:bookmarkEnd w:id="0"/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er a condition is true or false. This session helped us understand how logic and decision-making are implemented in Python programs. The learning for this day was carried out using the </w:t>
      </w: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W3Schools Python tutorial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We learned that conditional statements are essential for controlling the flow of a program and are widely used in real-world applications such as validation systems, grading systems, and authentication processes.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580">
        <w:rPr>
          <w:rFonts w:ascii="Courier New" w:eastAsia="Times New Roman" w:hAnsi="Courier New" w:cs="Courier New"/>
          <w:b/>
          <w:bCs/>
          <w:sz w:val="24"/>
          <w:szCs w:val="24"/>
        </w:rPr>
        <w:t>if</w:t>
      </w:r>
      <w:proofErr w:type="gramEnd"/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 is used to execute a block of code only when a specified condition is true.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age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= 18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age &gt;= 18: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"Eligible to vote")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This statement checks a condition and executes the code inside the block only if the condition is satisfied.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 STATEMENT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580">
        <w:rPr>
          <w:rFonts w:ascii="Courier New" w:eastAsia="Times New Roman" w:hAnsi="Courier New" w:cs="Courier New"/>
          <w:b/>
          <w:bCs/>
          <w:sz w:val="24"/>
          <w:szCs w:val="24"/>
        </w:rPr>
        <w:t>if–else</w:t>
      </w: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 allows the program to execute one block of code if the condition is true and another block if the condition is false.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num</w:t>
      </w:r>
      <w:proofErr w:type="spellEnd"/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= 10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74580">
        <w:rPr>
          <w:rFonts w:ascii="Courier New" w:eastAsia="Times New Roman" w:hAnsi="Courier New" w:cs="Courier New"/>
          <w:sz w:val="24"/>
          <w:szCs w:val="24"/>
        </w:rPr>
        <w:t>num</w:t>
      </w:r>
      <w:proofErr w:type="spell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% 2 == 0: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"Even number")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"Odd number")</w:t>
      </w:r>
    </w:p>
    <w:p w:rsid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This structure helps handle two possible outcomes in a program.</w:t>
      </w:r>
    </w:p>
    <w:p w:rsidR="00374580" w:rsidRPr="00374580" w:rsidRDefault="00374580" w:rsidP="0037458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IF–ELIF–ELSE STATEMENT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580">
        <w:rPr>
          <w:rFonts w:ascii="Courier New" w:eastAsia="Times New Roman" w:hAnsi="Courier New" w:cs="Courier New"/>
          <w:b/>
          <w:bCs/>
          <w:sz w:val="24"/>
          <w:szCs w:val="24"/>
        </w:rPr>
        <w:t>if–</w:t>
      </w:r>
      <w:proofErr w:type="spellStart"/>
      <w:r w:rsidRPr="00374580">
        <w:rPr>
          <w:rFonts w:ascii="Courier New" w:eastAsia="Times New Roman" w:hAnsi="Courier New" w:cs="Courier New"/>
          <w:b/>
          <w:bCs/>
          <w:sz w:val="24"/>
          <w:szCs w:val="24"/>
        </w:rPr>
        <w:t>elif</w:t>
      </w:r>
      <w:proofErr w:type="spellEnd"/>
      <w:r w:rsidRPr="00374580">
        <w:rPr>
          <w:rFonts w:ascii="Courier New" w:eastAsia="Times New Roman" w:hAnsi="Courier New" w:cs="Courier New"/>
          <w:b/>
          <w:bCs/>
          <w:sz w:val="24"/>
          <w:szCs w:val="24"/>
        </w:rPr>
        <w:t>–else</w:t>
      </w: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 is used when there are multiple conditions to check.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marks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= 85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marks &gt;= 90: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"Grade A")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 xml:space="preserve"> marks &gt;= 75: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"Grade B")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:</w:t>
      </w:r>
    </w:p>
    <w:p w:rsidR="00374580" w:rsidRPr="00374580" w:rsidRDefault="00374580" w:rsidP="0037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7458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374580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74580">
        <w:rPr>
          <w:rFonts w:ascii="Courier New" w:eastAsia="Times New Roman" w:hAnsi="Courier New" w:cs="Courier New"/>
          <w:sz w:val="24"/>
          <w:szCs w:val="24"/>
        </w:rPr>
        <w:t>"Grade C")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This structure is useful for handling multiple decision paths.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NESTED CONDITIONAL STATEMENTS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 xml:space="preserve">We also learned about </w:t>
      </w: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 statements</w:t>
      </w:r>
      <w:r w:rsidRPr="00374580">
        <w:rPr>
          <w:rFonts w:ascii="Times New Roman" w:eastAsia="Times New Roman" w:hAnsi="Times New Roman" w:cs="Times New Roman"/>
          <w:sz w:val="24"/>
          <w:szCs w:val="24"/>
        </w:rPr>
        <w:t>, where one conditional statement is placed inside another. This is useful when multiple levels of decision-making are required.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Conditional statements are widely used in real-life programs such as:</w:t>
      </w:r>
    </w:p>
    <w:p w:rsidR="00374580" w:rsidRPr="00374580" w:rsidRDefault="00374580" w:rsidP="0037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Login and authentication systems</w:t>
      </w:r>
    </w:p>
    <w:p w:rsidR="00374580" w:rsidRPr="00374580" w:rsidRDefault="00374580" w:rsidP="0037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Result and grading systems</w:t>
      </w:r>
    </w:p>
    <w:p w:rsidR="00374580" w:rsidRPr="00374580" w:rsidRDefault="00374580" w:rsidP="0037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Eligibility checking systems</w:t>
      </w:r>
    </w:p>
    <w:p w:rsidR="00374580" w:rsidRPr="00374580" w:rsidRDefault="00374580" w:rsidP="0037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Menu-driven programs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Understanding conditions helps in writing intelligent and responsive programs.</w:t>
      </w:r>
    </w:p>
    <w:p w:rsidR="00374580" w:rsidRPr="00374580" w:rsidRDefault="00374580" w:rsidP="0037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374580" w:rsidRPr="00374580" w:rsidRDefault="00374580" w:rsidP="0037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374580" w:rsidRPr="00374580" w:rsidRDefault="00374580" w:rsidP="0037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We wrote programs using if, if–else, and if–</w:t>
      </w:r>
      <w:proofErr w:type="spellStart"/>
      <w:r w:rsidRPr="00374580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374580">
        <w:rPr>
          <w:rFonts w:ascii="Times New Roman" w:eastAsia="Times New Roman" w:hAnsi="Times New Roman" w:cs="Times New Roman"/>
          <w:sz w:val="24"/>
          <w:szCs w:val="24"/>
        </w:rPr>
        <w:t>–else statements</w:t>
      </w:r>
    </w:p>
    <w:p w:rsidR="00374580" w:rsidRPr="00374580" w:rsidRDefault="00374580" w:rsidP="0037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Solved problems like checking even/odd numbers</w:t>
      </w:r>
    </w:p>
    <w:p w:rsidR="00374580" w:rsidRPr="00374580" w:rsidRDefault="00374580" w:rsidP="0037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Implemented grade calculation logic</w:t>
      </w:r>
    </w:p>
    <w:p w:rsidR="002B2F10" w:rsidRPr="00374580" w:rsidRDefault="00374580" w:rsidP="0037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580">
        <w:rPr>
          <w:rFonts w:ascii="Times New Roman" w:eastAsia="Times New Roman" w:hAnsi="Times New Roman" w:cs="Times New Roman"/>
          <w:sz w:val="24"/>
          <w:szCs w:val="24"/>
        </w:rPr>
        <w:t>Practiced examples from W3Schools</w:t>
      </w:r>
    </w:p>
    <w:sectPr w:rsidR="002B2F10" w:rsidRPr="00374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A10D6"/>
    <w:multiLevelType w:val="multilevel"/>
    <w:tmpl w:val="3FA8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073DD"/>
    <w:multiLevelType w:val="multilevel"/>
    <w:tmpl w:val="5476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D68D3"/>
    <w:multiLevelType w:val="multilevel"/>
    <w:tmpl w:val="75D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B5322"/>
    <w:multiLevelType w:val="multilevel"/>
    <w:tmpl w:val="30C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580"/>
    <w:rsid w:val="00374580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A280"/>
  <w15:chartTrackingRefBased/>
  <w15:docId w15:val="{E0FFD9BD-8C01-4D0A-8629-C3B3C175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4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4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4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45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45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5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45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2026-01-01T09:23:00Z</dcterms:created>
  <dcterms:modified xsi:type="dcterms:W3CDTF">2026-01-01T09:26:00Z</dcterms:modified>
</cp:coreProperties>
</file>