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79090738"/>
        <w:docPartObj>
          <w:docPartGallery w:val="Cover Pages"/>
          <w:docPartUnique/>
        </w:docPartObj>
      </w:sdtPr>
      <w:sdtContent>
        <w:p w14:paraId="0C88A357" w14:textId="554E754A" w:rsidR="00E27F27" w:rsidRDefault="00E27F27"/>
        <w:p w14:paraId="2D8921CC" w14:textId="2D25D2DE" w:rsidR="00E27F27" w:rsidRDefault="00E27F27">
          <w:r>
            <w:rPr>
              <w:noProof/>
            </w:rPr>
            <mc:AlternateContent>
              <mc:Choice Requires="wps">
                <w:drawing>
                  <wp:anchor distT="0" distB="0" distL="182880" distR="182880" simplePos="0" relativeHeight="251660288" behindDoc="0" locked="0" layoutInCell="1" allowOverlap="1" wp14:anchorId="1913E6F1" wp14:editId="2B8F7834">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98CF1" w14:textId="7775E499" w:rsidR="00E27F27"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E27F27">
                                      <w:rPr>
                                        <w:color w:val="4472C4" w:themeColor="accent1"/>
                                        <w:sz w:val="72"/>
                                        <w:szCs w:val="72"/>
                                      </w:rPr>
                                      <w:t>Professionalism Report</w:t>
                                    </w:r>
                                  </w:sdtContent>
                                </w:sdt>
                              </w:p>
                              <w:sdt>
                                <w:sdtPr>
                                  <w:rPr>
                                    <w:rFonts w:ascii="Times New Roman" w:hAnsi="Times New Roman" w:cs="Times New Roman"/>
                                    <w:caps/>
                                    <w:color w:val="1F4E79" w:themeColor="accent5" w:themeShade="80"/>
                                    <w:sz w:val="28"/>
                                    <w:szCs w:val="28"/>
                                    <w:lang w:eastAsia="en-GB"/>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F90B75D" w14:textId="13CEDC44" w:rsidR="00E27F27" w:rsidRDefault="004C4FAB">
                                    <w:pPr>
                                      <w:pStyle w:val="NoSpacing"/>
                                      <w:spacing w:before="40" w:after="40"/>
                                      <w:rPr>
                                        <w:caps/>
                                        <w:color w:val="1F4E79" w:themeColor="accent5" w:themeShade="80"/>
                                        <w:sz w:val="28"/>
                                        <w:szCs w:val="28"/>
                                      </w:rPr>
                                    </w:pPr>
                                    <w:r w:rsidRPr="004C4FAB">
                                      <w:rPr>
                                        <w:rFonts w:ascii="Times New Roman" w:hAnsi="Times New Roman" w:cs="Times New Roman"/>
                                        <w:caps/>
                                        <w:color w:val="1F4E79" w:themeColor="accent5" w:themeShade="80"/>
                                        <w:sz w:val="28"/>
                                        <w:szCs w:val="28"/>
                                        <w:lang w:eastAsia="en-GB"/>
                                      </w:rPr>
                                      <w:t>6CS007 - PROJECT AND PROFESSIONALISM</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DD7655E" w14:textId="5DD6B9D1" w:rsidR="00E27F27" w:rsidRDefault="00E27F27">
                                    <w:pPr>
                                      <w:pStyle w:val="NoSpacing"/>
                                      <w:spacing w:before="80" w:after="40"/>
                                      <w:rPr>
                                        <w:caps/>
                                        <w:color w:val="5B9BD5" w:themeColor="accent5"/>
                                        <w:sz w:val="24"/>
                                        <w:szCs w:val="24"/>
                                      </w:rPr>
                                    </w:pPr>
                                    <w:r>
                                      <w:rPr>
                                        <w:caps/>
                                        <w:color w:val="5B9BD5" w:themeColor="accent5"/>
                                        <w:sz w:val="24"/>
                                        <w:szCs w:val="24"/>
                                      </w:rPr>
                                      <w:t>Gursimran Singh</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913E6F1"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2CA98CF1" w14:textId="7775E499" w:rsidR="00E27F27"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E27F27">
                                <w:rPr>
                                  <w:color w:val="4472C4" w:themeColor="accent1"/>
                                  <w:sz w:val="72"/>
                                  <w:szCs w:val="72"/>
                                </w:rPr>
                                <w:t>Professionalism Report</w:t>
                              </w:r>
                            </w:sdtContent>
                          </w:sdt>
                        </w:p>
                        <w:sdt>
                          <w:sdtPr>
                            <w:rPr>
                              <w:rFonts w:ascii="Times New Roman" w:hAnsi="Times New Roman" w:cs="Times New Roman"/>
                              <w:caps/>
                              <w:color w:val="1F4E79" w:themeColor="accent5" w:themeShade="80"/>
                              <w:sz w:val="28"/>
                              <w:szCs w:val="28"/>
                              <w:lang w:eastAsia="en-GB"/>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F90B75D" w14:textId="13CEDC44" w:rsidR="00E27F27" w:rsidRDefault="004C4FAB">
                              <w:pPr>
                                <w:pStyle w:val="NoSpacing"/>
                                <w:spacing w:before="40" w:after="40"/>
                                <w:rPr>
                                  <w:caps/>
                                  <w:color w:val="1F4E79" w:themeColor="accent5" w:themeShade="80"/>
                                  <w:sz w:val="28"/>
                                  <w:szCs w:val="28"/>
                                </w:rPr>
                              </w:pPr>
                              <w:r w:rsidRPr="004C4FAB">
                                <w:rPr>
                                  <w:rFonts w:ascii="Times New Roman" w:hAnsi="Times New Roman" w:cs="Times New Roman"/>
                                  <w:caps/>
                                  <w:color w:val="1F4E79" w:themeColor="accent5" w:themeShade="80"/>
                                  <w:sz w:val="28"/>
                                  <w:szCs w:val="28"/>
                                  <w:lang w:eastAsia="en-GB"/>
                                </w:rPr>
                                <w:t>6CS007 - PROJECT AND PROFESSIONALISM</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DD7655E" w14:textId="5DD6B9D1" w:rsidR="00E27F27" w:rsidRDefault="00E27F27">
                              <w:pPr>
                                <w:pStyle w:val="NoSpacing"/>
                                <w:spacing w:before="80" w:after="40"/>
                                <w:rPr>
                                  <w:caps/>
                                  <w:color w:val="5B9BD5" w:themeColor="accent5"/>
                                  <w:sz w:val="24"/>
                                  <w:szCs w:val="24"/>
                                </w:rPr>
                              </w:pPr>
                              <w:r>
                                <w:rPr>
                                  <w:caps/>
                                  <w:color w:val="5B9BD5" w:themeColor="accent5"/>
                                  <w:sz w:val="24"/>
                                  <w:szCs w:val="24"/>
                                </w:rPr>
                                <w:t>Gursimran Singh</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3A0335C3" wp14:editId="28324FA2">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3-01-01T00:00:00Z">
                                    <w:dateFormat w:val="yyyy"/>
                                    <w:lid w:val="en-US"/>
                                    <w:storeMappedDataAs w:val="dateTime"/>
                                    <w:calendar w:val="gregorian"/>
                                  </w:date>
                                </w:sdtPr>
                                <w:sdtContent>
                                  <w:p w14:paraId="131650CC" w14:textId="382DC359" w:rsidR="00E27F27" w:rsidRDefault="0078007F">
                                    <w:pPr>
                                      <w:pStyle w:val="NoSpacing"/>
                                      <w:jc w:val="right"/>
                                      <w:rPr>
                                        <w:color w:val="FFFFFF" w:themeColor="background1"/>
                                        <w:sz w:val="24"/>
                                        <w:szCs w:val="24"/>
                                      </w:rPr>
                                    </w:pPr>
                                    <w:r>
                                      <w:rPr>
                                        <w:color w:val="FFFFFF" w:themeColor="background1"/>
                                        <w:sz w:val="24"/>
                                        <w:szCs w:val="24"/>
                                      </w:rPr>
                                      <w:t>2023</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A0335C3"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3-01-01T00:00:00Z">
                              <w:dateFormat w:val="yyyy"/>
                              <w:lid w:val="en-US"/>
                              <w:storeMappedDataAs w:val="dateTime"/>
                              <w:calendar w:val="gregorian"/>
                            </w:date>
                          </w:sdtPr>
                          <w:sdtContent>
                            <w:p w14:paraId="131650CC" w14:textId="382DC359" w:rsidR="00E27F27" w:rsidRDefault="0078007F">
                              <w:pPr>
                                <w:pStyle w:val="NoSpacing"/>
                                <w:jc w:val="right"/>
                                <w:rPr>
                                  <w:color w:val="FFFFFF" w:themeColor="background1"/>
                                  <w:sz w:val="24"/>
                                  <w:szCs w:val="24"/>
                                </w:rPr>
                              </w:pPr>
                              <w:r>
                                <w:rPr>
                                  <w:color w:val="FFFFFF" w:themeColor="background1"/>
                                  <w:sz w:val="24"/>
                                  <w:szCs w:val="24"/>
                                </w:rPr>
                                <w:t>2023</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kern w:val="2"/>
          <w:sz w:val="22"/>
          <w:szCs w:val="22"/>
          <w:lang w:val="en-GB"/>
          <w14:ligatures w14:val="standardContextual"/>
        </w:rPr>
        <w:id w:val="925465681"/>
        <w:docPartObj>
          <w:docPartGallery w:val="Table of Contents"/>
          <w:docPartUnique/>
        </w:docPartObj>
      </w:sdtPr>
      <w:sdtEndPr>
        <w:rPr>
          <w:b/>
          <w:bCs/>
          <w:noProof/>
        </w:rPr>
      </w:sdtEndPr>
      <w:sdtContent>
        <w:p w14:paraId="7B9C8BCA" w14:textId="636B0468" w:rsidR="0039240F" w:rsidRDefault="0039240F">
          <w:pPr>
            <w:pStyle w:val="TOCHeading"/>
          </w:pPr>
          <w:r>
            <w:t>Contents</w:t>
          </w:r>
        </w:p>
        <w:p w14:paraId="3D701ADE" w14:textId="49935371" w:rsidR="002865E5" w:rsidRDefault="0039240F">
          <w:pPr>
            <w:pStyle w:val="TOC1"/>
            <w:tabs>
              <w:tab w:val="right" w:leader="dot" w:pos="9016"/>
            </w:tabs>
            <w:rPr>
              <w:rFonts w:eastAsiaTheme="minorEastAsia"/>
              <w:noProof/>
              <w:kern w:val="0"/>
              <w:lang w:eastAsia="en-GB"/>
              <w14:ligatures w14:val="none"/>
            </w:rPr>
          </w:pPr>
          <w:r>
            <w:fldChar w:fldCharType="begin"/>
          </w:r>
          <w:r>
            <w:instrText xml:space="preserve"> TOC \o "1-3" \h \z \u </w:instrText>
          </w:r>
          <w:r>
            <w:fldChar w:fldCharType="separate"/>
          </w:r>
          <w:hyperlink w:anchor="_Toc132987636" w:history="1">
            <w:r w:rsidR="002865E5" w:rsidRPr="00A70739">
              <w:rPr>
                <w:rStyle w:val="Hyperlink"/>
                <w:noProof/>
              </w:rPr>
              <w:t>Introduction</w:t>
            </w:r>
            <w:r w:rsidR="002865E5">
              <w:rPr>
                <w:noProof/>
                <w:webHidden/>
              </w:rPr>
              <w:tab/>
            </w:r>
            <w:r w:rsidR="002865E5">
              <w:rPr>
                <w:noProof/>
                <w:webHidden/>
              </w:rPr>
              <w:fldChar w:fldCharType="begin"/>
            </w:r>
            <w:r w:rsidR="002865E5">
              <w:rPr>
                <w:noProof/>
                <w:webHidden/>
              </w:rPr>
              <w:instrText xml:space="preserve"> PAGEREF _Toc132987636 \h </w:instrText>
            </w:r>
            <w:r w:rsidR="002865E5">
              <w:rPr>
                <w:noProof/>
                <w:webHidden/>
              </w:rPr>
            </w:r>
            <w:r w:rsidR="002865E5">
              <w:rPr>
                <w:noProof/>
                <w:webHidden/>
              </w:rPr>
              <w:fldChar w:fldCharType="separate"/>
            </w:r>
            <w:r w:rsidR="002865E5">
              <w:rPr>
                <w:noProof/>
                <w:webHidden/>
              </w:rPr>
              <w:t>2</w:t>
            </w:r>
            <w:r w:rsidR="002865E5">
              <w:rPr>
                <w:noProof/>
                <w:webHidden/>
              </w:rPr>
              <w:fldChar w:fldCharType="end"/>
            </w:r>
          </w:hyperlink>
        </w:p>
        <w:p w14:paraId="10C37897" w14:textId="6B8D5B82" w:rsidR="002865E5" w:rsidRDefault="00000000">
          <w:pPr>
            <w:pStyle w:val="TOC1"/>
            <w:tabs>
              <w:tab w:val="right" w:leader="dot" w:pos="9016"/>
            </w:tabs>
            <w:rPr>
              <w:rFonts w:eastAsiaTheme="minorEastAsia"/>
              <w:noProof/>
              <w:kern w:val="0"/>
              <w:lang w:eastAsia="en-GB"/>
              <w14:ligatures w14:val="none"/>
            </w:rPr>
          </w:pPr>
          <w:hyperlink w:anchor="_Toc132987637" w:history="1">
            <w:r w:rsidR="002865E5" w:rsidRPr="00A70739">
              <w:rPr>
                <w:rStyle w:val="Hyperlink"/>
                <w:noProof/>
              </w:rPr>
              <w:t>Social Impact</w:t>
            </w:r>
            <w:r w:rsidR="002865E5">
              <w:rPr>
                <w:noProof/>
                <w:webHidden/>
              </w:rPr>
              <w:tab/>
            </w:r>
            <w:r w:rsidR="002865E5">
              <w:rPr>
                <w:noProof/>
                <w:webHidden/>
              </w:rPr>
              <w:fldChar w:fldCharType="begin"/>
            </w:r>
            <w:r w:rsidR="002865E5">
              <w:rPr>
                <w:noProof/>
                <w:webHidden/>
              </w:rPr>
              <w:instrText xml:space="preserve"> PAGEREF _Toc132987637 \h </w:instrText>
            </w:r>
            <w:r w:rsidR="002865E5">
              <w:rPr>
                <w:noProof/>
                <w:webHidden/>
              </w:rPr>
            </w:r>
            <w:r w:rsidR="002865E5">
              <w:rPr>
                <w:noProof/>
                <w:webHidden/>
              </w:rPr>
              <w:fldChar w:fldCharType="separate"/>
            </w:r>
            <w:r w:rsidR="002865E5">
              <w:rPr>
                <w:noProof/>
                <w:webHidden/>
              </w:rPr>
              <w:t>3</w:t>
            </w:r>
            <w:r w:rsidR="002865E5">
              <w:rPr>
                <w:noProof/>
                <w:webHidden/>
              </w:rPr>
              <w:fldChar w:fldCharType="end"/>
            </w:r>
          </w:hyperlink>
        </w:p>
        <w:p w14:paraId="35F5E656" w14:textId="4B89C14E" w:rsidR="002865E5" w:rsidRDefault="00000000">
          <w:pPr>
            <w:pStyle w:val="TOC2"/>
            <w:tabs>
              <w:tab w:val="right" w:leader="dot" w:pos="9016"/>
            </w:tabs>
            <w:rPr>
              <w:rFonts w:eastAsiaTheme="minorEastAsia"/>
              <w:noProof/>
              <w:kern w:val="0"/>
              <w:lang w:eastAsia="en-GB"/>
              <w14:ligatures w14:val="none"/>
            </w:rPr>
          </w:pPr>
          <w:hyperlink w:anchor="_Toc132987638" w:history="1">
            <w:r w:rsidR="002865E5" w:rsidRPr="00A70739">
              <w:rPr>
                <w:rStyle w:val="Hyperlink"/>
                <w:noProof/>
              </w:rPr>
              <w:t>Introduction</w:t>
            </w:r>
            <w:r w:rsidR="002865E5">
              <w:rPr>
                <w:noProof/>
                <w:webHidden/>
              </w:rPr>
              <w:tab/>
            </w:r>
            <w:r w:rsidR="002865E5">
              <w:rPr>
                <w:noProof/>
                <w:webHidden/>
              </w:rPr>
              <w:fldChar w:fldCharType="begin"/>
            </w:r>
            <w:r w:rsidR="002865E5">
              <w:rPr>
                <w:noProof/>
                <w:webHidden/>
              </w:rPr>
              <w:instrText xml:space="preserve"> PAGEREF _Toc132987638 \h </w:instrText>
            </w:r>
            <w:r w:rsidR="002865E5">
              <w:rPr>
                <w:noProof/>
                <w:webHidden/>
              </w:rPr>
            </w:r>
            <w:r w:rsidR="002865E5">
              <w:rPr>
                <w:noProof/>
                <w:webHidden/>
              </w:rPr>
              <w:fldChar w:fldCharType="separate"/>
            </w:r>
            <w:r w:rsidR="002865E5">
              <w:rPr>
                <w:noProof/>
                <w:webHidden/>
              </w:rPr>
              <w:t>3</w:t>
            </w:r>
            <w:r w:rsidR="002865E5">
              <w:rPr>
                <w:noProof/>
                <w:webHidden/>
              </w:rPr>
              <w:fldChar w:fldCharType="end"/>
            </w:r>
          </w:hyperlink>
        </w:p>
        <w:p w14:paraId="359254E6" w14:textId="2D26657A" w:rsidR="002865E5" w:rsidRDefault="00000000">
          <w:pPr>
            <w:pStyle w:val="TOC2"/>
            <w:tabs>
              <w:tab w:val="right" w:leader="dot" w:pos="9016"/>
            </w:tabs>
            <w:rPr>
              <w:rFonts w:eastAsiaTheme="minorEastAsia"/>
              <w:noProof/>
              <w:kern w:val="0"/>
              <w:lang w:eastAsia="en-GB"/>
              <w14:ligatures w14:val="none"/>
            </w:rPr>
          </w:pPr>
          <w:hyperlink w:anchor="_Toc132987639" w:history="1">
            <w:r w:rsidR="002865E5" w:rsidRPr="00A70739">
              <w:rPr>
                <w:rStyle w:val="Hyperlink"/>
                <w:noProof/>
              </w:rPr>
              <w:t>Artefact</w:t>
            </w:r>
            <w:r w:rsidR="002865E5">
              <w:rPr>
                <w:noProof/>
                <w:webHidden/>
              </w:rPr>
              <w:tab/>
            </w:r>
            <w:r w:rsidR="002865E5">
              <w:rPr>
                <w:noProof/>
                <w:webHidden/>
              </w:rPr>
              <w:fldChar w:fldCharType="begin"/>
            </w:r>
            <w:r w:rsidR="002865E5">
              <w:rPr>
                <w:noProof/>
                <w:webHidden/>
              </w:rPr>
              <w:instrText xml:space="preserve"> PAGEREF _Toc132987639 \h </w:instrText>
            </w:r>
            <w:r w:rsidR="002865E5">
              <w:rPr>
                <w:noProof/>
                <w:webHidden/>
              </w:rPr>
            </w:r>
            <w:r w:rsidR="002865E5">
              <w:rPr>
                <w:noProof/>
                <w:webHidden/>
              </w:rPr>
              <w:fldChar w:fldCharType="separate"/>
            </w:r>
            <w:r w:rsidR="002865E5">
              <w:rPr>
                <w:noProof/>
                <w:webHidden/>
              </w:rPr>
              <w:t>3</w:t>
            </w:r>
            <w:r w:rsidR="002865E5">
              <w:rPr>
                <w:noProof/>
                <w:webHidden/>
              </w:rPr>
              <w:fldChar w:fldCharType="end"/>
            </w:r>
          </w:hyperlink>
        </w:p>
        <w:p w14:paraId="49CFC55C" w14:textId="7910094B" w:rsidR="002865E5" w:rsidRDefault="00000000">
          <w:pPr>
            <w:pStyle w:val="TOC1"/>
            <w:tabs>
              <w:tab w:val="right" w:leader="dot" w:pos="9016"/>
            </w:tabs>
            <w:rPr>
              <w:rFonts w:eastAsiaTheme="minorEastAsia"/>
              <w:noProof/>
              <w:kern w:val="0"/>
              <w:lang w:eastAsia="en-GB"/>
              <w14:ligatures w14:val="none"/>
            </w:rPr>
          </w:pPr>
          <w:hyperlink w:anchor="_Toc132987640" w:history="1">
            <w:r w:rsidR="002865E5" w:rsidRPr="00A70739">
              <w:rPr>
                <w:rStyle w:val="Hyperlink"/>
                <w:noProof/>
              </w:rPr>
              <w:t>Ethical Issues</w:t>
            </w:r>
            <w:r w:rsidR="002865E5">
              <w:rPr>
                <w:noProof/>
                <w:webHidden/>
              </w:rPr>
              <w:tab/>
            </w:r>
            <w:r w:rsidR="002865E5">
              <w:rPr>
                <w:noProof/>
                <w:webHidden/>
              </w:rPr>
              <w:fldChar w:fldCharType="begin"/>
            </w:r>
            <w:r w:rsidR="002865E5">
              <w:rPr>
                <w:noProof/>
                <w:webHidden/>
              </w:rPr>
              <w:instrText xml:space="preserve"> PAGEREF _Toc132987640 \h </w:instrText>
            </w:r>
            <w:r w:rsidR="002865E5">
              <w:rPr>
                <w:noProof/>
                <w:webHidden/>
              </w:rPr>
            </w:r>
            <w:r w:rsidR="002865E5">
              <w:rPr>
                <w:noProof/>
                <w:webHidden/>
              </w:rPr>
              <w:fldChar w:fldCharType="separate"/>
            </w:r>
            <w:r w:rsidR="002865E5">
              <w:rPr>
                <w:noProof/>
                <w:webHidden/>
              </w:rPr>
              <w:t>4</w:t>
            </w:r>
            <w:r w:rsidR="002865E5">
              <w:rPr>
                <w:noProof/>
                <w:webHidden/>
              </w:rPr>
              <w:fldChar w:fldCharType="end"/>
            </w:r>
          </w:hyperlink>
        </w:p>
        <w:p w14:paraId="42D3310A" w14:textId="6C30883D" w:rsidR="002865E5" w:rsidRDefault="00000000">
          <w:pPr>
            <w:pStyle w:val="TOC2"/>
            <w:tabs>
              <w:tab w:val="right" w:leader="dot" w:pos="9016"/>
            </w:tabs>
            <w:rPr>
              <w:rFonts w:eastAsiaTheme="minorEastAsia"/>
              <w:noProof/>
              <w:kern w:val="0"/>
              <w:lang w:eastAsia="en-GB"/>
              <w14:ligatures w14:val="none"/>
            </w:rPr>
          </w:pPr>
          <w:hyperlink w:anchor="_Toc132987641" w:history="1">
            <w:r w:rsidR="002865E5" w:rsidRPr="00A70739">
              <w:rPr>
                <w:rStyle w:val="Hyperlink"/>
                <w:noProof/>
              </w:rPr>
              <w:t>Introduction</w:t>
            </w:r>
            <w:r w:rsidR="002865E5">
              <w:rPr>
                <w:noProof/>
                <w:webHidden/>
              </w:rPr>
              <w:tab/>
            </w:r>
            <w:r w:rsidR="002865E5">
              <w:rPr>
                <w:noProof/>
                <w:webHidden/>
              </w:rPr>
              <w:fldChar w:fldCharType="begin"/>
            </w:r>
            <w:r w:rsidR="002865E5">
              <w:rPr>
                <w:noProof/>
                <w:webHidden/>
              </w:rPr>
              <w:instrText xml:space="preserve"> PAGEREF _Toc132987641 \h </w:instrText>
            </w:r>
            <w:r w:rsidR="002865E5">
              <w:rPr>
                <w:noProof/>
                <w:webHidden/>
              </w:rPr>
            </w:r>
            <w:r w:rsidR="002865E5">
              <w:rPr>
                <w:noProof/>
                <w:webHidden/>
              </w:rPr>
              <w:fldChar w:fldCharType="separate"/>
            </w:r>
            <w:r w:rsidR="002865E5">
              <w:rPr>
                <w:noProof/>
                <w:webHidden/>
              </w:rPr>
              <w:t>4</w:t>
            </w:r>
            <w:r w:rsidR="002865E5">
              <w:rPr>
                <w:noProof/>
                <w:webHidden/>
              </w:rPr>
              <w:fldChar w:fldCharType="end"/>
            </w:r>
          </w:hyperlink>
        </w:p>
        <w:p w14:paraId="3B0D2593" w14:textId="24ADE60C" w:rsidR="002865E5" w:rsidRDefault="00000000">
          <w:pPr>
            <w:pStyle w:val="TOC2"/>
            <w:tabs>
              <w:tab w:val="right" w:leader="dot" w:pos="9016"/>
            </w:tabs>
            <w:rPr>
              <w:rFonts w:eastAsiaTheme="minorEastAsia"/>
              <w:noProof/>
              <w:kern w:val="0"/>
              <w:lang w:eastAsia="en-GB"/>
              <w14:ligatures w14:val="none"/>
            </w:rPr>
          </w:pPr>
          <w:hyperlink w:anchor="_Toc132987642" w:history="1">
            <w:r w:rsidR="002865E5" w:rsidRPr="00A70739">
              <w:rPr>
                <w:rStyle w:val="Hyperlink"/>
                <w:noProof/>
              </w:rPr>
              <w:t>Artefact</w:t>
            </w:r>
            <w:r w:rsidR="002865E5">
              <w:rPr>
                <w:noProof/>
                <w:webHidden/>
              </w:rPr>
              <w:tab/>
            </w:r>
            <w:r w:rsidR="002865E5">
              <w:rPr>
                <w:noProof/>
                <w:webHidden/>
              </w:rPr>
              <w:fldChar w:fldCharType="begin"/>
            </w:r>
            <w:r w:rsidR="002865E5">
              <w:rPr>
                <w:noProof/>
                <w:webHidden/>
              </w:rPr>
              <w:instrText xml:space="preserve"> PAGEREF _Toc132987642 \h </w:instrText>
            </w:r>
            <w:r w:rsidR="002865E5">
              <w:rPr>
                <w:noProof/>
                <w:webHidden/>
              </w:rPr>
            </w:r>
            <w:r w:rsidR="002865E5">
              <w:rPr>
                <w:noProof/>
                <w:webHidden/>
              </w:rPr>
              <w:fldChar w:fldCharType="separate"/>
            </w:r>
            <w:r w:rsidR="002865E5">
              <w:rPr>
                <w:noProof/>
                <w:webHidden/>
              </w:rPr>
              <w:t>4</w:t>
            </w:r>
            <w:r w:rsidR="002865E5">
              <w:rPr>
                <w:noProof/>
                <w:webHidden/>
              </w:rPr>
              <w:fldChar w:fldCharType="end"/>
            </w:r>
          </w:hyperlink>
        </w:p>
        <w:p w14:paraId="0267432F" w14:textId="055D67CB" w:rsidR="002865E5" w:rsidRDefault="00000000">
          <w:pPr>
            <w:pStyle w:val="TOC1"/>
            <w:tabs>
              <w:tab w:val="right" w:leader="dot" w:pos="9016"/>
            </w:tabs>
            <w:rPr>
              <w:rFonts w:eastAsiaTheme="minorEastAsia"/>
              <w:noProof/>
              <w:kern w:val="0"/>
              <w:lang w:eastAsia="en-GB"/>
              <w14:ligatures w14:val="none"/>
            </w:rPr>
          </w:pPr>
          <w:hyperlink w:anchor="_Toc132987643" w:history="1">
            <w:r w:rsidR="002865E5" w:rsidRPr="00A70739">
              <w:rPr>
                <w:rStyle w:val="Hyperlink"/>
                <w:noProof/>
              </w:rPr>
              <w:t>Legal Implications</w:t>
            </w:r>
            <w:r w:rsidR="002865E5">
              <w:rPr>
                <w:noProof/>
                <w:webHidden/>
              </w:rPr>
              <w:tab/>
            </w:r>
            <w:r w:rsidR="002865E5">
              <w:rPr>
                <w:noProof/>
                <w:webHidden/>
              </w:rPr>
              <w:fldChar w:fldCharType="begin"/>
            </w:r>
            <w:r w:rsidR="002865E5">
              <w:rPr>
                <w:noProof/>
                <w:webHidden/>
              </w:rPr>
              <w:instrText xml:space="preserve"> PAGEREF _Toc132987643 \h </w:instrText>
            </w:r>
            <w:r w:rsidR="002865E5">
              <w:rPr>
                <w:noProof/>
                <w:webHidden/>
              </w:rPr>
            </w:r>
            <w:r w:rsidR="002865E5">
              <w:rPr>
                <w:noProof/>
                <w:webHidden/>
              </w:rPr>
              <w:fldChar w:fldCharType="separate"/>
            </w:r>
            <w:r w:rsidR="002865E5">
              <w:rPr>
                <w:noProof/>
                <w:webHidden/>
              </w:rPr>
              <w:t>5</w:t>
            </w:r>
            <w:r w:rsidR="002865E5">
              <w:rPr>
                <w:noProof/>
                <w:webHidden/>
              </w:rPr>
              <w:fldChar w:fldCharType="end"/>
            </w:r>
          </w:hyperlink>
        </w:p>
        <w:p w14:paraId="4E892030" w14:textId="16BBEB09" w:rsidR="002865E5" w:rsidRDefault="00000000">
          <w:pPr>
            <w:pStyle w:val="TOC2"/>
            <w:tabs>
              <w:tab w:val="right" w:leader="dot" w:pos="9016"/>
            </w:tabs>
            <w:rPr>
              <w:rFonts w:eastAsiaTheme="minorEastAsia"/>
              <w:noProof/>
              <w:kern w:val="0"/>
              <w:lang w:eastAsia="en-GB"/>
              <w14:ligatures w14:val="none"/>
            </w:rPr>
          </w:pPr>
          <w:hyperlink w:anchor="_Toc132987644" w:history="1">
            <w:r w:rsidR="002865E5" w:rsidRPr="00A70739">
              <w:rPr>
                <w:rStyle w:val="Hyperlink"/>
                <w:noProof/>
              </w:rPr>
              <w:t>Introduction</w:t>
            </w:r>
            <w:r w:rsidR="002865E5">
              <w:rPr>
                <w:noProof/>
                <w:webHidden/>
              </w:rPr>
              <w:tab/>
            </w:r>
            <w:r w:rsidR="002865E5">
              <w:rPr>
                <w:noProof/>
                <w:webHidden/>
              </w:rPr>
              <w:fldChar w:fldCharType="begin"/>
            </w:r>
            <w:r w:rsidR="002865E5">
              <w:rPr>
                <w:noProof/>
                <w:webHidden/>
              </w:rPr>
              <w:instrText xml:space="preserve"> PAGEREF _Toc132987644 \h </w:instrText>
            </w:r>
            <w:r w:rsidR="002865E5">
              <w:rPr>
                <w:noProof/>
                <w:webHidden/>
              </w:rPr>
            </w:r>
            <w:r w:rsidR="002865E5">
              <w:rPr>
                <w:noProof/>
                <w:webHidden/>
              </w:rPr>
              <w:fldChar w:fldCharType="separate"/>
            </w:r>
            <w:r w:rsidR="002865E5">
              <w:rPr>
                <w:noProof/>
                <w:webHidden/>
              </w:rPr>
              <w:t>5</w:t>
            </w:r>
            <w:r w:rsidR="002865E5">
              <w:rPr>
                <w:noProof/>
                <w:webHidden/>
              </w:rPr>
              <w:fldChar w:fldCharType="end"/>
            </w:r>
          </w:hyperlink>
        </w:p>
        <w:p w14:paraId="7DA4C187" w14:textId="77DC4F41" w:rsidR="002865E5" w:rsidRDefault="00000000">
          <w:pPr>
            <w:pStyle w:val="TOC2"/>
            <w:tabs>
              <w:tab w:val="right" w:leader="dot" w:pos="9016"/>
            </w:tabs>
            <w:rPr>
              <w:rFonts w:eastAsiaTheme="minorEastAsia"/>
              <w:noProof/>
              <w:kern w:val="0"/>
              <w:lang w:eastAsia="en-GB"/>
              <w14:ligatures w14:val="none"/>
            </w:rPr>
          </w:pPr>
          <w:hyperlink w:anchor="_Toc132987645" w:history="1">
            <w:r w:rsidR="002865E5" w:rsidRPr="00A70739">
              <w:rPr>
                <w:rStyle w:val="Hyperlink"/>
                <w:noProof/>
              </w:rPr>
              <w:t>Artefact</w:t>
            </w:r>
            <w:r w:rsidR="002865E5">
              <w:rPr>
                <w:noProof/>
                <w:webHidden/>
              </w:rPr>
              <w:tab/>
            </w:r>
            <w:r w:rsidR="002865E5">
              <w:rPr>
                <w:noProof/>
                <w:webHidden/>
              </w:rPr>
              <w:fldChar w:fldCharType="begin"/>
            </w:r>
            <w:r w:rsidR="002865E5">
              <w:rPr>
                <w:noProof/>
                <w:webHidden/>
              </w:rPr>
              <w:instrText xml:space="preserve"> PAGEREF _Toc132987645 \h </w:instrText>
            </w:r>
            <w:r w:rsidR="002865E5">
              <w:rPr>
                <w:noProof/>
                <w:webHidden/>
              </w:rPr>
            </w:r>
            <w:r w:rsidR="002865E5">
              <w:rPr>
                <w:noProof/>
                <w:webHidden/>
              </w:rPr>
              <w:fldChar w:fldCharType="separate"/>
            </w:r>
            <w:r w:rsidR="002865E5">
              <w:rPr>
                <w:noProof/>
                <w:webHidden/>
              </w:rPr>
              <w:t>5</w:t>
            </w:r>
            <w:r w:rsidR="002865E5">
              <w:rPr>
                <w:noProof/>
                <w:webHidden/>
              </w:rPr>
              <w:fldChar w:fldCharType="end"/>
            </w:r>
          </w:hyperlink>
        </w:p>
        <w:p w14:paraId="34A1650F" w14:textId="1B16B8E8" w:rsidR="002865E5" w:rsidRDefault="00000000">
          <w:pPr>
            <w:pStyle w:val="TOC1"/>
            <w:tabs>
              <w:tab w:val="right" w:leader="dot" w:pos="9016"/>
            </w:tabs>
            <w:rPr>
              <w:rFonts w:eastAsiaTheme="minorEastAsia"/>
              <w:noProof/>
              <w:kern w:val="0"/>
              <w:lang w:eastAsia="en-GB"/>
              <w14:ligatures w14:val="none"/>
            </w:rPr>
          </w:pPr>
          <w:hyperlink w:anchor="_Toc132987646" w:history="1">
            <w:r w:rsidR="002865E5" w:rsidRPr="00A70739">
              <w:rPr>
                <w:rStyle w:val="Hyperlink"/>
                <w:noProof/>
              </w:rPr>
              <w:t>Security Aspects</w:t>
            </w:r>
            <w:r w:rsidR="002865E5">
              <w:rPr>
                <w:noProof/>
                <w:webHidden/>
              </w:rPr>
              <w:tab/>
            </w:r>
            <w:r w:rsidR="002865E5">
              <w:rPr>
                <w:noProof/>
                <w:webHidden/>
              </w:rPr>
              <w:fldChar w:fldCharType="begin"/>
            </w:r>
            <w:r w:rsidR="002865E5">
              <w:rPr>
                <w:noProof/>
                <w:webHidden/>
              </w:rPr>
              <w:instrText xml:space="preserve"> PAGEREF _Toc132987646 \h </w:instrText>
            </w:r>
            <w:r w:rsidR="002865E5">
              <w:rPr>
                <w:noProof/>
                <w:webHidden/>
              </w:rPr>
            </w:r>
            <w:r w:rsidR="002865E5">
              <w:rPr>
                <w:noProof/>
                <w:webHidden/>
              </w:rPr>
              <w:fldChar w:fldCharType="separate"/>
            </w:r>
            <w:r w:rsidR="002865E5">
              <w:rPr>
                <w:noProof/>
                <w:webHidden/>
              </w:rPr>
              <w:t>6</w:t>
            </w:r>
            <w:r w:rsidR="002865E5">
              <w:rPr>
                <w:noProof/>
                <w:webHidden/>
              </w:rPr>
              <w:fldChar w:fldCharType="end"/>
            </w:r>
          </w:hyperlink>
        </w:p>
        <w:p w14:paraId="2EAEC498" w14:textId="1502687C" w:rsidR="002865E5" w:rsidRDefault="00000000">
          <w:pPr>
            <w:pStyle w:val="TOC2"/>
            <w:tabs>
              <w:tab w:val="right" w:leader="dot" w:pos="9016"/>
            </w:tabs>
            <w:rPr>
              <w:rFonts w:eastAsiaTheme="minorEastAsia"/>
              <w:noProof/>
              <w:kern w:val="0"/>
              <w:lang w:eastAsia="en-GB"/>
              <w14:ligatures w14:val="none"/>
            </w:rPr>
          </w:pPr>
          <w:hyperlink w:anchor="_Toc132987647" w:history="1">
            <w:r w:rsidR="002865E5" w:rsidRPr="00A70739">
              <w:rPr>
                <w:rStyle w:val="Hyperlink"/>
                <w:noProof/>
              </w:rPr>
              <w:t>Introduction</w:t>
            </w:r>
            <w:r w:rsidR="002865E5">
              <w:rPr>
                <w:noProof/>
                <w:webHidden/>
              </w:rPr>
              <w:tab/>
            </w:r>
            <w:r w:rsidR="002865E5">
              <w:rPr>
                <w:noProof/>
                <w:webHidden/>
              </w:rPr>
              <w:fldChar w:fldCharType="begin"/>
            </w:r>
            <w:r w:rsidR="002865E5">
              <w:rPr>
                <w:noProof/>
                <w:webHidden/>
              </w:rPr>
              <w:instrText xml:space="preserve"> PAGEREF _Toc132987647 \h </w:instrText>
            </w:r>
            <w:r w:rsidR="002865E5">
              <w:rPr>
                <w:noProof/>
                <w:webHidden/>
              </w:rPr>
            </w:r>
            <w:r w:rsidR="002865E5">
              <w:rPr>
                <w:noProof/>
                <w:webHidden/>
              </w:rPr>
              <w:fldChar w:fldCharType="separate"/>
            </w:r>
            <w:r w:rsidR="002865E5">
              <w:rPr>
                <w:noProof/>
                <w:webHidden/>
              </w:rPr>
              <w:t>6</w:t>
            </w:r>
            <w:r w:rsidR="002865E5">
              <w:rPr>
                <w:noProof/>
                <w:webHidden/>
              </w:rPr>
              <w:fldChar w:fldCharType="end"/>
            </w:r>
          </w:hyperlink>
        </w:p>
        <w:p w14:paraId="01B8D463" w14:textId="0F8A9A74" w:rsidR="002865E5" w:rsidRDefault="00000000">
          <w:pPr>
            <w:pStyle w:val="TOC2"/>
            <w:tabs>
              <w:tab w:val="right" w:leader="dot" w:pos="9016"/>
            </w:tabs>
            <w:rPr>
              <w:rFonts w:eastAsiaTheme="minorEastAsia"/>
              <w:noProof/>
              <w:kern w:val="0"/>
              <w:lang w:eastAsia="en-GB"/>
              <w14:ligatures w14:val="none"/>
            </w:rPr>
          </w:pPr>
          <w:hyperlink w:anchor="_Toc132987648" w:history="1">
            <w:r w:rsidR="002865E5" w:rsidRPr="00A70739">
              <w:rPr>
                <w:rStyle w:val="Hyperlink"/>
                <w:noProof/>
              </w:rPr>
              <w:t>Artefact</w:t>
            </w:r>
            <w:r w:rsidR="002865E5">
              <w:rPr>
                <w:noProof/>
                <w:webHidden/>
              </w:rPr>
              <w:tab/>
            </w:r>
            <w:r w:rsidR="002865E5">
              <w:rPr>
                <w:noProof/>
                <w:webHidden/>
              </w:rPr>
              <w:fldChar w:fldCharType="begin"/>
            </w:r>
            <w:r w:rsidR="002865E5">
              <w:rPr>
                <w:noProof/>
                <w:webHidden/>
              </w:rPr>
              <w:instrText xml:space="preserve"> PAGEREF _Toc132987648 \h </w:instrText>
            </w:r>
            <w:r w:rsidR="002865E5">
              <w:rPr>
                <w:noProof/>
                <w:webHidden/>
              </w:rPr>
            </w:r>
            <w:r w:rsidR="002865E5">
              <w:rPr>
                <w:noProof/>
                <w:webHidden/>
              </w:rPr>
              <w:fldChar w:fldCharType="separate"/>
            </w:r>
            <w:r w:rsidR="002865E5">
              <w:rPr>
                <w:noProof/>
                <w:webHidden/>
              </w:rPr>
              <w:t>6</w:t>
            </w:r>
            <w:r w:rsidR="002865E5">
              <w:rPr>
                <w:noProof/>
                <w:webHidden/>
              </w:rPr>
              <w:fldChar w:fldCharType="end"/>
            </w:r>
          </w:hyperlink>
        </w:p>
        <w:p w14:paraId="2AB89349" w14:textId="3E8408AE" w:rsidR="002865E5" w:rsidRDefault="00000000">
          <w:pPr>
            <w:pStyle w:val="TOC1"/>
            <w:tabs>
              <w:tab w:val="right" w:leader="dot" w:pos="9016"/>
            </w:tabs>
            <w:rPr>
              <w:rFonts w:eastAsiaTheme="minorEastAsia"/>
              <w:noProof/>
              <w:kern w:val="0"/>
              <w:lang w:eastAsia="en-GB"/>
              <w14:ligatures w14:val="none"/>
            </w:rPr>
          </w:pPr>
          <w:hyperlink w:anchor="_Toc132987649" w:history="1">
            <w:r w:rsidR="002865E5" w:rsidRPr="00A70739">
              <w:rPr>
                <w:rStyle w:val="Hyperlink"/>
                <w:noProof/>
              </w:rPr>
              <w:t>Conclusion</w:t>
            </w:r>
            <w:r w:rsidR="002865E5">
              <w:rPr>
                <w:noProof/>
                <w:webHidden/>
              </w:rPr>
              <w:tab/>
            </w:r>
            <w:r w:rsidR="002865E5">
              <w:rPr>
                <w:noProof/>
                <w:webHidden/>
              </w:rPr>
              <w:fldChar w:fldCharType="begin"/>
            </w:r>
            <w:r w:rsidR="002865E5">
              <w:rPr>
                <w:noProof/>
                <w:webHidden/>
              </w:rPr>
              <w:instrText xml:space="preserve"> PAGEREF _Toc132987649 \h </w:instrText>
            </w:r>
            <w:r w:rsidR="002865E5">
              <w:rPr>
                <w:noProof/>
                <w:webHidden/>
              </w:rPr>
            </w:r>
            <w:r w:rsidR="002865E5">
              <w:rPr>
                <w:noProof/>
                <w:webHidden/>
              </w:rPr>
              <w:fldChar w:fldCharType="separate"/>
            </w:r>
            <w:r w:rsidR="002865E5">
              <w:rPr>
                <w:noProof/>
                <w:webHidden/>
              </w:rPr>
              <w:t>7</w:t>
            </w:r>
            <w:r w:rsidR="002865E5">
              <w:rPr>
                <w:noProof/>
                <w:webHidden/>
              </w:rPr>
              <w:fldChar w:fldCharType="end"/>
            </w:r>
          </w:hyperlink>
        </w:p>
        <w:p w14:paraId="05F72FA4" w14:textId="164F95CA" w:rsidR="002865E5" w:rsidRDefault="00000000">
          <w:pPr>
            <w:pStyle w:val="TOC1"/>
            <w:tabs>
              <w:tab w:val="right" w:leader="dot" w:pos="9016"/>
            </w:tabs>
            <w:rPr>
              <w:rFonts w:eastAsiaTheme="minorEastAsia"/>
              <w:noProof/>
              <w:kern w:val="0"/>
              <w:lang w:eastAsia="en-GB"/>
              <w14:ligatures w14:val="none"/>
            </w:rPr>
          </w:pPr>
          <w:hyperlink w:anchor="_Toc132987650" w:history="1">
            <w:r w:rsidR="002865E5" w:rsidRPr="00A70739">
              <w:rPr>
                <w:rStyle w:val="Hyperlink"/>
                <w:noProof/>
              </w:rPr>
              <w:t>References</w:t>
            </w:r>
            <w:r w:rsidR="002865E5">
              <w:rPr>
                <w:noProof/>
                <w:webHidden/>
              </w:rPr>
              <w:tab/>
            </w:r>
            <w:r w:rsidR="002865E5">
              <w:rPr>
                <w:noProof/>
                <w:webHidden/>
              </w:rPr>
              <w:fldChar w:fldCharType="begin"/>
            </w:r>
            <w:r w:rsidR="002865E5">
              <w:rPr>
                <w:noProof/>
                <w:webHidden/>
              </w:rPr>
              <w:instrText xml:space="preserve"> PAGEREF _Toc132987650 \h </w:instrText>
            </w:r>
            <w:r w:rsidR="002865E5">
              <w:rPr>
                <w:noProof/>
                <w:webHidden/>
              </w:rPr>
            </w:r>
            <w:r w:rsidR="002865E5">
              <w:rPr>
                <w:noProof/>
                <w:webHidden/>
              </w:rPr>
              <w:fldChar w:fldCharType="separate"/>
            </w:r>
            <w:r w:rsidR="002865E5">
              <w:rPr>
                <w:noProof/>
                <w:webHidden/>
              </w:rPr>
              <w:t>8</w:t>
            </w:r>
            <w:r w:rsidR="002865E5">
              <w:rPr>
                <w:noProof/>
                <w:webHidden/>
              </w:rPr>
              <w:fldChar w:fldCharType="end"/>
            </w:r>
          </w:hyperlink>
        </w:p>
        <w:p w14:paraId="3FABCCFA" w14:textId="76EB6211" w:rsidR="0039240F" w:rsidRDefault="0039240F">
          <w:r>
            <w:rPr>
              <w:b/>
              <w:bCs/>
              <w:noProof/>
            </w:rPr>
            <w:fldChar w:fldCharType="end"/>
          </w:r>
        </w:p>
      </w:sdtContent>
    </w:sdt>
    <w:p w14:paraId="424CAFE3" w14:textId="3E1A987E" w:rsidR="0039240F" w:rsidRDefault="0039240F">
      <w:r>
        <w:br w:type="page"/>
      </w:r>
    </w:p>
    <w:p w14:paraId="1D590227" w14:textId="16181A23" w:rsidR="00A60EA4" w:rsidRDefault="008965BC" w:rsidP="008965BC">
      <w:pPr>
        <w:pStyle w:val="Heading1"/>
      </w:pPr>
      <w:bookmarkStart w:id="0" w:name="_Toc132987636"/>
      <w:r>
        <w:lastRenderedPageBreak/>
        <w:t>Introduction</w:t>
      </w:r>
      <w:bookmarkEnd w:id="0"/>
    </w:p>
    <w:p w14:paraId="6B50EB97" w14:textId="5084D5C6" w:rsidR="00135972" w:rsidRDefault="00474597">
      <w:r>
        <w:t xml:space="preserve">In this report I will look at the professionalism part of my project, by discussing the Social Impact, Ethical Issues, Legal Issues and the Security Aspects of my artefacts. There will be two artefacts that will be created for this project, one will be a web application and the other will be a native application. Both the artefacts will have the same features and a similar layout. The artefacts will be a social media type application where the user will have the possibility to create and use an account, share and view posts uploaded by other users (where there will </w:t>
      </w:r>
      <w:r w:rsidR="00C340EC">
        <w:t xml:space="preserve">be </w:t>
      </w:r>
      <w:r>
        <w:t>an image</w:t>
      </w:r>
      <w:r w:rsidR="00C340EC">
        <w:t xml:space="preserve"> with the relative location</w:t>
      </w:r>
      <w:r>
        <w:t>, as well as the weather condition in which the picture was taken</w:t>
      </w:r>
      <w:r w:rsidR="00147A2E">
        <w:t>)</w:t>
      </w:r>
      <w:r>
        <w:t>.</w:t>
      </w:r>
      <w:r w:rsidR="0029569C">
        <w:t xml:space="preserve"> Another feature will be the chat which will allow two users </w:t>
      </w:r>
      <w:r w:rsidR="002037C9">
        <w:t>that are friends to have a conversation.</w:t>
      </w:r>
      <w:r w:rsidR="00135972">
        <w:br w:type="page"/>
      </w:r>
    </w:p>
    <w:p w14:paraId="6844D514" w14:textId="13A56840" w:rsidR="0032415A" w:rsidRDefault="00135972" w:rsidP="006D200F">
      <w:pPr>
        <w:pStyle w:val="Heading1"/>
      </w:pPr>
      <w:bookmarkStart w:id="1" w:name="_Toc132987637"/>
      <w:r>
        <w:lastRenderedPageBreak/>
        <w:t>Social Impact</w:t>
      </w:r>
      <w:bookmarkEnd w:id="1"/>
    </w:p>
    <w:p w14:paraId="428D1EA1" w14:textId="164E7C3F" w:rsidR="00190235" w:rsidRPr="00366A17" w:rsidRDefault="00190235" w:rsidP="001D5E58">
      <w:pPr>
        <w:pStyle w:val="Heading2"/>
      </w:pPr>
      <w:bookmarkStart w:id="2" w:name="_Toc132987638"/>
      <w:r w:rsidRPr="00366A17">
        <w:t>Introduction</w:t>
      </w:r>
      <w:bookmarkEnd w:id="2"/>
    </w:p>
    <w:p w14:paraId="7783A8B2" w14:textId="77777777" w:rsidR="009B48BC" w:rsidRDefault="001274C8" w:rsidP="0032415A">
      <w:r>
        <w:t>The majority of application has some sort of social impact on the users, especially the ones operating online, this is usually caused by the fact that most of the user action done on these applications serve to build up the user’s online digital profile.</w:t>
      </w:r>
      <w:r w:rsidR="00E63344">
        <w:t xml:space="preserve"> This digital profile becomes the online identity of the user, which can be accessed by everybody online, as for example from potential employers. The employers nowadays frequently checks the potential employees digital profile to see if he/she is reputable and won’t harm the company’s reputation.</w:t>
      </w:r>
    </w:p>
    <w:p w14:paraId="0C4C9254" w14:textId="1C9C00B0" w:rsidR="00093F89" w:rsidRPr="00EE36F3" w:rsidRDefault="00093F89" w:rsidP="001D5E58">
      <w:pPr>
        <w:pStyle w:val="Heading2"/>
      </w:pPr>
      <w:bookmarkStart w:id="3" w:name="_Toc132987639"/>
      <w:r w:rsidRPr="00EE36F3">
        <w:t>Artefact</w:t>
      </w:r>
      <w:bookmarkEnd w:id="3"/>
    </w:p>
    <w:p w14:paraId="267FDB73" w14:textId="4C622888" w:rsidR="0032415A" w:rsidRDefault="009B48BC" w:rsidP="0032415A">
      <w:r>
        <w:t>As said above the impact of action performed on the social media could impact the credibility or the professionalism of a person. Most of the information that are shared, or posted,</w:t>
      </w:r>
      <w:r w:rsidR="0083550D">
        <w:t xml:space="preserve"> </w:t>
      </w:r>
      <w:r>
        <w:t>on</w:t>
      </w:r>
      <w:r w:rsidR="0083550D">
        <w:t xml:space="preserve"> </w:t>
      </w:r>
      <w:r>
        <w:t>a</w:t>
      </w:r>
      <w:r w:rsidR="0083550D">
        <w:t xml:space="preserve"> </w:t>
      </w:r>
      <w:r>
        <w:t>social media</w:t>
      </w:r>
      <w:r w:rsidR="0083550D">
        <w:t xml:space="preserve"> (and therefore on my artefacts)</w:t>
      </w:r>
      <w:r>
        <w:t xml:space="preserve"> cannot be removed from the Internet and therefore are always available to the public, how a person uses their social media is becoming more and more important in todays world especially in for the employers. The impact of the user’s digital profile can be negative, if for example the user had an inappropriate behaviour over the Internet, which will often result in loss of credibility (</w:t>
      </w:r>
      <w:r w:rsidR="006D200F">
        <w:t xml:space="preserve">and as stated in the article of Junkova it will </w:t>
      </w:r>
      <w:r w:rsidR="006D200F" w:rsidRPr="00E62E50">
        <w:t>give the employer a negative impression and reduce their likelihood of hiring that person</w:t>
      </w:r>
      <w:r>
        <w:t>). On the other hand the impact could also be positive, as for example if a user posted</w:t>
      </w:r>
      <w:r w:rsidR="002D238B">
        <w:t xml:space="preserve"> </w:t>
      </w:r>
      <w:r w:rsidR="00976958">
        <w:t>images, videos or shared opinions about something they are passionate about demonstrating a good attention on what is being published online</w:t>
      </w:r>
      <w:r w:rsidR="005D0E72">
        <w:t>, which will create a good reputation and also display the capacity of the user (</w:t>
      </w:r>
      <w:r w:rsidR="00F062CD">
        <w:t>and as stated in the article of Sreenivasan</w:t>
      </w:r>
      <w:r w:rsidR="00F062CD" w:rsidRPr="00DB2A3A">
        <w:t xml:space="preserve"> </w:t>
      </w:r>
      <w:r w:rsidR="00E96658">
        <w:t>it will help to advertise a product or get employers’ notice</w:t>
      </w:r>
      <w:r w:rsidR="005D0E72">
        <w:t xml:space="preserve">). </w:t>
      </w:r>
    </w:p>
    <w:p w14:paraId="6C8E5088" w14:textId="107316ED" w:rsidR="00EE36F3" w:rsidRDefault="00AA67A9" w:rsidP="0032415A">
      <w:r>
        <w:t>The artefacts that I will develop might also impact socially the user has it will allow the possibility to add new friends in the application and therefore chat with them, this could lead to new friendships in most cases or in discussions in some others</w:t>
      </w:r>
      <w:r w:rsidR="00403240">
        <w:t xml:space="preserve"> As stated in the introduction the artefacts will allows the user to upload the images of a location, this could impact the tourism of the location positively or negatively as stated by the article of Truyols, as the users that looks at the images uploaded on the artefacts of a location could be attracted and visit that place or could get a negative impression of it and therefore do a bad publicity of that location to their friends and families.</w:t>
      </w:r>
    </w:p>
    <w:p w14:paraId="64742C9D" w14:textId="07FE1E53" w:rsidR="00843D9E" w:rsidRPr="00A32691" w:rsidRDefault="00843D9E">
      <w:r w:rsidRPr="00A32691">
        <w:br w:type="page"/>
      </w:r>
    </w:p>
    <w:p w14:paraId="5751B849" w14:textId="7A543123" w:rsidR="00843D9E" w:rsidRDefault="00843D9E" w:rsidP="00843D9E">
      <w:pPr>
        <w:pStyle w:val="Heading1"/>
      </w:pPr>
      <w:bookmarkStart w:id="4" w:name="_Toc132987640"/>
      <w:r>
        <w:lastRenderedPageBreak/>
        <w:t>Ethical Issues</w:t>
      </w:r>
      <w:bookmarkEnd w:id="4"/>
    </w:p>
    <w:p w14:paraId="5347E736" w14:textId="77777777" w:rsidR="00CE527D" w:rsidRDefault="00CE527D" w:rsidP="00CE527D">
      <w:pPr>
        <w:pStyle w:val="Heading2"/>
        <w:rPr>
          <w:rFonts w:asciiTheme="minorHAnsi" w:eastAsiaTheme="minorHAnsi" w:hAnsiTheme="minorHAnsi" w:cstheme="minorBidi"/>
          <w:color w:val="auto"/>
          <w:sz w:val="22"/>
          <w:szCs w:val="22"/>
        </w:rPr>
      </w:pPr>
      <w:bookmarkStart w:id="5" w:name="_Toc132987641"/>
      <w:r w:rsidRPr="00366A17">
        <w:t>Introduction</w:t>
      </w:r>
      <w:bookmarkEnd w:id="5"/>
    </w:p>
    <w:p w14:paraId="6845A308" w14:textId="6A8BD911" w:rsidR="00B35633" w:rsidRDefault="00B35633" w:rsidP="00B35633">
      <w:r w:rsidRPr="001512F3">
        <w:t>Ethics is a principle that guides what is right and wrong. Due to different cultures or laws, something that is unethical for one person may not be for another. Furthermore, being unethical does not always mean breaking the law</w:t>
      </w:r>
      <w:r w:rsidR="00C034F6">
        <w:t xml:space="preserve"> as</w:t>
      </w:r>
      <w:r w:rsidRPr="001512F3">
        <w:t xml:space="preserve"> it can also mean upsetting or offending other people.</w:t>
      </w:r>
    </w:p>
    <w:p w14:paraId="087DF4BD" w14:textId="165A15C8" w:rsidR="00CE527D" w:rsidRPr="003122E0" w:rsidRDefault="00B35633" w:rsidP="00CE527D">
      <w:r w:rsidRPr="002E025E">
        <w:t>In a work setting, the employer is required to provide an ethical workplace for all employees. To do this, they must comprehend the needs of the staff and assume responsibility for protecting them if they do not violate other ethical standards.</w:t>
      </w:r>
    </w:p>
    <w:p w14:paraId="63229C46" w14:textId="77777777" w:rsidR="00CE527D" w:rsidRDefault="00CE527D" w:rsidP="00CE527D">
      <w:pPr>
        <w:pStyle w:val="Heading2"/>
      </w:pPr>
      <w:bookmarkStart w:id="6" w:name="_Toc132987642"/>
      <w:r w:rsidRPr="00EE36F3">
        <w:t>Artefact</w:t>
      </w:r>
      <w:bookmarkEnd w:id="6"/>
    </w:p>
    <w:p w14:paraId="41D20A50" w14:textId="2E553E71" w:rsidR="00CE527D" w:rsidRDefault="00AE37D7" w:rsidP="00CE527D">
      <w:r>
        <w:t>As stated in the introduction the artefacts developed for this project will allow the users to share posts over the Internet, which will contain images and locations, as of that the artefact will have several ethical issues to tackle.</w:t>
      </w:r>
    </w:p>
    <w:p w14:paraId="696A404F" w14:textId="3C10FD1A" w:rsidR="009C6761" w:rsidRDefault="0054448A" w:rsidP="00BB0A4C">
      <w:pPr>
        <w:spacing w:after="0"/>
      </w:pPr>
      <w:r>
        <w:t>There are several ethical issues that can afflict a social application as stated in the article of Deris</w:t>
      </w:r>
      <w:r w:rsidR="009C6B02">
        <w:t xml:space="preserve">. The main issues stated are privacy, freedom of speech, data leakage, identity theft. The main ethical issues that concerns the artefacts is regarding the privacy. The privacy of a user is essential as the artefact is a social media, which means all the information shared on it are available to all the users using the artefacts. For example the username, the profile picture are available to all the users as well as all the posts that the user uploaded, with the relative images and the locations. </w:t>
      </w:r>
      <w:r w:rsidR="00F25CDF">
        <w:t>This is an ethical issues because from when the users signs up in the artefact he/she is made aware that all the information the are posted on the artefacts will be publicly available, and therefore he/she is accountable for protecting their own privacy and therefore should think twice before publishing something online.</w:t>
      </w:r>
      <w:r w:rsidR="009C6761">
        <w:t xml:space="preserve"> As state in the introduction </w:t>
      </w:r>
      <w:r w:rsidR="00982251">
        <w:t xml:space="preserve">the artefact will have a chat that will be available to the users that have approved to be friends, the information shared in the chat will be private to the users that will be part of the chat and therefore they will ethically liable of what they will be sending in it as if something happens </w:t>
      </w:r>
      <w:r w:rsidR="005F7E1C">
        <w:t>and the screen shot of the chat is published over the Internet they will be the ones to suffers from it.</w:t>
      </w:r>
      <w:r w:rsidR="00C034F6">
        <w:t xml:space="preserve"> Therefore, first of all the user should not share any information of the other user that may upset or offend and to prevent this the users in the chat should not say or share something that they does not want to be public.</w:t>
      </w:r>
    </w:p>
    <w:p w14:paraId="1E0809DC" w14:textId="0E4B1789" w:rsidR="0029681F" w:rsidRDefault="00BB0A4C" w:rsidP="00FE14F8">
      <w:pPr>
        <w:spacing w:after="0"/>
      </w:pPr>
      <w:r>
        <w:t>Another ethical issue that is related to the artefacts i</w:t>
      </w:r>
      <w:r w:rsidR="00260EF9">
        <w:t>s</w:t>
      </w:r>
      <w:r>
        <w:t xml:space="preserve"> the risk of harm and anonymity.</w:t>
      </w:r>
      <w:r w:rsidR="00DA5EAE">
        <w:t xml:space="preserve"> As stated before the fact that the artefacts allows to chat with other people in the application can raise privacy related ethical issues. Other than that the fact that the artefacts does not ask for any type of identity proof there is the anonymity if the user. As said in the paper published by Dr Townsend et al., the amount of threatening and abusive behaviour under the anonymity is increasing, </w:t>
      </w:r>
      <w:r w:rsidR="00735E7A">
        <w:t>these type o</w:t>
      </w:r>
      <w:r w:rsidR="003B1B7E">
        <w:t xml:space="preserve">f </w:t>
      </w:r>
      <w:r w:rsidR="00735E7A">
        <w:t>ethical issues is usually tackled by verifying the identity of the user, for example by knowing who that person behind the username is.</w:t>
      </w:r>
      <w:r w:rsidR="003B1B7E">
        <w:t xml:space="preserve"> Linked to the anonymity, another ethical issue of the chat is, as said above, the risk of harm. The risk of harm is an ethical issues that describes a potential of threatening and abusive behaviour that an user could have to another user, this type of behaviour is increasing</w:t>
      </w:r>
      <w:r w:rsidR="0067622D">
        <w:t xml:space="preserve"> because </w:t>
      </w:r>
      <w:r w:rsidR="00620486">
        <w:t>th</w:t>
      </w:r>
      <w:r w:rsidR="0067622D">
        <w:t xml:space="preserve">e user being “protected” by the anonymity </w:t>
      </w:r>
      <w:r w:rsidR="0048505F">
        <w:t>act sometimes without thinking what tat act could cause to the other user.</w:t>
      </w:r>
    </w:p>
    <w:p w14:paraId="5AE3C100" w14:textId="14ED48F1" w:rsidR="007E79B5" w:rsidRPr="001D5929" w:rsidRDefault="007E79B5" w:rsidP="00CE527D">
      <w:r>
        <w:t>As for every social media, the users of the artefacts will have to common ethic rules, respecting the other users, in case someone is found breaching these rules there will consequences starting from temporary account suspensions to permanent ban.</w:t>
      </w:r>
    </w:p>
    <w:p w14:paraId="03341841" w14:textId="1F4F0C2F" w:rsidR="00843D9E" w:rsidRDefault="00843D9E" w:rsidP="00843D9E">
      <w:pPr>
        <w:pStyle w:val="Heading1"/>
      </w:pPr>
      <w:bookmarkStart w:id="7" w:name="_Toc132987643"/>
      <w:r>
        <w:lastRenderedPageBreak/>
        <w:t>Legal Implications</w:t>
      </w:r>
      <w:bookmarkEnd w:id="7"/>
    </w:p>
    <w:p w14:paraId="37ABBEB3" w14:textId="77777777" w:rsidR="003122E0" w:rsidRDefault="003122E0" w:rsidP="003122E0">
      <w:pPr>
        <w:pStyle w:val="Heading2"/>
        <w:rPr>
          <w:rFonts w:asciiTheme="minorHAnsi" w:eastAsiaTheme="minorHAnsi" w:hAnsiTheme="minorHAnsi" w:cstheme="minorBidi"/>
          <w:color w:val="auto"/>
          <w:sz w:val="22"/>
          <w:szCs w:val="22"/>
        </w:rPr>
      </w:pPr>
      <w:bookmarkStart w:id="8" w:name="_Toc132987644"/>
      <w:r w:rsidRPr="00366A17">
        <w:t>Introduction</w:t>
      </w:r>
      <w:bookmarkEnd w:id="8"/>
    </w:p>
    <w:p w14:paraId="52BFBC75" w14:textId="7ADD2192" w:rsidR="003122E0" w:rsidRPr="003122E0" w:rsidRDefault="00FE14F8" w:rsidP="003122E0">
      <w:r w:rsidRPr="00175561">
        <w:t xml:space="preserve">Due to the fact that data on the Internet can be accessed from anywhere in the world, laws governing it have expanded significantly since the beginning. </w:t>
      </w:r>
      <w:r w:rsidRPr="00C060D0">
        <w:t>It is important to comprehend the potential legal repercussions that a product over the Inte</w:t>
      </w:r>
      <w:r>
        <w:t>r</w:t>
      </w:r>
      <w:r w:rsidRPr="00C060D0">
        <w:t>n</w:t>
      </w:r>
      <w:r>
        <w:t>e</w:t>
      </w:r>
      <w:r w:rsidRPr="00C060D0">
        <w:t>t may have, ranging from the widely known copyright laws to the Computer Misuse Act, because they may differ from country to country. All of these laws are in place to provide users with a secure environment in which to work, share experiences, and pass the time.</w:t>
      </w:r>
    </w:p>
    <w:p w14:paraId="20ADAFC5" w14:textId="77777777" w:rsidR="003122E0" w:rsidRDefault="003122E0" w:rsidP="003122E0">
      <w:pPr>
        <w:pStyle w:val="Heading2"/>
      </w:pPr>
      <w:bookmarkStart w:id="9" w:name="_Toc132987645"/>
      <w:r w:rsidRPr="00EE36F3">
        <w:t>Artefact</w:t>
      </w:r>
      <w:bookmarkEnd w:id="9"/>
    </w:p>
    <w:p w14:paraId="423CD52F" w14:textId="25E2094C" w:rsidR="003122E0" w:rsidRDefault="00AD239E" w:rsidP="003122E0">
      <w:r>
        <w:t>The artefacts, as stated in the introduction will be hosted online, and therefore they will have to adhere to certain legal requirements to ensure that all the user and the data hosted in it is secure, and therefore offer to the users a secure and transparent experience while using them</w:t>
      </w:r>
      <w:r w:rsidR="00C9186E">
        <w:t>.</w:t>
      </w:r>
    </w:p>
    <w:p w14:paraId="40E24FA5" w14:textId="6316E2A7" w:rsidR="00974B4B" w:rsidRDefault="00974B4B" w:rsidP="00974B4B">
      <w:pPr>
        <w:spacing w:after="0"/>
      </w:pPr>
      <w:r w:rsidRPr="002661EE">
        <w:t xml:space="preserve">The </w:t>
      </w:r>
      <w:r w:rsidR="00BF0CCD">
        <w:t>Data Protection Act</w:t>
      </w:r>
      <w:r w:rsidRPr="002661EE">
        <w:t xml:space="preserve"> is one of the main laws governing online applications that handle data.</w:t>
      </w:r>
      <w:r w:rsidR="00BF0CCD">
        <w:t xml:space="preserve"> As state</w:t>
      </w:r>
      <w:r w:rsidR="00186C6C">
        <w:t xml:space="preserve"> by the </w:t>
      </w:r>
      <w:r w:rsidR="00186C6C" w:rsidRPr="00186C6C">
        <w:t>Information Commissioner’s Office</w:t>
      </w:r>
      <w:r w:rsidR="00BF0CCD">
        <w:t>, the</w:t>
      </w:r>
      <w:r w:rsidR="00463BEA">
        <w:t xml:space="preserve"> Data Protection Act is the UK version of the GDPR(General Data Protection Regulation)</w:t>
      </w:r>
      <w:r w:rsidR="00B861AD">
        <w:t>, the purpose of this act is to ensure the users that their data is managed fairly and responsibly by the an organization.</w:t>
      </w:r>
    </w:p>
    <w:p w14:paraId="43B91F14" w14:textId="6F343E44" w:rsidR="00974B4B" w:rsidRDefault="009707D7" w:rsidP="00013093">
      <w:r w:rsidRPr="002661EE">
        <w:t>My artefact will need to adhere to this regulation because it will store personal data about the user, such as name, email, and profile picture (which might be a picture of the user). The artefact will also collect and store information other than personal information, such as location information that will be used to show where the picture was taken.</w:t>
      </w:r>
      <w:r w:rsidR="00153AC1" w:rsidRPr="002661EE">
        <w:t xml:space="preserve"> I will be the data processor and controller, and the information shared by the subject (the person using the artefact) will only be strictly necessary.</w:t>
      </w:r>
      <w:r w:rsidR="00153AC1">
        <w:t xml:space="preserve"> </w:t>
      </w:r>
      <w:r w:rsidR="00153AC1" w:rsidRPr="002661EE">
        <w:t>The subject will have the right to be forgotten, in which case all of the information they shared will be erased, as well as the right to rectification, should any inaccurate information have been stored</w:t>
      </w:r>
      <w:r w:rsidR="00803A1D">
        <w:t xml:space="preserve"> the data will be updated to show the correct information</w:t>
      </w:r>
      <w:r w:rsidR="00153AC1" w:rsidRPr="002661EE">
        <w:t>.</w:t>
      </w:r>
    </w:p>
    <w:p w14:paraId="4E54309F" w14:textId="369D0ED3" w:rsidR="00013093" w:rsidRDefault="00B603C0" w:rsidP="00B0273C">
      <w:pPr>
        <w:spacing w:after="0"/>
      </w:pPr>
      <w:r w:rsidRPr="0025427D">
        <w:t xml:space="preserve">The Copyright, Designs and Patents Act (1988) is another important law that addresses online </w:t>
      </w:r>
      <w:r>
        <w:t>data</w:t>
      </w:r>
      <w:r w:rsidRPr="0025427D">
        <w:t>.</w:t>
      </w:r>
      <w:r w:rsidR="00B0273C">
        <w:t xml:space="preserve"> As stated </w:t>
      </w:r>
      <w:r w:rsidR="006865E2">
        <w:t xml:space="preserve">by the Intellectual Property Office the Copyright, Design and Patent Act (1988) is the </w:t>
      </w:r>
      <w:r w:rsidR="00102971">
        <w:t>UK act that ensures the</w:t>
      </w:r>
      <w:r w:rsidR="00DC1CC9">
        <w:t xml:space="preserve"> property</w:t>
      </w:r>
      <w:r w:rsidR="00102971">
        <w:t>, distribution and</w:t>
      </w:r>
      <w:r w:rsidR="00DC1CC9">
        <w:t xml:space="preserve"> right of use of a product, such as a book, videogame, application</w:t>
      </w:r>
      <w:r w:rsidR="00377314">
        <w:t xml:space="preserve">, images </w:t>
      </w:r>
      <w:r w:rsidR="004F130C">
        <w:t>and others</w:t>
      </w:r>
      <w:r w:rsidR="00DC1CC9">
        <w:t>.</w:t>
      </w:r>
      <w:r w:rsidR="00102971">
        <w:t xml:space="preserve"> </w:t>
      </w:r>
    </w:p>
    <w:p w14:paraId="0A85E9A5" w14:textId="2D63EDEB" w:rsidR="00974B4B" w:rsidRDefault="00B0273C" w:rsidP="006A443F">
      <w:pPr>
        <w:spacing w:after="0"/>
      </w:pPr>
      <w:r w:rsidRPr="0025427D">
        <w:t xml:space="preserve">Since multiple images </w:t>
      </w:r>
      <w:r w:rsidR="0023207F">
        <w:t xml:space="preserve">will be used </w:t>
      </w:r>
      <w:r w:rsidRPr="0025427D">
        <w:t xml:space="preserve">for the artefact's GUI, my artefact will need to abide by this </w:t>
      </w:r>
      <w:r w:rsidR="00474AC2">
        <w:t>act</w:t>
      </w:r>
      <w:r w:rsidRPr="0025427D">
        <w:t>. The Copyright Act must also be followed by users</w:t>
      </w:r>
      <w:r w:rsidR="009A0255">
        <w:t xml:space="preserve"> </w:t>
      </w:r>
      <w:r w:rsidRPr="0025427D">
        <w:t>who upload images</w:t>
      </w:r>
      <w:r w:rsidR="009A0255">
        <w:t xml:space="preserve"> on the artefacts</w:t>
      </w:r>
      <w:r w:rsidRPr="0025427D">
        <w:t>. An image posted on the artefact will be immediately removed and the user who posted it will be notified if a copyright claim is made about it. As the intention of the artefact is to capture and upload images without any editing, this shouldn't happen, but if a user shares copyrighted images or videos without the creator's consent numerous times, they will be banned from using the artefact.</w:t>
      </w:r>
    </w:p>
    <w:p w14:paraId="0951B69E" w14:textId="03A19ABC" w:rsidR="006A443F" w:rsidRDefault="006A443F" w:rsidP="006F2AF1">
      <w:pPr>
        <w:spacing w:before="240" w:after="0"/>
      </w:pPr>
      <w:r w:rsidRPr="00885195">
        <w:t>Another significant law that regulates online applications is the Computer Misuse Act of 1990.</w:t>
      </w:r>
      <w:r>
        <w:t xml:space="preserve"> As stated</w:t>
      </w:r>
      <w:r w:rsidR="00160545">
        <w:t xml:space="preserve"> by the Home Office the Computer Misuse Act (1990) is the UK act that work against the unauthorized</w:t>
      </w:r>
      <w:r w:rsidR="00EA4E9C">
        <w:t xml:space="preserve"> access</w:t>
      </w:r>
      <w:r w:rsidR="00F45DC2">
        <w:t xml:space="preserve"> or manipulation</w:t>
      </w:r>
      <w:r w:rsidR="00160545">
        <w:t xml:space="preserve"> of computer systems and data</w:t>
      </w:r>
      <w:r>
        <w:t>.</w:t>
      </w:r>
    </w:p>
    <w:p w14:paraId="1859B3C4" w14:textId="232DAD5F" w:rsidR="00843D9E" w:rsidRDefault="006A443F" w:rsidP="0083197D">
      <w:r w:rsidRPr="00885195">
        <w:t>This is a</w:t>
      </w:r>
      <w:r w:rsidR="004D2BEC">
        <w:t xml:space="preserve">n Act </w:t>
      </w:r>
      <w:r w:rsidRPr="00885195">
        <w:t>that my artefact and its users must follow; any violations</w:t>
      </w:r>
      <w:r w:rsidR="0045256E">
        <w:t>, such as h</w:t>
      </w:r>
      <w:r w:rsidR="0045256E" w:rsidRPr="00885195">
        <w:t>acking</w:t>
      </w:r>
      <w:r w:rsidR="0045256E">
        <w:t xml:space="preserve"> the</w:t>
      </w:r>
      <w:r w:rsidR="0090630A">
        <w:t xml:space="preserve"> </w:t>
      </w:r>
      <w:r w:rsidR="0045256E" w:rsidRPr="00885195">
        <w:t>artefact, copying and transferring files without authorization, as well as deleting and editing data without authorization</w:t>
      </w:r>
      <w:r w:rsidR="000944BF">
        <w:t xml:space="preserve">, </w:t>
      </w:r>
      <w:r w:rsidRPr="00885195">
        <w:t>will result in legal action</w:t>
      </w:r>
      <w:r w:rsidR="008A342B">
        <w:t>.</w:t>
      </w:r>
    </w:p>
    <w:p w14:paraId="20EBA921" w14:textId="2A59C028" w:rsidR="00843D9E" w:rsidRDefault="00AE0BA4" w:rsidP="00AE0BA4">
      <w:pPr>
        <w:pStyle w:val="Heading1"/>
      </w:pPr>
      <w:bookmarkStart w:id="10" w:name="_Toc132987646"/>
      <w:r>
        <w:lastRenderedPageBreak/>
        <w:t>Security Aspects</w:t>
      </w:r>
      <w:bookmarkEnd w:id="10"/>
    </w:p>
    <w:p w14:paraId="119E1058" w14:textId="2745A03C" w:rsidR="00524BCC" w:rsidRDefault="00524BCC" w:rsidP="003122E0">
      <w:pPr>
        <w:pStyle w:val="Heading2"/>
        <w:rPr>
          <w:rFonts w:asciiTheme="minorHAnsi" w:eastAsiaTheme="minorHAnsi" w:hAnsiTheme="minorHAnsi" w:cstheme="minorBidi"/>
          <w:color w:val="auto"/>
          <w:sz w:val="22"/>
          <w:szCs w:val="22"/>
        </w:rPr>
      </w:pPr>
      <w:bookmarkStart w:id="11" w:name="_Toc132987647"/>
      <w:r w:rsidRPr="00366A17">
        <w:t>Introduction</w:t>
      </w:r>
      <w:bookmarkEnd w:id="11"/>
    </w:p>
    <w:p w14:paraId="3E1E866F" w14:textId="1D97E49F" w:rsidR="00515B8A" w:rsidRDefault="00515B8A" w:rsidP="00515B8A">
      <w:r>
        <w:t>Whether online or off, security is an important consideration. The security of the data has become a crucial concern right from the planning stage of the development cycle in today's quickly technologically advancing world. A robust security-wise application ensures that its users are in a secure environment and enhances its reputation.</w:t>
      </w:r>
    </w:p>
    <w:p w14:paraId="6FBFA5AE" w14:textId="48DE1EAA" w:rsidR="003B2372" w:rsidRDefault="00524BCC" w:rsidP="003B2372">
      <w:pPr>
        <w:pStyle w:val="Heading2"/>
      </w:pPr>
      <w:bookmarkStart w:id="12" w:name="_Toc132987648"/>
      <w:r w:rsidRPr="00EE36F3">
        <w:t>Artefact</w:t>
      </w:r>
      <w:bookmarkEnd w:id="12"/>
    </w:p>
    <w:p w14:paraId="2643E625" w14:textId="2357BB92" w:rsidR="003B2372" w:rsidRDefault="003B2372" w:rsidP="003B2372">
      <w:r>
        <w:t xml:space="preserve">The artefacts, as stated in the introduction will be hosted online, and therefore they will </w:t>
      </w:r>
      <w:r w:rsidR="00A842FE">
        <w:t xml:space="preserve">have to face some security aspects. </w:t>
      </w:r>
      <w:r w:rsidR="00830485">
        <w:t xml:space="preserve">The main security aspects that </w:t>
      </w:r>
      <w:r w:rsidR="0082544E">
        <w:t xml:space="preserve">the artefact will have to face </w:t>
      </w:r>
      <w:r w:rsidR="00830485">
        <w:t xml:space="preserve">will be </w:t>
      </w:r>
      <w:r w:rsidR="005122CA">
        <w:t>regarding the privacy of the user</w:t>
      </w:r>
      <w:r w:rsidR="00F27242">
        <w:t xml:space="preserve">. </w:t>
      </w:r>
      <w:r w:rsidR="008372F4">
        <w:t>The privacy of a user is essential as the artefact is a social media, which means all the information shared on it are available to all the users using the artefacts. For example the username, the profile picture are available to all the users as well as all the posts that the user uploaded, with the relative images and the locations.</w:t>
      </w:r>
      <w:r w:rsidR="00AD4D57">
        <w:t xml:space="preserve"> Another security aspect that the artefact will have to face oof will be the user login details, email and password, as these will give the access to all the information present in the users account, such as the email, name, profile picture, friends lists, friends chat and all the posts. The artefact will guarantee the security of the user’s profile by using the Google Firebase Authentication service which will encrypt all the sensible data of the user.</w:t>
      </w:r>
    </w:p>
    <w:p w14:paraId="7E585BE8" w14:textId="77777777" w:rsidR="00AE0BA4" w:rsidRDefault="00AE0BA4" w:rsidP="00135972"/>
    <w:p w14:paraId="5405B359" w14:textId="79BE3AB1" w:rsidR="00AE0BA4" w:rsidRDefault="00AE0BA4">
      <w:r>
        <w:br w:type="page"/>
      </w:r>
    </w:p>
    <w:p w14:paraId="11DE7E95" w14:textId="2BA972F8" w:rsidR="00AE0BA4" w:rsidRDefault="00AE0BA4" w:rsidP="00AE0BA4">
      <w:pPr>
        <w:pStyle w:val="Heading1"/>
      </w:pPr>
      <w:bookmarkStart w:id="13" w:name="_Toc132987649"/>
      <w:r>
        <w:lastRenderedPageBreak/>
        <w:t>Conclusion</w:t>
      </w:r>
      <w:bookmarkEnd w:id="13"/>
    </w:p>
    <w:p w14:paraId="564D4F27" w14:textId="2C5729D5" w:rsidR="00AE0BA4" w:rsidRDefault="009A1326" w:rsidP="00135972">
      <w:r>
        <w:t>In this report I have looked at the Social Impact, Ethical Issues, Legal Issues and Secu</w:t>
      </w:r>
      <w:r w:rsidR="00E24C7A">
        <w:t>r</w:t>
      </w:r>
      <w:r>
        <w:t>ity Aspects of my artefacts.</w:t>
      </w:r>
    </w:p>
    <w:p w14:paraId="001B7A74" w14:textId="393557BB" w:rsidR="00AE0BA4" w:rsidRDefault="00AE0BA4">
      <w:r>
        <w:br w:type="page"/>
      </w:r>
    </w:p>
    <w:p w14:paraId="4E73857D" w14:textId="61A2AB34" w:rsidR="00AE0BA4" w:rsidRDefault="00AE0BA4" w:rsidP="00AE0BA4">
      <w:pPr>
        <w:pStyle w:val="Heading1"/>
      </w:pPr>
      <w:bookmarkStart w:id="14" w:name="_Toc132987650"/>
      <w:r>
        <w:lastRenderedPageBreak/>
        <w:t>References</w:t>
      </w:r>
      <w:bookmarkEnd w:id="14"/>
    </w:p>
    <w:p w14:paraId="219EBFE1" w14:textId="77777777" w:rsidR="00FB3823" w:rsidRDefault="007F1052" w:rsidP="00FB3823">
      <w:pPr>
        <w:pStyle w:val="NormalWeb"/>
        <w:shd w:val="clear" w:color="auto" w:fill="FFFFFF"/>
        <w:spacing w:before="0" w:beforeAutospacing="0" w:after="0" w:afterAutospacing="0"/>
        <w:rPr>
          <w:rFonts w:ascii="Roboto" w:hAnsi="Roboto"/>
          <w:i/>
          <w:iCs/>
          <w:color w:val="000000"/>
          <w:sz w:val="21"/>
          <w:szCs w:val="21"/>
        </w:rPr>
      </w:pPr>
      <w:r>
        <w:rPr>
          <w:rFonts w:ascii="Roboto" w:hAnsi="Roboto"/>
          <w:color w:val="000000"/>
          <w:sz w:val="21"/>
          <w:szCs w:val="21"/>
        </w:rPr>
        <w:t>Google (2023)</w:t>
      </w:r>
      <w:r w:rsidR="00506933">
        <w:rPr>
          <w:rFonts w:ascii="Roboto" w:hAnsi="Roboto"/>
          <w:color w:val="000000"/>
          <w:sz w:val="21"/>
          <w:szCs w:val="21"/>
        </w:rPr>
        <w:t>,</w:t>
      </w:r>
      <w:r>
        <w:rPr>
          <w:rFonts w:ascii="Roboto" w:hAnsi="Roboto"/>
          <w:color w:val="000000"/>
          <w:sz w:val="21"/>
          <w:szCs w:val="21"/>
        </w:rPr>
        <w:t> </w:t>
      </w:r>
      <w:r>
        <w:rPr>
          <w:rFonts w:ascii="Roboto" w:hAnsi="Roboto"/>
          <w:i/>
          <w:iCs/>
          <w:color w:val="000000"/>
          <w:sz w:val="21"/>
          <w:szCs w:val="21"/>
        </w:rPr>
        <w:t>Firebase Documentation. </w:t>
      </w:r>
    </w:p>
    <w:p w14:paraId="1E0165D0" w14:textId="2BA2DA55" w:rsidR="007F1052" w:rsidRDefault="007F1052" w:rsidP="00FB3823">
      <w:pPr>
        <w:pStyle w:val="NormalWeb"/>
        <w:shd w:val="clear" w:color="auto" w:fill="FFFFFF"/>
        <w:spacing w:before="0" w:beforeAutospacing="0" w:after="173" w:afterAutospacing="0"/>
        <w:ind w:firstLine="720"/>
        <w:rPr>
          <w:rFonts w:ascii="Roboto" w:hAnsi="Roboto"/>
          <w:color w:val="000000"/>
          <w:sz w:val="21"/>
          <w:szCs w:val="21"/>
        </w:rPr>
      </w:pPr>
      <w:r w:rsidRPr="00FB3823">
        <w:rPr>
          <w:rFonts w:ascii="Roboto" w:hAnsi="Roboto"/>
          <w:color w:val="000000"/>
          <w:sz w:val="16"/>
          <w:szCs w:val="16"/>
        </w:rPr>
        <w:t>Available at: </w:t>
      </w:r>
      <w:hyperlink r:id="rId8" w:tgtFrame="_blank" w:history="1">
        <w:r w:rsidRPr="00FB3823">
          <w:rPr>
            <w:rStyle w:val="Hyperlink"/>
            <w:rFonts w:ascii="Roboto" w:eastAsiaTheme="majorEastAsia" w:hAnsi="Roboto"/>
            <w:color w:val="0066CC"/>
            <w:sz w:val="16"/>
            <w:szCs w:val="16"/>
          </w:rPr>
          <w:t>https://firebase.google.com/docs/auth</w:t>
        </w:r>
      </w:hyperlink>
      <w:r w:rsidRPr="00FB3823">
        <w:rPr>
          <w:rFonts w:ascii="Roboto" w:hAnsi="Roboto"/>
          <w:color w:val="000000"/>
          <w:sz w:val="16"/>
          <w:szCs w:val="16"/>
        </w:rPr>
        <w:t xml:space="preserve"> (Accessed: </w:t>
      </w:r>
      <w:r w:rsidR="00A22AE5" w:rsidRPr="00FB3823">
        <w:rPr>
          <w:rFonts w:ascii="Roboto" w:hAnsi="Roboto"/>
          <w:color w:val="000000"/>
          <w:sz w:val="16"/>
          <w:szCs w:val="16"/>
        </w:rPr>
        <w:t>23/01/2023)</w:t>
      </w:r>
      <w:r w:rsidRPr="00FB3823">
        <w:rPr>
          <w:rFonts w:ascii="Roboto" w:hAnsi="Roboto"/>
          <w:color w:val="000000"/>
          <w:sz w:val="16"/>
          <w:szCs w:val="16"/>
        </w:rPr>
        <w:t>.</w:t>
      </w:r>
    </w:p>
    <w:p w14:paraId="51401BCB" w14:textId="77777777" w:rsidR="00075FBB" w:rsidRDefault="007F1052" w:rsidP="00075FBB">
      <w:pPr>
        <w:pStyle w:val="NormalWeb"/>
        <w:shd w:val="clear" w:color="auto" w:fill="FFFFFF"/>
        <w:spacing w:before="0" w:beforeAutospacing="0" w:after="0" w:afterAutospacing="0"/>
        <w:rPr>
          <w:rFonts w:ascii="Roboto" w:hAnsi="Roboto"/>
          <w:i/>
          <w:iCs/>
          <w:color w:val="000000"/>
          <w:sz w:val="21"/>
          <w:szCs w:val="21"/>
        </w:rPr>
      </w:pPr>
      <w:r>
        <w:rPr>
          <w:rFonts w:ascii="Roboto" w:hAnsi="Roboto"/>
          <w:color w:val="000000"/>
          <w:sz w:val="21"/>
          <w:szCs w:val="21"/>
        </w:rPr>
        <w:t>Home Office (2023)</w:t>
      </w:r>
      <w:r w:rsidR="00506933">
        <w:rPr>
          <w:rFonts w:ascii="Roboto" w:hAnsi="Roboto"/>
          <w:color w:val="000000"/>
          <w:sz w:val="21"/>
          <w:szCs w:val="21"/>
        </w:rPr>
        <w:t>,</w:t>
      </w:r>
      <w:r>
        <w:rPr>
          <w:rFonts w:ascii="Roboto" w:hAnsi="Roboto"/>
          <w:color w:val="000000"/>
          <w:sz w:val="21"/>
          <w:szCs w:val="21"/>
        </w:rPr>
        <w:t> </w:t>
      </w:r>
      <w:r>
        <w:rPr>
          <w:rFonts w:ascii="Roboto" w:hAnsi="Roboto"/>
          <w:i/>
          <w:iCs/>
          <w:color w:val="000000"/>
          <w:sz w:val="21"/>
          <w:szCs w:val="21"/>
        </w:rPr>
        <w:t>Computer Misuse Act (1990). </w:t>
      </w:r>
    </w:p>
    <w:p w14:paraId="36ABA82B" w14:textId="4E8EA440" w:rsidR="007F1052" w:rsidRPr="00075FBB" w:rsidRDefault="007F1052" w:rsidP="00075FBB">
      <w:pPr>
        <w:pStyle w:val="NormalWeb"/>
        <w:shd w:val="clear" w:color="auto" w:fill="FFFFFF"/>
        <w:spacing w:before="0" w:beforeAutospacing="0" w:after="173" w:afterAutospacing="0"/>
        <w:ind w:firstLine="720"/>
        <w:rPr>
          <w:rFonts w:ascii="Roboto" w:hAnsi="Roboto"/>
          <w:color w:val="000000"/>
          <w:sz w:val="16"/>
          <w:szCs w:val="16"/>
        </w:rPr>
      </w:pPr>
      <w:r w:rsidRPr="00075FBB">
        <w:rPr>
          <w:rFonts w:ascii="Roboto" w:hAnsi="Roboto"/>
          <w:color w:val="000000"/>
          <w:sz w:val="16"/>
          <w:szCs w:val="16"/>
        </w:rPr>
        <w:t>Available at: </w:t>
      </w:r>
      <w:hyperlink r:id="rId9" w:tgtFrame="_blank" w:history="1">
        <w:r w:rsidRPr="00075FBB">
          <w:rPr>
            <w:rStyle w:val="Hyperlink"/>
            <w:rFonts w:ascii="Roboto" w:eastAsiaTheme="majorEastAsia" w:hAnsi="Roboto"/>
            <w:color w:val="0066CC"/>
            <w:sz w:val="16"/>
            <w:szCs w:val="16"/>
          </w:rPr>
          <w:t>https://www.legislation.gov.uk/ukpga/1990/18</w:t>
        </w:r>
      </w:hyperlink>
      <w:r w:rsidRPr="00075FBB">
        <w:rPr>
          <w:rFonts w:ascii="Roboto" w:hAnsi="Roboto"/>
          <w:color w:val="000000"/>
          <w:sz w:val="16"/>
          <w:szCs w:val="16"/>
        </w:rPr>
        <w:t> (Accessed: 24/01/2023).</w:t>
      </w:r>
    </w:p>
    <w:p w14:paraId="217A70BA" w14:textId="77777777" w:rsidR="00075FBB" w:rsidRDefault="007F1052" w:rsidP="00075FBB">
      <w:pPr>
        <w:pStyle w:val="NormalWeb"/>
        <w:shd w:val="clear" w:color="auto" w:fill="FFFFFF"/>
        <w:spacing w:before="0" w:beforeAutospacing="0" w:after="0" w:afterAutospacing="0"/>
        <w:rPr>
          <w:rFonts w:ascii="Roboto" w:hAnsi="Roboto"/>
          <w:i/>
          <w:iCs/>
          <w:color w:val="000000"/>
          <w:sz w:val="21"/>
          <w:szCs w:val="21"/>
        </w:rPr>
      </w:pPr>
      <w:r>
        <w:rPr>
          <w:rFonts w:ascii="Roboto" w:hAnsi="Roboto"/>
          <w:color w:val="000000"/>
          <w:sz w:val="21"/>
          <w:szCs w:val="21"/>
        </w:rPr>
        <w:t xml:space="preserve">Information Commissioner's Office (2018), </w:t>
      </w:r>
      <w:r>
        <w:rPr>
          <w:rFonts w:ascii="Roboto" w:hAnsi="Roboto"/>
          <w:i/>
          <w:iCs/>
          <w:color w:val="000000"/>
          <w:sz w:val="21"/>
          <w:szCs w:val="21"/>
        </w:rPr>
        <w:t>Data Protection Act (2018). </w:t>
      </w:r>
    </w:p>
    <w:p w14:paraId="725F37A9" w14:textId="6F5062C9" w:rsidR="007F1052" w:rsidRPr="00075FBB" w:rsidRDefault="007F1052" w:rsidP="00075FBB">
      <w:pPr>
        <w:pStyle w:val="NormalWeb"/>
        <w:shd w:val="clear" w:color="auto" w:fill="FFFFFF"/>
        <w:spacing w:before="0" w:beforeAutospacing="0" w:after="173" w:afterAutospacing="0"/>
        <w:ind w:left="720"/>
        <w:rPr>
          <w:rFonts w:ascii="Roboto" w:hAnsi="Roboto"/>
          <w:color w:val="000000"/>
          <w:sz w:val="16"/>
          <w:szCs w:val="16"/>
        </w:rPr>
      </w:pPr>
      <w:r w:rsidRPr="00075FBB">
        <w:rPr>
          <w:rFonts w:ascii="Roboto" w:hAnsi="Roboto"/>
          <w:color w:val="000000"/>
          <w:sz w:val="16"/>
          <w:szCs w:val="16"/>
        </w:rPr>
        <w:t>Available at: </w:t>
      </w:r>
      <w:hyperlink r:id="rId10" w:history="1">
        <w:r w:rsidR="00B5474B" w:rsidRPr="0033551C">
          <w:rPr>
            <w:rStyle w:val="Hyperlink"/>
            <w:rFonts w:ascii="Roboto" w:eastAsiaTheme="majorEastAsia" w:hAnsi="Roboto"/>
            <w:sz w:val="16"/>
            <w:szCs w:val="16"/>
          </w:rPr>
          <w:t>https://ico.org.uk/for-organisations/guide-to-data-protection/guide-to-the-general-data-protection-regulation-gdpr/</w:t>
        </w:r>
      </w:hyperlink>
      <w:r w:rsidRPr="00075FBB">
        <w:rPr>
          <w:rFonts w:ascii="Roboto" w:hAnsi="Roboto"/>
          <w:color w:val="000000"/>
          <w:sz w:val="16"/>
          <w:szCs w:val="16"/>
        </w:rPr>
        <w:t> (Accessed: 24/01/2023).</w:t>
      </w:r>
    </w:p>
    <w:p w14:paraId="5AD35379" w14:textId="77777777" w:rsidR="00B5474B" w:rsidRDefault="007F1052" w:rsidP="0071489F">
      <w:pPr>
        <w:pStyle w:val="NormalWeb"/>
        <w:shd w:val="clear" w:color="auto" w:fill="FFFFFF"/>
        <w:spacing w:before="0" w:beforeAutospacing="0" w:after="0" w:afterAutospacing="0"/>
        <w:rPr>
          <w:rFonts w:ascii="Roboto" w:hAnsi="Roboto"/>
          <w:i/>
          <w:iCs/>
          <w:color w:val="000000"/>
          <w:sz w:val="21"/>
          <w:szCs w:val="21"/>
        </w:rPr>
      </w:pPr>
      <w:r>
        <w:rPr>
          <w:rFonts w:ascii="Roboto" w:hAnsi="Roboto"/>
          <w:color w:val="000000"/>
          <w:sz w:val="21"/>
          <w:szCs w:val="21"/>
        </w:rPr>
        <w:t>Intellectual Property Office (2021), </w:t>
      </w:r>
      <w:r>
        <w:rPr>
          <w:rFonts w:ascii="Roboto" w:hAnsi="Roboto"/>
          <w:i/>
          <w:iCs/>
          <w:color w:val="000000"/>
          <w:sz w:val="21"/>
          <w:szCs w:val="21"/>
        </w:rPr>
        <w:t>Copyright, Designs and Patents Act (1988). </w:t>
      </w:r>
    </w:p>
    <w:p w14:paraId="49E73785" w14:textId="76E2BAE7" w:rsidR="007F1052" w:rsidRPr="00B5474B" w:rsidRDefault="007F1052" w:rsidP="00B5474B">
      <w:pPr>
        <w:pStyle w:val="NormalWeb"/>
        <w:shd w:val="clear" w:color="auto" w:fill="FFFFFF"/>
        <w:spacing w:before="0" w:beforeAutospacing="0" w:after="173" w:afterAutospacing="0"/>
        <w:ind w:left="720"/>
        <w:rPr>
          <w:rFonts w:ascii="Roboto" w:hAnsi="Roboto"/>
          <w:color w:val="000000"/>
          <w:sz w:val="16"/>
          <w:szCs w:val="16"/>
        </w:rPr>
      </w:pPr>
      <w:r w:rsidRPr="00B5474B">
        <w:rPr>
          <w:rFonts w:ascii="Roboto" w:hAnsi="Roboto"/>
          <w:color w:val="000000"/>
          <w:sz w:val="16"/>
          <w:szCs w:val="16"/>
        </w:rPr>
        <w:t>Available</w:t>
      </w:r>
      <w:r w:rsidR="00B5474B">
        <w:rPr>
          <w:rFonts w:ascii="Roboto" w:hAnsi="Roboto"/>
          <w:color w:val="000000"/>
          <w:sz w:val="16"/>
          <w:szCs w:val="16"/>
        </w:rPr>
        <w:t xml:space="preserve"> </w:t>
      </w:r>
      <w:r w:rsidRPr="00B5474B">
        <w:rPr>
          <w:rFonts w:ascii="Roboto" w:hAnsi="Roboto"/>
          <w:color w:val="000000"/>
          <w:sz w:val="16"/>
          <w:szCs w:val="16"/>
        </w:rPr>
        <w:t>at: </w:t>
      </w:r>
      <w:hyperlink r:id="rId11" w:tgtFrame="_blank" w:history="1">
        <w:r w:rsidRPr="00B5474B">
          <w:rPr>
            <w:rStyle w:val="Hyperlink"/>
            <w:rFonts w:ascii="Roboto" w:eastAsiaTheme="majorEastAsia" w:hAnsi="Roboto"/>
            <w:color w:val="0066CC"/>
            <w:sz w:val="16"/>
            <w:szCs w:val="16"/>
          </w:rPr>
          <w:t>https://assets.publishing.service.gov.uk/government/uploads/system/uploads/attachment_data/file/957583/Copyright-designs-and-patents-act-1988.pdf</w:t>
        </w:r>
      </w:hyperlink>
      <w:r w:rsidRPr="00B5474B">
        <w:rPr>
          <w:rFonts w:ascii="Roboto" w:hAnsi="Roboto"/>
          <w:color w:val="000000"/>
          <w:sz w:val="16"/>
          <w:szCs w:val="16"/>
        </w:rPr>
        <w:t> (Accessed: 24/01/2023).</w:t>
      </w:r>
    </w:p>
    <w:p w14:paraId="56A36B43" w14:textId="77777777" w:rsidR="0071489F" w:rsidRDefault="007F1052" w:rsidP="0071489F">
      <w:pPr>
        <w:pStyle w:val="NormalWeb"/>
        <w:shd w:val="clear" w:color="auto" w:fill="FFFFFF"/>
        <w:spacing w:before="0" w:beforeAutospacing="0" w:after="0" w:afterAutospacing="0"/>
        <w:rPr>
          <w:rFonts w:ascii="Roboto" w:hAnsi="Roboto"/>
          <w:i/>
          <w:iCs/>
          <w:color w:val="000000"/>
          <w:sz w:val="21"/>
          <w:szCs w:val="21"/>
        </w:rPr>
      </w:pPr>
      <w:r>
        <w:rPr>
          <w:rFonts w:ascii="Roboto" w:hAnsi="Roboto"/>
          <w:color w:val="000000"/>
          <w:sz w:val="21"/>
          <w:szCs w:val="21"/>
        </w:rPr>
        <w:t xml:space="preserve">Marc Truyols, </w:t>
      </w:r>
      <w:r>
        <w:rPr>
          <w:rFonts w:ascii="Roboto" w:hAnsi="Roboto"/>
          <w:i/>
          <w:iCs/>
          <w:color w:val="000000"/>
          <w:sz w:val="21"/>
          <w:szCs w:val="21"/>
        </w:rPr>
        <w:t>Positive and negative effects of Social Media on the Tourism industry.</w:t>
      </w:r>
    </w:p>
    <w:p w14:paraId="4649BD29" w14:textId="29B914F0" w:rsidR="007F1052" w:rsidRPr="0071489F" w:rsidRDefault="007F1052" w:rsidP="0071489F">
      <w:pPr>
        <w:pStyle w:val="NormalWeb"/>
        <w:shd w:val="clear" w:color="auto" w:fill="FFFFFF"/>
        <w:spacing w:before="0" w:beforeAutospacing="0" w:after="173" w:afterAutospacing="0"/>
        <w:ind w:left="720"/>
        <w:rPr>
          <w:rFonts w:ascii="Roboto" w:hAnsi="Roboto"/>
          <w:color w:val="000000"/>
          <w:sz w:val="16"/>
          <w:szCs w:val="16"/>
        </w:rPr>
      </w:pPr>
      <w:r w:rsidRPr="0071489F">
        <w:rPr>
          <w:rFonts w:ascii="Roboto" w:hAnsi="Roboto"/>
          <w:color w:val="000000"/>
          <w:sz w:val="16"/>
          <w:szCs w:val="16"/>
        </w:rPr>
        <w:t>Available at: </w:t>
      </w:r>
      <w:hyperlink r:id="rId12" w:history="1">
        <w:r w:rsidR="0071489F" w:rsidRPr="0033551C">
          <w:rPr>
            <w:rStyle w:val="Hyperlink"/>
            <w:rFonts w:ascii="Roboto" w:eastAsiaTheme="majorEastAsia" w:hAnsi="Roboto"/>
            <w:sz w:val="16"/>
            <w:szCs w:val="16"/>
          </w:rPr>
          <w:t>https://www.hotelmize.com/blog/positive-and-negative-effects-of-social-media-on-the-tourism-industry/</w:t>
        </w:r>
      </w:hyperlink>
      <w:r w:rsidRPr="0071489F">
        <w:rPr>
          <w:rFonts w:ascii="Roboto" w:hAnsi="Roboto"/>
          <w:color w:val="000000"/>
          <w:sz w:val="16"/>
          <w:szCs w:val="16"/>
        </w:rPr>
        <w:t> (Accessed: 24/01/2023).</w:t>
      </w:r>
    </w:p>
    <w:p w14:paraId="571EE7FD" w14:textId="77777777" w:rsidR="0071489F" w:rsidRDefault="007F1052" w:rsidP="0071489F">
      <w:pPr>
        <w:pStyle w:val="NormalWeb"/>
        <w:shd w:val="clear" w:color="auto" w:fill="FFFFFF"/>
        <w:spacing w:before="0" w:beforeAutospacing="0" w:after="0" w:afterAutospacing="0"/>
        <w:rPr>
          <w:rFonts w:ascii="Roboto" w:hAnsi="Roboto"/>
          <w:i/>
          <w:iCs/>
          <w:color w:val="000000"/>
          <w:sz w:val="21"/>
          <w:szCs w:val="21"/>
        </w:rPr>
      </w:pPr>
      <w:r>
        <w:rPr>
          <w:rFonts w:ascii="Roboto" w:hAnsi="Roboto"/>
          <w:color w:val="000000"/>
          <w:sz w:val="21"/>
          <w:szCs w:val="21"/>
        </w:rPr>
        <w:t>Renata Junkov, </w:t>
      </w:r>
      <w:r>
        <w:rPr>
          <w:rFonts w:ascii="Roboto" w:hAnsi="Roboto"/>
          <w:i/>
          <w:iCs/>
          <w:color w:val="000000"/>
          <w:sz w:val="21"/>
          <w:szCs w:val="21"/>
        </w:rPr>
        <w:t>How Your Social Media Presence Can Influence (Positively and Negatively) Your Job Search.</w:t>
      </w:r>
    </w:p>
    <w:p w14:paraId="15EAB18D" w14:textId="5F0AA1EA" w:rsidR="007F1052" w:rsidRPr="0071489F" w:rsidRDefault="007F1052" w:rsidP="0071489F">
      <w:pPr>
        <w:pStyle w:val="NormalWeb"/>
        <w:shd w:val="clear" w:color="auto" w:fill="FFFFFF"/>
        <w:spacing w:before="0" w:beforeAutospacing="0" w:after="240" w:afterAutospacing="0"/>
        <w:ind w:left="720"/>
        <w:rPr>
          <w:rFonts w:ascii="Roboto" w:hAnsi="Roboto"/>
          <w:color w:val="000000"/>
          <w:sz w:val="16"/>
          <w:szCs w:val="16"/>
        </w:rPr>
      </w:pPr>
      <w:r w:rsidRPr="0071489F">
        <w:rPr>
          <w:rFonts w:ascii="Roboto" w:hAnsi="Roboto"/>
          <w:color w:val="000000"/>
          <w:sz w:val="16"/>
          <w:szCs w:val="16"/>
        </w:rPr>
        <w:t>Available at: </w:t>
      </w:r>
      <w:hyperlink r:id="rId13" w:history="1">
        <w:r w:rsidR="0071489F" w:rsidRPr="0033551C">
          <w:rPr>
            <w:rStyle w:val="Hyperlink"/>
            <w:rFonts w:ascii="Roboto" w:eastAsiaTheme="majorEastAsia" w:hAnsi="Roboto"/>
            <w:sz w:val="16"/>
            <w:szCs w:val="16"/>
          </w:rPr>
          <w:t>https://www.linkedin.com/pulse/how-your-social-media-presence-can-influence-job-search-junkova</w:t>
        </w:r>
      </w:hyperlink>
      <w:r w:rsidRPr="0071489F">
        <w:rPr>
          <w:rFonts w:ascii="Roboto" w:hAnsi="Roboto"/>
          <w:color w:val="000000"/>
          <w:sz w:val="16"/>
          <w:szCs w:val="16"/>
        </w:rPr>
        <w:t> (Accessed: 24/01/2023).</w:t>
      </w:r>
    </w:p>
    <w:p w14:paraId="43483CF6" w14:textId="6DD7047B" w:rsidR="0071489F" w:rsidRDefault="007F1052" w:rsidP="0071489F">
      <w:pPr>
        <w:pStyle w:val="NormalWeb"/>
        <w:shd w:val="clear" w:color="auto" w:fill="FFFFFF"/>
        <w:spacing w:before="0" w:beforeAutospacing="0" w:after="0" w:afterAutospacing="0"/>
        <w:rPr>
          <w:rFonts w:ascii="Roboto" w:hAnsi="Roboto"/>
          <w:i/>
          <w:iCs/>
          <w:color w:val="000000"/>
          <w:sz w:val="21"/>
          <w:szCs w:val="21"/>
        </w:rPr>
      </w:pPr>
      <w:r>
        <w:rPr>
          <w:rFonts w:ascii="Roboto" w:hAnsi="Roboto"/>
          <w:color w:val="000000"/>
          <w:sz w:val="21"/>
          <w:szCs w:val="21"/>
        </w:rPr>
        <w:t>Sree Sreenivasan,</w:t>
      </w:r>
      <w:r w:rsidR="00375300">
        <w:rPr>
          <w:rFonts w:ascii="Roboto" w:hAnsi="Roboto"/>
          <w:color w:val="000000"/>
          <w:sz w:val="21"/>
          <w:szCs w:val="21"/>
        </w:rPr>
        <w:t xml:space="preserve"> </w:t>
      </w:r>
      <w:r>
        <w:rPr>
          <w:rFonts w:ascii="Roboto" w:hAnsi="Roboto"/>
          <w:i/>
          <w:iCs/>
          <w:color w:val="000000"/>
          <w:sz w:val="21"/>
          <w:szCs w:val="21"/>
        </w:rPr>
        <w:t>How to Use Social Media in Your Career.</w:t>
      </w:r>
    </w:p>
    <w:p w14:paraId="3C625587" w14:textId="77777777" w:rsidR="00A24256" w:rsidRDefault="007F1052" w:rsidP="0071489F">
      <w:pPr>
        <w:pStyle w:val="NormalWeb"/>
        <w:shd w:val="clear" w:color="auto" w:fill="FFFFFF"/>
        <w:spacing w:before="0" w:beforeAutospacing="0" w:after="0" w:afterAutospacing="0"/>
        <w:ind w:left="720" w:firstLine="36"/>
        <w:rPr>
          <w:rFonts w:ascii="Roboto" w:hAnsi="Roboto"/>
          <w:color w:val="000000"/>
          <w:sz w:val="16"/>
          <w:szCs w:val="16"/>
        </w:rPr>
      </w:pPr>
      <w:r w:rsidRPr="0071489F">
        <w:rPr>
          <w:rFonts w:ascii="Roboto" w:hAnsi="Roboto"/>
          <w:color w:val="000000"/>
          <w:sz w:val="16"/>
          <w:szCs w:val="16"/>
        </w:rPr>
        <w:t>Available at: </w:t>
      </w:r>
      <w:hyperlink r:id="rId14" w:tgtFrame="_blank" w:history="1">
        <w:r w:rsidRPr="0071489F">
          <w:rPr>
            <w:rStyle w:val="Hyperlink"/>
            <w:rFonts w:ascii="Roboto" w:eastAsiaTheme="majorEastAsia" w:hAnsi="Roboto"/>
            <w:color w:val="0066CC"/>
            <w:sz w:val="16"/>
            <w:szCs w:val="16"/>
          </w:rPr>
          <w:t>https://www.nytimes.com/guides/business/social-media-for-career-and-business</w:t>
        </w:r>
      </w:hyperlink>
    </w:p>
    <w:p w14:paraId="67AA3806" w14:textId="1F989A40" w:rsidR="007F1052" w:rsidRDefault="007F1052" w:rsidP="00474597">
      <w:pPr>
        <w:pStyle w:val="NormalWeb"/>
        <w:shd w:val="clear" w:color="auto" w:fill="FFFFFF"/>
        <w:spacing w:before="0" w:beforeAutospacing="0" w:after="240" w:afterAutospacing="0"/>
        <w:ind w:left="720" w:firstLine="36"/>
        <w:rPr>
          <w:rFonts w:ascii="Roboto" w:hAnsi="Roboto"/>
          <w:color w:val="000000"/>
          <w:sz w:val="16"/>
          <w:szCs w:val="16"/>
        </w:rPr>
      </w:pPr>
      <w:r w:rsidRPr="0071489F">
        <w:rPr>
          <w:rFonts w:ascii="Roboto" w:hAnsi="Roboto"/>
          <w:color w:val="000000"/>
          <w:sz w:val="16"/>
          <w:szCs w:val="16"/>
        </w:rPr>
        <w:t> (Accessed: 24/01/2023).</w:t>
      </w:r>
    </w:p>
    <w:p w14:paraId="2D4DADAD" w14:textId="77777777" w:rsidR="008F7552" w:rsidRDefault="008F7552" w:rsidP="008F7552">
      <w:pPr>
        <w:pStyle w:val="NormalWeb"/>
        <w:shd w:val="clear" w:color="auto" w:fill="FFFFFF"/>
        <w:spacing w:before="0" w:beforeAutospacing="0" w:after="173" w:afterAutospacing="0"/>
        <w:rPr>
          <w:rFonts w:ascii="Roboto" w:hAnsi="Roboto"/>
          <w:color w:val="000000"/>
          <w:sz w:val="21"/>
          <w:szCs w:val="21"/>
        </w:rPr>
      </w:pPr>
      <w:r>
        <w:rPr>
          <w:rFonts w:ascii="Roboto" w:hAnsi="Roboto"/>
          <w:color w:val="000000"/>
          <w:sz w:val="21"/>
          <w:szCs w:val="21"/>
        </w:rPr>
        <w:t>University of Wolverhampton (2023), 6CS007 - PROJECT AND PROFESSIONALISM </w:t>
      </w:r>
      <w:r>
        <w:rPr>
          <w:rFonts w:ascii="Roboto" w:hAnsi="Roboto"/>
          <w:i/>
          <w:iCs/>
          <w:color w:val="000000"/>
          <w:sz w:val="21"/>
          <w:szCs w:val="21"/>
        </w:rPr>
        <w:t>Lectures and Presentations</w:t>
      </w:r>
      <w:r>
        <w:rPr>
          <w:rFonts w:ascii="Roboto" w:hAnsi="Roboto"/>
          <w:color w:val="000000"/>
          <w:sz w:val="21"/>
          <w:szCs w:val="21"/>
        </w:rPr>
        <w:t>.</w:t>
      </w:r>
    </w:p>
    <w:p w14:paraId="5E48E387" w14:textId="77777777" w:rsidR="008F7552" w:rsidRPr="0071489F" w:rsidRDefault="008F7552" w:rsidP="0071489F">
      <w:pPr>
        <w:pStyle w:val="NormalWeb"/>
        <w:shd w:val="clear" w:color="auto" w:fill="FFFFFF"/>
        <w:spacing w:before="0" w:beforeAutospacing="0" w:after="0" w:afterAutospacing="0"/>
        <w:ind w:left="720" w:firstLine="36"/>
        <w:rPr>
          <w:rFonts w:ascii="Roboto" w:hAnsi="Roboto"/>
          <w:color w:val="000000"/>
          <w:sz w:val="16"/>
          <w:szCs w:val="16"/>
        </w:rPr>
      </w:pPr>
    </w:p>
    <w:p w14:paraId="0DBC7219" w14:textId="77777777" w:rsidR="007F1052" w:rsidRPr="007F1052" w:rsidRDefault="007F1052" w:rsidP="007F1052"/>
    <w:sectPr w:rsidR="007F1052" w:rsidRPr="007F1052" w:rsidSect="00E27F27">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A2920" w14:textId="77777777" w:rsidR="00E26713" w:rsidRDefault="00E26713" w:rsidP="008F6CD4">
      <w:pPr>
        <w:spacing w:after="0" w:line="240" w:lineRule="auto"/>
      </w:pPr>
      <w:r>
        <w:separator/>
      </w:r>
    </w:p>
  </w:endnote>
  <w:endnote w:type="continuationSeparator" w:id="0">
    <w:p w14:paraId="0B2EC706" w14:textId="77777777" w:rsidR="00E26713" w:rsidRDefault="00E26713" w:rsidP="008F6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A0C3F" w14:textId="77777777" w:rsidR="00AB15BC" w:rsidRDefault="00AB15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3BBDF" w14:textId="0933C113" w:rsidR="008F6CD4" w:rsidRDefault="00FF1E0B">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2182AA34" wp14:editId="2CC85E7D">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E2C38F" w14:textId="38FB4B02" w:rsidR="00FF1E0B" w:rsidRDefault="00AB15BC">
                            <w:pPr>
                              <w:jc w:val="right"/>
                              <w:rPr>
                                <w:color w:val="7F7F7F" w:themeColor="text1" w:themeTint="80"/>
                              </w:rPr>
                            </w:pPr>
                            <w:r>
                              <w:rPr>
                                <w:color w:val="7F7F7F" w:themeColor="text1" w:themeTint="80"/>
                              </w:rPr>
                              <w:t>Gursimran Singh</w:t>
                            </w:r>
                          </w:p>
                          <w:p w14:paraId="0E753844" w14:textId="77777777" w:rsidR="00FF1E0B" w:rsidRDefault="00FF1E0B">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2182AA34" id="Group 37" o:spid="_x0000_s1028"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9"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30"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58E2C38F" w14:textId="38FB4B02" w:rsidR="00FF1E0B" w:rsidRDefault="00AB15BC">
                      <w:pPr>
                        <w:jc w:val="right"/>
                        <w:rPr>
                          <w:color w:val="7F7F7F" w:themeColor="text1" w:themeTint="80"/>
                        </w:rPr>
                      </w:pPr>
                      <w:r>
                        <w:rPr>
                          <w:color w:val="7F7F7F" w:themeColor="text1" w:themeTint="80"/>
                        </w:rPr>
                        <w:t>Gursimran Singh</w:t>
                      </w:r>
                    </w:p>
                    <w:p w14:paraId="0E753844" w14:textId="77777777" w:rsidR="00FF1E0B" w:rsidRDefault="00FF1E0B">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1DDDB3D5" wp14:editId="5D48C4B9">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BF7E4E" w14:textId="77777777" w:rsidR="00FF1E0B" w:rsidRDefault="00FF1E0B">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DDB3D5" id="Rectangle 40" o:spid="_x0000_s1031"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7BF7E4E" w14:textId="77777777" w:rsidR="00FF1E0B" w:rsidRDefault="00FF1E0B">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36835" w14:textId="77777777" w:rsidR="00AB15BC" w:rsidRDefault="00AB15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24C93" w14:textId="77777777" w:rsidR="00E26713" w:rsidRDefault="00E26713" w:rsidP="008F6CD4">
      <w:pPr>
        <w:spacing w:after="0" w:line="240" w:lineRule="auto"/>
      </w:pPr>
      <w:r>
        <w:separator/>
      </w:r>
    </w:p>
  </w:footnote>
  <w:footnote w:type="continuationSeparator" w:id="0">
    <w:p w14:paraId="38AC5263" w14:textId="77777777" w:rsidR="00E26713" w:rsidRDefault="00E26713" w:rsidP="008F6C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F2AA7" w14:textId="77777777" w:rsidR="00AB15BC" w:rsidRDefault="00AB15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055EC" w14:textId="77777777" w:rsidR="00AB15BC" w:rsidRDefault="00AB15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1AF85" w14:textId="77777777" w:rsidR="00AB15BC" w:rsidRDefault="00AB15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43A"/>
    <w:rsid w:val="00013093"/>
    <w:rsid w:val="00075FBB"/>
    <w:rsid w:val="00093F89"/>
    <w:rsid w:val="000944BF"/>
    <w:rsid w:val="000C7BEB"/>
    <w:rsid w:val="00102971"/>
    <w:rsid w:val="00104BE4"/>
    <w:rsid w:val="001274C8"/>
    <w:rsid w:val="00135972"/>
    <w:rsid w:val="00140569"/>
    <w:rsid w:val="00147A2E"/>
    <w:rsid w:val="00153AC1"/>
    <w:rsid w:val="00160545"/>
    <w:rsid w:val="00186C6C"/>
    <w:rsid w:val="00190235"/>
    <w:rsid w:val="001D301A"/>
    <w:rsid w:val="001D5929"/>
    <w:rsid w:val="001D5E58"/>
    <w:rsid w:val="001D7273"/>
    <w:rsid w:val="002037C9"/>
    <w:rsid w:val="0023207F"/>
    <w:rsid w:val="0023270E"/>
    <w:rsid w:val="00260EF9"/>
    <w:rsid w:val="002865E5"/>
    <w:rsid w:val="0029569C"/>
    <w:rsid w:val="0029681F"/>
    <w:rsid w:val="002D238B"/>
    <w:rsid w:val="002D4951"/>
    <w:rsid w:val="002D5FB2"/>
    <w:rsid w:val="002F352C"/>
    <w:rsid w:val="00302601"/>
    <w:rsid w:val="003035C4"/>
    <w:rsid w:val="003122E0"/>
    <w:rsid w:val="0032415A"/>
    <w:rsid w:val="0035069E"/>
    <w:rsid w:val="00366A17"/>
    <w:rsid w:val="00375300"/>
    <w:rsid w:val="00377314"/>
    <w:rsid w:val="0039240F"/>
    <w:rsid w:val="003B1B7E"/>
    <w:rsid w:val="003B2372"/>
    <w:rsid w:val="00403240"/>
    <w:rsid w:val="004145AD"/>
    <w:rsid w:val="004452B5"/>
    <w:rsid w:val="0045256E"/>
    <w:rsid w:val="00456062"/>
    <w:rsid w:val="00463BEA"/>
    <w:rsid w:val="00464177"/>
    <w:rsid w:val="00474597"/>
    <w:rsid w:val="00474AC2"/>
    <w:rsid w:val="0048505F"/>
    <w:rsid w:val="004C4FAB"/>
    <w:rsid w:val="004D2BEC"/>
    <w:rsid w:val="004F130C"/>
    <w:rsid w:val="0050501D"/>
    <w:rsid w:val="00506933"/>
    <w:rsid w:val="00507BED"/>
    <w:rsid w:val="005122CA"/>
    <w:rsid w:val="00515B8A"/>
    <w:rsid w:val="00517040"/>
    <w:rsid w:val="00524BCC"/>
    <w:rsid w:val="0054448A"/>
    <w:rsid w:val="005B0AA2"/>
    <w:rsid w:val="005D0E72"/>
    <w:rsid w:val="005F7E1C"/>
    <w:rsid w:val="00620486"/>
    <w:rsid w:val="00652D8F"/>
    <w:rsid w:val="0067622D"/>
    <w:rsid w:val="006865E2"/>
    <w:rsid w:val="006A443F"/>
    <w:rsid w:val="006D200F"/>
    <w:rsid w:val="006D6477"/>
    <w:rsid w:val="006F2AF1"/>
    <w:rsid w:val="006F480C"/>
    <w:rsid w:val="0071489F"/>
    <w:rsid w:val="00735E7A"/>
    <w:rsid w:val="00740F73"/>
    <w:rsid w:val="0077542A"/>
    <w:rsid w:val="0078007F"/>
    <w:rsid w:val="007802B8"/>
    <w:rsid w:val="00784A85"/>
    <w:rsid w:val="007864FE"/>
    <w:rsid w:val="00793AA5"/>
    <w:rsid w:val="007B11D5"/>
    <w:rsid w:val="007B754D"/>
    <w:rsid w:val="007D122C"/>
    <w:rsid w:val="007E79B5"/>
    <w:rsid w:val="007F1052"/>
    <w:rsid w:val="0080326D"/>
    <w:rsid w:val="00803A1D"/>
    <w:rsid w:val="0082544E"/>
    <w:rsid w:val="00830485"/>
    <w:rsid w:val="0083197D"/>
    <w:rsid w:val="0083550D"/>
    <w:rsid w:val="008372F4"/>
    <w:rsid w:val="00843D9E"/>
    <w:rsid w:val="00851A5E"/>
    <w:rsid w:val="008965BC"/>
    <w:rsid w:val="008A342B"/>
    <w:rsid w:val="008F2242"/>
    <w:rsid w:val="008F6CD4"/>
    <w:rsid w:val="008F7552"/>
    <w:rsid w:val="00904434"/>
    <w:rsid w:val="0090630A"/>
    <w:rsid w:val="009164DC"/>
    <w:rsid w:val="009707D7"/>
    <w:rsid w:val="00974B4B"/>
    <w:rsid w:val="00976958"/>
    <w:rsid w:val="00982251"/>
    <w:rsid w:val="009A0255"/>
    <w:rsid w:val="009A1326"/>
    <w:rsid w:val="009B48BC"/>
    <w:rsid w:val="009C6761"/>
    <w:rsid w:val="009C6B02"/>
    <w:rsid w:val="00A04255"/>
    <w:rsid w:val="00A22AE5"/>
    <w:rsid w:val="00A24256"/>
    <w:rsid w:val="00A32691"/>
    <w:rsid w:val="00A3420A"/>
    <w:rsid w:val="00A60EA4"/>
    <w:rsid w:val="00A77C6A"/>
    <w:rsid w:val="00A842FE"/>
    <w:rsid w:val="00AA67A9"/>
    <w:rsid w:val="00AB15BC"/>
    <w:rsid w:val="00AC36C9"/>
    <w:rsid w:val="00AD239E"/>
    <w:rsid w:val="00AD4D57"/>
    <w:rsid w:val="00AE0BA4"/>
    <w:rsid w:val="00AE37D7"/>
    <w:rsid w:val="00B0273C"/>
    <w:rsid w:val="00B138B3"/>
    <w:rsid w:val="00B322EF"/>
    <w:rsid w:val="00B35633"/>
    <w:rsid w:val="00B5474B"/>
    <w:rsid w:val="00B5608A"/>
    <w:rsid w:val="00B603C0"/>
    <w:rsid w:val="00B861AD"/>
    <w:rsid w:val="00BB0A4C"/>
    <w:rsid w:val="00BB20D0"/>
    <w:rsid w:val="00BF0CCD"/>
    <w:rsid w:val="00C034F6"/>
    <w:rsid w:val="00C340EC"/>
    <w:rsid w:val="00C52323"/>
    <w:rsid w:val="00C7762C"/>
    <w:rsid w:val="00C834D2"/>
    <w:rsid w:val="00C9186E"/>
    <w:rsid w:val="00CD6809"/>
    <w:rsid w:val="00CE527D"/>
    <w:rsid w:val="00D20EA4"/>
    <w:rsid w:val="00D33270"/>
    <w:rsid w:val="00D63674"/>
    <w:rsid w:val="00DA5EAE"/>
    <w:rsid w:val="00DC1CC9"/>
    <w:rsid w:val="00DE5BDF"/>
    <w:rsid w:val="00DE7000"/>
    <w:rsid w:val="00E2043A"/>
    <w:rsid w:val="00E24C7A"/>
    <w:rsid w:val="00E26713"/>
    <w:rsid w:val="00E27F27"/>
    <w:rsid w:val="00E45F97"/>
    <w:rsid w:val="00E63344"/>
    <w:rsid w:val="00E92DFD"/>
    <w:rsid w:val="00E96658"/>
    <w:rsid w:val="00EA4E9C"/>
    <w:rsid w:val="00EC01FF"/>
    <w:rsid w:val="00EE36F3"/>
    <w:rsid w:val="00F062CD"/>
    <w:rsid w:val="00F117F0"/>
    <w:rsid w:val="00F25CDF"/>
    <w:rsid w:val="00F27242"/>
    <w:rsid w:val="00F2768C"/>
    <w:rsid w:val="00F45DC2"/>
    <w:rsid w:val="00FB3823"/>
    <w:rsid w:val="00FD0E79"/>
    <w:rsid w:val="00FE14F8"/>
    <w:rsid w:val="00FF1E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E63DD"/>
  <w15:chartTrackingRefBased/>
  <w15:docId w15:val="{C00AA8B2-4B1C-4ECD-AFAE-4FB47D2A0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372"/>
  </w:style>
  <w:style w:type="paragraph" w:styleId="Heading1">
    <w:name w:val="heading 1"/>
    <w:basedOn w:val="Normal"/>
    <w:next w:val="Normal"/>
    <w:link w:val="Heading1Char"/>
    <w:uiPriority w:val="9"/>
    <w:qFormat/>
    <w:rsid w:val="003924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2415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27F2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E27F27"/>
    <w:rPr>
      <w:rFonts w:eastAsiaTheme="minorEastAsia"/>
      <w:kern w:val="0"/>
      <w:lang w:val="en-US"/>
      <w14:ligatures w14:val="none"/>
    </w:rPr>
  </w:style>
  <w:style w:type="character" w:customStyle="1" w:styleId="Heading1Char">
    <w:name w:val="Heading 1 Char"/>
    <w:basedOn w:val="DefaultParagraphFont"/>
    <w:link w:val="Heading1"/>
    <w:uiPriority w:val="9"/>
    <w:rsid w:val="0039240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9240F"/>
    <w:pPr>
      <w:outlineLvl w:val="9"/>
    </w:pPr>
    <w:rPr>
      <w:kern w:val="0"/>
      <w:lang w:val="en-US"/>
      <w14:ligatures w14:val="none"/>
    </w:rPr>
  </w:style>
  <w:style w:type="paragraph" w:styleId="TOC1">
    <w:name w:val="toc 1"/>
    <w:basedOn w:val="Normal"/>
    <w:next w:val="Normal"/>
    <w:autoRedefine/>
    <w:uiPriority w:val="39"/>
    <w:unhideWhenUsed/>
    <w:rsid w:val="00DE5BDF"/>
    <w:pPr>
      <w:spacing w:after="100"/>
    </w:pPr>
  </w:style>
  <w:style w:type="character" w:styleId="Hyperlink">
    <w:name w:val="Hyperlink"/>
    <w:basedOn w:val="DefaultParagraphFont"/>
    <w:uiPriority w:val="99"/>
    <w:unhideWhenUsed/>
    <w:rsid w:val="00DE5BDF"/>
    <w:rPr>
      <w:color w:val="0563C1" w:themeColor="hyperlink"/>
      <w:u w:val="single"/>
    </w:rPr>
  </w:style>
  <w:style w:type="character" w:customStyle="1" w:styleId="Heading2Char">
    <w:name w:val="Heading 2 Char"/>
    <w:basedOn w:val="DefaultParagraphFont"/>
    <w:link w:val="Heading2"/>
    <w:uiPriority w:val="9"/>
    <w:rsid w:val="0032415A"/>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1274C8"/>
    <w:pPr>
      <w:spacing w:after="100"/>
      <w:ind w:left="220"/>
    </w:pPr>
  </w:style>
  <w:style w:type="paragraph" w:styleId="NormalWeb">
    <w:name w:val="Normal (Web)"/>
    <w:basedOn w:val="Normal"/>
    <w:uiPriority w:val="99"/>
    <w:semiHidden/>
    <w:unhideWhenUsed/>
    <w:rsid w:val="007F105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UnresolvedMention">
    <w:name w:val="Unresolved Mention"/>
    <w:basedOn w:val="DefaultParagraphFont"/>
    <w:uiPriority w:val="99"/>
    <w:semiHidden/>
    <w:unhideWhenUsed/>
    <w:rsid w:val="00075FBB"/>
    <w:rPr>
      <w:color w:val="605E5C"/>
      <w:shd w:val="clear" w:color="auto" w:fill="E1DFDD"/>
    </w:rPr>
  </w:style>
  <w:style w:type="paragraph" w:styleId="Header">
    <w:name w:val="header"/>
    <w:basedOn w:val="Normal"/>
    <w:link w:val="HeaderChar"/>
    <w:uiPriority w:val="99"/>
    <w:unhideWhenUsed/>
    <w:rsid w:val="008F6C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6CD4"/>
  </w:style>
  <w:style w:type="paragraph" w:styleId="Footer">
    <w:name w:val="footer"/>
    <w:basedOn w:val="Normal"/>
    <w:link w:val="FooterChar"/>
    <w:uiPriority w:val="99"/>
    <w:unhideWhenUsed/>
    <w:rsid w:val="008F6C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6C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401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rebase.google.com/docs/auth" TargetMode="External"/><Relationship Id="rId13" Type="http://schemas.openxmlformats.org/officeDocument/2006/relationships/hyperlink" Target="https://www.linkedin.com/pulse/how-your-social-media-presence-can-influence-job-search-junkova"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hotelmize.com/blog/positive-and-negative-effects-of-social-media-on-the-tourism-industry/"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sets.publishing.service.gov.uk/government/uploads/system/uploads/attachment_data/file/957583/Copyright-designs-and-patents-act-1988.pdf"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ico.org.uk/for-organisations/guide-to-data-protection/guide-to-the-general-data-protection-regulation-gdpr/"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legislation.gov.uk/ukpga/1990/18" TargetMode="External"/><Relationship Id="rId14" Type="http://schemas.openxmlformats.org/officeDocument/2006/relationships/hyperlink" Target="https://www.nytimes.com/guides/business/social-media-for-career-and-busines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85EBAB9-9900-456E-915A-42464AF6E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2286</Words>
  <Characters>13032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Professionalism Report</dc:title>
  <dc:subject>6CS007 - PROJECT AND PROFESSIONALISM</dc:subject>
  <dc:creator>Gursimran Singh</dc:creator>
  <cp:keywords/>
  <dc:description/>
  <cp:lastModifiedBy>Gursimran Singh</cp:lastModifiedBy>
  <cp:revision>178</cp:revision>
  <dcterms:created xsi:type="dcterms:W3CDTF">2023-04-21T10:27:00Z</dcterms:created>
  <dcterms:modified xsi:type="dcterms:W3CDTF">2023-04-21T15:43:00Z</dcterms:modified>
</cp:coreProperties>
</file>