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096C" w14:textId="77777777" w:rsidR="00A35EA7" w:rsidRPr="00A35EA7" w:rsidRDefault="00A35EA7" w:rsidP="00A35EA7">
      <w:pPr>
        <w:rPr>
          <w:b/>
          <w:bCs/>
        </w:rPr>
      </w:pPr>
      <w:r w:rsidRPr="00A35EA7">
        <w:rPr>
          <w:b/>
          <w:bCs/>
        </w:rPr>
        <w:t>Introduction to AMDP in Business add in: Revolutionizing ABAP Development</w:t>
      </w:r>
    </w:p>
    <w:p w14:paraId="457424DD" w14:textId="77777777" w:rsidR="00A35EA7" w:rsidRPr="00A35EA7" w:rsidRDefault="00A35EA7" w:rsidP="00A35EA7">
      <w:r w:rsidRPr="00A35EA7">
        <w:t>As businesses move towards SAP HANA, leveraging its in-memory computing capabilities becomes essential for developing efficient and high-performing applications. One of the critical tools in this journey is the ABAP Managed Database Procedures (AMDP). When combined with Business Add-Ins , AMDP provides a powerful way to customize and enhance SAP applications, especially when performance is a concern. In this blog, we'll dive into what AMDP is, how it can be used within Business Add-Ins, and the benefits it brings to the table.</w:t>
      </w:r>
    </w:p>
    <w:p w14:paraId="13B707B5" w14:textId="77777777" w:rsidR="00A35EA7" w:rsidRPr="00A35EA7" w:rsidRDefault="00A35EA7" w:rsidP="00A35EA7">
      <w:r w:rsidRPr="00A35EA7">
        <w:rPr>
          <w:b/>
          <w:bCs/>
        </w:rPr>
        <w:t>What is a Business Add-Ins?</w:t>
      </w:r>
      <w:r w:rsidRPr="00A35EA7">
        <w:t> </w:t>
      </w:r>
    </w:p>
    <w:p w14:paraId="6FAF6C63" w14:textId="77777777" w:rsidR="00A35EA7" w:rsidRPr="00A35EA7" w:rsidRDefault="00A35EA7" w:rsidP="00A35EA7">
      <w:r w:rsidRPr="00A35EA7">
        <w:t>Business Add-Ins (Business Add-Ins) are SAP's standard mechanism for extending the functionality of SAP applications without modifying the original code. Business Add-Ins provide predefined hooks or enhancement spots where custom code can be inserted. This makes Business Add-Ins a powerful tool for customizations in SAP. </w:t>
      </w:r>
    </w:p>
    <w:p w14:paraId="37DE16AA" w14:textId="77777777" w:rsidR="00A35EA7" w:rsidRPr="00A35EA7" w:rsidRDefault="00A35EA7" w:rsidP="00A35EA7">
      <w:r w:rsidRPr="00A35EA7">
        <w:rPr>
          <w:b/>
          <w:bCs/>
        </w:rPr>
        <w:t>Combining AMDP with Business Add-Ins: Why and When?</w:t>
      </w:r>
      <w:r w:rsidRPr="00A35EA7">
        <w:t> </w:t>
      </w:r>
    </w:p>
    <w:p w14:paraId="5E18459B" w14:textId="77777777" w:rsidR="00A35EA7" w:rsidRPr="00A35EA7" w:rsidRDefault="00A35EA7" w:rsidP="00A35EA7">
      <w:r w:rsidRPr="00A35EA7">
        <w:t>When implementing Business Add-Ins, the custom logic traditionally runs on the ABAP application server, which might not fully exploit the capabilities of SAP HANA. However, by integrating AMDPs within a Business Add-Ins, you can move resource-intensive operations to the database level. This is particularly useful for scenarios where the custom logic involves complex data retrieval, aggregation, or transformation, as these operations are executed much faster on the HANA database. </w:t>
      </w:r>
    </w:p>
    <w:p w14:paraId="643340F2" w14:textId="77777777" w:rsidR="00A35EA7" w:rsidRPr="00A35EA7" w:rsidRDefault="00A35EA7" w:rsidP="00A35EA7">
      <w:r w:rsidRPr="00A35EA7">
        <w:t>  </w:t>
      </w:r>
      <w:r w:rsidRPr="00A35EA7">
        <w:rPr>
          <w:b/>
          <w:bCs/>
        </w:rPr>
        <w:t>Benefits of Using AMDP in Business Add-Ins</w:t>
      </w:r>
      <w:r w:rsidRPr="00A35EA7">
        <w:t> </w:t>
      </w:r>
    </w:p>
    <w:p w14:paraId="1D4F6480" w14:textId="77777777" w:rsidR="00A35EA7" w:rsidRPr="00A35EA7" w:rsidRDefault="00A35EA7" w:rsidP="00A35EA7">
      <w:pPr>
        <w:numPr>
          <w:ilvl w:val="0"/>
          <w:numId w:val="1"/>
        </w:numPr>
      </w:pPr>
      <w:r w:rsidRPr="00A35EA7">
        <w:rPr>
          <w:b/>
          <w:bCs/>
        </w:rPr>
        <w:t>Performance</w:t>
      </w:r>
      <w:r w:rsidRPr="00A35EA7">
        <w:t>: By offloading data-intensive operations to the HANA database, you can significantly reduce the time taken to execute these operations, especially on large datasets. </w:t>
      </w:r>
    </w:p>
    <w:p w14:paraId="09CF3B26" w14:textId="77777777" w:rsidR="00A35EA7" w:rsidRPr="00A35EA7" w:rsidRDefault="00A35EA7" w:rsidP="00A35EA7">
      <w:pPr>
        <w:numPr>
          <w:ilvl w:val="0"/>
          <w:numId w:val="2"/>
        </w:numPr>
      </w:pPr>
      <w:r w:rsidRPr="00A35EA7">
        <w:rPr>
          <w:b/>
          <w:bCs/>
        </w:rPr>
        <w:t>Efficiency</w:t>
      </w:r>
      <w:r w:rsidRPr="00A35EA7">
        <w:t>: AMDP enables you to write optimized database-specific logic , which is more efficient than executing equivalent logic on the application server. </w:t>
      </w:r>
    </w:p>
    <w:p w14:paraId="6E1CE091" w14:textId="77777777" w:rsidR="00A35EA7" w:rsidRPr="00A35EA7" w:rsidRDefault="00A35EA7" w:rsidP="00A35EA7">
      <w:pPr>
        <w:numPr>
          <w:ilvl w:val="0"/>
          <w:numId w:val="3"/>
        </w:numPr>
      </w:pPr>
      <w:r w:rsidRPr="00A35EA7">
        <w:rPr>
          <w:b/>
          <w:bCs/>
        </w:rPr>
        <w:t>Scalability</w:t>
      </w:r>
      <w:r w:rsidRPr="00A35EA7">
        <w:t>: As your data volume grows, AMDP-based solutions can scale more effectively because they leverage the power of in-memory processing directly on the database. </w:t>
      </w:r>
    </w:p>
    <w:p w14:paraId="64E00A9E" w14:textId="77777777" w:rsidR="00A35EA7" w:rsidRPr="00A35EA7" w:rsidRDefault="00A35EA7" w:rsidP="00A35EA7">
      <w:pPr>
        <w:numPr>
          <w:ilvl w:val="0"/>
          <w:numId w:val="4"/>
        </w:numPr>
      </w:pPr>
      <w:r w:rsidRPr="00A35EA7">
        <w:rPr>
          <w:b/>
          <w:bCs/>
        </w:rPr>
        <w:t>Maintenance</w:t>
      </w:r>
      <w:r w:rsidRPr="00A35EA7">
        <w:t>: AMDPs can reduce the complexity of ABAP code by delegating heavy data processing tasks to the database level, making the ABAP codebase cleaner and easier to maintain. </w:t>
      </w:r>
    </w:p>
    <w:p w14:paraId="020437A1" w14:textId="77777777" w:rsidR="00A35EA7" w:rsidRPr="00A35EA7" w:rsidRDefault="00A35EA7" w:rsidP="00A35EA7">
      <w:r w:rsidRPr="00A35EA7">
        <w:rPr>
          <w:b/>
          <w:bCs/>
        </w:rPr>
        <w:t>Best Practices</w:t>
      </w:r>
      <w:r w:rsidRPr="00A35EA7">
        <w:t> </w:t>
      </w:r>
    </w:p>
    <w:p w14:paraId="76D6C200" w14:textId="77777777" w:rsidR="00A35EA7" w:rsidRPr="00A35EA7" w:rsidRDefault="00A35EA7" w:rsidP="00A35EA7">
      <w:pPr>
        <w:numPr>
          <w:ilvl w:val="0"/>
          <w:numId w:val="5"/>
        </w:numPr>
      </w:pPr>
      <w:r w:rsidRPr="00A35EA7">
        <w:rPr>
          <w:b/>
          <w:bCs/>
        </w:rPr>
        <w:lastRenderedPageBreak/>
        <w:t>Use Read-Only AMDPs</w:t>
      </w:r>
      <w:r w:rsidRPr="00A35EA7">
        <w:t>: Ensure that your AMDP methods are marked as read-only unless you specifically need to update the database. This reduces the risk of unintended side effects and enhances performance. </w:t>
      </w:r>
    </w:p>
    <w:p w14:paraId="27DD61C8" w14:textId="77777777" w:rsidR="00A35EA7" w:rsidRPr="00A35EA7" w:rsidRDefault="00A35EA7" w:rsidP="00A35EA7">
      <w:pPr>
        <w:numPr>
          <w:ilvl w:val="0"/>
          <w:numId w:val="6"/>
        </w:numPr>
      </w:pPr>
      <w:r w:rsidRPr="00A35EA7">
        <w:rPr>
          <w:b/>
          <w:bCs/>
        </w:rPr>
        <w:t>Error Handling</w:t>
      </w:r>
      <w:r w:rsidRPr="00A35EA7">
        <w:t>: Implement robust error handling in your AMDP methods to handle any database-related issues gracefully. </w:t>
      </w:r>
    </w:p>
    <w:p w14:paraId="72FCEFB9" w14:textId="77777777" w:rsidR="00A35EA7" w:rsidRPr="00A35EA7" w:rsidRDefault="00A35EA7" w:rsidP="00A35EA7">
      <w:pPr>
        <w:numPr>
          <w:ilvl w:val="0"/>
          <w:numId w:val="6"/>
        </w:numPr>
      </w:pPr>
      <w:r w:rsidRPr="00A35EA7">
        <w:rPr>
          <w:b/>
          <w:bCs/>
        </w:rPr>
        <w:t>Testing</w:t>
      </w:r>
      <w:r w:rsidRPr="00A35EA7">
        <w:t>: Thoroughly test your AMDP logic with different data volumes to ensure that it performs as expected under various scenarios. </w:t>
      </w:r>
    </w:p>
    <w:p w14:paraId="6C8583A4" w14:textId="77777777" w:rsidR="00A35EA7" w:rsidRPr="00A35EA7" w:rsidRDefault="00A35EA7" w:rsidP="00A35EA7">
      <w:r w:rsidRPr="00A35EA7">
        <w:rPr>
          <w:b/>
          <w:bCs/>
        </w:rPr>
        <w:t>There are some rules if a Business Add-Ins is marked as AMDP </w:t>
      </w:r>
    </w:p>
    <w:p w14:paraId="59181919" w14:textId="77777777" w:rsidR="00A35EA7" w:rsidRPr="00A35EA7" w:rsidRDefault="00A35EA7" w:rsidP="00A35EA7">
      <w:pPr>
        <w:numPr>
          <w:ilvl w:val="0"/>
          <w:numId w:val="7"/>
        </w:numPr>
      </w:pPr>
      <w:r w:rsidRPr="00A35EA7">
        <w:t> It doesn't support any filter values. </w:t>
      </w:r>
    </w:p>
    <w:p w14:paraId="0C87AAED" w14:textId="77777777" w:rsidR="00A35EA7" w:rsidRPr="00A35EA7" w:rsidRDefault="00A35EA7" w:rsidP="00A35EA7">
      <w:pPr>
        <w:numPr>
          <w:ilvl w:val="0"/>
          <w:numId w:val="8"/>
        </w:numPr>
      </w:pPr>
      <w:r w:rsidRPr="00A35EA7">
        <w:t>It’s mandatory to assign a fallback class </w:t>
      </w:r>
    </w:p>
    <w:p w14:paraId="4BB50D94" w14:textId="77777777" w:rsidR="00A35EA7" w:rsidRPr="00A35EA7" w:rsidRDefault="00A35EA7" w:rsidP="00A35EA7">
      <w:pPr>
        <w:numPr>
          <w:ilvl w:val="0"/>
          <w:numId w:val="9"/>
        </w:numPr>
      </w:pPr>
      <w:r w:rsidRPr="00A35EA7">
        <w:t>All AMDP Business Add-Ins method must implemented AMDP procedure with same database system </w:t>
      </w:r>
    </w:p>
    <w:p w14:paraId="7BD6CB8A" w14:textId="77777777" w:rsidR="00A35EA7" w:rsidRPr="00A35EA7" w:rsidRDefault="00A35EA7" w:rsidP="00A35EA7">
      <w:pPr>
        <w:numPr>
          <w:ilvl w:val="0"/>
          <w:numId w:val="10"/>
        </w:numPr>
      </w:pPr>
      <w:r w:rsidRPr="00A35EA7">
        <w:t>AMDP enabled BADI can be instantiated and called like general Business Add-Ins GET BADI and CALL BADI </w:t>
      </w:r>
    </w:p>
    <w:p w14:paraId="7A4B7918" w14:textId="77777777" w:rsidR="00A35EA7" w:rsidRPr="00A35EA7" w:rsidRDefault="00A35EA7" w:rsidP="00A35EA7">
      <w:r w:rsidRPr="00A35EA7">
        <w:rPr>
          <w:b/>
          <w:bCs/>
        </w:rPr>
        <w:t>Now we will see the practical things how to use BADI in AMDP</w:t>
      </w:r>
      <w:r w:rsidRPr="00A35EA7">
        <w:t> </w:t>
      </w:r>
    </w:p>
    <w:p w14:paraId="377A4898" w14:textId="3BA49DB3" w:rsidR="00A35EA7" w:rsidRDefault="00A35EA7">
      <w:r w:rsidRPr="00A35EA7">
        <w:t xml:space="preserve">1.Create </w:t>
      </w:r>
      <w:proofErr w:type="spellStart"/>
      <w:r w:rsidRPr="00A35EA7">
        <w:t>a</w:t>
      </w:r>
      <w:proofErr w:type="spellEnd"/>
      <w:r w:rsidRPr="00A35EA7">
        <w:t xml:space="preserve"> enhancement spot in se18 T-code </w:t>
      </w:r>
      <w:r>
        <w:t>:</w:t>
      </w:r>
    </w:p>
    <w:p w14:paraId="5BA0F34F" w14:textId="6ACEF38B" w:rsidR="00A35EA7" w:rsidRDefault="00A31FA6">
      <w:r w:rsidRPr="00A31FA6">
        <w:drawing>
          <wp:inline distT="0" distB="0" distL="0" distR="0" wp14:anchorId="2061FEC7" wp14:editId="07A10335">
            <wp:extent cx="5943600" cy="3116580"/>
            <wp:effectExtent l="0" t="0" r="0" b="7620"/>
            <wp:docPr id="11912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58226" name=""/>
                    <pic:cNvPicPr/>
                  </pic:nvPicPr>
                  <pic:blipFill>
                    <a:blip r:embed="rId5"/>
                    <a:stretch>
                      <a:fillRect/>
                    </a:stretch>
                  </pic:blipFill>
                  <pic:spPr>
                    <a:xfrm>
                      <a:off x="0" y="0"/>
                      <a:ext cx="5943600" cy="3116580"/>
                    </a:xfrm>
                    <a:prstGeom prst="rect">
                      <a:avLst/>
                    </a:prstGeom>
                  </pic:spPr>
                </pic:pic>
              </a:graphicData>
            </a:graphic>
          </wp:inline>
        </w:drawing>
      </w:r>
    </w:p>
    <w:p w14:paraId="1A7AB3EE" w14:textId="4384AE8F" w:rsidR="00A31FA6" w:rsidRDefault="002B5525">
      <w:r w:rsidRPr="002B5525">
        <w:t>2.Create BADI Definition for the Enhance spot. </w:t>
      </w:r>
    </w:p>
    <w:p w14:paraId="46C6FC5F" w14:textId="4CAD5CBF" w:rsidR="002B5525" w:rsidRDefault="009752E8">
      <w:r w:rsidRPr="009752E8">
        <w:lastRenderedPageBreak/>
        <w:drawing>
          <wp:inline distT="0" distB="0" distL="0" distR="0" wp14:anchorId="31CBDA10" wp14:editId="175FB284">
            <wp:extent cx="5943600" cy="3147060"/>
            <wp:effectExtent l="0" t="0" r="0" b="0"/>
            <wp:docPr id="10099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8239" name=""/>
                    <pic:cNvPicPr/>
                  </pic:nvPicPr>
                  <pic:blipFill>
                    <a:blip r:embed="rId6"/>
                    <a:stretch>
                      <a:fillRect/>
                    </a:stretch>
                  </pic:blipFill>
                  <pic:spPr>
                    <a:xfrm>
                      <a:off x="0" y="0"/>
                      <a:ext cx="5943600" cy="3147060"/>
                    </a:xfrm>
                    <a:prstGeom prst="rect">
                      <a:avLst/>
                    </a:prstGeom>
                  </pic:spPr>
                </pic:pic>
              </a:graphicData>
            </a:graphic>
          </wp:inline>
        </w:drawing>
      </w:r>
    </w:p>
    <w:p w14:paraId="15938BD4" w14:textId="2907A6CC" w:rsidR="009752E8" w:rsidRDefault="006158FE">
      <w:r w:rsidRPr="006158FE">
        <w:t>3.Once you created Business Add-Ins definition click on the AMDP Business Add-Ins checkbox </w:t>
      </w:r>
    </w:p>
    <w:p w14:paraId="39396055" w14:textId="2EB92D62" w:rsidR="006158FE" w:rsidRDefault="00C811DE">
      <w:r w:rsidRPr="00C811DE">
        <w:drawing>
          <wp:inline distT="0" distB="0" distL="0" distR="0" wp14:anchorId="110EE345" wp14:editId="5013EBE3">
            <wp:extent cx="5943600" cy="3136265"/>
            <wp:effectExtent l="0" t="0" r="0" b="6985"/>
            <wp:docPr id="99038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6204" name=""/>
                    <pic:cNvPicPr/>
                  </pic:nvPicPr>
                  <pic:blipFill>
                    <a:blip r:embed="rId7"/>
                    <a:stretch>
                      <a:fillRect/>
                    </a:stretch>
                  </pic:blipFill>
                  <pic:spPr>
                    <a:xfrm>
                      <a:off x="0" y="0"/>
                      <a:ext cx="5943600" cy="3136265"/>
                    </a:xfrm>
                    <a:prstGeom prst="rect">
                      <a:avLst/>
                    </a:prstGeom>
                  </pic:spPr>
                </pic:pic>
              </a:graphicData>
            </a:graphic>
          </wp:inline>
        </w:drawing>
      </w:r>
    </w:p>
    <w:p w14:paraId="319F0E2A" w14:textId="77777777" w:rsidR="0039174B" w:rsidRDefault="0039174B"/>
    <w:p w14:paraId="1BA737AF" w14:textId="77777777" w:rsidR="0039174B" w:rsidRDefault="0039174B"/>
    <w:p w14:paraId="7179F593" w14:textId="77777777" w:rsidR="0039174B" w:rsidRDefault="0039174B"/>
    <w:p w14:paraId="15568D68" w14:textId="77777777" w:rsidR="0039174B" w:rsidRDefault="0039174B"/>
    <w:p w14:paraId="6EE77A53" w14:textId="3CAA4DC9" w:rsidR="0039174B" w:rsidRDefault="0039174B">
      <w:r w:rsidRPr="0039174B">
        <w:lastRenderedPageBreak/>
        <w:t>4.Create Interface for that BADI </w:t>
      </w:r>
    </w:p>
    <w:p w14:paraId="37FCD7EA" w14:textId="107A73E2" w:rsidR="0039174B" w:rsidRDefault="0039174B">
      <w:r w:rsidRPr="0039174B">
        <w:drawing>
          <wp:inline distT="0" distB="0" distL="0" distR="0" wp14:anchorId="44BC5AE6" wp14:editId="5DC0C01E">
            <wp:extent cx="5943600" cy="3136265"/>
            <wp:effectExtent l="0" t="0" r="0" b="6985"/>
            <wp:docPr id="10064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5429" name=""/>
                    <pic:cNvPicPr/>
                  </pic:nvPicPr>
                  <pic:blipFill>
                    <a:blip r:embed="rId8"/>
                    <a:stretch>
                      <a:fillRect/>
                    </a:stretch>
                  </pic:blipFill>
                  <pic:spPr>
                    <a:xfrm>
                      <a:off x="0" y="0"/>
                      <a:ext cx="5943600" cy="3136265"/>
                    </a:xfrm>
                    <a:prstGeom prst="rect">
                      <a:avLst/>
                    </a:prstGeom>
                  </pic:spPr>
                </pic:pic>
              </a:graphicData>
            </a:graphic>
          </wp:inline>
        </w:drawing>
      </w:r>
    </w:p>
    <w:p w14:paraId="27915478" w14:textId="742302C1" w:rsidR="0039174B" w:rsidRDefault="00B41339">
      <w:r w:rsidRPr="00B41339">
        <w:t>5.Once you created interface go to source code-Based </w:t>
      </w:r>
    </w:p>
    <w:p w14:paraId="1BE1094E" w14:textId="71DE5B0E" w:rsidR="00B41339" w:rsidRDefault="00B41339">
      <w:r w:rsidRPr="00B41339">
        <w:drawing>
          <wp:inline distT="0" distB="0" distL="0" distR="0" wp14:anchorId="7A5811F5" wp14:editId="4DBEDEF7">
            <wp:extent cx="5943600" cy="3142615"/>
            <wp:effectExtent l="0" t="0" r="0" b="635"/>
            <wp:docPr id="77041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8181" name=""/>
                    <pic:cNvPicPr/>
                  </pic:nvPicPr>
                  <pic:blipFill>
                    <a:blip r:embed="rId9"/>
                    <a:stretch>
                      <a:fillRect/>
                    </a:stretch>
                  </pic:blipFill>
                  <pic:spPr>
                    <a:xfrm>
                      <a:off x="0" y="0"/>
                      <a:ext cx="5943600" cy="3142615"/>
                    </a:xfrm>
                    <a:prstGeom prst="rect">
                      <a:avLst/>
                    </a:prstGeom>
                  </pic:spPr>
                </pic:pic>
              </a:graphicData>
            </a:graphic>
          </wp:inline>
        </w:drawing>
      </w:r>
    </w:p>
    <w:p w14:paraId="79D60973" w14:textId="4E27CEB0" w:rsidR="00B41339" w:rsidRDefault="00942AB1">
      <w:r w:rsidRPr="00942AB1">
        <w:t>6.There provide ID_AMDP_MARKER_HDB interfaces and declare the method  and activate it. </w:t>
      </w:r>
    </w:p>
    <w:p w14:paraId="0C2C01F0" w14:textId="51FCF828" w:rsidR="00942AB1" w:rsidRDefault="00CF4048">
      <w:r w:rsidRPr="00CF4048">
        <w:lastRenderedPageBreak/>
        <w:drawing>
          <wp:inline distT="0" distB="0" distL="0" distR="0" wp14:anchorId="70C8FB02" wp14:editId="00335DBF">
            <wp:extent cx="5943600" cy="3124200"/>
            <wp:effectExtent l="0" t="0" r="0" b="0"/>
            <wp:docPr id="85328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81348" name=""/>
                    <pic:cNvPicPr/>
                  </pic:nvPicPr>
                  <pic:blipFill>
                    <a:blip r:embed="rId10"/>
                    <a:stretch>
                      <a:fillRect/>
                    </a:stretch>
                  </pic:blipFill>
                  <pic:spPr>
                    <a:xfrm>
                      <a:off x="0" y="0"/>
                      <a:ext cx="5943600" cy="3124200"/>
                    </a:xfrm>
                    <a:prstGeom prst="rect">
                      <a:avLst/>
                    </a:prstGeom>
                  </pic:spPr>
                </pic:pic>
              </a:graphicData>
            </a:graphic>
          </wp:inline>
        </w:drawing>
      </w:r>
    </w:p>
    <w:p w14:paraId="14118B2D" w14:textId="74422374" w:rsidR="00CF4048" w:rsidRDefault="00CF4048">
      <w:r w:rsidRPr="00CF4048">
        <w:t>8.Copy the fallback class name now go to eclipse by providing alt+f8 we can find the fallback class in eclipse  </w:t>
      </w:r>
      <w:r>
        <w:t>.</w:t>
      </w:r>
    </w:p>
    <w:p w14:paraId="2E466FCE" w14:textId="3445E637" w:rsidR="00CF4048" w:rsidRDefault="00CF4048">
      <w:r w:rsidRPr="00CF4048">
        <w:drawing>
          <wp:inline distT="0" distB="0" distL="0" distR="0" wp14:anchorId="789D9136" wp14:editId="1143215A">
            <wp:extent cx="5943600" cy="3149600"/>
            <wp:effectExtent l="0" t="0" r="0" b="0"/>
            <wp:docPr id="161828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89919" name=""/>
                    <pic:cNvPicPr/>
                  </pic:nvPicPr>
                  <pic:blipFill>
                    <a:blip r:embed="rId11"/>
                    <a:stretch>
                      <a:fillRect/>
                    </a:stretch>
                  </pic:blipFill>
                  <pic:spPr>
                    <a:xfrm>
                      <a:off x="0" y="0"/>
                      <a:ext cx="5943600" cy="3149600"/>
                    </a:xfrm>
                    <a:prstGeom prst="rect">
                      <a:avLst/>
                    </a:prstGeom>
                  </pic:spPr>
                </pic:pic>
              </a:graphicData>
            </a:graphic>
          </wp:inline>
        </w:drawing>
      </w:r>
    </w:p>
    <w:p w14:paraId="169A16B0" w14:textId="47F4B713" w:rsidR="00CF4048" w:rsidRDefault="00390553">
      <w:r w:rsidRPr="00390553">
        <w:t>9.Provide the implementation to the fallback class </w:t>
      </w:r>
    </w:p>
    <w:p w14:paraId="178223D1" w14:textId="77777777" w:rsidR="007A4314" w:rsidRPr="007A4314" w:rsidRDefault="007A4314" w:rsidP="007A4314">
      <w:r w:rsidRPr="007A4314">
        <w:t>class ZSH_AMDP_FALLBACK_FLIGHTS1 definition</w:t>
      </w:r>
    </w:p>
    <w:p w14:paraId="76A4C58A" w14:textId="77777777" w:rsidR="007A4314" w:rsidRPr="007A4314" w:rsidRDefault="007A4314" w:rsidP="007A4314">
      <w:r w:rsidRPr="007A4314">
        <w:t xml:space="preserve">  public</w:t>
      </w:r>
    </w:p>
    <w:p w14:paraId="2A3B3D50" w14:textId="77777777" w:rsidR="007A4314" w:rsidRPr="007A4314" w:rsidRDefault="007A4314" w:rsidP="007A4314">
      <w:r w:rsidRPr="007A4314">
        <w:t xml:space="preserve">  final</w:t>
      </w:r>
    </w:p>
    <w:p w14:paraId="3DABFB68" w14:textId="77777777" w:rsidR="007A4314" w:rsidRPr="007A4314" w:rsidRDefault="007A4314" w:rsidP="007A4314">
      <w:r w:rsidRPr="007A4314">
        <w:lastRenderedPageBreak/>
        <w:t xml:space="preserve">  create public .</w:t>
      </w:r>
    </w:p>
    <w:p w14:paraId="09D89A5A" w14:textId="77777777" w:rsidR="007A4314" w:rsidRPr="007A4314" w:rsidRDefault="007A4314" w:rsidP="007A4314"/>
    <w:p w14:paraId="55A632CE" w14:textId="77777777" w:rsidR="007A4314" w:rsidRPr="007A4314" w:rsidRDefault="007A4314" w:rsidP="007A4314">
      <w:r w:rsidRPr="007A4314">
        <w:t>public section.</w:t>
      </w:r>
    </w:p>
    <w:p w14:paraId="63F7E6F2" w14:textId="77777777" w:rsidR="007A4314" w:rsidRPr="007A4314" w:rsidRDefault="007A4314" w:rsidP="007A4314"/>
    <w:p w14:paraId="3863B126" w14:textId="77777777" w:rsidR="007A4314" w:rsidRPr="007A4314" w:rsidRDefault="007A4314" w:rsidP="007A4314">
      <w:r w:rsidRPr="007A4314">
        <w:t xml:space="preserve">  interfaces IF_BADI_INTERFACE .</w:t>
      </w:r>
    </w:p>
    <w:p w14:paraId="638FD379" w14:textId="77777777" w:rsidR="007A4314" w:rsidRPr="007A4314" w:rsidRDefault="007A4314" w:rsidP="007A4314">
      <w:r w:rsidRPr="007A4314">
        <w:t xml:space="preserve">  interfaces IF_AMDP_MARKER_HDB .</w:t>
      </w:r>
    </w:p>
    <w:p w14:paraId="1FB0AC8A" w14:textId="77777777" w:rsidR="007A4314" w:rsidRPr="007A4314" w:rsidRDefault="007A4314" w:rsidP="007A4314">
      <w:r w:rsidRPr="007A4314">
        <w:t xml:space="preserve">  interfaces ZDELOITTE_IF_FLIGHT_DETIALS .</w:t>
      </w:r>
    </w:p>
    <w:p w14:paraId="57D7ECF8" w14:textId="77777777" w:rsidR="007A4314" w:rsidRPr="007A4314" w:rsidRDefault="007A4314" w:rsidP="007A4314">
      <w:r w:rsidRPr="007A4314">
        <w:t>protected section.</w:t>
      </w:r>
    </w:p>
    <w:p w14:paraId="11AAC0D6" w14:textId="77777777" w:rsidR="007A4314" w:rsidRPr="007A4314" w:rsidRDefault="007A4314" w:rsidP="007A4314">
      <w:r w:rsidRPr="007A4314">
        <w:t>private section.</w:t>
      </w:r>
    </w:p>
    <w:p w14:paraId="5EB483F1" w14:textId="77777777" w:rsidR="007A4314" w:rsidRPr="007A4314" w:rsidRDefault="007A4314" w:rsidP="007A4314">
      <w:r w:rsidRPr="007A4314">
        <w:t>ENDCLASS.</w:t>
      </w:r>
    </w:p>
    <w:p w14:paraId="4E36A937" w14:textId="77777777" w:rsidR="007A4314" w:rsidRPr="007A4314" w:rsidRDefault="007A4314" w:rsidP="007A4314"/>
    <w:p w14:paraId="220675B4" w14:textId="77777777" w:rsidR="007A4314" w:rsidRPr="007A4314" w:rsidRDefault="007A4314" w:rsidP="007A4314"/>
    <w:p w14:paraId="6CDE423F" w14:textId="77777777" w:rsidR="007A4314" w:rsidRPr="007A4314" w:rsidRDefault="007A4314" w:rsidP="007A4314"/>
    <w:p w14:paraId="25A04C25" w14:textId="77777777" w:rsidR="007A4314" w:rsidRPr="007A4314" w:rsidRDefault="007A4314" w:rsidP="007A4314">
      <w:r w:rsidRPr="007A4314">
        <w:t>CLASS ZSH_AMDP_FALLBACK_FLIGHTS1 IMPLEMENTATION.</w:t>
      </w:r>
    </w:p>
    <w:p w14:paraId="1195F898" w14:textId="77777777" w:rsidR="007A4314" w:rsidRPr="007A4314" w:rsidRDefault="007A4314" w:rsidP="007A4314">
      <w:r w:rsidRPr="007A4314">
        <w:t xml:space="preserve">METHOD </w:t>
      </w:r>
      <w:proofErr w:type="spellStart"/>
      <w:r w:rsidRPr="007A4314">
        <w:t>ZDELOITTE_IF_FLIGHT_DETIALS~fetch_data</w:t>
      </w:r>
      <w:proofErr w:type="spellEnd"/>
      <w:r w:rsidRPr="007A4314">
        <w:t xml:space="preserve"> by DATABASE PROCEDURE FOR HDB LANGUAGE SQLSCRIPT OPTIONS READ-ONLY USING </w:t>
      </w:r>
      <w:proofErr w:type="spellStart"/>
      <w:r w:rsidRPr="007A4314">
        <w:t>sflight</w:t>
      </w:r>
      <w:proofErr w:type="spellEnd"/>
      <w:r w:rsidRPr="007A4314">
        <w:t xml:space="preserve">. </w:t>
      </w:r>
    </w:p>
    <w:p w14:paraId="416E87D5" w14:textId="77777777" w:rsidR="007A4314" w:rsidRPr="007A4314" w:rsidRDefault="007A4314" w:rsidP="007A4314">
      <w:r w:rsidRPr="007A4314">
        <w:t xml:space="preserve">    </w:t>
      </w:r>
      <w:proofErr w:type="spellStart"/>
      <w:r w:rsidRPr="007A4314">
        <w:t>et_flight</w:t>
      </w:r>
      <w:proofErr w:type="spellEnd"/>
      <w:r w:rsidRPr="007A4314">
        <w:t xml:space="preserve"> = SELECT * FROM </w:t>
      </w:r>
      <w:proofErr w:type="spellStart"/>
      <w:r w:rsidRPr="007A4314">
        <w:t>sflight</w:t>
      </w:r>
      <w:proofErr w:type="spellEnd"/>
      <w:r w:rsidRPr="007A4314">
        <w:t xml:space="preserve"> WHERE </w:t>
      </w:r>
      <w:proofErr w:type="spellStart"/>
      <w:r w:rsidRPr="007A4314">
        <w:t>carrid</w:t>
      </w:r>
      <w:proofErr w:type="spellEnd"/>
      <w:r w:rsidRPr="007A4314">
        <w:t xml:space="preserve"> = </w:t>
      </w:r>
      <w:proofErr w:type="spellStart"/>
      <w:r w:rsidRPr="007A4314">
        <w:t>iv_carrid</w:t>
      </w:r>
      <w:proofErr w:type="spellEnd"/>
      <w:r w:rsidRPr="007A4314">
        <w:t xml:space="preserve">; </w:t>
      </w:r>
    </w:p>
    <w:p w14:paraId="485DBB17" w14:textId="77777777" w:rsidR="007A4314" w:rsidRPr="007A4314" w:rsidRDefault="007A4314" w:rsidP="007A4314">
      <w:r w:rsidRPr="007A4314">
        <w:t>ENDMETHOD.</w:t>
      </w:r>
    </w:p>
    <w:p w14:paraId="4EDF2A7C" w14:textId="77777777" w:rsidR="007A4314" w:rsidRPr="007A4314" w:rsidRDefault="007A4314" w:rsidP="007A4314">
      <w:r w:rsidRPr="007A4314">
        <w:t xml:space="preserve">    </w:t>
      </w:r>
    </w:p>
    <w:p w14:paraId="626DBBAC" w14:textId="77777777" w:rsidR="007A4314" w:rsidRPr="007A4314" w:rsidRDefault="007A4314" w:rsidP="007A4314">
      <w:r w:rsidRPr="007A4314">
        <w:t>ENDCLASS.</w:t>
      </w:r>
    </w:p>
    <w:p w14:paraId="245D5392" w14:textId="77777777" w:rsidR="00390553" w:rsidRDefault="00390553"/>
    <w:p w14:paraId="196C4143" w14:textId="6D5ECE7F" w:rsidR="007A4314" w:rsidRDefault="00A479A4">
      <w:r w:rsidRPr="00A479A4">
        <w:t>10.Now we can activate the Business Add-Ins</w:t>
      </w:r>
      <w:r>
        <w:t>.</w:t>
      </w:r>
    </w:p>
    <w:p w14:paraId="418A59F1" w14:textId="129AD341" w:rsidR="00A479A4" w:rsidRDefault="00651DE8">
      <w:r w:rsidRPr="00651DE8">
        <w:lastRenderedPageBreak/>
        <w:drawing>
          <wp:inline distT="0" distB="0" distL="0" distR="0" wp14:anchorId="58A7117F" wp14:editId="79392687">
            <wp:extent cx="5943600" cy="3118485"/>
            <wp:effectExtent l="0" t="0" r="0" b="5715"/>
            <wp:docPr id="17019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8722" name=""/>
                    <pic:cNvPicPr/>
                  </pic:nvPicPr>
                  <pic:blipFill>
                    <a:blip r:embed="rId12"/>
                    <a:stretch>
                      <a:fillRect/>
                    </a:stretch>
                  </pic:blipFill>
                  <pic:spPr>
                    <a:xfrm>
                      <a:off x="0" y="0"/>
                      <a:ext cx="5943600" cy="3118485"/>
                    </a:xfrm>
                    <a:prstGeom prst="rect">
                      <a:avLst/>
                    </a:prstGeom>
                  </pic:spPr>
                </pic:pic>
              </a:graphicData>
            </a:graphic>
          </wp:inline>
        </w:drawing>
      </w:r>
    </w:p>
    <w:p w14:paraId="1D30CF23" w14:textId="77777777" w:rsidR="00651DE8" w:rsidRDefault="00651DE8"/>
    <w:p w14:paraId="005107C3" w14:textId="77777777" w:rsidR="002D2E88" w:rsidRDefault="002279C9">
      <w:r w:rsidRPr="002279C9">
        <w:t xml:space="preserve">11.To call the Business Add-Ins we have to create one more ABAP class in </w:t>
      </w:r>
      <w:r w:rsidR="002D2E88">
        <w:t>SE24</w:t>
      </w:r>
      <w:r w:rsidRPr="002279C9">
        <w:t>.</w:t>
      </w:r>
    </w:p>
    <w:p w14:paraId="5771A6AE" w14:textId="20EE1F49" w:rsidR="00CF2EE8" w:rsidRDefault="00CF2EE8">
      <w:r>
        <w:sym w:font="Wingdings" w:char="F0E0"/>
      </w:r>
      <w:r>
        <w:t>Open that class in the eclipse and write the below code.</w:t>
      </w:r>
    </w:p>
    <w:p w14:paraId="72C08CE1" w14:textId="77777777" w:rsidR="00CF2EE8" w:rsidRPr="00CF2EE8" w:rsidRDefault="00CF2EE8" w:rsidP="00CF2EE8">
      <w:r w:rsidRPr="00CF2EE8">
        <w:t>class ZSH_CL_AMDP_BADI7 definition</w:t>
      </w:r>
    </w:p>
    <w:p w14:paraId="5FE99882" w14:textId="77777777" w:rsidR="00CF2EE8" w:rsidRPr="00CF2EE8" w:rsidRDefault="00CF2EE8" w:rsidP="00CF2EE8">
      <w:r w:rsidRPr="00CF2EE8">
        <w:t xml:space="preserve">  public</w:t>
      </w:r>
    </w:p>
    <w:p w14:paraId="1F8CAE56" w14:textId="77777777" w:rsidR="00CF2EE8" w:rsidRPr="00CF2EE8" w:rsidRDefault="00CF2EE8" w:rsidP="00CF2EE8">
      <w:r w:rsidRPr="00CF2EE8">
        <w:t xml:space="preserve">  final</w:t>
      </w:r>
    </w:p>
    <w:p w14:paraId="7308DD6D" w14:textId="77777777" w:rsidR="00CF2EE8" w:rsidRPr="00CF2EE8" w:rsidRDefault="00CF2EE8" w:rsidP="00CF2EE8">
      <w:r w:rsidRPr="00CF2EE8">
        <w:t xml:space="preserve">  create public .</w:t>
      </w:r>
    </w:p>
    <w:p w14:paraId="362383AD" w14:textId="77777777" w:rsidR="00CF2EE8" w:rsidRPr="00CF2EE8" w:rsidRDefault="00CF2EE8" w:rsidP="00CF2EE8"/>
    <w:p w14:paraId="0B7F5F0A" w14:textId="77777777" w:rsidR="00CF2EE8" w:rsidRPr="00CF2EE8" w:rsidRDefault="00CF2EE8" w:rsidP="00CF2EE8">
      <w:r w:rsidRPr="00CF2EE8">
        <w:t>public section.</w:t>
      </w:r>
    </w:p>
    <w:p w14:paraId="306DB848" w14:textId="77777777" w:rsidR="00CF2EE8" w:rsidRPr="00CF2EE8" w:rsidRDefault="00CF2EE8" w:rsidP="00CF2EE8">
      <w:r w:rsidRPr="00CF2EE8">
        <w:t xml:space="preserve">INTERFACES : </w:t>
      </w:r>
      <w:proofErr w:type="spellStart"/>
      <w:r w:rsidRPr="00CF2EE8">
        <w:t>if_amdp_marker_hdb</w:t>
      </w:r>
      <w:proofErr w:type="spellEnd"/>
      <w:r w:rsidRPr="00CF2EE8">
        <w:t>.</w:t>
      </w:r>
    </w:p>
    <w:p w14:paraId="7C437E17" w14:textId="77777777" w:rsidR="00CF2EE8" w:rsidRPr="00CF2EE8" w:rsidRDefault="00CF2EE8" w:rsidP="00CF2EE8"/>
    <w:p w14:paraId="444933B0" w14:textId="77777777" w:rsidR="00CF2EE8" w:rsidRPr="00CF2EE8" w:rsidRDefault="00CF2EE8" w:rsidP="00CF2EE8"/>
    <w:p w14:paraId="4750C02D" w14:textId="77777777" w:rsidR="00CF2EE8" w:rsidRPr="00CF2EE8" w:rsidRDefault="00CF2EE8" w:rsidP="00CF2EE8"/>
    <w:p w14:paraId="7FE964FF" w14:textId="77777777" w:rsidR="00CF2EE8" w:rsidRPr="00CF2EE8" w:rsidRDefault="00CF2EE8" w:rsidP="00CF2EE8">
      <w:r w:rsidRPr="00CF2EE8">
        <w:t>METHODS : execute IMPORTING VALUE(</w:t>
      </w:r>
      <w:proofErr w:type="spellStart"/>
      <w:r w:rsidRPr="00CF2EE8">
        <w:t>iv_carrid</w:t>
      </w:r>
      <w:proofErr w:type="spellEnd"/>
      <w:r w:rsidRPr="00CF2EE8">
        <w:t xml:space="preserve">) TYPE </w:t>
      </w:r>
      <w:proofErr w:type="spellStart"/>
      <w:r w:rsidRPr="00CF2EE8">
        <w:t>sflight-carrid</w:t>
      </w:r>
      <w:proofErr w:type="spellEnd"/>
    </w:p>
    <w:p w14:paraId="37D484FF" w14:textId="77777777" w:rsidR="00CF2EE8" w:rsidRPr="00CF2EE8" w:rsidRDefault="00CF2EE8" w:rsidP="00CF2EE8"/>
    <w:p w14:paraId="6EFEF5F0" w14:textId="77777777" w:rsidR="00CF2EE8" w:rsidRPr="00CF2EE8" w:rsidRDefault="00CF2EE8" w:rsidP="00CF2EE8">
      <w:r w:rsidRPr="00CF2EE8">
        <w:t>EXPORTING VALUE(</w:t>
      </w:r>
      <w:proofErr w:type="spellStart"/>
      <w:r w:rsidRPr="00CF2EE8">
        <w:t>et_flight</w:t>
      </w:r>
      <w:proofErr w:type="spellEnd"/>
      <w:r w:rsidRPr="00CF2EE8">
        <w:t xml:space="preserve">) TYPE </w:t>
      </w:r>
      <w:proofErr w:type="spellStart"/>
      <w:r w:rsidRPr="00CF2EE8">
        <w:t>flighttab</w:t>
      </w:r>
      <w:proofErr w:type="spellEnd"/>
      <w:r w:rsidRPr="00CF2EE8">
        <w:t>.</w:t>
      </w:r>
    </w:p>
    <w:p w14:paraId="462DE715" w14:textId="77777777" w:rsidR="00CF2EE8" w:rsidRPr="00CF2EE8" w:rsidRDefault="00CF2EE8" w:rsidP="00CF2EE8"/>
    <w:p w14:paraId="6A06E3DF" w14:textId="77777777" w:rsidR="00CF2EE8" w:rsidRPr="00CF2EE8" w:rsidRDefault="00CF2EE8" w:rsidP="00CF2EE8">
      <w:r w:rsidRPr="00CF2EE8">
        <w:t>protected section.</w:t>
      </w:r>
    </w:p>
    <w:p w14:paraId="2560DAA6" w14:textId="77777777" w:rsidR="00CF2EE8" w:rsidRPr="00CF2EE8" w:rsidRDefault="00CF2EE8" w:rsidP="00CF2EE8">
      <w:r w:rsidRPr="00CF2EE8">
        <w:t>private section.</w:t>
      </w:r>
    </w:p>
    <w:p w14:paraId="0FB0D6B8" w14:textId="77777777" w:rsidR="00CF2EE8" w:rsidRPr="00CF2EE8" w:rsidRDefault="00CF2EE8" w:rsidP="00CF2EE8">
      <w:r w:rsidRPr="00CF2EE8">
        <w:t>ENDCLASS.</w:t>
      </w:r>
    </w:p>
    <w:p w14:paraId="0E29FE1B" w14:textId="77777777" w:rsidR="00CF2EE8" w:rsidRPr="00CF2EE8" w:rsidRDefault="00CF2EE8" w:rsidP="00CF2EE8"/>
    <w:p w14:paraId="7C05FA31" w14:textId="77777777" w:rsidR="00CF2EE8" w:rsidRPr="00CF2EE8" w:rsidRDefault="00CF2EE8" w:rsidP="00CF2EE8"/>
    <w:p w14:paraId="0C5C2656" w14:textId="77777777" w:rsidR="00CF2EE8" w:rsidRPr="00CF2EE8" w:rsidRDefault="00CF2EE8" w:rsidP="00CF2EE8"/>
    <w:p w14:paraId="46376086" w14:textId="77777777" w:rsidR="00CF2EE8" w:rsidRPr="00CF2EE8" w:rsidRDefault="00CF2EE8" w:rsidP="00CF2EE8">
      <w:r w:rsidRPr="00CF2EE8">
        <w:t>CLASS ZSH_CL_AMDP_BADI7 IMPLEMENTATION.</w:t>
      </w:r>
    </w:p>
    <w:p w14:paraId="557EBFC2" w14:textId="77777777" w:rsidR="00CF2EE8" w:rsidRPr="00CF2EE8" w:rsidRDefault="00CF2EE8" w:rsidP="00CF2EE8">
      <w:r w:rsidRPr="00CF2EE8">
        <w:t>METHOD execute BY DATABASE PROCEDURE FOR HDB LANGUAGE SQLSCRIPT OPTIONS READ-ONLY USING ZDELOITTE_BADI_DEF_FLIGHT_DET=&gt;FETCH_DATA.</w:t>
      </w:r>
    </w:p>
    <w:p w14:paraId="7A8F4F76" w14:textId="77777777" w:rsidR="00CF2EE8" w:rsidRPr="00CF2EE8" w:rsidRDefault="00CF2EE8" w:rsidP="00CF2EE8"/>
    <w:p w14:paraId="66E867D6" w14:textId="77777777" w:rsidR="00CF2EE8" w:rsidRPr="00CF2EE8" w:rsidRDefault="00CF2EE8" w:rsidP="00CF2EE8">
      <w:r w:rsidRPr="00CF2EE8">
        <w:t>CALL "ZDELOITTE_BADI_DEF_FLIGHT_DET=&gt;FETCH_DATA"(</w:t>
      </w:r>
      <w:proofErr w:type="spellStart"/>
      <w:r w:rsidRPr="00CF2EE8">
        <w:t>iv_carrid</w:t>
      </w:r>
      <w:proofErr w:type="spellEnd"/>
      <w:r w:rsidRPr="00CF2EE8">
        <w:t xml:space="preserve"> =&gt; :</w:t>
      </w:r>
      <w:proofErr w:type="spellStart"/>
      <w:r w:rsidRPr="00CF2EE8">
        <w:t>iv_carrid</w:t>
      </w:r>
      <w:proofErr w:type="spellEnd"/>
      <w:r w:rsidRPr="00CF2EE8">
        <w:t xml:space="preserve"> , </w:t>
      </w:r>
      <w:proofErr w:type="spellStart"/>
      <w:r w:rsidRPr="00CF2EE8">
        <w:t>et_flight</w:t>
      </w:r>
      <w:proofErr w:type="spellEnd"/>
      <w:r w:rsidRPr="00CF2EE8">
        <w:t xml:space="preserve"> =&gt; :</w:t>
      </w:r>
      <w:proofErr w:type="spellStart"/>
      <w:r w:rsidRPr="00CF2EE8">
        <w:t>et_flight</w:t>
      </w:r>
      <w:proofErr w:type="spellEnd"/>
      <w:r w:rsidRPr="00CF2EE8">
        <w:t>);</w:t>
      </w:r>
    </w:p>
    <w:p w14:paraId="7CE47440" w14:textId="77777777" w:rsidR="00CF2EE8" w:rsidRPr="00CF2EE8" w:rsidRDefault="00CF2EE8" w:rsidP="00CF2EE8"/>
    <w:p w14:paraId="634CB096" w14:textId="77777777" w:rsidR="00CF2EE8" w:rsidRPr="00CF2EE8" w:rsidRDefault="00CF2EE8" w:rsidP="00CF2EE8">
      <w:r w:rsidRPr="00CF2EE8">
        <w:t>ENDMETHOD.</w:t>
      </w:r>
    </w:p>
    <w:p w14:paraId="101F55B8" w14:textId="77777777" w:rsidR="00CF2EE8" w:rsidRPr="00CF2EE8" w:rsidRDefault="00CF2EE8" w:rsidP="00CF2EE8"/>
    <w:p w14:paraId="1D28248D" w14:textId="77777777" w:rsidR="00CF2EE8" w:rsidRPr="00CF2EE8" w:rsidRDefault="00CF2EE8" w:rsidP="00CF2EE8"/>
    <w:p w14:paraId="280EEB3F" w14:textId="77777777" w:rsidR="00CF2EE8" w:rsidRDefault="00CF2EE8" w:rsidP="00CF2EE8">
      <w:r w:rsidRPr="00CF2EE8">
        <w:t>ENDCLASS.</w:t>
      </w:r>
    </w:p>
    <w:p w14:paraId="48B08774" w14:textId="78449808" w:rsidR="00007AE4" w:rsidRDefault="003220F7" w:rsidP="00CF2EE8">
      <w:r>
        <w:sym w:font="Wingdings" w:char="F0E0"/>
      </w:r>
      <w:r>
        <w:t xml:space="preserve">Create a </w:t>
      </w:r>
      <w:proofErr w:type="spellStart"/>
      <w:r>
        <w:t>zreport</w:t>
      </w:r>
      <w:proofErr w:type="spellEnd"/>
      <w:r>
        <w:t xml:space="preserve"> program in the se38.</w:t>
      </w:r>
    </w:p>
    <w:p w14:paraId="05BC38E4" w14:textId="609B7F7D" w:rsidR="003220F7" w:rsidRDefault="003220F7" w:rsidP="00CF2EE8">
      <w:r w:rsidRPr="003220F7">
        <w:lastRenderedPageBreak/>
        <w:drawing>
          <wp:inline distT="0" distB="0" distL="0" distR="0" wp14:anchorId="4876D8C5" wp14:editId="5B70F5B9">
            <wp:extent cx="5943600" cy="3264535"/>
            <wp:effectExtent l="0" t="0" r="0" b="0"/>
            <wp:docPr id="2030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6985" name=""/>
                    <pic:cNvPicPr/>
                  </pic:nvPicPr>
                  <pic:blipFill>
                    <a:blip r:embed="rId13"/>
                    <a:stretch>
                      <a:fillRect/>
                    </a:stretch>
                  </pic:blipFill>
                  <pic:spPr>
                    <a:xfrm>
                      <a:off x="0" y="0"/>
                      <a:ext cx="5943600" cy="3264535"/>
                    </a:xfrm>
                    <a:prstGeom prst="rect">
                      <a:avLst/>
                    </a:prstGeom>
                  </pic:spPr>
                </pic:pic>
              </a:graphicData>
            </a:graphic>
          </wp:inline>
        </w:drawing>
      </w:r>
    </w:p>
    <w:p w14:paraId="7D657D0A" w14:textId="77777777" w:rsidR="003220F7" w:rsidRDefault="003220F7" w:rsidP="00CF2EE8"/>
    <w:p w14:paraId="3CCA19E7" w14:textId="19F1F83F" w:rsidR="003220F7" w:rsidRDefault="001B7483" w:rsidP="00CF2EE8">
      <w:r>
        <w:t>Code :</w:t>
      </w:r>
    </w:p>
    <w:p w14:paraId="45BFB6E6" w14:textId="77777777" w:rsidR="001B7483" w:rsidRDefault="001B7483" w:rsidP="00CF2EE8"/>
    <w:p w14:paraId="173F127D" w14:textId="74C98B9B" w:rsidR="001B7483" w:rsidRDefault="001B7483" w:rsidP="00CF2EE8">
      <w:r w:rsidRPr="001B7483">
        <w:rPr>
          <w:i/>
          <w:iCs/>
        </w:rPr>
        <w:t>*&amp;---------------------------------------------------------------------*</w:t>
      </w:r>
      <w:r w:rsidRPr="001B7483">
        <w:br/>
      </w:r>
      <w:r w:rsidRPr="001B7483">
        <w:rPr>
          <w:i/>
          <w:iCs/>
        </w:rPr>
        <w:t>*&amp; Report ZDELOITTE_RP_AMDP_BADI1</w:t>
      </w:r>
      <w:r w:rsidRPr="001B7483">
        <w:br/>
      </w:r>
      <w:r w:rsidRPr="001B7483">
        <w:rPr>
          <w:i/>
          <w:iCs/>
        </w:rPr>
        <w:t>*&amp;---------------------------------------------------------------------*</w:t>
      </w:r>
      <w:r w:rsidRPr="001B7483">
        <w:br/>
      </w:r>
      <w:r w:rsidRPr="001B7483">
        <w:rPr>
          <w:i/>
          <w:iCs/>
        </w:rPr>
        <w:t>*&amp;</w:t>
      </w:r>
      <w:r w:rsidRPr="001B7483">
        <w:br/>
      </w:r>
      <w:r w:rsidRPr="001B7483">
        <w:rPr>
          <w:i/>
          <w:iCs/>
        </w:rPr>
        <w:t>*&amp;---------------------------------------------------------------------*</w:t>
      </w:r>
      <w:r w:rsidRPr="001B7483">
        <w:br/>
        <w:t>REPORT ZDELOITTE_RP_AMDP_BADI1.</w:t>
      </w:r>
      <w:r w:rsidRPr="001B7483">
        <w:br/>
      </w:r>
      <w:r w:rsidRPr="001B7483">
        <w:br/>
        <w:t>DATA(</w:t>
      </w:r>
      <w:proofErr w:type="spellStart"/>
      <w:r w:rsidRPr="001B7483">
        <w:t>lo_obj</w:t>
      </w:r>
      <w:proofErr w:type="spellEnd"/>
      <w:r w:rsidRPr="001B7483">
        <w:t>) = new ZSH_CL_AMDP_BADI7( ).</w:t>
      </w:r>
      <w:r w:rsidRPr="001B7483">
        <w:br/>
      </w:r>
      <w:r w:rsidRPr="001B7483">
        <w:br/>
      </w:r>
      <w:proofErr w:type="spellStart"/>
      <w:r w:rsidRPr="001B7483">
        <w:t>lo_obj</w:t>
      </w:r>
      <w:proofErr w:type="spellEnd"/>
      <w:r w:rsidRPr="001B7483">
        <w:t>-&gt;execute(</w:t>
      </w:r>
      <w:r w:rsidRPr="001B7483">
        <w:br/>
        <w:t>   EXPORTING</w:t>
      </w:r>
      <w:r w:rsidRPr="001B7483">
        <w:br/>
        <w:t>     </w:t>
      </w:r>
      <w:proofErr w:type="spellStart"/>
      <w:r w:rsidRPr="001B7483">
        <w:t>iv_carrid</w:t>
      </w:r>
      <w:proofErr w:type="spellEnd"/>
      <w:r w:rsidRPr="001B7483">
        <w:t> =  'AA'</w:t>
      </w:r>
      <w:r w:rsidRPr="001B7483">
        <w:br/>
        <w:t>   IMPORTING</w:t>
      </w:r>
      <w:r w:rsidRPr="001B7483">
        <w:br/>
        <w:t>     </w:t>
      </w:r>
      <w:proofErr w:type="spellStart"/>
      <w:r w:rsidRPr="001B7483">
        <w:t>et_flight</w:t>
      </w:r>
      <w:proofErr w:type="spellEnd"/>
      <w:r w:rsidRPr="001B7483">
        <w:t> = DATA(</w:t>
      </w:r>
      <w:proofErr w:type="spellStart"/>
      <w:r w:rsidRPr="001B7483">
        <w:t>lt_flight</w:t>
      </w:r>
      <w:proofErr w:type="spellEnd"/>
      <w:r w:rsidRPr="001B7483">
        <w:t>)</w:t>
      </w:r>
      <w:r w:rsidRPr="001B7483">
        <w:br/>
        <w:t> ).</w:t>
      </w:r>
      <w:r w:rsidRPr="001B7483">
        <w:br/>
        <w:t> </w:t>
      </w:r>
      <w:proofErr w:type="spellStart"/>
      <w:r w:rsidRPr="001B7483">
        <w:t>cl_demo_output</w:t>
      </w:r>
      <w:proofErr w:type="spellEnd"/>
      <w:r w:rsidRPr="001B7483">
        <w:t>=&gt;display( </w:t>
      </w:r>
      <w:proofErr w:type="spellStart"/>
      <w:r w:rsidRPr="001B7483">
        <w:t>lt_flight</w:t>
      </w:r>
      <w:proofErr w:type="spellEnd"/>
      <w:r w:rsidRPr="001B7483">
        <w:t> ).</w:t>
      </w:r>
    </w:p>
    <w:p w14:paraId="4372A77E" w14:textId="77777777" w:rsidR="001B7483" w:rsidRDefault="001B7483" w:rsidP="00CF2EE8"/>
    <w:p w14:paraId="5EC32672" w14:textId="77777777" w:rsidR="001B7483" w:rsidRDefault="001B7483" w:rsidP="00CF2EE8"/>
    <w:p w14:paraId="3F298513" w14:textId="36EA3F53" w:rsidR="001B7483" w:rsidRDefault="00C269B4" w:rsidP="00CF2EE8">
      <w:proofErr w:type="spellStart"/>
      <w:r>
        <w:t>Ouput</w:t>
      </w:r>
      <w:proofErr w:type="spellEnd"/>
      <w:r>
        <w:t>:</w:t>
      </w:r>
    </w:p>
    <w:p w14:paraId="4402D9CF" w14:textId="71C34C51" w:rsidR="00C269B4" w:rsidRDefault="00C269B4" w:rsidP="00CF2EE8">
      <w:r w:rsidRPr="00C269B4">
        <w:drawing>
          <wp:inline distT="0" distB="0" distL="0" distR="0" wp14:anchorId="6C53A7F3" wp14:editId="73BF2A30">
            <wp:extent cx="5943600" cy="2955925"/>
            <wp:effectExtent l="0" t="0" r="0" b="0"/>
            <wp:docPr id="50970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2946" name=""/>
                    <pic:cNvPicPr/>
                  </pic:nvPicPr>
                  <pic:blipFill>
                    <a:blip r:embed="rId14"/>
                    <a:stretch>
                      <a:fillRect/>
                    </a:stretch>
                  </pic:blipFill>
                  <pic:spPr>
                    <a:xfrm>
                      <a:off x="0" y="0"/>
                      <a:ext cx="5943600" cy="2955925"/>
                    </a:xfrm>
                    <a:prstGeom prst="rect">
                      <a:avLst/>
                    </a:prstGeom>
                  </pic:spPr>
                </pic:pic>
              </a:graphicData>
            </a:graphic>
          </wp:inline>
        </w:drawing>
      </w:r>
    </w:p>
    <w:p w14:paraId="4A93240C" w14:textId="77777777" w:rsidR="00C269B4" w:rsidRPr="00CF2EE8" w:rsidRDefault="00C269B4" w:rsidP="00CF2EE8"/>
    <w:p w14:paraId="4EF976B2" w14:textId="77777777" w:rsidR="000176B6" w:rsidRDefault="000176B6"/>
    <w:p w14:paraId="11525865" w14:textId="77777777" w:rsidR="000176B6" w:rsidRDefault="000176B6"/>
    <w:p w14:paraId="1176F1AF" w14:textId="080F2767" w:rsidR="001B5E46" w:rsidRDefault="001B5E46"/>
    <w:p w14:paraId="63462772" w14:textId="4DB7323D" w:rsidR="00697252" w:rsidRDefault="00697252"/>
    <w:p w14:paraId="34542107" w14:textId="77777777" w:rsidR="00802443" w:rsidRDefault="00802443"/>
    <w:p w14:paraId="5077BB1E" w14:textId="77777777" w:rsidR="00802443" w:rsidRDefault="00802443"/>
    <w:p w14:paraId="7E53E9ED" w14:textId="77777777" w:rsidR="00CF4048" w:rsidRDefault="00CF4048"/>
    <w:sectPr w:rsidR="00CF4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3BA7"/>
    <w:multiLevelType w:val="multilevel"/>
    <w:tmpl w:val="8500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C5235"/>
    <w:multiLevelType w:val="multilevel"/>
    <w:tmpl w:val="F47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1092C"/>
    <w:multiLevelType w:val="multilevel"/>
    <w:tmpl w:val="2A7A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6452F"/>
    <w:multiLevelType w:val="multilevel"/>
    <w:tmpl w:val="9D0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91B7E"/>
    <w:multiLevelType w:val="multilevel"/>
    <w:tmpl w:val="E76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16334"/>
    <w:multiLevelType w:val="multilevel"/>
    <w:tmpl w:val="F6E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E7226"/>
    <w:multiLevelType w:val="multilevel"/>
    <w:tmpl w:val="C9E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E42FD"/>
    <w:multiLevelType w:val="multilevel"/>
    <w:tmpl w:val="4FFCD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B203B5"/>
    <w:multiLevelType w:val="multilevel"/>
    <w:tmpl w:val="D98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A7A33"/>
    <w:multiLevelType w:val="multilevel"/>
    <w:tmpl w:val="AD74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543058">
    <w:abstractNumId w:val="0"/>
  </w:num>
  <w:num w:numId="2" w16cid:durableId="774709946">
    <w:abstractNumId w:val="2"/>
  </w:num>
  <w:num w:numId="3" w16cid:durableId="1306353109">
    <w:abstractNumId w:val="7"/>
  </w:num>
  <w:num w:numId="4" w16cid:durableId="2103213862">
    <w:abstractNumId w:val="9"/>
  </w:num>
  <w:num w:numId="5" w16cid:durableId="1406760456">
    <w:abstractNumId w:val="1"/>
  </w:num>
  <w:num w:numId="6" w16cid:durableId="123887991">
    <w:abstractNumId w:val="5"/>
  </w:num>
  <w:num w:numId="7" w16cid:durableId="1155948325">
    <w:abstractNumId w:val="6"/>
  </w:num>
  <w:num w:numId="8" w16cid:durableId="1702785116">
    <w:abstractNumId w:val="4"/>
  </w:num>
  <w:num w:numId="9" w16cid:durableId="290405245">
    <w:abstractNumId w:val="3"/>
  </w:num>
  <w:num w:numId="10" w16cid:durableId="11711437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A7"/>
    <w:rsid w:val="00007AE4"/>
    <w:rsid w:val="000176B6"/>
    <w:rsid w:val="001B5E46"/>
    <w:rsid w:val="001B7483"/>
    <w:rsid w:val="002279C9"/>
    <w:rsid w:val="002B5525"/>
    <w:rsid w:val="002D2E88"/>
    <w:rsid w:val="003220F7"/>
    <w:rsid w:val="00390553"/>
    <w:rsid w:val="0039174B"/>
    <w:rsid w:val="006158FE"/>
    <w:rsid w:val="00651DE8"/>
    <w:rsid w:val="00697252"/>
    <w:rsid w:val="007A4314"/>
    <w:rsid w:val="00802443"/>
    <w:rsid w:val="008B3385"/>
    <w:rsid w:val="00942AB1"/>
    <w:rsid w:val="009752E8"/>
    <w:rsid w:val="00A31FA6"/>
    <w:rsid w:val="00A35EA7"/>
    <w:rsid w:val="00A479A4"/>
    <w:rsid w:val="00A72AAD"/>
    <w:rsid w:val="00B41339"/>
    <w:rsid w:val="00C269B4"/>
    <w:rsid w:val="00C811DE"/>
    <w:rsid w:val="00CF2EE8"/>
    <w:rsid w:val="00CF4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3F01"/>
  <w15:chartTrackingRefBased/>
  <w15:docId w15:val="{E5987017-C254-450F-84C9-4DB59608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EA7"/>
    <w:rPr>
      <w:rFonts w:eastAsiaTheme="majorEastAsia" w:cstheme="majorBidi"/>
      <w:color w:val="272727" w:themeColor="text1" w:themeTint="D8"/>
    </w:rPr>
  </w:style>
  <w:style w:type="paragraph" w:styleId="Title">
    <w:name w:val="Title"/>
    <w:basedOn w:val="Normal"/>
    <w:next w:val="Normal"/>
    <w:link w:val="TitleChar"/>
    <w:uiPriority w:val="10"/>
    <w:qFormat/>
    <w:rsid w:val="00A3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EA7"/>
    <w:pPr>
      <w:spacing w:before="160"/>
      <w:jc w:val="center"/>
    </w:pPr>
    <w:rPr>
      <w:i/>
      <w:iCs/>
      <w:color w:val="404040" w:themeColor="text1" w:themeTint="BF"/>
    </w:rPr>
  </w:style>
  <w:style w:type="character" w:customStyle="1" w:styleId="QuoteChar">
    <w:name w:val="Quote Char"/>
    <w:basedOn w:val="DefaultParagraphFont"/>
    <w:link w:val="Quote"/>
    <w:uiPriority w:val="29"/>
    <w:rsid w:val="00A35EA7"/>
    <w:rPr>
      <w:i/>
      <w:iCs/>
      <w:color w:val="404040" w:themeColor="text1" w:themeTint="BF"/>
    </w:rPr>
  </w:style>
  <w:style w:type="paragraph" w:styleId="ListParagraph">
    <w:name w:val="List Paragraph"/>
    <w:basedOn w:val="Normal"/>
    <w:uiPriority w:val="34"/>
    <w:qFormat/>
    <w:rsid w:val="00A35EA7"/>
    <w:pPr>
      <w:ind w:left="720"/>
      <w:contextualSpacing/>
    </w:pPr>
  </w:style>
  <w:style w:type="character" w:styleId="IntenseEmphasis">
    <w:name w:val="Intense Emphasis"/>
    <w:basedOn w:val="DefaultParagraphFont"/>
    <w:uiPriority w:val="21"/>
    <w:qFormat/>
    <w:rsid w:val="00A35EA7"/>
    <w:rPr>
      <w:i/>
      <w:iCs/>
      <w:color w:val="2F5496" w:themeColor="accent1" w:themeShade="BF"/>
    </w:rPr>
  </w:style>
  <w:style w:type="paragraph" w:styleId="IntenseQuote">
    <w:name w:val="Intense Quote"/>
    <w:basedOn w:val="Normal"/>
    <w:next w:val="Normal"/>
    <w:link w:val="IntenseQuoteChar"/>
    <w:uiPriority w:val="30"/>
    <w:qFormat/>
    <w:rsid w:val="00A35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EA7"/>
    <w:rPr>
      <w:i/>
      <w:iCs/>
      <w:color w:val="2F5496" w:themeColor="accent1" w:themeShade="BF"/>
    </w:rPr>
  </w:style>
  <w:style w:type="character" w:styleId="IntenseReference">
    <w:name w:val="Intense Reference"/>
    <w:basedOn w:val="DefaultParagraphFont"/>
    <w:uiPriority w:val="32"/>
    <w:qFormat/>
    <w:rsid w:val="00A35E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10</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s4ah96</dc:creator>
  <cp:keywords/>
  <dc:description/>
  <cp:lastModifiedBy>s4ah96</cp:lastModifiedBy>
  <cp:revision>8</cp:revision>
  <dcterms:created xsi:type="dcterms:W3CDTF">2026-08-29T11:08:00Z</dcterms:created>
  <dcterms:modified xsi:type="dcterms:W3CDTF">2026-08-29T13:50:00Z</dcterms:modified>
</cp:coreProperties>
</file>