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2880" w:hanging="2880"/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Test Plan Document for Sauce labs </w:t>
      </w:r>
    </w:p>
    <w:p w:rsidR="00000000" w:rsidDel="00000000" w:rsidP="00000000" w:rsidRDefault="00000000" w:rsidRPr="00000000" w14:paraId="00000002">
      <w:pPr>
        <w:ind w:left="2160" w:firstLine="0"/>
        <w:jc w:val="left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Demo application project</w:t>
      </w:r>
    </w:p>
    <w:p w:rsidR="00000000" w:rsidDel="00000000" w:rsidP="00000000" w:rsidRDefault="00000000" w:rsidRPr="00000000" w14:paraId="00000003">
      <w:pPr>
        <w:ind w:left="2880" w:firstLine="0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Table for Contents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u w:val="single"/>
          <w:rtl w:val="0"/>
        </w:rPr>
        <w:t xml:space="preserve">: 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Overview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Test Scope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Test Strategy 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Test Environment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Defect reporting procedures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Test Deliverables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Roles &amp; Responsibilities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Test Schedule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Tools used for testing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Approvals</w:t>
      </w:r>
    </w:p>
    <w:p w:rsidR="00000000" w:rsidDel="00000000" w:rsidP="00000000" w:rsidRDefault="00000000" w:rsidRPr="00000000" w14:paraId="0000000F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u w:val="single"/>
          <w:rtl w:val="0"/>
        </w:rPr>
        <w:t xml:space="preserve">OVERVIEW: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1">
      <w:pPr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2">
      <w:pPr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Application Description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Sauce Demo labs Shopify application is an e-commerce website that allows users to browse products, view product details, add products to cart, update quantities, and complete purchases through the checkout process.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3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Purpose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purpose of this test plan is to define the testing approach, scope, resources, schedule, deliverables, and responsibilities for validating the functionality of the application. </w:t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ind w:left="0" w:firstLine="0"/>
        <w:rPr>
          <w:rFonts w:ascii="Calibri" w:cs="Calibri" w:eastAsia="Calibri" w:hAnsi="Calibri"/>
          <w:sz w:val="24"/>
          <w:szCs w:val="24"/>
        </w:rPr>
      </w:pPr>
      <w:bookmarkStart w:colFirst="0" w:colLast="0" w:name="_jt2rknggc2nd" w:id="0"/>
      <w:bookmarkEnd w:id="0"/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Test Objectives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: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primary objectives of testing are: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Verify all application functionalities work as expected.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Ensure users can successfully browse products and place orders.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Validate product information accuracy.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Verify shopping cart functionality.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Validate checkout process.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Ensure application compatibility across browsers.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Verify website usability and responsiveness.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Identify defects before production release.</w:t>
      </w:r>
    </w:p>
    <w:p w:rsidR="00000000" w:rsidDel="00000000" w:rsidP="00000000" w:rsidRDefault="00000000" w:rsidRPr="00000000" w14:paraId="0000001E">
      <w:pPr>
        <w:spacing w:after="240" w:befor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u w:val="single"/>
          <w:rtl w:val="0"/>
        </w:rPr>
        <w:t xml:space="preserve">TEST SCOPE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: </w:t>
      </w:r>
    </w:p>
    <w:p w:rsidR="00000000" w:rsidDel="00000000" w:rsidP="00000000" w:rsidRDefault="00000000" w:rsidRPr="00000000" w14:paraId="00000020">
      <w:pPr>
        <w:widowControl w:val="0"/>
        <w:spacing w:line="240" w:lineRule="auto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       </w:t>
      </w:r>
      <w:r w:rsidDel="00000000" w:rsidR="00000000" w:rsidRPr="00000000">
        <w:rPr>
          <w:rtl w:val="0"/>
        </w:rPr>
      </w:r>
    </w:p>
    <w:tbl>
      <w:tblPr>
        <w:tblStyle w:val="Table1"/>
        <w:tblW w:w="828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"/>
        <w:gridCol w:w="2670"/>
        <w:gridCol w:w="4890"/>
        <w:tblGridChange w:id="0">
          <w:tblGrid>
            <w:gridCol w:w="720"/>
            <w:gridCol w:w="2670"/>
            <w:gridCol w:w="4890"/>
          </w:tblGrid>
        </w:tblGridChange>
      </w:tblGrid>
      <w:tr>
        <w:trPr>
          <w:cantSplit w:val="0"/>
          <w:trHeight w:val="472.96875" w:hRule="atLeast"/>
          <w:tblHeader w:val="1"/>
        </w:trPr>
        <w:tc>
          <w:tcPr>
            <w:gridSpan w:val="3"/>
            <w:shd w:fill="f1f3f4" w:val="clear"/>
          </w:tcPr>
          <w:p w:rsidR="00000000" w:rsidDel="00000000" w:rsidP="00000000" w:rsidRDefault="00000000" w:rsidRPr="00000000" w14:paraId="00000021">
            <w:pPr>
              <w:pStyle w:val="Heading2"/>
              <w:widowControl w:val="0"/>
              <w:spacing w:before="120" w:line="240" w:lineRule="auto"/>
              <w:ind w:left="720" w:hanging="360"/>
              <w:rPr>
                <w:rFonts w:ascii="Calibri" w:cs="Calibri" w:eastAsia="Calibri" w:hAnsi="Calibri"/>
                <w:b w:val="1"/>
                <w:bCs w:val="1"/>
                <w:u w:val="single"/>
              </w:rPr>
            </w:pPr>
            <w:bookmarkStart w:colFirst="0" w:colLast="0" w:name="_13b4ej1p8wsi" w:id="1"/>
            <w:bookmarkEnd w:id="1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INSCOPE: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u w:val="single"/>
                <w:rtl w:val="0"/>
              </w:rPr>
              <w:t xml:space="preserve"> </w:t>
            </w:r>
          </w:p>
        </w:tc>
      </w:tr>
      <w:tr>
        <w:trPr>
          <w:cantSplit w:val="0"/>
          <w:trHeight w:val="1459.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Product Catalog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Product listing page</w:t>
            </w:r>
          </w:p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Product details page</w:t>
            </w:r>
          </w:p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Product images</w:t>
            </w:r>
          </w:p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Product pricing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32.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Shopping cart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Add product to cart</w:t>
            </w:r>
          </w:p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Remove product from cart</w:t>
            </w:r>
          </w:p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Update product quantity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Checkout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Customer information</w:t>
            </w:r>
          </w:p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Shipping details</w:t>
            </w:r>
          </w:p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Order placement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User Interface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Navigation menus</w:t>
            </w:r>
          </w:p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Buttons</w:t>
            </w:r>
          </w:p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Links</w:t>
            </w:r>
          </w:p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Forms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Compatibility Testing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Chrome</w:t>
            </w:r>
          </w:p>
          <w:p w:rsidR="00000000" w:rsidDel="00000000" w:rsidP="00000000" w:rsidRDefault="00000000" w:rsidRPr="00000000" w14:paraId="00000041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Firefox</w:t>
            </w:r>
          </w:p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Microsoft Edge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Responsive Testing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Desktop</w:t>
            </w:r>
          </w:p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Tablet</w:t>
            </w:r>
          </w:p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Mobile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Out of Scope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Database testing.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Source code review.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Security penetration testing.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Third-party payment gateway internal validation.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Server infrastructure testing.</w:t>
      </w:r>
    </w:p>
    <w:p w:rsidR="00000000" w:rsidDel="00000000" w:rsidP="00000000" w:rsidRDefault="00000000" w:rsidRPr="00000000" w14:paraId="00000051">
      <w:pPr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2">
      <w:pPr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u w:val="single"/>
          <w:rtl w:val="0"/>
        </w:rPr>
        <w:t xml:space="preserve">TEST STRATEGY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testing approach will include both manual and exploratory testing. </w:t>
      </w:r>
    </w:p>
    <w:p w:rsidR="00000000" w:rsidDel="00000000" w:rsidP="00000000" w:rsidRDefault="00000000" w:rsidRPr="00000000" w14:paraId="00000054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30"/>
        <w:gridCol w:w="1545"/>
        <w:gridCol w:w="2580"/>
        <w:gridCol w:w="1575"/>
        <w:gridCol w:w="3210"/>
        <w:tblGridChange w:id="0">
          <w:tblGrid>
            <w:gridCol w:w="630"/>
            <w:gridCol w:w="1545"/>
            <w:gridCol w:w="2580"/>
            <w:gridCol w:w="1575"/>
            <w:gridCol w:w="32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Slno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Testing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Purpose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Importance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Examples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Functionality Testing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Verifies that application features work perfectly.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Ensure the business requires are met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Add product to cart</w:t>
            </w:r>
          </w:p>
          <w:p w:rsidR="00000000" w:rsidDel="00000000" w:rsidP="00000000" w:rsidRDefault="00000000" w:rsidRPr="00000000" w14:paraId="0000005F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Remove product from cart</w:t>
            </w:r>
          </w:p>
          <w:p w:rsidR="00000000" w:rsidDel="00000000" w:rsidP="00000000" w:rsidRDefault="00000000" w:rsidRPr="00000000" w14:paraId="00000060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Checkout process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UI Testing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Verify visual appearance.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Maintains professional look and feel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Button alignment</w:t>
            </w:r>
          </w:p>
          <w:p w:rsidR="00000000" w:rsidDel="00000000" w:rsidP="00000000" w:rsidRDefault="00000000" w:rsidRPr="00000000" w14:paraId="00000067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Font consistency</w:t>
            </w:r>
          </w:p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Color consistency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Regression Testing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Ensure existing functionality is unaffected after changes.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Prevents introduction of new defects.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Smoke Testing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Verify critical functionalities after deployment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Quickly determines application stability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Website launch</w:t>
            </w:r>
          </w:p>
          <w:p w:rsidR="00000000" w:rsidDel="00000000" w:rsidP="00000000" w:rsidRDefault="00000000" w:rsidRPr="00000000" w14:paraId="00000074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Product browsing</w:t>
            </w:r>
          </w:p>
          <w:p w:rsidR="00000000" w:rsidDel="00000000" w:rsidP="00000000" w:rsidRDefault="00000000" w:rsidRPr="00000000" w14:paraId="00000075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Cart functionality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compatibility Testing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Verify application behavior across browsers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Ensures accessibility for all users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Google Chrome</w:t>
            </w:r>
          </w:p>
          <w:p w:rsidR="00000000" w:rsidDel="00000000" w:rsidP="00000000" w:rsidRDefault="00000000" w:rsidRPr="00000000" w14:paraId="0000007C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Firefox</w:t>
            </w:r>
          </w:p>
          <w:p w:rsidR="00000000" w:rsidDel="00000000" w:rsidP="00000000" w:rsidRDefault="00000000" w:rsidRPr="00000000" w14:paraId="0000007D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Microsoft Edge</w:t>
            </w:r>
          </w:p>
          <w:p w:rsidR="00000000" w:rsidDel="00000000" w:rsidP="00000000" w:rsidRDefault="00000000" w:rsidRPr="00000000" w14:paraId="0000007E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Safari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ind w:left="288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ind w:left="720" w:hanging="36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u w:val="single"/>
          <w:rtl w:val="0"/>
        </w:rPr>
        <w:t xml:space="preserve">TEST ENVIRONMENT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: </w:t>
      </w:r>
    </w:p>
    <w:p w:rsidR="00000000" w:rsidDel="00000000" w:rsidP="00000000" w:rsidRDefault="00000000" w:rsidRPr="00000000" w14:paraId="00000082">
      <w:pPr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         </w:t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Component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Application 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4"/>
                <w:szCs w:val="24"/>
                <w:u w:val="single"/>
              </w:rPr>
            </w:pPr>
            <w:hyperlink r:id="rId6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4"/>
                  <w:szCs w:val="24"/>
                  <w:u w:val="single"/>
                  <w:rtl w:val="0"/>
                </w:rPr>
                <w:t xml:space="preserve">https://sauce-demo.myshopify.com 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Operating 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Windows 10 / Windows 11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Browser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Google Chrome, Firefox, Microsoft Edge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Device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Desktop, Tablet, Mobile </w:t>
            </w:r>
          </w:p>
        </w:tc>
      </w:tr>
    </w:tbl>
    <w:p w:rsidR="00000000" w:rsidDel="00000000" w:rsidP="00000000" w:rsidRDefault="00000000" w:rsidRPr="00000000" w14:paraId="0000008D">
      <w:pPr>
        <w:ind w:left="72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72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5.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u w:val="single"/>
          <w:rtl w:val="0"/>
        </w:rPr>
        <w:t xml:space="preserve">DEFECT REPORTING PROCEDURE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When a defect is identified during testing, it should be logged immediately in the ticketing tool. And the team should follow the defect life cycle as per company standards. </w:t>
      </w:r>
    </w:p>
    <w:p w:rsidR="00000000" w:rsidDel="00000000" w:rsidP="00000000" w:rsidRDefault="00000000" w:rsidRPr="00000000" w14:paraId="00000090">
      <w:pPr>
        <w:ind w:left="0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0" w:firstLine="0"/>
        <w:rPr>
          <w:rFonts w:ascii="Calibri" w:cs="Calibri" w:eastAsia="Calibri" w:hAnsi="Calibri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Defect logging information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u w:val="single"/>
          <w:rtl w:val="0"/>
        </w:rPr>
        <w:t xml:space="preserve">: </w:t>
      </w:r>
    </w:p>
    <w:p w:rsidR="00000000" w:rsidDel="00000000" w:rsidP="00000000" w:rsidRDefault="00000000" w:rsidRPr="00000000" w14:paraId="00000092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    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following information must be captured:</w:t>
      </w:r>
    </w:p>
    <w:p w:rsidR="00000000" w:rsidDel="00000000" w:rsidP="00000000" w:rsidRDefault="00000000" w:rsidRPr="00000000" w14:paraId="00000093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Bug ID</w:t>
      </w:r>
    </w:p>
    <w:p w:rsidR="00000000" w:rsidDel="00000000" w:rsidP="00000000" w:rsidRDefault="00000000" w:rsidRPr="00000000" w14:paraId="0000009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Defect Title</w:t>
      </w:r>
    </w:p>
    <w:p w:rsidR="00000000" w:rsidDel="00000000" w:rsidP="00000000" w:rsidRDefault="00000000" w:rsidRPr="00000000" w14:paraId="0000009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Module Name</w:t>
      </w:r>
    </w:p>
    <w:p w:rsidR="00000000" w:rsidDel="00000000" w:rsidP="00000000" w:rsidRDefault="00000000" w:rsidRPr="00000000" w14:paraId="0000009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Severity</w:t>
      </w:r>
    </w:p>
    <w:p w:rsidR="00000000" w:rsidDel="00000000" w:rsidP="00000000" w:rsidRDefault="00000000" w:rsidRPr="00000000" w14:paraId="0000009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Priority</w:t>
      </w:r>
    </w:p>
    <w:p w:rsidR="00000000" w:rsidDel="00000000" w:rsidP="00000000" w:rsidRDefault="00000000" w:rsidRPr="00000000" w14:paraId="0000009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Environment</w:t>
      </w:r>
    </w:p>
    <w:p w:rsidR="00000000" w:rsidDel="00000000" w:rsidP="00000000" w:rsidRDefault="00000000" w:rsidRPr="00000000" w14:paraId="0000009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Steps to Reproduce</w:t>
      </w:r>
    </w:p>
    <w:p w:rsidR="00000000" w:rsidDel="00000000" w:rsidP="00000000" w:rsidRDefault="00000000" w:rsidRPr="00000000" w14:paraId="0000009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Expected Result</w:t>
      </w:r>
    </w:p>
    <w:p w:rsidR="00000000" w:rsidDel="00000000" w:rsidP="00000000" w:rsidRDefault="00000000" w:rsidRPr="00000000" w14:paraId="0000009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Actual Result</w:t>
      </w:r>
    </w:p>
    <w:p w:rsidR="00000000" w:rsidDel="00000000" w:rsidP="00000000" w:rsidRDefault="00000000" w:rsidRPr="00000000" w14:paraId="0000009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Screenshots (if applicable)</w:t>
      </w:r>
    </w:p>
    <w:p w:rsidR="00000000" w:rsidDel="00000000" w:rsidP="00000000" w:rsidRDefault="00000000" w:rsidRPr="00000000" w14:paraId="0000009D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Status</w:t>
      </w:r>
    </w:p>
    <w:p w:rsidR="00000000" w:rsidDel="00000000" w:rsidP="00000000" w:rsidRDefault="00000000" w:rsidRPr="00000000" w14:paraId="0000009E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</w:t>
      </w:r>
    </w:p>
    <w:p w:rsidR="00000000" w:rsidDel="00000000" w:rsidP="00000000" w:rsidRDefault="00000000" w:rsidRPr="00000000" w14:paraId="0000009F">
      <w:pPr>
        <w:ind w:left="0" w:firstLine="0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sz w:val="30"/>
          <w:szCs w:val="30"/>
          <w:rtl w:val="0"/>
        </w:rPr>
        <w:t xml:space="preserve">   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Severity levels</w:t>
      </w:r>
      <w:r w:rsidDel="00000000" w:rsidR="00000000" w:rsidRPr="00000000">
        <w:rPr>
          <w:sz w:val="30"/>
          <w:szCs w:val="30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615" w:tblpY="0"/>
        <w:tblW w:w="89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85"/>
        <w:gridCol w:w="4500"/>
        <w:tblGridChange w:id="0">
          <w:tblGrid>
            <w:gridCol w:w="4485"/>
            <w:gridCol w:w="45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Severity </w:t>
            </w:r>
          </w:p>
        </w:tc>
        <w:tc>
          <w:tcPr/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Examples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Critical </w:t>
            </w:r>
          </w:p>
        </w:tc>
        <w:tc>
          <w:tcPr/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Application crash or checkout failure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Major functionality failure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Partial functionality issue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Low</w:t>
            </w:r>
          </w:p>
        </w:tc>
        <w:tc>
          <w:tcPr/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UI issue </w:t>
            </w:r>
          </w:p>
        </w:tc>
      </w:tr>
    </w:tbl>
    <w:p w:rsidR="00000000" w:rsidDel="00000000" w:rsidP="00000000" w:rsidRDefault="00000000" w:rsidRPr="00000000" w14:paraId="000000AB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720" w:firstLine="0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720" w:firstLine="0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AF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6"/>
          <w:szCs w:val="26"/>
          <w:rtl w:val="0"/>
        </w:rPr>
        <w:t xml:space="preserve">6.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u w:val="single"/>
          <w:rtl w:val="0"/>
        </w:rPr>
        <w:t xml:space="preserve">TEST DELIVERABLES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The following deliverables will be produced during the testing lifecycle. </w:t>
      </w:r>
    </w:p>
    <w:p w:rsidR="00000000" w:rsidDel="00000000" w:rsidP="00000000" w:rsidRDefault="00000000" w:rsidRPr="00000000" w14:paraId="000000B6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180" w:bottomFromText="180" w:vertAnchor="text" w:horzAnchor="text" w:tblpX="0" w:tblpY="0"/>
        <w:tblW w:w="82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05"/>
        <w:gridCol w:w="6030"/>
        <w:tblGridChange w:id="0">
          <w:tblGrid>
            <w:gridCol w:w="2205"/>
            <w:gridCol w:w="6030"/>
          </w:tblGrid>
        </w:tblGridChange>
      </w:tblGrid>
      <w:tr>
        <w:trPr>
          <w:cantSplit w:val="0"/>
          <w:trHeight w:val="1149.84375" w:hRule="atLeast"/>
          <w:tblHeader w:val="0"/>
        </w:trPr>
        <w:tc>
          <w:tcPr/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Documents </w:t>
            </w:r>
          </w:p>
        </w:tc>
        <w:tc>
          <w:tcPr/>
          <w:p w:rsidR="00000000" w:rsidDel="00000000" w:rsidP="00000000" w:rsidRDefault="00000000" w:rsidRPr="00000000" w14:paraId="000000B8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Test Plan</w:t>
            </w:r>
          </w:p>
          <w:p w:rsidR="00000000" w:rsidDel="00000000" w:rsidP="00000000" w:rsidRDefault="00000000" w:rsidRPr="00000000" w14:paraId="000000B9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Test Scenarios</w:t>
            </w:r>
          </w:p>
          <w:p w:rsidR="00000000" w:rsidDel="00000000" w:rsidP="00000000" w:rsidRDefault="00000000" w:rsidRPr="00000000" w14:paraId="000000BA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Test Cases</w:t>
            </w:r>
          </w:p>
          <w:p w:rsidR="00000000" w:rsidDel="00000000" w:rsidP="00000000" w:rsidRDefault="00000000" w:rsidRPr="00000000" w14:paraId="000000BB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Test Scripts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9.84375" w:hRule="atLeast"/>
          <w:tblHeader w:val="0"/>
        </w:trPr>
        <w:tc>
          <w:tcPr/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Reports </w:t>
            </w:r>
          </w:p>
        </w:tc>
        <w:tc>
          <w:tcPr/>
          <w:p w:rsidR="00000000" w:rsidDel="00000000" w:rsidP="00000000" w:rsidRDefault="00000000" w:rsidRPr="00000000" w14:paraId="000000BE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Daily Status Report</w:t>
            </w:r>
          </w:p>
          <w:p w:rsidR="00000000" w:rsidDel="00000000" w:rsidP="00000000" w:rsidRDefault="00000000" w:rsidRPr="00000000" w14:paraId="000000BF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Test Execution Report</w:t>
            </w:r>
          </w:p>
          <w:p w:rsidR="00000000" w:rsidDel="00000000" w:rsidP="00000000" w:rsidRDefault="00000000" w:rsidRPr="00000000" w14:paraId="000000C0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Defect Report</w:t>
            </w:r>
          </w:p>
          <w:p w:rsidR="00000000" w:rsidDel="00000000" w:rsidP="00000000" w:rsidRDefault="00000000" w:rsidRPr="00000000" w14:paraId="000000C1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Test Summary Report</w:t>
            </w:r>
          </w:p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6.875" w:hRule="atLeast"/>
          <w:tblHeader w:val="0"/>
        </w:trPr>
        <w:tc>
          <w:tcPr/>
          <w:p w:rsidR="00000000" w:rsidDel="00000000" w:rsidP="00000000" w:rsidRDefault="00000000" w:rsidRPr="00000000" w14:paraId="000000C3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bookmarkStart w:colFirst="0" w:colLast="0" w:name="_qr2vbnhhfsx7" w:id="3"/>
            <w:bookmarkEnd w:id="3"/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Supporting Artifacts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Screenshots</w:t>
            </w:r>
          </w:p>
          <w:p w:rsidR="00000000" w:rsidDel="00000000" w:rsidP="00000000" w:rsidRDefault="00000000" w:rsidRPr="00000000" w14:paraId="000000C5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Defect Evidence</w:t>
            </w:r>
          </w:p>
          <w:p w:rsidR="00000000" w:rsidDel="00000000" w:rsidP="00000000" w:rsidRDefault="00000000" w:rsidRPr="00000000" w14:paraId="000000C6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Test Data</w:t>
            </w:r>
          </w:p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2880" w:firstLine="0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2880" w:firstLine="0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ind w:left="2880" w:firstLine="0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left="2880" w:firstLine="0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left="2880" w:firstLine="0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left="2880" w:firstLine="0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left="2880" w:firstLine="0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left="2880" w:firstLine="0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ind w:left="2880" w:firstLine="0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ind w:left="2880" w:firstLine="0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ind w:left="2880" w:firstLine="0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ind w:left="2880" w:firstLine="0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ind w:left="0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7.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u w:val="single"/>
          <w:rtl w:val="0"/>
        </w:rPr>
        <w:t xml:space="preserve">ROLES AND RESPONSIBILITIES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: </w:t>
      </w:r>
    </w:p>
    <w:p w:rsidR="00000000" w:rsidDel="00000000" w:rsidP="00000000" w:rsidRDefault="00000000" w:rsidRPr="00000000" w14:paraId="000000D6">
      <w:pPr>
        <w:ind w:left="0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Roles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Responsibilities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Names of Owner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Business Stakeholder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Requirement validation and sign-off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ABC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Project Manager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Project coordination and approvals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XYZ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Developer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Defect fixing and support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PQR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QA Tester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Test execution and defect reporting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Test Lead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Test planning, monitoring, reporting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GHF</w:t>
            </w:r>
          </w:p>
        </w:tc>
      </w:tr>
    </w:tbl>
    <w:p w:rsidR="00000000" w:rsidDel="00000000" w:rsidP="00000000" w:rsidRDefault="00000000" w:rsidRPr="00000000" w14:paraId="000000E9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ind w:left="288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ind w:left="288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ind w:left="288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ind w:left="288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ind w:left="288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6"/>
          <w:szCs w:val="26"/>
          <w:rtl w:val="0"/>
        </w:rPr>
        <w:t xml:space="preserve">8.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u w:val="single"/>
          <w:rtl w:val="0"/>
        </w:rPr>
        <w:t xml:space="preserve">TEST SCHEDULES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following is the scheduled activity and the same will be followed using a ticketing tool. </w:t>
      </w:r>
    </w:p>
    <w:p w:rsidR="00000000" w:rsidDel="00000000" w:rsidP="00000000" w:rsidRDefault="00000000" w:rsidRPr="00000000" w14:paraId="000000F0">
      <w:pPr>
        <w:ind w:left="0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Activity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Duration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Test Planning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Day 1-3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Test Scenario Preparation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Day 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Test Case Design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Day 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Test Environment Setup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Day 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Test Execution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Day 7-10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Defect Reporting &amp; Retesting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Day 9-11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Test Closure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Day 12</w:t>
            </w:r>
          </w:p>
        </w:tc>
      </w:tr>
    </w:tbl>
    <w:p w:rsidR="00000000" w:rsidDel="00000000" w:rsidP="00000000" w:rsidRDefault="00000000" w:rsidRPr="00000000" w14:paraId="00000101">
      <w:pPr>
        <w:ind w:left="0" w:firstLine="0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ind w:left="0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sz w:val="26"/>
          <w:szCs w:val="26"/>
          <w:rtl w:val="0"/>
        </w:rPr>
        <w:t xml:space="preserve">9.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u w:val="single"/>
          <w:rtl w:val="0"/>
        </w:rPr>
        <w:t xml:space="preserve">TOOLS USED FOR TESTING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: </w:t>
      </w:r>
    </w:p>
    <w:p w:rsidR="00000000" w:rsidDel="00000000" w:rsidP="00000000" w:rsidRDefault="00000000" w:rsidRPr="00000000" w14:paraId="00000103">
      <w:pPr>
        <w:ind w:left="0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Tool Category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Purpose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Tool Used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Test Management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Test case management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Excel / Google Sheets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Defect Tracking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Defect reporting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Excel / Jira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Browser Testing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Cross-browser testing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Google Chrome, Firefox, Microsoft Edge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Documentation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Test documentation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Microsoft Word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Automation tools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Automated testing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Selenium / Playwright</w:t>
            </w:r>
          </w:p>
        </w:tc>
      </w:tr>
    </w:tbl>
    <w:p w:rsidR="00000000" w:rsidDel="00000000" w:rsidP="00000000" w:rsidRDefault="00000000" w:rsidRPr="00000000" w14:paraId="00000116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117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10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u w:val="single"/>
          <w:rtl w:val="0"/>
        </w:rPr>
        <w:t xml:space="preserve">APPROVALS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test plan must be reviewed and approved by the following stakeholders before execution.</w:t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Roles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Approval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Business Owner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Stakeholders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Pending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Product Manager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Project Manager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Pending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Test Lead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QA Lead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Pending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8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ind w:left="0" w:firstLine="0"/>
        <w:rPr>
          <w:rFonts w:ascii="Calibri" w:cs="Calibri" w:eastAsia="Calibri" w:hAnsi="Calibri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u w:val="single"/>
          <w:rtl w:val="0"/>
        </w:rPr>
        <w:t xml:space="preserve">DOCUMENT INFORMATION: </w:t>
      </w:r>
    </w:p>
    <w:p w:rsidR="00000000" w:rsidDel="00000000" w:rsidP="00000000" w:rsidRDefault="00000000" w:rsidRPr="00000000" w14:paraId="0000012B">
      <w:pPr>
        <w:ind w:left="0" w:firstLine="0"/>
        <w:rPr>
          <w:rFonts w:ascii="Calibri" w:cs="Calibri" w:eastAsia="Calibri" w:hAnsi="Calibri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Document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Sauce Demo Shopify Test Plan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Version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Prepared By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Guru 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22 June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Pending</w:t>
            </w:r>
          </w:p>
        </w:tc>
      </w:tr>
    </w:tbl>
    <w:p w:rsidR="00000000" w:rsidDel="00000000" w:rsidP="00000000" w:rsidRDefault="00000000" w:rsidRPr="00000000" w14:paraId="00000138">
      <w:pPr>
        <w:ind w:left="0" w:firstLine="0"/>
        <w:rPr>
          <w:rFonts w:ascii="Calibri" w:cs="Calibri" w:eastAsia="Calibri" w:hAnsi="Calibri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ind w:left="0" w:firstLine="0"/>
        <w:rPr>
          <w:rFonts w:ascii="Calibri" w:cs="Calibri" w:eastAsia="Calibri" w:hAnsi="Calibri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ind w:left="0" w:firstLine="0"/>
        <w:rPr>
          <w:rFonts w:ascii="Calibri" w:cs="Calibri" w:eastAsia="Calibri" w:hAnsi="Calibri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sz w:val="26"/>
        <w:szCs w:val="26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auce-demo.myshopify.com" TargetMode="Externa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