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Ananya Das</w:t>
      </w:r>
    </w:p>
    <w:p>
      <w:r>
        <w:t>B.Tech Computer Science  |  ananya.das@example.college.edu  |  90000 10006  |  Bengaluru (synthetic sample)</w:t>
      </w:r>
    </w:p>
    <w:p>
      <w:pPr>
        <w:pStyle w:val="Heading2"/>
      </w:pPr>
      <w:r>
        <w:t>Summary</w:t>
      </w:r>
    </w:p>
    <w:p>
      <w:r>
        <w:t>Final-year student focused on Python and building reliable software. Looking for a placement role.</w:t>
      </w:r>
    </w:p>
    <w:p>
      <w:pPr>
        <w:pStyle w:val="Heading2"/>
      </w:pPr>
      <w:r>
        <w:t>Skills</w:t>
      </w:r>
    </w:p>
    <w:p>
      <w:r>
        <w:t>Python, FastAPI, React, TypeScript, SQL</w:t>
      </w:r>
    </w:p>
    <w:p>
      <w:pPr>
        <w:pStyle w:val="Heading2"/>
      </w:pPr>
      <w:r>
        <w:t>Experience</w:t>
      </w:r>
    </w:p>
    <w:p>
      <w:pPr>
        <w:pStyle w:val="ListBullet"/>
      </w:pPr>
      <w:r>
        <w:t>Full-stack intern, Fictional Analytics (6 months): dashboards for 40+ clients</w:t>
      </w:r>
    </w:p>
    <w:p>
      <w:pPr>
        <w:pStyle w:val="Heading2"/>
      </w:pPr>
      <w:r>
        <w:t>Projects</w:t>
      </w:r>
    </w:p>
    <w:p>
      <w:pPr>
        <w:pStyle w:val="ListBullet"/>
      </w:pPr>
      <w:r>
        <w:t>Placement tracker for the college (FastAPI + React)</w:t>
      </w:r>
    </w:p>
    <w:p>
      <w:pPr>
        <w:pStyle w:val="Heading2"/>
      </w:pPr>
      <w:r>
        <w:t>Education</w:t>
      </w:r>
    </w:p>
    <w:p>
      <w:r>
        <w:t>B.Tech Computer Science, CGPA 8.4 / 10 (expected 2027)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Ananya Das - 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