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39C08" w14:textId="77777777" w:rsidR="00A839F9" w:rsidRDefault="00000000">
      <w:pPr>
        <w:pStyle w:val="FirstParagraph"/>
      </w:pPr>
      <w:r>
        <w:rPr>
          <w:b/>
          <w:bCs/>
        </w:rPr>
        <w:t>Title: Standard Operating Procedure for Starting ROS 2 Navigation System via Docker on Windows with ESP32 Integration</w:t>
      </w:r>
    </w:p>
    <w:p w14:paraId="45C5ADE2" w14:textId="77777777" w:rsidR="00A839F9" w:rsidRDefault="00000000">
      <w:r>
        <w:pict w14:anchorId="4DD9BF21">
          <v:rect id="_x0000_i1025" style="width:0;height:1.5pt" o:hralign="center" o:hrstd="t" o:hr="t"/>
        </w:pict>
      </w:r>
    </w:p>
    <w:p w14:paraId="4BAC92D0" w14:textId="77777777" w:rsidR="00A839F9" w:rsidRDefault="00000000">
      <w:pPr>
        <w:pStyle w:val="FirstParagraph"/>
      </w:pPr>
      <w:r>
        <w:rPr>
          <w:b/>
          <w:bCs/>
        </w:rPr>
        <w:t>Objective:</w:t>
      </w:r>
      <w:r>
        <w:t xml:space="preserve"> To establish a repeatable method for starting ROS 2 inside a Docker container on a Windows machine (via VS Code) to enable communication with an ESP32-based robot over a local network.</w:t>
      </w:r>
    </w:p>
    <w:p w14:paraId="36891BFE" w14:textId="77777777" w:rsidR="00A839F9" w:rsidRDefault="00000000">
      <w:r>
        <w:pict w14:anchorId="35863CEA">
          <v:rect id="_x0000_i1026" style="width:0;height:1.5pt" o:hralign="center" o:hrstd="t" o:hr="t"/>
        </w:pict>
      </w:r>
    </w:p>
    <w:p w14:paraId="45039E5D" w14:textId="77777777" w:rsidR="00A839F9" w:rsidRDefault="00000000">
      <w:pPr>
        <w:pStyle w:val="Heading2"/>
      </w:pPr>
      <w:bookmarkStart w:id="0" w:name="prerequisites"/>
      <w:r>
        <w:t>Prerequisites:</w:t>
      </w:r>
    </w:p>
    <w:p w14:paraId="36DF2D61" w14:textId="77777777" w:rsidR="00A839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Windows machine</w:t>
      </w:r>
      <w:r>
        <w:t xml:space="preserve"> with:</w:t>
      </w:r>
    </w:p>
    <w:p w14:paraId="2ADCA2AE" w14:textId="77777777" w:rsidR="00A839F9" w:rsidRDefault="00000000">
      <w:pPr>
        <w:pStyle w:val="Compact"/>
        <w:numPr>
          <w:ilvl w:val="1"/>
          <w:numId w:val="3"/>
        </w:numPr>
      </w:pPr>
      <w:r>
        <w:t>Docker Desktop installed and running</w:t>
      </w:r>
    </w:p>
    <w:p w14:paraId="6D59A8C7" w14:textId="77777777" w:rsidR="00A839F9" w:rsidRDefault="00000000">
      <w:pPr>
        <w:pStyle w:val="Compact"/>
        <w:numPr>
          <w:ilvl w:val="1"/>
          <w:numId w:val="3"/>
        </w:numPr>
      </w:pPr>
      <w:r>
        <w:t>Visual Studio Code with Docker and Remote - Containers extensions</w:t>
      </w:r>
    </w:p>
    <w:p w14:paraId="23ACC3A5" w14:textId="77777777" w:rsidR="00A839F9" w:rsidRDefault="00000000">
      <w:pPr>
        <w:pStyle w:val="Compact"/>
        <w:numPr>
          <w:ilvl w:val="1"/>
          <w:numId w:val="3"/>
        </w:numPr>
      </w:pPr>
      <w:r>
        <w:t xml:space="preserve">A local network with known IP addresses (e.g., laptop IP: </w:t>
      </w:r>
      <w:r>
        <w:rPr>
          <w:rStyle w:val="VerbatimChar"/>
        </w:rPr>
        <w:t>192.168.0.101</w:t>
      </w:r>
      <w:r>
        <w:t xml:space="preserve">, ESP32 IP: </w:t>
      </w:r>
      <w:r>
        <w:rPr>
          <w:rStyle w:val="VerbatimChar"/>
        </w:rPr>
        <w:t>192.168.0.109</w:t>
      </w:r>
      <w:r>
        <w:t>)</w:t>
      </w:r>
    </w:p>
    <w:p w14:paraId="35DA5367" w14:textId="77777777" w:rsidR="00A839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ESP32 robot</w:t>
      </w:r>
      <w:r>
        <w:t xml:space="preserve"> configured with:</w:t>
      </w:r>
    </w:p>
    <w:p w14:paraId="13BE74AE" w14:textId="77777777" w:rsidR="00A839F9" w:rsidRDefault="00000000">
      <w:pPr>
        <w:pStyle w:val="Compact"/>
        <w:numPr>
          <w:ilvl w:val="1"/>
          <w:numId w:val="4"/>
        </w:numPr>
      </w:pPr>
      <w:r>
        <w:t>Motor control</w:t>
      </w:r>
    </w:p>
    <w:p w14:paraId="0C8EFE06" w14:textId="77777777" w:rsidR="00A839F9" w:rsidRDefault="00000000">
      <w:pPr>
        <w:pStyle w:val="Compact"/>
        <w:numPr>
          <w:ilvl w:val="1"/>
          <w:numId w:val="4"/>
        </w:numPr>
      </w:pPr>
      <w:r>
        <w:t>OLED display</w:t>
      </w:r>
    </w:p>
    <w:p w14:paraId="64B3D23E" w14:textId="77777777" w:rsidR="00A839F9" w:rsidRDefault="00000000">
      <w:pPr>
        <w:pStyle w:val="Compact"/>
        <w:numPr>
          <w:ilvl w:val="1"/>
          <w:numId w:val="4"/>
        </w:numPr>
      </w:pPr>
      <w:r>
        <w:t>Sensor suite (LIDAR, encoder, IMU, ultrasonic)</w:t>
      </w:r>
    </w:p>
    <w:p w14:paraId="619578DA" w14:textId="77777777" w:rsidR="00A839F9" w:rsidRDefault="00000000">
      <w:pPr>
        <w:pStyle w:val="Compact"/>
        <w:numPr>
          <w:ilvl w:val="1"/>
          <w:numId w:val="4"/>
        </w:numPr>
      </w:pPr>
      <w:r>
        <w:t xml:space="preserve">UDP communication receiver listening on port </w:t>
      </w:r>
      <w:r>
        <w:rPr>
          <w:rStyle w:val="VerbatimChar"/>
        </w:rPr>
        <w:t>4211</w:t>
      </w:r>
    </w:p>
    <w:p w14:paraId="3E4A255A" w14:textId="77777777" w:rsidR="00A839F9" w:rsidRDefault="00000000">
      <w:r>
        <w:pict w14:anchorId="79DBB45F">
          <v:rect id="_x0000_i1027" style="width:0;height:1.5pt" o:hralign="center" o:hrstd="t" o:hr="t"/>
        </w:pict>
      </w:r>
    </w:p>
    <w:p w14:paraId="3D87C596" w14:textId="77777777" w:rsidR="00A839F9" w:rsidRDefault="00000000">
      <w:pPr>
        <w:pStyle w:val="Heading2"/>
      </w:pPr>
      <w:bookmarkStart w:id="1" w:name="step-by-step-startup-procedure"/>
      <w:bookmarkEnd w:id="0"/>
      <w:r>
        <w:t>Step-by-Step Startup Procedure:</w:t>
      </w:r>
    </w:p>
    <w:p w14:paraId="1CB3E7CE" w14:textId="77777777" w:rsidR="00A839F9" w:rsidRDefault="00000000">
      <w:pPr>
        <w:pStyle w:val="Heading3"/>
      </w:pPr>
      <w:bookmarkStart w:id="2" w:name="X23f1edf3144e01bdea0e553830cd2bce7a82795"/>
      <w:r>
        <w:t>1. Start Docker Container with ROS 2 (Persistent Setup)</w:t>
      </w:r>
    </w:p>
    <w:p w14:paraId="3CD09B49" w14:textId="77777777" w:rsidR="00A839F9" w:rsidRDefault="00000000">
      <w:pPr>
        <w:pStyle w:val="FirstParagraph"/>
      </w:pPr>
      <w:r>
        <w:t>Open PowerShell or terminal and run:</w:t>
      </w:r>
    </w:p>
    <w:p w14:paraId="29E20401" w14:textId="77777777" w:rsidR="00A839F9" w:rsidRDefault="00000000">
      <w:pPr>
        <w:pStyle w:val="SourceCode"/>
      </w:pPr>
      <w:r>
        <w:rPr>
          <w:rStyle w:val="CommentTok"/>
        </w:rPr>
        <w:t># Run the ROS container with persistent storage</w:t>
      </w:r>
      <w:r>
        <w:br/>
      </w:r>
      <w:r>
        <w:rPr>
          <w:rStyle w:val="NormalTok"/>
        </w:rPr>
        <w:t xml:space="preserve">docker run </w:t>
      </w:r>
      <w:r>
        <w:rPr>
          <w:rStyle w:val="OperatorTok"/>
        </w:rPr>
        <w:t>-</w:t>
      </w:r>
      <w:r>
        <w:rPr>
          <w:rStyle w:val="NormalTok"/>
        </w:rPr>
        <w:t xml:space="preserve">it </w:t>
      </w:r>
      <w:r>
        <w:rPr>
          <w:rStyle w:val="OperatorTok"/>
        </w:rPr>
        <w:t>--</w:t>
      </w:r>
      <w:r>
        <w:rPr>
          <w:rStyle w:val="NormalTok"/>
        </w:rPr>
        <w:t xml:space="preserve">name ros2_nav_container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11311</w:t>
      </w:r>
      <w:r>
        <w:rPr>
          <w:rStyle w:val="OperatorTok"/>
        </w:rPr>
        <w:t>:</w:t>
      </w:r>
      <w:r>
        <w:rPr>
          <w:rStyle w:val="DecValTok"/>
        </w:rPr>
        <w:t>11311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9090</w:t>
      </w:r>
      <w:r>
        <w:rPr>
          <w:rStyle w:val="OperatorTok"/>
        </w:rPr>
        <w:t>:</w:t>
      </w:r>
      <w:r>
        <w:rPr>
          <w:rStyle w:val="DecValTok"/>
        </w:rPr>
        <w:t>9090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>v ros2_nav_ws</w:t>
      </w:r>
      <w:r>
        <w:rPr>
          <w:rStyle w:val="OperatorTok"/>
        </w:rPr>
        <w:t>:/</w:t>
      </w:r>
      <w:r>
        <w:rPr>
          <w:rStyle w:val="NormalTok"/>
        </w:rPr>
        <w:t>root</w:t>
      </w:r>
      <w:r>
        <w:rPr>
          <w:rStyle w:val="OperatorTok"/>
        </w:rPr>
        <w:t>/</w:t>
      </w:r>
      <w:r>
        <w:rPr>
          <w:rStyle w:val="NormalTok"/>
        </w:rPr>
        <w:t xml:space="preserve">etech_ws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sha256</w:t>
      </w:r>
      <w:r>
        <w:rPr>
          <w:rStyle w:val="OperatorTok"/>
        </w:rPr>
        <w:t>:</w:t>
      </w:r>
      <w:r>
        <w:rPr>
          <w:rStyle w:val="NormalTok"/>
        </w:rPr>
        <w:t>37a640a84e2bb0f255936c5fb5343a213fae16ea86f11db402a2cc750f357c89</w:t>
      </w:r>
    </w:p>
    <w:p w14:paraId="5EC074F3" w14:textId="77777777" w:rsidR="00A839F9" w:rsidRDefault="00000000">
      <w:pPr>
        <w:pStyle w:val="FirstParagraph"/>
      </w:pPr>
      <w:r>
        <w:rPr>
          <w:b/>
          <w:bCs/>
        </w:rPr>
        <w:t>Key Notes:</w:t>
      </w:r>
      <w:r>
        <w:t xml:space="preserve"> - </w:t>
      </w:r>
      <w:r>
        <w:rPr>
          <w:rStyle w:val="VerbatimChar"/>
        </w:rPr>
        <w:t>--name ros2_nav_container</w:t>
      </w:r>
      <w:r>
        <w:t xml:space="preserve"> gives the container a name for easy reuse - </w:t>
      </w:r>
      <w:r>
        <w:rPr>
          <w:rStyle w:val="VerbatimChar"/>
        </w:rPr>
        <w:t>-v ros2_nav_ws:/root/etech_ws</w:t>
      </w:r>
      <w:r>
        <w:t xml:space="preserve"> mounts a persistent Docker </w:t>
      </w:r>
      <w:r>
        <w:rPr>
          <w:b/>
          <w:bCs/>
        </w:rPr>
        <w:t>volume</w:t>
      </w:r>
      <w:r>
        <w:t xml:space="preserve"> so files persist across reboots - The </w:t>
      </w:r>
      <w:r>
        <w:rPr>
          <w:rStyle w:val="VerbatimChar"/>
        </w:rPr>
        <w:t>--rm</w:t>
      </w:r>
      <w:r>
        <w:t xml:space="preserve"> flag is </w:t>
      </w:r>
      <w:r>
        <w:rPr>
          <w:b/>
          <w:bCs/>
        </w:rPr>
        <w:t>removed</w:t>
      </w:r>
      <w:r>
        <w:t xml:space="preserve"> so the container is not deleted on exit</w:t>
      </w:r>
    </w:p>
    <w:p w14:paraId="18537F46" w14:textId="77777777" w:rsidR="00A839F9" w:rsidRDefault="00000000">
      <w:pPr>
        <w:pStyle w:val="BodyText"/>
      </w:pPr>
      <w:r>
        <w:t>To restart the container later:</w:t>
      </w:r>
    </w:p>
    <w:p w14:paraId="5646509C" w14:textId="77777777" w:rsidR="00A839F9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docker </w:t>
      </w:r>
      <w:r>
        <w:rPr>
          <w:rStyle w:val="FunctionTok"/>
        </w:rPr>
        <w:t>start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ai ros2_nav_container</w:t>
      </w:r>
    </w:p>
    <w:p w14:paraId="397331B0" w14:textId="7EF7C3C6" w:rsidR="00CE7B76" w:rsidRDefault="00CE7B76">
      <w:pPr>
        <w:pStyle w:val="SourceCode"/>
      </w:pPr>
      <w:r w:rsidRPr="00CE7B76">
        <w:t>docker start -ai ros2_nav_container</w:t>
      </w:r>
    </w:p>
    <w:p w14:paraId="628F42A4" w14:textId="77777777" w:rsidR="00A839F9" w:rsidRDefault="00000000">
      <w:r>
        <w:lastRenderedPageBreak/>
        <w:pict w14:anchorId="7CA398C5">
          <v:rect id="_x0000_i1028" style="width:0;height:1.5pt" o:hralign="center" o:hrstd="t" o:hr="t"/>
        </w:pict>
      </w:r>
    </w:p>
    <w:p w14:paraId="2CFC82D8" w14:textId="77777777" w:rsidR="00A839F9" w:rsidRDefault="00000000">
      <w:pPr>
        <w:pStyle w:val="Heading3"/>
      </w:pPr>
      <w:bookmarkStart w:id="3" w:name="set-ros-networking-environment"/>
      <w:bookmarkEnd w:id="2"/>
      <w:r>
        <w:t>2. Set ROS Networking Environment</w:t>
      </w:r>
    </w:p>
    <w:p w14:paraId="6E345635" w14:textId="77777777" w:rsidR="00A839F9" w:rsidRDefault="00000000">
      <w:pPr>
        <w:pStyle w:val="FirstParagraph"/>
      </w:pPr>
      <w:r>
        <w:t>Inside the container terminal, set your ROS networking variables:</w:t>
      </w:r>
    </w:p>
    <w:p w14:paraId="68DC22DE" w14:textId="77777777" w:rsidR="00A839F9" w:rsidRDefault="00000000">
      <w:pPr>
        <w:pStyle w:val="SourceCode"/>
      </w:pP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ROS_MASTER_URI</w:t>
      </w:r>
      <w:r>
        <w:rPr>
          <w:rStyle w:val="OperatorTok"/>
        </w:rPr>
        <w:t>=</w:t>
      </w:r>
      <w:r>
        <w:rPr>
          <w:rStyle w:val="NormalTok"/>
        </w:rPr>
        <w:t>http://192.168.0.101:11311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ROS_IP</w:t>
      </w:r>
      <w:r>
        <w:rPr>
          <w:rStyle w:val="OperatorTok"/>
        </w:rPr>
        <w:t>=</w:t>
      </w:r>
      <w:r>
        <w:rPr>
          <w:rStyle w:val="NormalTok"/>
        </w:rPr>
        <w:t>192.168.0.101</w:t>
      </w:r>
    </w:p>
    <w:p w14:paraId="603282FA" w14:textId="77777777" w:rsidR="00A839F9" w:rsidRDefault="00000000">
      <w:pPr>
        <w:pStyle w:val="FirstParagraph"/>
      </w:pPr>
      <w:r>
        <w:t xml:space="preserve">Replace </w:t>
      </w:r>
      <w:r>
        <w:rPr>
          <w:rStyle w:val="VerbatimChar"/>
        </w:rPr>
        <w:t>192.168.0.101</w:t>
      </w:r>
      <w:r>
        <w:t xml:space="preserve"> with your </w:t>
      </w:r>
      <w:r>
        <w:rPr>
          <w:b/>
          <w:bCs/>
        </w:rPr>
        <w:t>laptop’s IP address on the local network</w:t>
      </w:r>
      <w:r>
        <w:t>.</w:t>
      </w:r>
    </w:p>
    <w:p w14:paraId="0CD792FB" w14:textId="77777777" w:rsidR="00A839F9" w:rsidRDefault="00000000">
      <w:r>
        <w:pict w14:anchorId="2B28ABF0">
          <v:rect id="_x0000_i1029" style="width:0;height:1.5pt" o:hralign="center" o:hrstd="t" o:hr="t"/>
        </w:pict>
      </w:r>
    </w:p>
    <w:p w14:paraId="452E58B6" w14:textId="77777777" w:rsidR="00A839F9" w:rsidRDefault="00000000">
      <w:pPr>
        <w:pStyle w:val="Heading3"/>
      </w:pPr>
      <w:bookmarkStart w:id="4" w:name="restore-udp_bridge-package-if-missing"/>
      <w:bookmarkEnd w:id="3"/>
      <w:r>
        <w:t xml:space="preserve">3. Restore </w:t>
      </w:r>
      <w:r>
        <w:rPr>
          <w:rStyle w:val="VerbatimChar"/>
        </w:rPr>
        <w:t>udp_bridge</w:t>
      </w:r>
      <w:r>
        <w:t xml:space="preserve"> Package if Missing</w:t>
      </w:r>
    </w:p>
    <w:p w14:paraId="1E0E1A6E" w14:textId="77777777" w:rsidR="00A839F9" w:rsidRDefault="00000000">
      <w:pPr>
        <w:pStyle w:val="FirstParagraph"/>
      </w:pPr>
      <w:r>
        <w:t xml:space="preserve">If </w:t>
      </w:r>
      <w:r>
        <w:rPr>
          <w:rStyle w:val="VerbatimChar"/>
        </w:rPr>
        <w:t>udp_bridge</w:t>
      </w:r>
      <w:r>
        <w:t xml:space="preserve"> is not found, recreate it:</w:t>
      </w:r>
    </w:p>
    <w:p w14:paraId="1E18BF69" w14:textId="77777777" w:rsidR="00A839F9" w:rsidRDefault="00000000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~/etech_ws/src/udp_bridge/udp_bridge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~/etech_ws/src/udp_bridge</w:t>
      </w:r>
    </w:p>
    <w:p w14:paraId="3673E3A1" w14:textId="77777777" w:rsidR="00A839F9" w:rsidRDefault="00000000">
      <w:pPr>
        <w:pStyle w:val="FirstParagraph"/>
      </w:pPr>
      <w:r>
        <w:t>Add the following files:</w:t>
      </w:r>
    </w:p>
    <w:p w14:paraId="16F07214" w14:textId="77777777" w:rsidR="00A839F9" w:rsidRDefault="00000000">
      <w:pPr>
        <w:pStyle w:val="BodyText"/>
      </w:pPr>
      <w:r>
        <w:rPr>
          <w:rStyle w:val="VerbatimChar"/>
          <w:b/>
          <w:bCs/>
        </w:rPr>
        <w:t>package.xml</w:t>
      </w:r>
    </w:p>
    <w:p w14:paraId="215533E5" w14:textId="77777777" w:rsidR="00A839F9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package</w:t>
      </w:r>
      <w:r>
        <w:rPr>
          <w:rStyle w:val="OtherTok"/>
        </w:rPr>
        <w:t xml:space="preserve"> format=</w:t>
      </w:r>
      <w:r>
        <w:rPr>
          <w:rStyle w:val="StringTok"/>
        </w:rPr>
        <w:t>"3"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name</w:t>
      </w:r>
      <w:r>
        <w:rPr>
          <w:rStyle w:val="NormalTok"/>
        </w:rPr>
        <w:t>&gt;udp_bridge&lt;/</w:t>
      </w:r>
      <w:r>
        <w:rPr>
          <w:rStyle w:val="KeywordTok"/>
        </w:rPr>
        <w:t>name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version</w:t>
      </w:r>
      <w:r>
        <w:rPr>
          <w:rStyle w:val="NormalTok"/>
        </w:rPr>
        <w:t>&gt;0.0.1&lt;/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description</w:t>
      </w:r>
      <w:r>
        <w:rPr>
          <w:rStyle w:val="NormalTok"/>
        </w:rPr>
        <w:t>&gt;UDP bridge for cmd_vel&lt;/</w:t>
      </w:r>
      <w:r>
        <w:rPr>
          <w:rStyle w:val="KeywordTok"/>
        </w:rPr>
        <w:t>description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maintainer</w:t>
      </w:r>
      <w:r>
        <w:rPr>
          <w:rStyle w:val="OtherTok"/>
        </w:rPr>
        <w:t xml:space="preserve"> email=</w:t>
      </w:r>
      <w:r>
        <w:rPr>
          <w:rStyle w:val="StringTok"/>
        </w:rPr>
        <w:t>"you@example.com"</w:t>
      </w:r>
      <w:r>
        <w:rPr>
          <w:rStyle w:val="NormalTok"/>
        </w:rPr>
        <w:t>&gt;Your Name&lt;/</w:t>
      </w:r>
      <w:r>
        <w:rPr>
          <w:rStyle w:val="KeywordTok"/>
        </w:rPr>
        <w:t>maintainer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license</w:t>
      </w:r>
      <w:r>
        <w:rPr>
          <w:rStyle w:val="NormalTok"/>
        </w:rPr>
        <w:t>&gt;MIT&lt;/</w:t>
      </w:r>
      <w:r>
        <w:rPr>
          <w:rStyle w:val="KeywordTok"/>
        </w:rPr>
        <w:t>license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buildtool_depend</w:t>
      </w:r>
      <w:r>
        <w:rPr>
          <w:rStyle w:val="NormalTok"/>
        </w:rPr>
        <w:t>&gt;ament_cmake&lt;/</w:t>
      </w:r>
      <w:r>
        <w:rPr>
          <w:rStyle w:val="KeywordTok"/>
        </w:rPr>
        <w:t>buildtool_depend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exec_depend</w:t>
      </w:r>
      <w:r>
        <w:rPr>
          <w:rStyle w:val="NormalTok"/>
        </w:rPr>
        <w:t>&gt;rclpy&lt;/</w:t>
      </w:r>
      <w:r>
        <w:rPr>
          <w:rStyle w:val="KeywordTok"/>
        </w:rPr>
        <w:t>exec_depend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exec_depend</w:t>
      </w:r>
      <w:r>
        <w:rPr>
          <w:rStyle w:val="NormalTok"/>
        </w:rPr>
        <w:t>&gt;geometry_msgs&lt;/</w:t>
      </w:r>
      <w:r>
        <w:rPr>
          <w:rStyle w:val="KeywordTok"/>
        </w:rPr>
        <w:t>exec_depend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package</w:t>
      </w:r>
      <w:r>
        <w:rPr>
          <w:rStyle w:val="NormalTok"/>
        </w:rPr>
        <w:t>&gt;</w:t>
      </w:r>
    </w:p>
    <w:p w14:paraId="5CB4AEBB" w14:textId="77777777" w:rsidR="00A839F9" w:rsidRDefault="00000000">
      <w:pPr>
        <w:pStyle w:val="FirstParagraph"/>
      </w:pPr>
      <w:r>
        <w:rPr>
          <w:rStyle w:val="VerbatimChar"/>
          <w:b/>
          <w:bCs/>
        </w:rPr>
        <w:t>setup.py</w:t>
      </w:r>
    </w:p>
    <w:p w14:paraId="1AA03445" w14:textId="77777777" w:rsidR="00A839F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</w:t>
      </w:r>
      <w:r>
        <w:br/>
      </w:r>
      <w:r>
        <w:br/>
      </w:r>
      <w:r>
        <w:rPr>
          <w:rStyle w:val="NormalTok"/>
        </w:rPr>
        <w:t xml:space="preserve">package_name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'udp_bridge'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NormalTok"/>
        </w:rPr>
        <w:t>package_name,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>=</w:t>
      </w:r>
      <w:r>
        <w:rPr>
          <w:rStyle w:val="StringTok"/>
        </w:rPr>
        <w:t>'0.0.1'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packages</w:t>
      </w:r>
      <w:r>
        <w:rPr>
          <w:rStyle w:val="OperatorTok"/>
        </w:rPr>
        <w:t>=</w:t>
      </w:r>
      <w:r>
        <w:rPr>
          <w:rStyle w:val="NormalTok"/>
        </w:rPr>
        <w:t>[package_name],</w:t>
      </w:r>
      <w:r>
        <w:br/>
      </w:r>
      <w:r>
        <w:rPr>
          <w:rStyle w:val="NormalTok"/>
        </w:rPr>
        <w:t xml:space="preserve">    install_requires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zip_safe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maintainer</w:t>
      </w:r>
      <w:r>
        <w:rPr>
          <w:rStyle w:val="OperatorTok"/>
        </w:rPr>
        <w:t>=</w:t>
      </w:r>
      <w:r>
        <w:rPr>
          <w:rStyle w:val="StringTok"/>
        </w:rPr>
        <w:t>'you'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maintainer_email</w:t>
      </w:r>
      <w:r>
        <w:rPr>
          <w:rStyle w:val="OperatorTok"/>
        </w:rPr>
        <w:t>=</w:t>
      </w:r>
      <w:r>
        <w:rPr>
          <w:rStyle w:val="StringTok"/>
        </w:rPr>
        <w:t>'you@example.com'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>=</w:t>
      </w:r>
      <w:r>
        <w:rPr>
          <w:rStyle w:val="StringTok"/>
        </w:rPr>
        <w:t>'UDP bridge for cmd_vel'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license</w:t>
      </w:r>
      <w:r>
        <w:rPr>
          <w:rStyle w:val="OperatorTok"/>
        </w:rPr>
        <w:t>=</w:t>
      </w:r>
      <w:r>
        <w:rPr>
          <w:rStyle w:val="StringTok"/>
        </w:rPr>
        <w:t>'MIT'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entry_points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'console_scripts'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'cmdvel_udp_bridge = udp_bridge.cmdvel_udp_bridge:main'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>)</w:t>
      </w:r>
    </w:p>
    <w:p w14:paraId="0F0209F8" w14:textId="77777777" w:rsidR="00A839F9" w:rsidRDefault="00000000">
      <w:pPr>
        <w:pStyle w:val="FirstParagraph"/>
      </w:pPr>
      <w:r>
        <w:rPr>
          <w:rStyle w:val="VerbatimChar"/>
          <w:b/>
          <w:bCs/>
        </w:rPr>
        <w:t>udp_bridge/__init__.py</w:t>
      </w:r>
    </w:p>
    <w:p w14:paraId="5C452CD5" w14:textId="77777777" w:rsidR="00A839F9" w:rsidRDefault="00000000">
      <w:pPr>
        <w:pStyle w:val="SourceCode"/>
      </w:pPr>
      <w:r>
        <w:rPr>
          <w:rStyle w:val="CommentTok"/>
        </w:rPr>
        <w:t># Empty</w:t>
      </w:r>
    </w:p>
    <w:p w14:paraId="64D5DAFE" w14:textId="77777777" w:rsidR="00A839F9" w:rsidRDefault="00000000">
      <w:pPr>
        <w:pStyle w:val="FirstParagraph"/>
      </w:pPr>
      <w:r>
        <w:rPr>
          <w:rStyle w:val="VerbatimChar"/>
          <w:b/>
          <w:bCs/>
        </w:rPr>
        <w:t>udp_bridge/cmdvel_udp_bridge.py</w:t>
      </w:r>
      <w:r>
        <w:t xml:space="preserve"> Paste your working UDP bridge script here.</w:t>
      </w:r>
    </w:p>
    <w:p w14:paraId="7B3F2686" w14:textId="77777777" w:rsidR="00A839F9" w:rsidRDefault="00000000">
      <w:pPr>
        <w:pStyle w:val="BodyText"/>
      </w:pPr>
      <w:r>
        <w:t>Then build:</w:t>
      </w:r>
    </w:p>
    <w:p w14:paraId="40B5E43B" w14:textId="77777777" w:rsidR="00A839F9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~/etech_ws</w:t>
      </w:r>
      <w:r>
        <w:br/>
      </w:r>
      <w:r>
        <w:rPr>
          <w:rStyle w:val="ExtensionTok"/>
        </w:rPr>
        <w:t>colcon</w:t>
      </w:r>
      <w:r>
        <w:rPr>
          <w:rStyle w:val="NormalTok"/>
        </w:rPr>
        <w:t xml:space="preserve"> build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install/setup.bash</w:t>
      </w:r>
    </w:p>
    <w:p w14:paraId="1D018786" w14:textId="77777777" w:rsidR="00A839F9" w:rsidRDefault="00000000">
      <w:r>
        <w:pict w14:anchorId="5258DF18">
          <v:rect id="_x0000_i1030" style="width:0;height:1.5pt" o:hralign="center" o:hrstd="t" o:hr="t"/>
        </w:pict>
      </w:r>
    </w:p>
    <w:p w14:paraId="5EB8DC38" w14:textId="77777777" w:rsidR="00A839F9" w:rsidRDefault="00000000">
      <w:pPr>
        <w:pStyle w:val="Heading3"/>
      </w:pPr>
      <w:bookmarkStart w:id="5" w:name="run-the-bridge-node"/>
      <w:bookmarkEnd w:id="4"/>
      <w:r>
        <w:t>4. Run the Bridge Node</w:t>
      </w:r>
    </w:p>
    <w:p w14:paraId="74E5478D" w14:textId="77777777" w:rsidR="00A839F9" w:rsidRDefault="00000000">
      <w:pPr>
        <w:pStyle w:val="SourceCode"/>
      </w:pPr>
      <w:r>
        <w:rPr>
          <w:rStyle w:val="ExtensionTok"/>
        </w:rPr>
        <w:t>ros2</w:t>
      </w:r>
      <w:r>
        <w:rPr>
          <w:rStyle w:val="NormalTok"/>
        </w:rPr>
        <w:t xml:space="preserve"> run udp_bridge cmdvel_udp_bridge</w:t>
      </w:r>
    </w:p>
    <w:p w14:paraId="1AF6EC0E" w14:textId="77777777" w:rsidR="00A839F9" w:rsidRDefault="00000000">
      <w:r>
        <w:pict w14:anchorId="36736B72">
          <v:rect id="_x0000_i1031" style="width:0;height:1.5pt" o:hralign="center" o:bullet="t" o:hrstd="t" o:hr="t"/>
        </w:pict>
      </w:r>
    </w:p>
    <w:p w14:paraId="48F41354" w14:textId="77777777" w:rsidR="00EB52B7" w:rsidRDefault="00EB52B7">
      <w:r>
        <w:t xml:space="preserve">On another terminal start another ros container or node </w:t>
      </w:r>
    </w:p>
    <w:p w14:paraId="03DA8CB2" w14:textId="104883C7" w:rsidR="00EB52B7" w:rsidRDefault="00EB52B7">
      <w:r w:rsidRPr="00EB52B7">
        <w:t xml:space="preserve">docker run -it --rm -e </w:t>
      </w:r>
      <w:proofErr w:type="gramStart"/>
      <w:r w:rsidRPr="00EB52B7">
        <w:t>DISPLAY=host.docker.internal</w:t>
      </w:r>
      <w:proofErr w:type="gramEnd"/>
      <w:r w:rsidRPr="00EB52B7">
        <w:t>:0.0 ros2_humble</w:t>
      </w:r>
    </w:p>
    <w:p w14:paraId="0DCA8412" w14:textId="77777777" w:rsidR="00A839F9" w:rsidRDefault="00000000">
      <w:pPr>
        <w:pStyle w:val="Heading3"/>
      </w:pPr>
      <w:bookmarkStart w:id="6" w:name="control-the-robot"/>
      <w:bookmarkEnd w:id="5"/>
      <w:r>
        <w:t>5. Control the Robot</w:t>
      </w:r>
    </w:p>
    <w:p w14:paraId="2D3955BF" w14:textId="77777777" w:rsidR="00A839F9" w:rsidRDefault="00000000">
      <w:pPr>
        <w:pStyle w:val="FirstParagraph"/>
      </w:pPr>
      <w:r>
        <w:t>Use the ROS 2 keyboard teleop tool:</w:t>
      </w:r>
    </w:p>
    <w:p w14:paraId="0B9B4480" w14:textId="77777777" w:rsidR="00A839F9" w:rsidRDefault="00000000">
      <w:pPr>
        <w:pStyle w:val="SourceCode"/>
      </w:pPr>
      <w:r>
        <w:rPr>
          <w:rStyle w:val="ExtensionTok"/>
        </w:rPr>
        <w:t>ros2</w:t>
      </w:r>
      <w:r>
        <w:rPr>
          <w:rStyle w:val="NormalTok"/>
        </w:rPr>
        <w:t xml:space="preserve"> run teleop_twist_keyboard teleop_twist_keyboard</w:t>
      </w:r>
    </w:p>
    <w:p w14:paraId="5E9F9A3F" w14:textId="77777777" w:rsidR="00A839F9" w:rsidRDefault="00000000">
      <w:pPr>
        <w:pStyle w:val="FirstParagraph"/>
      </w:pPr>
      <w:r>
        <w:t xml:space="preserve">This will send </w:t>
      </w:r>
      <w:r>
        <w:rPr>
          <w:rStyle w:val="VerbatimChar"/>
        </w:rPr>
        <w:t>/cmd_vel</w:t>
      </w:r>
      <w:r>
        <w:t xml:space="preserve"> messages over the network, received by the ESP32.</w:t>
      </w:r>
    </w:p>
    <w:p w14:paraId="2BED421F" w14:textId="77777777" w:rsidR="00A839F9" w:rsidRDefault="00000000">
      <w:r>
        <w:pict w14:anchorId="04EDB215">
          <v:rect id="_x0000_i1032" style="width:0;height:1.5pt" o:hralign="center" o:hrstd="t" o:hr="t"/>
        </w:pict>
      </w:r>
    </w:p>
    <w:p w14:paraId="480E73EE" w14:textId="77777777" w:rsidR="00A839F9" w:rsidRDefault="00000000">
      <w:pPr>
        <w:pStyle w:val="Heading3"/>
      </w:pPr>
      <w:bookmarkStart w:id="7" w:name="visualize-or-interact-optional"/>
      <w:bookmarkEnd w:id="6"/>
      <w:r>
        <w:t>6. Visualize or Interact (Optional)</w:t>
      </w:r>
    </w:p>
    <w:p w14:paraId="6D82550A" w14:textId="77777777" w:rsidR="00A839F9" w:rsidRDefault="00000000">
      <w:pPr>
        <w:pStyle w:val="FirstParagraph"/>
      </w:pPr>
      <w:r>
        <w:t>You can use:</w:t>
      </w:r>
    </w:p>
    <w:p w14:paraId="3C0549D5" w14:textId="77777777" w:rsidR="00A839F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RViz2</w:t>
      </w:r>
      <w:r>
        <w:t xml:space="preserve"> (if GUI supported)</w:t>
      </w:r>
    </w:p>
    <w:p w14:paraId="31EE4B1E" w14:textId="77777777" w:rsidR="00A839F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rosbridge + web tools</w:t>
      </w:r>
      <w:r>
        <w:t xml:space="preserve"> (via port 9090)</w:t>
      </w:r>
    </w:p>
    <w:p w14:paraId="1DC49677" w14:textId="77777777" w:rsidR="00A839F9" w:rsidRDefault="00000000">
      <w:r>
        <w:pict w14:anchorId="2DD595EA">
          <v:rect id="_x0000_i1033" style="width:0;height:1.5pt" o:hralign="center" o:hrstd="t" o:hr="t"/>
        </w:pict>
      </w:r>
    </w:p>
    <w:p w14:paraId="19CD2188" w14:textId="77777777" w:rsidR="00A839F9" w:rsidRDefault="00000000">
      <w:pPr>
        <w:pStyle w:val="Heading2"/>
      </w:pPr>
      <w:bookmarkStart w:id="8" w:name="esp32-responsibilities-summary"/>
      <w:bookmarkEnd w:id="1"/>
      <w:bookmarkEnd w:id="7"/>
      <w:r>
        <w:t>ESP32 Responsibilities (Summary)</w:t>
      </w:r>
    </w:p>
    <w:p w14:paraId="6D8C3120" w14:textId="77777777" w:rsidR="00A839F9" w:rsidRDefault="00000000">
      <w:pPr>
        <w:pStyle w:val="Compact"/>
        <w:numPr>
          <w:ilvl w:val="0"/>
          <w:numId w:val="6"/>
        </w:numPr>
      </w:pPr>
      <w:r>
        <w:t>Listens for UDP messages from ROS 2 node</w:t>
      </w:r>
    </w:p>
    <w:p w14:paraId="364586D8" w14:textId="77777777" w:rsidR="00A839F9" w:rsidRDefault="00000000">
      <w:pPr>
        <w:pStyle w:val="Compact"/>
        <w:numPr>
          <w:ilvl w:val="0"/>
          <w:numId w:val="6"/>
        </w:numPr>
      </w:pPr>
      <w:r>
        <w:t>Parses Twist messages into motor commands</w:t>
      </w:r>
    </w:p>
    <w:p w14:paraId="2452EDCD" w14:textId="77777777" w:rsidR="00A839F9" w:rsidRDefault="00000000">
      <w:pPr>
        <w:pStyle w:val="Compact"/>
        <w:numPr>
          <w:ilvl w:val="0"/>
          <w:numId w:val="6"/>
        </w:numPr>
      </w:pPr>
      <w:r>
        <w:lastRenderedPageBreak/>
        <w:t>Displays movement direction on OLED</w:t>
      </w:r>
    </w:p>
    <w:p w14:paraId="1C79A971" w14:textId="77777777" w:rsidR="00A839F9" w:rsidRDefault="00000000">
      <w:pPr>
        <w:pStyle w:val="Compact"/>
        <w:numPr>
          <w:ilvl w:val="0"/>
          <w:numId w:val="6"/>
        </w:numPr>
      </w:pPr>
      <w:r>
        <w:t>Interfaces with sensors (e.g., MPU6050, LIDAR, encoders, ultrasonic)</w:t>
      </w:r>
    </w:p>
    <w:p w14:paraId="026610F9" w14:textId="77777777" w:rsidR="00A839F9" w:rsidRDefault="00000000">
      <w:r>
        <w:pict w14:anchorId="75E4F404">
          <v:rect id="_x0000_i1034" style="width:0;height:1.5pt" o:hralign="center" o:hrstd="t" o:hr="t"/>
        </w:pict>
      </w:r>
    </w:p>
    <w:p w14:paraId="20A5C76C" w14:textId="77777777" w:rsidR="00A839F9" w:rsidRDefault="00000000">
      <w:pPr>
        <w:pStyle w:val="Heading2"/>
      </w:pPr>
      <w:bookmarkStart w:id="9" w:name="conclusion"/>
      <w:bookmarkEnd w:id="8"/>
      <w:r>
        <w:t>Conclusion</w:t>
      </w:r>
    </w:p>
    <w:p w14:paraId="12E03F19" w14:textId="77777777" w:rsidR="00A839F9" w:rsidRDefault="00000000">
      <w:pPr>
        <w:pStyle w:val="FirstParagraph"/>
      </w:pPr>
      <w:r>
        <w:t>This procedure enables your Windows laptop running ROS in Docker to fully control and receive data from an ESP32 robot without requiring a Raspberry Pi.</w:t>
      </w:r>
    </w:p>
    <w:p w14:paraId="3FE169CA" w14:textId="77777777" w:rsidR="00A839F9" w:rsidRDefault="00000000">
      <w:pPr>
        <w:pStyle w:val="BodyText"/>
      </w:pPr>
      <w:r>
        <w:rPr>
          <w:i/>
          <w:iCs/>
        </w:rPr>
        <w:t>Ensure all devices are on the same network and IPs remain consistent or are statically assigned.</w:t>
      </w:r>
    </w:p>
    <w:p w14:paraId="45A43DB4" w14:textId="77777777" w:rsidR="00A839F9" w:rsidRDefault="00000000">
      <w:r>
        <w:pict w14:anchorId="6B723EA1">
          <v:rect id="_x0000_i1035" style="width:0;height:1.5pt" o:hralign="center" o:hrstd="t" o:hr="t"/>
        </w:pict>
      </w:r>
    </w:p>
    <w:p w14:paraId="48DFFBA1" w14:textId="77777777" w:rsidR="00A839F9" w:rsidRDefault="00000000">
      <w:pPr>
        <w:pStyle w:val="FirstParagraph"/>
      </w:pPr>
      <w:r>
        <w:rPr>
          <w:b/>
          <w:bCs/>
        </w:rPr>
        <w:t>Prepared for:</w:t>
      </w:r>
      <w:r>
        <w:t xml:space="preserve"> Autonomous ESP32 Navigation Deployment</w:t>
      </w:r>
    </w:p>
    <w:p w14:paraId="53C53624" w14:textId="77777777" w:rsidR="00A839F9" w:rsidRDefault="00000000">
      <w:pPr>
        <w:pStyle w:val="BodyText"/>
      </w:pPr>
      <w:r>
        <w:rPr>
          <w:b/>
          <w:bCs/>
        </w:rPr>
        <w:t>Date:</w:t>
      </w:r>
      <w:r>
        <w:t xml:space="preserve"> June 13, 2025</w:t>
      </w:r>
    </w:p>
    <w:p w14:paraId="4FBAD712" w14:textId="77777777" w:rsidR="00A839F9" w:rsidRDefault="00000000">
      <w:pPr>
        <w:pStyle w:val="BodyText"/>
      </w:pPr>
      <w:r>
        <w:rPr>
          <w:b/>
          <w:bCs/>
        </w:rPr>
        <w:t>Author:</w:t>
      </w:r>
      <w:r>
        <w:t xml:space="preserve"> [Your Name]</w:t>
      </w:r>
      <w:bookmarkEnd w:id="9"/>
    </w:p>
    <w:sectPr w:rsidR="00A839F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F845D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CC66A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01106876">
    <w:abstractNumId w:val="0"/>
  </w:num>
  <w:num w:numId="2" w16cid:durableId="72288533">
    <w:abstractNumId w:val="1"/>
  </w:num>
  <w:num w:numId="3" w16cid:durableId="1737241152">
    <w:abstractNumId w:val="1"/>
  </w:num>
  <w:num w:numId="4" w16cid:durableId="1088577706">
    <w:abstractNumId w:val="1"/>
  </w:num>
  <w:num w:numId="5" w16cid:durableId="1350523975">
    <w:abstractNumId w:val="1"/>
  </w:num>
  <w:num w:numId="6" w16cid:durableId="175905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9F9"/>
    <w:rsid w:val="00081EC5"/>
    <w:rsid w:val="00865029"/>
    <w:rsid w:val="008D40AA"/>
    <w:rsid w:val="00A839F9"/>
    <w:rsid w:val="00CE7B76"/>
    <w:rsid w:val="00EB52B7"/>
    <w:rsid w:val="00F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A264"/>
  <w15:docId w15:val="{A1F7A76E-B12B-46DC-8073-CF9DA4D2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Nathan Kingori</cp:lastModifiedBy>
  <cp:revision>2</cp:revision>
  <dcterms:created xsi:type="dcterms:W3CDTF">2025-06-13T11:50:00Z</dcterms:created>
  <dcterms:modified xsi:type="dcterms:W3CDTF">2025-06-17T17:05:00Z</dcterms:modified>
</cp:coreProperties>
</file>