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751" w:rsidRPr="00D32751" w:rsidRDefault="00D32751" w:rsidP="00D32751">
      <w:pPr>
        <w:rPr>
          <w:rFonts w:ascii="Times" w:eastAsia="Times New Roman" w:hAnsi="Times" w:cs="Times New Roman"/>
          <w:sz w:val="20"/>
          <w:szCs w:val="20"/>
        </w:rPr>
      </w:pPr>
      <w:proofErr w:type="gramStart"/>
      <w:r w:rsidRPr="00D32751">
        <w:rPr>
          <w:rFonts w:ascii="Arial" w:eastAsia="Times New Roman" w:hAnsi="Arial" w:cs="Arial"/>
          <w:color w:val="000000"/>
          <w:sz w:val="27"/>
          <w:szCs w:val="27"/>
          <w:shd w:val="clear" w:color="auto" w:fill="FFFFFF"/>
        </w:rPr>
        <w:t>he</w:t>
      </w:r>
      <w:proofErr w:type="gramEnd"/>
      <w:r w:rsidRPr="00D32751">
        <w:rPr>
          <w:rFonts w:ascii="Arial" w:eastAsia="Times New Roman" w:hAnsi="Arial" w:cs="Arial"/>
          <w:color w:val="000000"/>
          <w:sz w:val="27"/>
          <w:szCs w:val="27"/>
          <w:shd w:val="clear" w:color="auto" w:fill="FFFFFF"/>
        </w:rPr>
        <w:t xml:space="preserve"> APS range of products represents the best in innovative automotive performance engineering. </w:t>
      </w:r>
      <w:r w:rsidRPr="00D32751">
        <w:rPr>
          <w:rFonts w:ascii="Times" w:eastAsia="Times New Roman" w:hAnsi="Times" w:cs="Times New Roman"/>
          <w:color w:val="000000"/>
          <w:sz w:val="27"/>
          <w:szCs w:val="27"/>
          <w:shd w:val="clear" w:color="auto" w:fill="FFFFFF"/>
        </w:rPr>
        <w:t> </w:t>
      </w:r>
    </w:p>
    <w:p w:rsidR="00D32751" w:rsidRPr="00D32751" w:rsidRDefault="00D32751" w:rsidP="00D32751">
      <w:pPr>
        <w:shd w:val="clear" w:color="auto" w:fill="FFFFFF"/>
        <w:spacing w:before="100" w:beforeAutospacing="1" w:after="100" w:afterAutospacing="1"/>
        <w:rPr>
          <w:rFonts w:ascii="Times" w:hAnsi="Times" w:cs="Times New Roman"/>
          <w:color w:val="000000"/>
          <w:sz w:val="27"/>
          <w:szCs w:val="27"/>
        </w:rPr>
      </w:pPr>
      <w:r w:rsidRPr="00D32751">
        <w:rPr>
          <w:rFonts w:ascii="Arial" w:hAnsi="Arial" w:cs="Arial"/>
          <w:color w:val="000000"/>
          <w:sz w:val="27"/>
          <w:szCs w:val="27"/>
        </w:rPr>
        <w:t>APS have over twenty years experience in designing and manufacturing turbocharger and intercooler systems combined with an extensive background in EFI engine management systems for select 4X4 and performance passenger cars. </w:t>
      </w:r>
      <w:r w:rsidRPr="00D32751">
        <w:rPr>
          <w:rFonts w:ascii="Times" w:hAnsi="Times" w:cs="Times New Roman"/>
          <w:color w:val="000000"/>
          <w:sz w:val="27"/>
          <w:szCs w:val="27"/>
        </w:rPr>
        <w:t> </w:t>
      </w:r>
    </w:p>
    <w:p w:rsidR="00D32751" w:rsidRPr="00D32751" w:rsidRDefault="00D32751" w:rsidP="00D32751">
      <w:pPr>
        <w:shd w:val="clear" w:color="auto" w:fill="FFFFFF"/>
        <w:spacing w:before="100" w:beforeAutospacing="1" w:after="100" w:afterAutospacing="1"/>
        <w:rPr>
          <w:rFonts w:ascii="Times" w:hAnsi="Times" w:cs="Times New Roman"/>
          <w:color w:val="000000"/>
          <w:sz w:val="27"/>
          <w:szCs w:val="27"/>
        </w:rPr>
      </w:pPr>
      <w:bookmarkStart w:id="0" w:name="_GoBack"/>
      <w:bookmarkEnd w:id="0"/>
      <w:r w:rsidRPr="00D32751">
        <w:rPr>
          <w:rFonts w:ascii="Arial" w:hAnsi="Arial" w:cs="Arial"/>
          <w:color w:val="000000"/>
          <w:sz w:val="27"/>
          <w:szCs w:val="27"/>
        </w:rPr>
        <w:t>Each product release is the result of a comprehensive research and development program designed to produce a totally engineered performance package. </w:t>
      </w:r>
      <w:r w:rsidRPr="00D32751">
        <w:rPr>
          <w:rFonts w:ascii="Times" w:hAnsi="Times" w:cs="Times New Roman"/>
          <w:color w:val="000000"/>
          <w:sz w:val="27"/>
          <w:szCs w:val="27"/>
        </w:rPr>
        <w:t> </w:t>
      </w:r>
    </w:p>
    <w:p w:rsidR="00D32751" w:rsidRPr="00D32751" w:rsidRDefault="00D32751" w:rsidP="00D32751">
      <w:pPr>
        <w:shd w:val="clear" w:color="auto" w:fill="FFFFFF"/>
        <w:spacing w:before="100" w:beforeAutospacing="1" w:after="100" w:afterAutospacing="1"/>
        <w:rPr>
          <w:rFonts w:ascii="Times" w:hAnsi="Times" w:cs="Times New Roman"/>
          <w:color w:val="000000"/>
          <w:sz w:val="27"/>
          <w:szCs w:val="27"/>
        </w:rPr>
      </w:pPr>
      <w:r w:rsidRPr="00D32751">
        <w:rPr>
          <w:rFonts w:ascii="Arial" w:hAnsi="Arial" w:cs="Arial"/>
          <w:color w:val="000000"/>
          <w:sz w:val="27"/>
          <w:szCs w:val="27"/>
        </w:rPr>
        <w:t>APS' signature lies in the quality and durability of its components, the attention to detail in every system and the absolute standard that "performance must always be reliably achieved". </w:t>
      </w:r>
      <w:r w:rsidRPr="00D32751">
        <w:rPr>
          <w:rFonts w:ascii="Times" w:hAnsi="Times" w:cs="Times New Roman"/>
          <w:color w:val="000000"/>
          <w:sz w:val="27"/>
          <w:szCs w:val="27"/>
        </w:rPr>
        <w:t> </w:t>
      </w:r>
    </w:p>
    <w:p w:rsidR="00D32751" w:rsidRPr="00D32751" w:rsidRDefault="00D32751" w:rsidP="00D32751">
      <w:pPr>
        <w:shd w:val="clear" w:color="auto" w:fill="FFFFFF"/>
        <w:spacing w:before="100" w:beforeAutospacing="1" w:after="100" w:afterAutospacing="1"/>
        <w:rPr>
          <w:rFonts w:ascii="Times" w:hAnsi="Times" w:cs="Times New Roman"/>
          <w:color w:val="000000"/>
          <w:sz w:val="27"/>
          <w:szCs w:val="27"/>
        </w:rPr>
      </w:pPr>
      <w:r w:rsidRPr="00D32751">
        <w:rPr>
          <w:rFonts w:ascii="Arial" w:hAnsi="Arial" w:cs="Arial"/>
          <w:color w:val="000000"/>
          <w:sz w:val="27"/>
          <w:szCs w:val="27"/>
        </w:rPr>
        <w:t xml:space="preserve">APS products are professionally packaged, backed by a </w:t>
      </w:r>
      <w:proofErr w:type="gramStart"/>
      <w:r w:rsidRPr="00D32751">
        <w:rPr>
          <w:rFonts w:ascii="Arial" w:hAnsi="Arial" w:cs="Arial"/>
          <w:color w:val="000000"/>
          <w:sz w:val="27"/>
          <w:szCs w:val="27"/>
        </w:rPr>
        <w:t>3 month</w:t>
      </w:r>
      <w:proofErr w:type="gramEnd"/>
      <w:r w:rsidRPr="00D32751">
        <w:rPr>
          <w:rFonts w:ascii="Arial" w:hAnsi="Arial" w:cs="Arial"/>
          <w:color w:val="000000"/>
          <w:sz w:val="27"/>
          <w:szCs w:val="27"/>
        </w:rPr>
        <w:t xml:space="preserve"> conditional warranty against manufacturing defect and available worldwide from specialist automotive businesses. </w:t>
      </w:r>
      <w:r w:rsidRPr="00D32751">
        <w:rPr>
          <w:rFonts w:ascii="Times" w:hAnsi="Times" w:cs="Times New Roman"/>
          <w:color w:val="000000"/>
          <w:sz w:val="27"/>
          <w:szCs w:val="27"/>
        </w:rPr>
        <w:t> </w:t>
      </w:r>
    </w:p>
    <w:p w:rsidR="00D32751" w:rsidRPr="00D32751" w:rsidRDefault="00D32751" w:rsidP="00D32751">
      <w:pPr>
        <w:shd w:val="clear" w:color="auto" w:fill="FFFFFF"/>
        <w:spacing w:before="100" w:beforeAutospacing="1" w:after="100" w:afterAutospacing="1"/>
        <w:rPr>
          <w:rFonts w:ascii="Times" w:hAnsi="Times" w:cs="Times New Roman"/>
          <w:color w:val="000000"/>
          <w:sz w:val="27"/>
          <w:szCs w:val="27"/>
        </w:rPr>
      </w:pPr>
      <w:r w:rsidRPr="00D32751">
        <w:rPr>
          <w:rFonts w:ascii="Arial" w:hAnsi="Arial" w:cs="Arial"/>
          <w:b/>
          <w:bCs/>
          <w:color w:val="000000"/>
          <w:sz w:val="27"/>
          <w:szCs w:val="27"/>
        </w:rPr>
        <w:t>Trade enquiries are always welcome.</w:t>
      </w:r>
    </w:p>
    <w:p w:rsidR="00D15AD3" w:rsidRDefault="00D15AD3"/>
    <w:sectPr w:rsidR="00D15AD3" w:rsidSect="00D15A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751"/>
    <w:rsid w:val="00D15AD3"/>
    <w:rsid w:val="00D327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188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75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75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1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Macintosh Word</Application>
  <DocSecurity>0</DocSecurity>
  <Lines>6</Lines>
  <Paragraphs>1</Paragraphs>
  <ScaleCrop>false</ScaleCrop>
  <Company/>
  <LinksUpToDate>false</LinksUpToDate>
  <CharactersWithSpaces>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2013-11-04T21:23:00Z</dcterms:created>
  <dcterms:modified xsi:type="dcterms:W3CDTF">2013-11-04T21:23:00Z</dcterms:modified>
</cp:coreProperties>
</file>